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8A163"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À neuf heures, la salle du théâtre des Variétés était encore vide. Quelques personnes, au balcon et à l'orchestre, attendaient, perdues parmi les fauteuils de velours grenat, dans le petit jour du lustre à demi-feux. Une ombre noyait la grande tache rouge du rideau ; et pas un bruit ne venait de la scène, la rampe éteinte, les pupitres des musiciens débandés. En haut seulement, à la troisième galerie, autour de la rotonde du plafond où des femmes et des enfants nus prenaient leur volée dans un ciel verdi par le gaz, des appels et des rires sortaient d'un brouhaha continu de voix, des têtes coiffées de bonnets et de casquettes s'étageaient sous les larges baies rondes, encadrées d'or. Par moments, une ouvreuse se montrait, affairée, des coupons à la main, poussant devant elle un monsieur et une dame qui s'asseyaient, l'homme en habit, la femme mince et cambrée, promenant un lent regard</w:t>
      </w:r>
      <w:hyperlink r:id="rId4" w:anchor="no1" w:history="1">
        <w:r>
          <w:rPr>
            <w:rStyle w:val="Hyperlink"/>
            <w:rFonts w:ascii="-webkit-standard" w:eastAsiaTheme="majorEastAsia" w:hAnsi="-webkit-standard"/>
            <w:color w:val="000000"/>
            <w:sz w:val="15"/>
            <w:szCs w:val="15"/>
            <w:vertAlign w:val="superscript"/>
          </w:rPr>
          <w:t>1</w:t>
        </w:r>
      </w:hyperlink>
      <w:r>
        <w:rPr>
          <w:rFonts w:ascii="-webkit-standard" w:hAnsi="-webkit-standard"/>
          <w:color w:val="121212"/>
        </w:rPr>
        <w:t>.</w:t>
      </w:r>
    </w:p>
    <w:p w14:paraId="701416FF"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Deux jeunes gens parurent à l'orchestre. Ils se tinrent debout, regardant.</w:t>
      </w:r>
    </w:p>
    <w:p w14:paraId="4DC33224"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Que te disais-je, Hector ? s'écria le plus âgé, un grand garçon à petites moustaches noires. Nous venons trop tôt. Tu aurais bien pu me laisser achever mon cigare. »</w:t>
      </w:r>
    </w:p>
    <w:p w14:paraId="54677282"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Une ouvreuse passait.</w:t>
      </w:r>
    </w:p>
    <w:p w14:paraId="1FA0C07E"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Oh ! monsieur Fauchery, dit-elle familièrement, ça ne commencera pas avant une demi-heure.</w:t>
      </w:r>
    </w:p>
    <w:p w14:paraId="75055E63"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Alors, pourquoi affichent-ils pour neuf heures ? murmura Hector, dont la longue figure maigre prit un air vexé. Ce matin, Clarisse, qui est de la pièce, m'a encore juré qu'on commençait à huit heures précises. »</w:t>
      </w:r>
    </w:p>
    <w:p w14:paraId="6A02FA24"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Un instant, ils se turent, levant la tête, fouillant l'ombre des loges. Mais le papier vert dont elles étaient tapissées, les assombrissait encore. En bas, sous la galerie, les baignoires s'enfonçaient dans une nuit complète. Aux loges de balcon, il n'y avait qu'une grosse dame, échouée sur le velours de la rampe. À droite et à gauche, entre de hautes colonnes, les avant-scènes restaient vides, drapées de lambrequins à longues franges. La salle blanche et or, relevée de vert tendre, s'effaçait, comme emplie d'une fine poussière par les flammes courtes du grand lustre de cristal.</w:t>
      </w:r>
    </w:p>
    <w:p w14:paraId="0F4332CA"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Est-ce que tu as eu ton avant-scène pour Lucy ? demanda Hector.</w:t>
      </w:r>
    </w:p>
    <w:p w14:paraId="20001E97"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Oui, répondit l'autre, mais ça n'a pas été sans peine… Oh ! il n'y a pas de danger que Lucy vienne trop tôt, elle ! »</w:t>
      </w:r>
    </w:p>
    <w:p w14:paraId="3FA24AF7"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Il étouffa un léger bâillement, puis, après un silence :</w:t>
      </w:r>
    </w:p>
    <w:p w14:paraId="5022C3D7"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Tu as de la chance, toi qui n'as pas encore vu de première…</w:t>
      </w:r>
      <w:r>
        <w:rPr>
          <w:rStyle w:val="apple-converted-space"/>
          <w:rFonts w:ascii="-webkit-standard" w:eastAsiaTheme="majorEastAsia" w:hAnsi="-webkit-standard"/>
          <w:color w:val="121212"/>
        </w:rPr>
        <w:t> </w:t>
      </w:r>
      <w:r>
        <w:rPr>
          <w:rFonts w:ascii="inherit" w:hAnsi="inherit"/>
          <w:i/>
          <w:iCs/>
          <w:color w:val="121212"/>
        </w:rPr>
        <w:t>La Blonde Vénus</w:t>
      </w:r>
      <w:r>
        <w:rPr>
          <w:rFonts w:ascii="-webkit-standard" w:hAnsi="-webkit-standard"/>
          <w:color w:val="121212"/>
        </w:rPr>
        <w:t>sera l'événement de l'année. On en parle depuis six mois. Ah ! mon cher, une musique ! un chien !… Bordenave, qui sait son affaire, a gardé ça pour l'Exposition. »</w:t>
      </w:r>
    </w:p>
    <w:p w14:paraId="60BFEE56"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Hector écoutait religieusement. Il posa une question.</w:t>
      </w:r>
    </w:p>
    <w:p w14:paraId="3E275446"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Et Nana, l'étoile nouvelle, qui doit jouer Vénus, est-ce que tu la connais ?</w:t>
      </w:r>
    </w:p>
    <w:p w14:paraId="05D8E503"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Allons, bon ! ça va recommencer ! cria Fauchery en jetant les bras en l'air. Depuis ce matin, on m'assomme avec Nana. J'ai rencontré plus de vingt personnes, et Nana par-ci, et Nana par-là ! Est-ce que je sais, moi ! Est-ce que je connais toutes les filles de Paris !… Nana est une invention de Bordenave. Ça doit être du propre ! »</w:t>
      </w:r>
    </w:p>
    <w:p w14:paraId="6CD666EC"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Il se calma. Mais le vide de la salle, le demi-jour du lustre, ce recueillement d'église plein de voix chuchotantes et de battements de porte l'agaçaient.</w:t>
      </w:r>
    </w:p>
    <w:p w14:paraId="78376CD5"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Ah ! non, dit-il tout à coup, on se fait trop vieux, ici. Moi, je sors… Nous allons peut-être trouver Bordenave en bas. Il nous donnera des détails. »</w:t>
      </w:r>
    </w:p>
    <w:p w14:paraId="01572663"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xml:space="preserve">En bas, dans le grand vestibule dallé de marbre, où était installé le contrôle, le public commençait à se montrer. Par les trois grilles ouvertes, on voyait passer la vie ardente des boulevards, qui grouillaient et flambaient sous la belle nuit d'avril. Des roulements de voiture s'arrêtaient court, des portières se refermaient bruyamment, et du monde </w:t>
      </w:r>
      <w:r>
        <w:rPr>
          <w:rFonts w:ascii="-webkit-standard" w:hAnsi="-webkit-standard"/>
          <w:color w:val="121212"/>
        </w:rPr>
        <w:lastRenderedPageBreak/>
        <w:t>entrait, par petits groupes, stationnant devant le contrôle, montant, au fond, le double escalier, où les femmes s'attardaient avec un</w:t>
      </w:r>
      <w:r>
        <w:rPr>
          <w:rStyle w:val="apple-converted-space"/>
          <w:rFonts w:ascii="-webkit-standard" w:eastAsiaTheme="majorEastAsia" w:hAnsi="-webkit-standard"/>
          <w:color w:val="121212"/>
        </w:rPr>
        <w:t> </w:t>
      </w:r>
    </w:p>
    <w:p w14:paraId="47F3D7D2"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balancement de taille. Dans la clarté crue du gaz, sur la nudité blafarde de cette salle dont une maigre décoration Empire faisait un péristyle de temple en carton, de hautes affiches jaunes s'étalaient violemment, avec le nom de Nana en grosses lettres noires. Des messieurs, comme accrochés au passage, les lisaient ; d'autres, debout, causaient, barrant les portes ; tandis que, près du bureau de location, un homme épais, à face large rasée, répondait brutalement aux personnes qui insistaient pour avoir des places.</w:t>
      </w:r>
    </w:p>
    <w:p w14:paraId="70AB7DFC"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Voilà Bordenave », dit Fauchery en descendant l'escalier.</w:t>
      </w:r>
    </w:p>
    <w:p w14:paraId="7E0D1F8F"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Mais le directeur l'avait aperçu.</w:t>
      </w:r>
    </w:p>
    <w:p w14:paraId="5880AA42"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Eh ! vous êtes gentil ! lui cria-t-il de loin. C'est comme ça que vous m'avez fait une chronique… J'ai ouvert ce matin</w:t>
      </w:r>
      <w:r>
        <w:rPr>
          <w:rStyle w:val="apple-converted-space"/>
          <w:rFonts w:ascii="-webkit-standard" w:eastAsiaTheme="majorEastAsia" w:hAnsi="-webkit-standard"/>
          <w:color w:val="121212"/>
        </w:rPr>
        <w:t> </w:t>
      </w:r>
      <w:r>
        <w:rPr>
          <w:rFonts w:ascii="inherit" w:hAnsi="inherit"/>
          <w:i/>
          <w:iCs/>
          <w:color w:val="121212"/>
        </w:rPr>
        <w:t>Le Figaro</w:t>
      </w:r>
      <w:r>
        <w:rPr>
          <w:rFonts w:ascii="-webkit-standard" w:hAnsi="-webkit-standard"/>
          <w:color w:val="121212"/>
        </w:rPr>
        <w:t>. Rien.</w:t>
      </w:r>
    </w:p>
    <w:p w14:paraId="5B1082D0"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Attendez donc ! répondit Fauchery. Il faut bien que je connaisse votre Nana, avant de parler d'elle… Je n'ai rien promis, d'ailleurs. »</w:t>
      </w:r>
    </w:p>
    <w:p w14:paraId="2377416D"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Puis, pour couper court, il présenta son cousin, M. Hector de La Faloise, un jeune homme qui venait achever son éducation à Paris. Le directeur pesa le jeune homme d'un coup d'œil. Mais Hector l'examinait avec émotion. C'était donc là ce Bordenave, ce montreur de femmes qui les traitait en garde-chiourme, ce cerveau toujours fumant de quelque réclame, criant, crachant, se tapant sur les cuisses, cynique et ayant un esprit de gendarme ! Hector crut qu'il devait chercher une phrase aimable.</w:t>
      </w:r>
    </w:p>
    <w:p w14:paraId="3115C099"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Votre théâtre… » commença-t-il d'une voix flûtée.</w:t>
      </w:r>
    </w:p>
    <w:p w14:paraId="2A8A8ACB"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Bordenave l'interrompit tranquillement, d'un mot cru, en homme qui aime les situations franches :</w:t>
      </w:r>
    </w:p>
    <w:p w14:paraId="1FFB6617"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Dites mon bordel. »</w:t>
      </w:r>
    </w:p>
    <w:p w14:paraId="0A8839C1"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Alors, Fauchery eut un rire approbatif, tandis que La Faloise restait avec son compliment étranglé dans la gorge, très choqué, essayant de paraître goûter le mot. Le directeur s'était précipité pour donner une poignée de main à un critique dramatique, dont le feuilleton avait une grande influence. Quand il revint, La Faloise se remettait. Il craignait d'être traité de provincial, s'il se montrait trop interloqué.</w:t>
      </w:r>
    </w:p>
    <w:p w14:paraId="271C59D6"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On m'a dit, recommença-t-il, voulant absolument trouver quelque chose, que Nana avait une voix délicieuse.</w:t>
      </w:r>
    </w:p>
    <w:p w14:paraId="05AF2D7A"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Elle ! s'écria le directeur en haussant les épaules, une vraie seringue ! »</w:t>
      </w:r>
    </w:p>
    <w:p w14:paraId="2C7066C8"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Le jeune homme se hâta d'ajouter :</w:t>
      </w:r>
    </w:p>
    <w:p w14:paraId="6F23C8BE"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Du reste, excellente comédienne.</w:t>
      </w:r>
    </w:p>
    <w:p w14:paraId="4AD902CE"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Elle !… Un paquet ! Elle ne sait où mettre les pieds et les mains. »</w:t>
      </w:r>
    </w:p>
    <w:p w14:paraId="024D7454"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La Faloise rougit légèrement. Il ne comprenait plus. Il balbutia :</w:t>
      </w:r>
    </w:p>
    <w:p w14:paraId="707465AC"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Pour rien au monde, je n'aurais manqué la première de ce soir. Je savais que votre théâtre…</w:t>
      </w:r>
    </w:p>
    <w:p w14:paraId="3C6D694E"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Dites mon bordel », interrompit de nouveau Bordenave, avec le froid entêtement d'un homme convaincu</w:t>
      </w:r>
      <w:hyperlink r:id="rId5" w:anchor="no2" w:history="1">
        <w:r>
          <w:rPr>
            <w:rStyle w:val="Hyperlink"/>
            <w:rFonts w:ascii="-webkit-standard" w:eastAsiaTheme="majorEastAsia" w:hAnsi="-webkit-standard"/>
            <w:color w:val="000000"/>
            <w:sz w:val="15"/>
            <w:szCs w:val="15"/>
            <w:vertAlign w:val="superscript"/>
          </w:rPr>
          <w:t>2</w:t>
        </w:r>
      </w:hyperlink>
      <w:r>
        <w:rPr>
          <w:rFonts w:ascii="-webkit-standard" w:hAnsi="-webkit-standard"/>
          <w:color w:val="121212"/>
        </w:rPr>
        <w:t>.</w:t>
      </w:r>
    </w:p>
    <w:p w14:paraId="4C6D9C71"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Cependant, Fauchery, très calme, regardait les femmes qui entraient. Il vint au secours de son cousin, lorsqu'il le vit béant, ne sachant s'il devait rire ou se fâcher.</w:t>
      </w:r>
    </w:p>
    <w:p w14:paraId="2417835A"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Fais donc plaisir à Bordenave, appelle son théâtre comme il te le demande, puisque ça l'amuse… Et vous, mon cher, ne nous faites pas poser. Si votre Nana ne chante ni ne joue, vous aurez un four, voilà tout. C'est ce que je crains d'ailleurs.</w:t>
      </w:r>
    </w:p>
    <w:p w14:paraId="3516E78B"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xml:space="preserve">— Un four ! un four ! cria le directeur dont la face s'empourprait. Est-ce qu'une femme a besoin de savoir jouer et chanter ? Ah ! mon petit, tu es trop bête… Nana a autre chose, parbleu ! et quelque chose qui remplace tout. Je l'ai flairée, c'est joliment fort chez elle, ou </w:t>
      </w:r>
      <w:r>
        <w:rPr>
          <w:rFonts w:ascii="-webkit-standard" w:hAnsi="-webkit-standard"/>
          <w:color w:val="121212"/>
        </w:rPr>
        <w:lastRenderedPageBreak/>
        <w:t>je n'ai plus que le nez d'un imbécile… Tu verras, tu verras, elle n'a qu'à paraître, toute la salle tirera la langue. »</w:t>
      </w:r>
    </w:p>
    <w:p w14:paraId="4ABD7CCA"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Il avait levé ses grosses mains qui tremblaient d'enthousiasme ; et, soulagé, il baissait la voix, il grognait pour lui seul :</w:t>
      </w:r>
    </w:p>
    <w:p w14:paraId="62691B2F"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 Oui, elle ira loin, ah ! sacredié ! oui, elle ira loin… Une peau, oh ! une peau ! »</w:t>
      </w:r>
    </w:p>
    <w:p w14:paraId="7544D70D" w14:textId="77777777" w:rsidR="0093450D" w:rsidRDefault="0093450D" w:rsidP="0093450D">
      <w:pPr>
        <w:pStyle w:val="txt"/>
        <w:spacing w:before="0" w:beforeAutospacing="0" w:after="0" w:afterAutospacing="0"/>
        <w:ind w:firstLine="240"/>
        <w:jc w:val="both"/>
        <w:rPr>
          <w:rFonts w:ascii="-webkit-standard" w:hAnsi="-webkit-standard"/>
          <w:color w:val="121212"/>
        </w:rPr>
      </w:pPr>
      <w:r>
        <w:rPr>
          <w:rFonts w:ascii="-webkit-standard" w:hAnsi="-webkit-standard"/>
          <w:color w:val="121212"/>
        </w:rPr>
        <w:t>Puis comme Fauchery l'interrogeait, il consentit à donner des détails, avec une crudité d'expressions qui gênait Hector de La Faloise. Il avait connu Nana et il voulait la lancer. Justement, il cherchait alors une Vénus. Lui, ne s'embarrassait pas</w:t>
      </w:r>
      <w:r>
        <w:rPr>
          <w:rStyle w:val="apple-converted-space"/>
          <w:rFonts w:ascii="-webkit-standard" w:eastAsiaTheme="majorEastAsia" w:hAnsi="-webkit-standard"/>
          <w:color w:val="121212"/>
        </w:rPr>
        <w:t> </w:t>
      </w:r>
    </w:p>
    <w:p w14:paraId="331E45F8" w14:textId="77777777" w:rsidR="0093450D" w:rsidRPr="0093450D" w:rsidRDefault="0093450D" w:rsidP="0093450D">
      <w:pPr>
        <w:ind w:firstLine="240"/>
        <w:jc w:val="both"/>
        <w:rPr>
          <w:rFonts w:ascii="-webkit-standard" w:eastAsia="Times New Roman" w:hAnsi="-webkit-standard" w:cs="Times New Roman"/>
          <w:color w:val="121212"/>
          <w:kern w:val="0"/>
          <w:lang w:val="en-CH" w:eastAsia="en-GB"/>
          <w14:ligatures w14:val="none"/>
        </w:rPr>
      </w:pPr>
      <w:r w:rsidRPr="0093450D">
        <w:rPr>
          <w:rFonts w:ascii="-webkit-standard" w:eastAsia="Times New Roman" w:hAnsi="-webkit-standard" w:cs="Times New Roman"/>
          <w:color w:val="121212"/>
          <w:kern w:val="0"/>
          <w:lang w:val="en-CH" w:eastAsia="en-GB"/>
          <w14:ligatures w14:val="none"/>
        </w:rPr>
        <w:t>longtemps d'une femme, il aimait mieux en faire tout de suite profiter le public. Mais il avait un mal de chien dans sa baraque, que la venue de cette grande fille révolutionnait. Rose Mignon, son étoile, une fine comédienne et une adorable chanteuse celle-là, menaçait chaque jour de le laisser en plan, furieuse, devinant une rivale. Et, pour l'affiche, quel bousin, grand Dieu ! Enfin, il s'était décidé à mettre les noms des deux actrices en lettres d'égale grosseur. Il ne fallait pas qu'on l'ennuyât. Lorsqu'une de ses petites femmes, comme il les nommait, Simonne ou Clarisse, ne marchait pas droit, il lui allongeait un coup de pied dans le derrière. Autrement, pas moyen de vivre. Il en vendait, il savait ce qu'elles valaient, les garces !</w:t>
      </w:r>
    </w:p>
    <w:p w14:paraId="2B6F17C8" w14:textId="77777777" w:rsidR="0093450D" w:rsidRPr="0093450D" w:rsidRDefault="0093450D" w:rsidP="0093450D">
      <w:pPr>
        <w:ind w:firstLine="240"/>
        <w:jc w:val="both"/>
        <w:rPr>
          <w:rFonts w:ascii="-webkit-standard" w:eastAsia="Times New Roman" w:hAnsi="-webkit-standard" w:cs="Times New Roman"/>
          <w:color w:val="121212"/>
          <w:kern w:val="0"/>
          <w:lang w:val="en-CH" w:eastAsia="en-GB"/>
          <w14:ligatures w14:val="none"/>
        </w:rPr>
      </w:pPr>
      <w:r w:rsidRPr="0093450D">
        <w:rPr>
          <w:rFonts w:ascii="-webkit-standard" w:eastAsia="Times New Roman" w:hAnsi="-webkit-standard" w:cs="Times New Roman"/>
          <w:color w:val="121212"/>
          <w:kern w:val="0"/>
          <w:lang w:val="en-CH" w:eastAsia="en-GB"/>
          <w14:ligatures w14:val="none"/>
        </w:rPr>
        <w:t>« Tiens ! dit-il en s'interrompant, Mignon et Steiner. Toujours ensemble. Vous savez que Steiner commence à avoir de Rose par-dessus la tête ; aussi le mari ne le lâche-t-il plus d'une semelle, de peur qu'il ne file. »</w:t>
      </w:r>
    </w:p>
    <w:p w14:paraId="5FF02FF7" w14:textId="77777777" w:rsidR="0093450D" w:rsidRPr="0093450D" w:rsidRDefault="0093450D" w:rsidP="0093450D">
      <w:pPr>
        <w:ind w:firstLine="240"/>
        <w:jc w:val="both"/>
        <w:rPr>
          <w:rFonts w:ascii="-webkit-standard" w:eastAsia="Times New Roman" w:hAnsi="-webkit-standard" w:cs="Times New Roman"/>
          <w:color w:val="121212"/>
          <w:kern w:val="0"/>
          <w:lang w:val="en-CH" w:eastAsia="en-GB"/>
          <w14:ligatures w14:val="none"/>
        </w:rPr>
      </w:pPr>
      <w:r w:rsidRPr="0093450D">
        <w:rPr>
          <w:rFonts w:ascii="-webkit-standard" w:eastAsia="Times New Roman" w:hAnsi="-webkit-standard" w:cs="Times New Roman"/>
          <w:color w:val="121212"/>
          <w:kern w:val="0"/>
          <w:lang w:val="en-CH" w:eastAsia="en-GB"/>
          <w14:ligatures w14:val="none"/>
        </w:rPr>
        <w:t>Sur le trottoir, la rampe de gaz qui flambait à la corniche du théâtre jetait une nappe de vive clarté. Deux petits arbres se détachaient nettement, d'un vert cru ; une colonne blanchissait, si vivement éclairée, qu'on y lisait de loin les affiches, comme en plein jour ; et, au-delà, la nuit épaissie du boulevard se piquait de feux, dans le vague d'une foule toujours en marche. Beaucoup d'hommes n'entraient pas tout de suite, restaient dehors à causer en achevant un cigare, sous le coup de lumière de la rampe, qui leur donnait une pâleur blême et découpait sur l'asphalte leurs courtes ombres noires. Mignon, un gaillard très grand, très large, avec une tête carrée d'hercule de foire, s'ouvrait un passage au milieu des groupes, traînant à son bras le banquier Steiner, tout petit, le ventre déjà fort, la face ronde et encadrée d'un collier de barbe grisonnante.</w:t>
      </w:r>
    </w:p>
    <w:p w14:paraId="1C6D0E8B" w14:textId="77777777" w:rsidR="0093450D" w:rsidRPr="0093450D" w:rsidRDefault="0093450D" w:rsidP="0093450D">
      <w:pPr>
        <w:ind w:firstLine="240"/>
        <w:jc w:val="both"/>
        <w:rPr>
          <w:rFonts w:ascii="-webkit-standard" w:eastAsia="Times New Roman" w:hAnsi="-webkit-standard" w:cs="Times New Roman"/>
          <w:color w:val="121212"/>
          <w:kern w:val="0"/>
          <w:lang w:val="en-CH" w:eastAsia="en-GB"/>
          <w14:ligatures w14:val="none"/>
        </w:rPr>
      </w:pPr>
      <w:r w:rsidRPr="0093450D">
        <w:rPr>
          <w:rFonts w:ascii="-webkit-standard" w:eastAsia="Times New Roman" w:hAnsi="-webkit-standard" w:cs="Times New Roman"/>
          <w:color w:val="121212"/>
          <w:kern w:val="0"/>
          <w:lang w:val="en-CH" w:eastAsia="en-GB"/>
          <w14:ligatures w14:val="none"/>
        </w:rPr>
        <w:t>« Eh bien ! dit Bordenave au banquier, vous l'avez rencontrée hier, dans mon cabinet.</w:t>
      </w:r>
    </w:p>
    <w:p w14:paraId="1ED3AEFC" w14:textId="77777777" w:rsidR="0093450D" w:rsidRPr="0093450D" w:rsidRDefault="0093450D" w:rsidP="0093450D">
      <w:pPr>
        <w:ind w:firstLine="240"/>
        <w:jc w:val="both"/>
        <w:rPr>
          <w:rFonts w:ascii="-webkit-standard" w:eastAsia="Times New Roman" w:hAnsi="-webkit-standard" w:cs="Times New Roman"/>
          <w:color w:val="121212"/>
          <w:kern w:val="0"/>
          <w:lang w:val="en-CH" w:eastAsia="en-GB"/>
          <w14:ligatures w14:val="none"/>
        </w:rPr>
      </w:pPr>
      <w:r w:rsidRPr="0093450D">
        <w:rPr>
          <w:rFonts w:ascii="-webkit-standard" w:eastAsia="Times New Roman" w:hAnsi="-webkit-standard" w:cs="Times New Roman"/>
          <w:color w:val="121212"/>
          <w:kern w:val="0"/>
          <w:lang w:val="en-CH" w:eastAsia="en-GB"/>
          <w14:ligatures w14:val="none"/>
        </w:rPr>
        <w:t>— Ah ! c'était elle, s'écria Steiner. Je m'en doutais. Seulement, je sortais comme elle entrait, je l'ai à peine entrevue. »</w:t>
      </w:r>
    </w:p>
    <w:p w14:paraId="39ECADC6" w14:textId="77777777" w:rsidR="0093450D" w:rsidRPr="0093450D" w:rsidRDefault="0093450D" w:rsidP="0093450D">
      <w:pPr>
        <w:ind w:firstLine="240"/>
        <w:jc w:val="both"/>
        <w:rPr>
          <w:rFonts w:ascii="-webkit-standard" w:eastAsia="Times New Roman" w:hAnsi="-webkit-standard" w:cs="Times New Roman"/>
          <w:color w:val="121212"/>
          <w:kern w:val="0"/>
          <w:lang w:val="en-CH" w:eastAsia="en-GB"/>
          <w14:ligatures w14:val="none"/>
        </w:rPr>
      </w:pPr>
      <w:r w:rsidRPr="0093450D">
        <w:rPr>
          <w:rFonts w:ascii="-webkit-standard" w:eastAsia="Times New Roman" w:hAnsi="-webkit-standard" w:cs="Times New Roman"/>
          <w:color w:val="121212"/>
          <w:kern w:val="0"/>
          <w:lang w:val="en-CH" w:eastAsia="en-GB"/>
          <w14:ligatures w14:val="none"/>
        </w:rPr>
        <w:t>Mignon écoutait, les paupières baissées, faisant tourner nerveusement à son doigt un gros diamant. Il avait compris qu'il s'agissait de Nana. Puis, comme Bordenave donnait de sa débutante un portrait qui mettait une flamme dans les yeux du banquier, il finit par intervenir.</w:t>
      </w:r>
    </w:p>
    <w:p w14:paraId="47D34F8F" w14:textId="77777777" w:rsidR="0093450D" w:rsidRPr="0093450D" w:rsidRDefault="0093450D" w:rsidP="0093450D">
      <w:pPr>
        <w:ind w:firstLine="240"/>
        <w:jc w:val="both"/>
        <w:rPr>
          <w:rFonts w:ascii="-webkit-standard" w:eastAsia="Times New Roman" w:hAnsi="-webkit-standard" w:cs="Times New Roman"/>
          <w:color w:val="121212"/>
          <w:kern w:val="0"/>
          <w:lang w:val="en-CH" w:eastAsia="en-GB"/>
          <w14:ligatures w14:val="none"/>
        </w:rPr>
      </w:pPr>
      <w:r w:rsidRPr="0093450D">
        <w:rPr>
          <w:rFonts w:ascii="-webkit-standard" w:eastAsia="Times New Roman" w:hAnsi="-webkit-standard" w:cs="Times New Roman"/>
          <w:color w:val="121212"/>
          <w:kern w:val="0"/>
          <w:lang w:val="en-CH" w:eastAsia="en-GB"/>
          <w14:ligatures w14:val="none"/>
        </w:rPr>
        <w:t>« Laissez donc, mon cher, une roulure ! Le public va joliment la reconduire… Steiner, mon petit, vous savez que ma femme vous attend dans sa loge. »</w:t>
      </w:r>
    </w:p>
    <w:p w14:paraId="109FF77F" w14:textId="77777777" w:rsidR="0093450D" w:rsidRPr="0093450D" w:rsidRDefault="0093450D" w:rsidP="0093450D">
      <w:pPr>
        <w:ind w:firstLine="240"/>
        <w:jc w:val="both"/>
        <w:rPr>
          <w:rFonts w:ascii="-webkit-standard" w:eastAsia="Times New Roman" w:hAnsi="-webkit-standard" w:cs="Times New Roman"/>
          <w:color w:val="121212"/>
          <w:kern w:val="0"/>
          <w:lang w:val="en-CH" w:eastAsia="en-GB"/>
          <w14:ligatures w14:val="none"/>
        </w:rPr>
      </w:pPr>
      <w:r w:rsidRPr="0093450D">
        <w:rPr>
          <w:rFonts w:ascii="-webkit-standard" w:eastAsia="Times New Roman" w:hAnsi="-webkit-standard" w:cs="Times New Roman"/>
          <w:color w:val="121212"/>
          <w:kern w:val="0"/>
          <w:lang w:val="en-CH" w:eastAsia="en-GB"/>
          <w14:ligatures w14:val="none"/>
        </w:rPr>
        <w:t xml:space="preserve">Il voulut le reprendre. Mais Steiner refusait de quitter Bordenave. Devant eux, une queue s'écrasait au contrôle, un tapage de voix montait, dans lequel le nom de Nana sonnait avec la vivacité chantante de ses deux syllabes. Les hommes qui se plantaient devant les affiches, l'épelaient à voix haute ; d'autres le jetaient en passant, sur un ton d'interrogation ; tandis que les femmes, inquiètes et souriantes, le répétaient doucement, d'un air de surprise. Personne ne connaissait Nana. D'où Nana tombait-elle ? Et des histoires couraient, des plaisanteries chuchotées d'oreille à oreille. C'était une caresse que ce nom, un petit nom dont la familiarité allait à toutes les bouches. Rien qu'à le prononcer ainsi, la foule s'égayait et devenait bon enfant. Une fièvre de curiosité poussait </w:t>
      </w:r>
      <w:r w:rsidRPr="0093450D">
        <w:rPr>
          <w:rFonts w:ascii="-webkit-standard" w:eastAsia="Times New Roman" w:hAnsi="-webkit-standard" w:cs="Times New Roman"/>
          <w:color w:val="121212"/>
          <w:kern w:val="0"/>
          <w:lang w:val="en-CH" w:eastAsia="en-GB"/>
          <w14:ligatures w14:val="none"/>
        </w:rPr>
        <w:lastRenderedPageBreak/>
        <w:t>le monde, cette curiosité de Paris qui a la violence d'un accès de folie chaude. On voulait voir Nana. Une dame eut le volant de sa robe arraché, un monsieur perdit son chapeau.</w:t>
      </w:r>
    </w:p>
    <w:p w14:paraId="63E66EBE" w14:textId="77777777" w:rsidR="0093450D" w:rsidRPr="0093450D" w:rsidRDefault="0093450D" w:rsidP="0093450D">
      <w:pPr>
        <w:ind w:firstLine="240"/>
        <w:jc w:val="both"/>
        <w:rPr>
          <w:rFonts w:ascii="-webkit-standard" w:eastAsia="Times New Roman" w:hAnsi="-webkit-standard" w:cs="Times New Roman"/>
          <w:color w:val="121212"/>
          <w:kern w:val="0"/>
          <w:lang w:val="en-CH" w:eastAsia="en-GB"/>
          <w14:ligatures w14:val="none"/>
        </w:rPr>
      </w:pPr>
      <w:r w:rsidRPr="0093450D">
        <w:rPr>
          <w:rFonts w:ascii="-webkit-standard" w:eastAsia="Times New Roman" w:hAnsi="-webkit-standard" w:cs="Times New Roman"/>
          <w:color w:val="121212"/>
          <w:kern w:val="0"/>
          <w:lang w:val="en-CH" w:eastAsia="en-GB"/>
          <w14:ligatures w14:val="none"/>
        </w:rPr>
        <w:t>« Ah ! vous m'en demandez trop ! cria Bordenave qu'une vingtaine d'hommes assiégeaient de questions. Vous allez la voir… Je file, on a besoin de moi. »</w:t>
      </w:r>
    </w:p>
    <w:p w14:paraId="1A33644A" w14:textId="77777777" w:rsidR="0093450D" w:rsidRPr="0093450D" w:rsidRDefault="0093450D" w:rsidP="0093450D">
      <w:pPr>
        <w:ind w:firstLine="240"/>
        <w:jc w:val="both"/>
        <w:rPr>
          <w:rFonts w:ascii="-webkit-standard" w:eastAsia="Times New Roman" w:hAnsi="-webkit-standard" w:cs="Times New Roman"/>
          <w:color w:val="121212"/>
          <w:kern w:val="0"/>
          <w:lang w:val="en-CH" w:eastAsia="en-GB"/>
          <w14:ligatures w14:val="none"/>
        </w:rPr>
      </w:pPr>
      <w:r w:rsidRPr="0093450D">
        <w:rPr>
          <w:rFonts w:ascii="-webkit-standard" w:eastAsia="Times New Roman" w:hAnsi="-webkit-standard" w:cs="Times New Roman"/>
          <w:color w:val="121212"/>
          <w:kern w:val="0"/>
          <w:lang w:val="en-CH" w:eastAsia="en-GB"/>
          <w14:ligatures w14:val="none"/>
        </w:rPr>
        <w:t>Il disparut, enchanté d'avoir allumé son public. Mignon haussait les épaules, en rappelant à Steiner que Rose l'attendait pour lui montrer son costume du premier acte.</w:t>
      </w:r>
    </w:p>
    <w:p w14:paraId="409B28A0" w14:textId="77777777" w:rsidR="0093450D" w:rsidRPr="0093450D" w:rsidRDefault="0093450D" w:rsidP="0093450D">
      <w:pPr>
        <w:ind w:firstLine="240"/>
        <w:jc w:val="both"/>
        <w:rPr>
          <w:rFonts w:ascii="-webkit-standard" w:eastAsia="Times New Roman" w:hAnsi="-webkit-standard" w:cs="Times New Roman"/>
          <w:color w:val="121212"/>
          <w:kern w:val="0"/>
          <w:lang w:val="en-CH" w:eastAsia="en-GB"/>
          <w14:ligatures w14:val="none"/>
        </w:rPr>
      </w:pPr>
      <w:r w:rsidRPr="0093450D">
        <w:rPr>
          <w:rFonts w:ascii="-webkit-standard" w:eastAsia="Times New Roman" w:hAnsi="-webkit-standard" w:cs="Times New Roman"/>
          <w:color w:val="121212"/>
          <w:kern w:val="0"/>
          <w:lang w:val="en-CH" w:eastAsia="en-GB"/>
          <w14:ligatures w14:val="none"/>
        </w:rPr>
        <w:t>« Tiens ! Lucy, là-bas, qui descend de voiture », dit La Faloise à Fauchery.</w:t>
      </w:r>
    </w:p>
    <w:p w14:paraId="1B724F61" w14:textId="77777777" w:rsidR="0093450D" w:rsidRPr="0093450D" w:rsidRDefault="0093450D" w:rsidP="0093450D">
      <w:pPr>
        <w:ind w:firstLine="240"/>
        <w:jc w:val="both"/>
        <w:rPr>
          <w:rFonts w:ascii="-webkit-standard" w:eastAsia="Times New Roman" w:hAnsi="-webkit-standard" w:cs="Times New Roman"/>
          <w:color w:val="121212"/>
          <w:kern w:val="0"/>
          <w:lang w:val="en-CH" w:eastAsia="en-GB"/>
          <w14:ligatures w14:val="none"/>
        </w:rPr>
      </w:pPr>
      <w:r w:rsidRPr="0093450D">
        <w:rPr>
          <w:rFonts w:ascii="-webkit-standard" w:eastAsia="Times New Roman" w:hAnsi="-webkit-standard" w:cs="Times New Roman"/>
          <w:color w:val="121212"/>
          <w:kern w:val="0"/>
          <w:lang w:val="en-CH" w:eastAsia="en-GB"/>
          <w14:ligatures w14:val="none"/>
        </w:rPr>
        <w:t>C'était Lucy Stewart, en effet, une petite femme laide, d'une quarantaine d'années, le cou trop long, la face maigre, tirée, avec une bouche épaisse, mais si vive, si gracieuse, qu'elle avait un grand charme. Elle amenait Caroline Héquet et sa mère, Caroline, d'une beauté froide, la mère très digne, l'air empaillé.</w:t>
      </w:r>
    </w:p>
    <w:p w14:paraId="0B5BFA22" w14:textId="77777777" w:rsidR="0093450D" w:rsidRPr="0093450D" w:rsidRDefault="0093450D" w:rsidP="0093450D">
      <w:pPr>
        <w:ind w:firstLine="240"/>
        <w:jc w:val="both"/>
        <w:rPr>
          <w:rFonts w:ascii="-webkit-standard" w:eastAsia="Times New Roman" w:hAnsi="-webkit-standard" w:cs="Times New Roman"/>
          <w:color w:val="121212"/>
          <w:kern w:val="0"/>
          <w:lang w:val="en-CH" w:eastAsia="en-GB"/>
          <w14:ligatures w14:val="none"/>
        </w:rPr>
      </w:pPr>
      <w:r w:rsidRPr="0093450D">
        <w:rPr>
          <w:rFonts w:ascii="-webkit-standard" w:eastAsia="Times New Roman" w:hAnsi="-webkit-standard" w:cs="Times New Roman"/>
          <w:color w:val="121212"/>
          <w:kern w:val="0"/>
          <w:lang w:val="en-CH" w:eastAsia="en-GB"/>
          <w14:ligatures w14:val="none"/>
        </w:rPr>
        <w:t>« Tu viens avec nous, je t'ai réservé une place, dit-elle à Fauchery.</w:t>
      </w:r>
    </w:p>
    <w:p w14:paraId="62979F2D" w14:textId="77777777" w:rsidR="0093450D" w:rsidRPr="0093450D" w:rsidRDefault="0093450D" w:rsidP="0093450D">
      <w:pPr>
        <w:rPr>
          <w:rFonts w:ascii="Times New Roman" w:eastAsia="Times New Roman" w:hAnsi="Times New Roman" w:cs="Times New Roman"/>
          <w:kern w:val="0"/>
          <w:lang w:val="en-CH" w:eastAsia="en-GB"/>
          <w14:ligatures w14:val="none"/>
        </w:rPr>
      </w:pPr>
    </w:p>
    <w:p w14:paraId="15C89B09" w14:textId="77777777" w:rsidR="00695783" w:rsidRPr="0093450D" w:rsidRDefault="00695783" w:rsidP="0093450D">
      <w:pPr>
        <w:rPr>
          <w:lang w:val="en-CH"/>
        </w:rPr>
      </w:pPr>
    </w:p>
    <w:sectPr w:rsidR="00695783" w:rsidRPr="0093450D" w:rsidSect="003133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0D"/>
    <w:rsid w:val="00133049"/>
    <w:rsid w:val="00313380"/>
    <w:rsid w:val="00695783"/>
    <w:rsid w:val="0093450D"/>
    <w:rsid w:val="00B14102"/>
    <w:rsid w:val="00B67D3A"/>
    <w:rsid w:val="00B94D12"/>
    <w:rsid w:val="00C95A61"/>
    <w:rsid w:val="00DF296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10DD2F2"/>
  <w15:chartTrackingRefBased/>
  <w15:docId w15:val="{EB4C06B3-7C73-C84A-AA30-45970BA9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34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4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5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5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5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5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0D"/>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93450D"/>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93450D"/>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93450D"/>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93450D"/>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93450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93450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93450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93450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9345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50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345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50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9345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50D"/>
    <w:rPr>
      <w:i/>
      <w:iCs/>
      <w:color w:val="404040" w:themeColor="text1" w:themeTint="BF"/>
      <w:lang w:val="en-US"/>
    </w:rPr>
  </w:style>
  <w:style w:type="paragraph" w:styleId="ListParagraph">
    <w:name w:val="List Paragraph"/>
    <w:basedOn w:val="Normal"/>
    <w:uiPriority w:val="34"/>
    <w:qFormat/>
    <w:rsid w:val="0093450D"/>
    <w:pPr>
      <w:ind w:left="720"/>
      <w:contextualSpacing/>
    </w:pPr>
  </w:style>
  <w:style w:type="character" w:styleId="IntenseEmphasis">
    <w:name w:val="Intense Emphasis"/>
    <w:basedOn w:val="DefaultParagraphFont"/>
    <w:uiPriority w:val="21"/>
    <w:qFormat/>
    <w:rsid w:val="0093450D"/>
    <w:rPr>
      <w:i/>
      <w:iCs/>
      <w:color w:val="0F4761" w:themeColor="accent1" w:themeShade="BF"/>
    </w:rPr>
  </w:style>
  <w:style w:type="paragraph" w:styleId="IntenseQuote">
    <w:name w:val="Intense Quote"/>
    <w:basedOn w:val="Normal"/>
    <w:next w:val="Normal"/>
    <w:link w:val="IntenseQuoteChar"/>
    <w:uiPriority w:val="30"/>
    <w:qFormat/>
    <w:rsid w:val="00934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50D"/>
    <w:rPr>
      <w:i/>
      <w:iCs/>
      <w:color w:val="0F4761" w:themeColor="accent1" w:themeShade="BF"/>
      <w:lang w:val="en-US"/>
    </w:rPr>
  </w:style>
  <w:style w:type="character" w:styleId="IntenseReference">
    <w:name w:val="Intense Reference"/>
    <w:basedOn w:val="DefaultParagraphFont"/>
    <w:uiPriority w:val="32"/>
    <w:qFormat/>
    <w:rsid w:val="0093450D"/>
    <w:rPr>
      <w:b/>
      <w:bCs/>
      <w:smallCaps/>
      <w:color w:val="0F4761" w:themeColor="accent1" w:themeShade="BF"/>
      <w:spacing w:val="5"/>
    </w:rPr>
  </w:style>
  <w:style w:type="paragraph" w:customStyle="1" w:styleId="txt">
    <w:name w:val="txt"/>
    <w:basedOn w:val="Normal"/>
    <w:rsid w:val="0093450D"/>
    <w:pPr>
      <w:spacing w:before="100" w:beforeAutospacing="1" w:after="100" w:afterAutospacing="1"/>
    </w:pPr>
    <w:rPr>
      <w:rFonts w:ascii="Times New Roman" w:eastAsia="Times New Roman" w:hAnsi="Times New Roman" w:cs="Times New Roman"/>
      <w:kern w:val="0"/>
      <w:lang w:val="en-CH" w:eastAsia="en-GB"/>
      <w14:ligatures w14:val="none"/>
    </w:rPr>
  </w:style>
  <w:style w:type="character" w:customStyle="1" w:styleId="apple-converted-space">
    <w:name w:val="apple-converted-space"/>
    <w:basedOn w:val="DefaultParagraphFont"/>
    <w:rsid w:val="0093450D"/>
  </w:style>
  <w:style w:type="character" w:styleId="Hyperlink">
    <w:name w:val="Hyperlink"/>
    <w:basedOn w:val="DefaultParagraphFont"/>
    <w:uiPriority w:val="99"/>
    <w:semiHidden/>
    <w:unhideWhenUsed/>
    <w:rsid w:val="009345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6864">
      <w:bodyDiv w:val="1"/>
      <w:marLeft w:val="0"/>
      <w:marRight w:val="0"/>
      <w:marTop w:val="0"/>
      <w:marBottom w:val="0"/>
      <w:divBdr>
        <w:top w:val="none" w:sz="0" w:space="0" w:color="auto"/>
        <w:left w:val="none" w:sz="0" w:space="0" w:color="auto"/>
        <w:bottom w:val="none" w:sz="0" w:space="0" w:color="auto"/>
        <w:right w:val="none" w:sz="0" w:space="0" w:color="auto"/>
      </w:divBdr>
    </w:div>
    <w:div w:id="705714048">
      <w:bodyDiv w:val="1"/>
      <w:marLeft w:val="0"/>
      <w:marRight w:val="0"/>
      <w:marTop w:val="0"/>
      <w:marBottom w:val="0"/>
      <w:divBdr>
        <w:top w:val="none" w:sz="0" w:space="0" w:color="auto"/>
        <w:left w:val="none" w:sz="0" w:space="0" w:color="auto"/>
        <w:bottom w:val="none" w:sz="0" w:space="0" w:color="auto"/>
        <w:right w:val="none" w:sz="0" w:space="0" w:color="auto"/>
      </w:divBdr>
    </w:div>
    <w:div w:id="887573043">
      <w:bodyDiv w:val="1"/>
      <w:marLeft w:val="0"/>
      <w:marRight w:val="0"/>
      <w:marTop w:val="0"/>
      <w:marBottom w:val="0"/>
      <w:divBdr>
        <w:top w:val="none" w:sz="0" w:space="0" w:color="auto"/>
        <w:left w:val="none" w:sz="0" w:space="0" w:color="auto"/>
        <w:bottom w:val="none" w:sz="0" w:space="0" w:color="auto"/>
        <w:right w:val="none" w:sz="0" w:space="0" w:color="auto"/>
      </w:divBdr>
    </w:div>
    <w:div w:id="192795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NULL" TargetMode="External"/><Relationship Id="rId4"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1782</Words>
  <Characters>10159</Characters>
  <Application>Microsoft Office Word</Application>
  <DocSecurity>0</DocSecurity>
  <Lines>84</Lines>
  <Paragraphs>23</Paragraphs>
  <ScaleCrop>false</ScaleCrop>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Kessler</dc:creator>
  <cp:keywords/>
  <dc:description/>
  <cp:lastModifiedBy>Rebecca Kessler</cp:lastModifiedBy>
  <cp:revision>1</cp:revision>
  <dcterms:created xsi:type="dcterms:W3CDTF">2024-05-01T15:20:00Z</dcterms:created>
  <dcterms:modified xsi:type="dcterms:W3CDTF">2024-05-01T15:21:00Z</dcterms:modified>
</cp:coreProperties>
</file>