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87" w:rsidRDefault="001C4A87" w:rsidP="001C4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240" w:lineRule="auto"/>
        <w:ind w:left="705" w:right="705" w:firstLine="0"/>
        <w:contextualSpacing/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</w:p>
    <w:p w:rsidR="002444EE" w:rsidRDefault="002444EE" w:rsidP="001C4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240" w:lineRule="auto"/>
        <w:ind w:left="705" w:right="705" w:firstLine="0"/>
        <w:contextualSpacing/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jc w:val="center"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 xml:space="preserve">Field Trip Permission Slip </w:t>
      </w:r>
    </w:p>
    <w:p w:rsidR="001C4A87" w:rsidRPr="00004D2F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Dear Parents:</w:t>
      </w:r>
    </w:p>
    <w:p w:rsidR="001C4A87" w:rsidRPr="001C4A87" w:rsidRDefault="002444EE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>
        <w:rPr>
          <w:rFonts w:eastAsia="Times New Roman"/>
          <w:color w:val="333333"/>
          <w:sz w:val="32"/>
          <w:szCs w:val="32"/>
        </w:rPr>
        <w:tab/>
      </w:r>
      <w:r w:rsidR="001C4A87" w:rsidRPr="001C4A87">
        <w:rPr>
          <w:rFonts w:eastAsia="Times New Roman"/>
          <w:color w:val="333333"/>
          <w:sz w:val="32"/>
          <w:szCs w:val="32"/>
        </w:rPr>
        <w:t>Your signature is needed on this form in order for your child to attend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</w:t>
      </w:r>
      <w:r w:rsidR="001C4A87" w:rsidRPr="001C4A87">
        <w:rPr>
          <w:rFonts w:eastAsia="Times New Roman"/>
          <w:color w:val="333333"/>
          <w:sz w:val="32"/>
          <w:szCs w:val="32"/>
        </w:rPr>
        <w:t xml:space="preserve">field trips planned by 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Shining Stars </w:t>
      </w:r>
      <w:r w:rsidR="00004D2F">
        <w:rPr>
          <w:rFonts w:eastAsia="Times New Roman"/>
          <w:color w:val="333333"/>
          <w:sz w:val="32"/>
          <w:szCs w:val="32"/>
        </w:rPr>
        <w:t>P</w:t>
      </w:r>
      <w:r w:rsidR="001C4A87" w:rsidRPr="00004D2F">
        <w:rPr>
          <w:rFonts w:eastAsia="Times New Roman"/>
          <w:color w:val="333333"/>
          <w:sz w:val="32"/>
          <w:szCs w:val="32"/>
        </w:rPr>
        <w:t>reschool</w:t>
      </w:r>
      <w:r w:rsidR="001C4A87" w:rsidRPr="001C4A87">
        <w:rPr>
          <w:rFonts w:eastAsia="Times New Roman"/>
          <w:color w:val="333333"/>
          <w:sz w:val="32"/>
          <w:szCs w:val="32"/>
        </w:rPr>
        <w:t>. Field trips are scheduled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</w:t>
      </w:r>
      <w:r w:rsidR="001C4A87" w:rsidRPr="001C4A87">
        <w:rPr>
          <w:rFonts w:eastAsia="Times New Roman"/>
          <w:color w:val="333333"/>
          <w:sz w:val="32"/>
          <w:szCs w:val="32"/>
        </w:rPr>
        <w:t>throughout the year to provide opportunities to expand and enhance our</w:t>
      </w:r>
      <w:r w:rsidR="000302BD">
        <w:rPr>
          <w:rFonts w:eastAsia="Times New Roman"/>
          <w:color w:val="333333"/>
          <w:sz w:val="32"/>
          <w:szCs w:val="32"/>
        </w:rPr>
        <w:t xml:space="preserve"> student</w:t>
      </w:r>
      <w:r w:rsidR="001C4A87" w:rsidRPr="00004D2F">
        <w:rPr>
          <w:rFonts w:eastAsia="Times New Roman"/>
          <w:color w:val="333333"/>
          <w:sz w:val="32"/>
          <w:szCs w:val="32"/>
        </w:rPr>
        <w:t>s</w:t>
      </w:r>
      <w:r w:rsidR="000302BD">
        <w:rPr>
          <w:rFonts w:eastAsia="Times New Roman"/>
          <w:color w:val="333333"/>
          <w:sz w:val="32"/>
          <w:szCs w:val="32"/>
        </w:rPr>
        <w:t>’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experiences.  You will be </w:t>
      </w:r>
      <w:r w:rsidR="001C4A87" w:rsidRPr="001C4A87">
        <w:rPr>
          <w:rFonts w:eastAsia="Times New Roman"/>
          <w:color w:val="333333"/>
          <w:sz w:val="32"/>
          <w:szCs w:val="32"/>
        </w:rPr>
        <w:t>provide</w:t>
      </w:r>
      <w:r w:rsidR="001C4A87" w:rsidRPr="00004D2F">
        <w:rPr>
          <w:rFonts w:eastAsia="Times New Roman"/>
          <w:color w:val="333333"/>
          <w:sz w:val="32"/>
          <w:szCs w:val="32"/>
        </w:rPr>
        <w:t>d</w:t>
      </w:r>
      <w:r w:rsidR="001C4A87" w:rsidRPr="001C4A87">
        <w:rPr>
          <w:rFonts w:eastAsia="Times New Roman"/>
          <w:color w:val="333333"/>
          <w:sz w:val="32"/>
          <w:szCs w:val="32"/>
        </w:rPr>
        <w:t xml:space="preserve"> with dates, times, cost and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</w:t>
      </w:r>
      <w:r w:rsidR="001C4A87" w:rsidRPr="001C4A87">
        <w:rPr>
          <w:rFonts w:eastAsia="Times New Roman"/>
          <w:color w:val="333333"/>
          <w:sz w:val="32"/>
          <w:szCs w:val="32"/>
        </w:rPr>
        <w:t>other relevant information regarding each trip.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Please sign below indicating permission for your child to attend trips</w:t>
      </w:r>
      <w:r w:rsidRPr="00004D2F">
        <w:rPr>
          <w:rFonts w:eastAsia="Times New Roman"/>
          <w:color w:val="333333"/>
          <w:sz w:val="32"/>
          <w:szCs w:val="32"/>
        </w:rPr>
        <w:t xml:space="preserve"> </w:t>
      </w:r>
      <w:r w:rsidRPr="001C4A87">
        <w:rPr>
          <w:rFonts w:eastAsia="Times New Roman"/>
          <w:color w:val="333333"/>
          <w:sz w:val="32"/>
          <w:szCs w:val="32"/>
        </w:rPr>
        <w:t>planned this year.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Sincerely,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004D2F">
        <w:rPr>
          <w:rFonts w:eastAsia="Times New Roman"/>
          <w:color w:val="333333"/>
          <w:sz w:val="32"/>
          <w:szCs w:val="32"/>
        </w:rPr>
        <w:t>Shining Stars Preschool</w:t>
      </w:r>
    </w:p>
    <w:p w:rsidR="00004D2F" w:rsidRPr="001C4A87" w:rsidRDefault="00004D2F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</w:p>
    <w:p w:rsidR="00004D2F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I give permission for ___________</w:t>
      </w:r>
      <w:r w:rsidR="00004D2F">
        <w:rPr>
          <w:rFonts w:eastAsia="Times New Roman"/>
          <w:color w:val="333333"/>
          <w:sz w:val="32"/>
          <w:szCs w:val="32"/>
        </w:rPr>
        <w:t>____________</w:t>
      </w:r>
      <w:r w:rsidRPr="001C4A87">
        <w:rPr>
          <w:rFonts w:eastAsia="Times New Roman"/>
          <w:color w:val="333333"/>
          <w:sz w:val="32"/>
          <w:szCs w:val="32"/>
        </w:rPr>
        <w:t>__</w:t>
      </w:r>
      <w:r w:rsidR="00004D2F" w:rsidRPr="00004D2F">
        <w:rPr>
          <w:rFonts w:eastAsia="Times New Roman"/>
          <w:color w:val="333333"/>
          <w:sz w:val="32"/>
          <w:szCs w:val="32"/>
        </w:rPr>
        <w:t>___</w:t>
      </w:r>
    </w:p>
    <w:p w:rsidR="00004D2F" w:rsidRPr="00004D2F" w:rsidRDefault="00004D2F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 w:rsidRPr="001C4A87">
        <w:rPr>
          <w:rFonts w:eastAsia="Times New Roman"/>
          <w:color w:val="333333"/>
          <w:sz w:val="32"/>
          <w:szCs w:val="32"/>
        </w:rPr>
        <w:t xml:space="preserve"> (</w:t>
      </w:r>
      <w:r w:rsidR="001C4A87" w:rsidRPr="001C4A87">
        <w:rPr>
          <w:rFonts w:eastAsia="Times New Roman"/>
          <w:color w:val="333333"/>
          <w:sz w:val="32"/>
          <w:szCs w:val="32"/>
        </w:rPr>
        <w:t>Student's full name)</w:t>
      </w:r>
      <w:r w:rsidRPr="00004D2F">
        <w:rPr>
          <w:rFonts w:eastAsia="Times New Roman"/>
          <w:color w:val="333333"/>
          <w:sz w:val="32"/>
          <w:szCs w:val="32"/>
        </w:rPr>
        <w:t xml:space="preserve"> 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to participate in the field trip</w:t>
      </w:r>
      <w:r w:rsidRPr="00004D2F">
        <w:rPr>
          <w:rFonts w:eastAsia="Times New Roman"/>
          <w:color w:val="333333"/>
          <w:sz w:val="32"/>
          <w:szCs w:val="32"/>
        </w:rPr>
        <w:t>s planned by Shining Stars Preschool</w:t>
      </w:r>
      <w:r w:rsidR="00004D2F">
        <w:rPr>
          <w:rFonts w:eastAsia="Times New Roman"/>
          <w:color w:val="333333"/>
          <w:sz w:val="32"/>
          <w:szCs w:val="32"/>
        </w:rPr>
        <w:t xml:space="preserve"> during the school year</w:t>
      </w:r>
      <w:r w:rsidRPr="00004D2F">
        <w:rPr>
          <w:rFonts w:eastAsia="Times New Roman"/>
          <w:color w:val="333333"/>
          <w:sz w:val="32"/>
          <w:szCs w:val="32"/>
        </w:rPr>
        <w:t xml:space="preserve">.  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_________________________</w:t>
      </w:r>
      <w:r w:rsidR="00004D2F" w:rsidRPr="00004D2F">
        <w:rPr>
          <w:rFonts w:eastAsia="Times New Roman"/>
          <w:color w:val="333333"/>
          <w:sz w:val="32"/>
          <w:szCs w:val="32"/>
        </w:rPr>
        <w:t>____________________</w:t>
      </w:r>
    </w:p>
    <w:p w:rsidR="00F45431" w:rsidRPr="00004D2F" w:rsidRDefault="00004D2F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>
        <w:rPr>
          <w:rFonts w:eastAsia="Times New Roman"/>
          <w:color w:val="333333"/>
          <w:sz w:val="32"/>
          <w:szCs w:val="32"/>
        </w:rPr>
        <w:t>Parent/Guardian Signature</w:t>
      </w:r>
      <w:r w:rsidRPr="00004D2F">
        <w:rPr>
          <w:rFonts w:eastAsia="Times New Roman"/>
          <w:color w:val="333333"/>
          <w:sz w:val="32"/>
          <w:szCs w:val="32"/>
        </w:rPr>
        <w:tab/>
      </w:r>
      <w:r w:rsidRPr="00004D2F">
        <w:rPr>
          <w:rFonts w:eastAsia="Times New Roman"/>
          <w:color w:val="333333"/>
          <w:sz w:val="32"/>
          <w:szCs w:val="32"/>
        </w:rPr>
        <w:tab/>
      </w:r>
      <w:r w:rsidR="002444EE">
        <w:rPr>
          <w:rFonts w:eastAsia="Times New Roman"/>
          <w:color w:val="333333"/>
          <w:sz w:val="32"/>
          <w:szCs w:val="32"/>
        </w:rPr>
        <w:tab/>
      </w:r>
      <w:r w:rsidR="001C4A87" w:rsidRPr="001C4A87">
        <w:rPr>
          <w:rFonts w:eastAsia="Times New Roman"/>
          <w:color w:val="333333"/>
          <w:sz w:val="32"/>
          <w:szCs w:val="32"/>
        </w:rPr>
        <w:t>Date</w:t>
      </w:r>
    </w:p>
    <w:sectPr w:rsidR="00F45431" w:rsidRPr="00004D2F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C4A87"/>
    <w:rsid w:val="00004D2F"/>
    <w:rsid w:val="000302BD"/>
    <w:rsid w:val="001C4A87"/>
    <w:rsid w:val="002444EE"/>
    <w:rsid w:val="002A51CA"/>
    <w:rsid w:val="00375E3F"/>
    <w:rsid w:val="00484F3A"/>
    <w:rsid w:val="00693E79"/>
    <w:rsid w:val="00763A24"/>
    <w:rsid w:val="00986101"/>
    <w:rsid w:val="00B76AF7"/>
    <w:rsid w:val="00EE5D6A"/>
    <w:rsid w:val="00F44F73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Rebecca Lowe</cp:lastModifiedBy>
  <cp:revision>3</cp:revision>
  <dcterms:created xsi:type="dcterms:W3CDTF">2016-07-24T06:02:00Z</dcterms:created>
  <dcterms:modified xsi:type="dcterms:W3CDTF">2017-03-31T02:36:00Z</dcterms:modified>
</cp:coreProperties>
</file>