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925" w:rsidRDefault="009E1925">
      <w:r>
        <w:t>20HP</w:t>
      </w:r>
      <w:r w:rsidR="00141786">
        <w:t>,</w:t>
      </w:r>
      <w:r>
        <w:t xml:space="preserve"> 90% efficiency</w:t>
      </w:r>
      <w:r w:rsidR="00141786">
        <w:t>, pf = 0.9, 480V =&gt; 3ph RLA = 46.2A, FLA = 57.8 A</w:t>
      </w:r>
    </w:p>
    <w:p w:rsidR="00623166" w:rsidRDefault="00035858">
      <w:r>
        <w:t>High Power Amplifier</w:t>
      </w:r>
    </w:p>
    <w:p w:rsidR="009E1925" w:rsidRDefault="009E1925" w:rsidP="009E1925">
      <w:hyperlink r:id="rId4" w:history="1">
        <w:r>
          <w:rPr>
            <w:rStyle w:val="Hyperlink"/>
          </w:rPr>
          <w:t>http://www.datasheetcatalog.com/</w:t>
        </w:r>
      </w:hyperlink>
    </w:p>
    <w:p w:rsidR="009E1925" w:rsidRDefault="009E1925" w:rsidP="009E1925">
      <w:hyperlink r:id="rId5" w:history="1">
        <w:r>
          <w:rPr>
            <w:rStyle w:val="Hyperlink"/>
          </w:rPr>
          <w:t>http://datasheets.globalspec.com/ds/3599/PowerAmpDesign/46D8D7B0-E935-4AC7-B151-B20AE62D7E04</w:t>
        </w:r>
      </w:hyperlink>
    </w:p>
    <w:p w:rsidR="009E1925" w:rsidRDefault="009E1925" w:rsidP="009E1925">
      <w:r>
        <w:t xml:space="preserve">Modular 20kW solid state RF amplifier for Indus-2 </w:t>
      </w:r>
      <w:proofErr w:type="spellStart"/>
      <w:r>
        <w:t>syncrontron</w:t>
      </w:r>
      <w:proofErr w:type="spellEnd"/>
      <w:r>
        <w:t xml:space="preserve"> </w:t>
      </w:r>
    </w:p>
    <w:p w:rsidR="009E1925" w:rsidRDefault="009E1925" w:rsidP="009E1925">
      <w:hyperlink r:id="rId6" w:history="1">
        <w:r>
          <w:rPr>
            <w:rStyle w:val="Hyperlink"/>
          </w:rPr>
          <w:t>http://www.sciencedirect.com/science/article/pii/S016890021200215X</w:t>
        </w:r>
      </w:hyperlink>
    </w:p>
    <w:p w:rsidR="009E1925" w:rsidRDefault="009E1925" w:rsidP="009E1925">
      <w:hyperlink r:id="rId7" w:history="1">
        <w:r>
          <w:rPr>
            <w:rStyle w:val="Hyperlink"/>
          </w:rPr>
          <w:t>http://www.irf.com/product-info/datasheets/hirel/oma541sk.pdf</w:t>
        </w:r>
      </w:hyperlink>
    </w:p>
    <w:p w:rsidR="00035858" w:rsidRDefault="00035858"/>
    <w:p w:rsidR="009E1925" w:rsidRDefault="009E1925" w:rsidP="009E1925">
      <w:r>
        <w:t>Helpful links</w:t>
      </w:r>
    </w:p>
    <w:p w:rsidR="009E1925" w:rsidRDefault="009E1925" w:rsidP="009E1925">
      <w:hyperlink r:id="rId8" w:history="1">
        <w:r>
          <w:rPr>
            <w:rStyle w:val="Hyperlink"/>
          </w:rPr>
          <w:t>https://www.electrical4u.com/induction-motor-braking/</w:t>
        </w:r>
      </w:hyperlink>
    </w:p>
    <w:p w:rsidR="009E1925" w:rsidRDefault="009E1925" w:rsidP="009E1925">
      <w:hyperlink r:id="rId9" w:history="1">
        <w:r>
          <w:rPr>
            <w:rStyle w:val="Hyperlink"/>
          </w:rPr>
          <w:t>http://www.engineeringtoolbox.com/electrical-motor-calculator-d_832.html</w:t>
        </w:r>
      </w:hyperlink>
    </w:p>
    <w:p w:rsidR="009E1925" w:rsidRDefault="009E1925" w:rsidP="009E1925">
      <w:hyperlink r:id="rId10" w:history="1">
        <w:r>
          <w:rPr>
            <w:rStyle w:val="Hyperlink"/>
          </w:rPr>
          <w:t>http://www.powerampdesign.net/</w:t>
        </w:r>
      </w:hyperlink>
    </w:p>
    <w:p w:rsidR="009E1925" w:rsidRDefault="009E1925" w:rsidP="009E1925">
      <w:hyperlink r:id="rId11" w:history="1">
        <w:r>
          <w:rPr>
            <w:rStyle w:val="Hyperlink"/>
          </w:rPr>
          <w:t>http://www.ti.com/lit/an/sloa030a/sloa030a.pdf</w:t>
        </w:r>
      </w:hyperlink>
    </w:p>
    <w:p w:rsidR="009E1925" w:rsidRDefault="009E1925"/>
    <w:p w:rsidR="00141786" w:rsidRDefault="00141786">
      <w:proofErr w:type="spellStart"/>
      <w:r>
        <w:t>Exicon</w:t>
      </w:r>
      <w:proofErr w:type="spellEnd"/>
      <w:r>
        <w:t xml:space="preserve"> </w:t>
      </w:r>
      <w:proofErr w:type="spellStart"/>
      <w:r>
        <w:t>Mosfets</w:t>
      </w:r>
      <w:proofErr w:type="spellEnd"/>
      <w:r>
        <w:t xml:space="preserve"> Application Notes</w:t>
      </w:r>
    </w:p>
    <w:p w:rsidR="00141786" w:rsidRDefault="00141786">
      <w:hyperlink r:id="rId12" w:history="1">
        <w:r w:rsidRPr="0070235F">
          <w:rPr>
            <w:rStyle w:val="Hyperlink"/>
          </w:rPr>
          <w:t>http://www.profusionplc.com/images/application%20circuits/apnotes.pdf</w:t>
        </w:r>
      </w:hyperlink>
    </w:p>
    <w:p w:rsidR="004C26BB" w:rsidRDefault="004C26BB"/>
    <w:p w:rsidR="004C26BB" w:rsidRDefault="004C26BB">
      <w:hyperlink r:id="rId13" w:history="1">
        <w:r w:rsidRPr="0070235F">
          <w:rPr>
            <w:rStyle w:val="Hyperlink"/>
          </w:rPr>
          <w:t>http://literature.rockwellautomation.com/idc/groups/literature/documents/um/s3064-um001_-en-p.pdf</w:t>
        </w:r>
      </w:hyperlink>
    </w:p>
    <w:p w:rsidR="004C26BB" w:rsidRDefault="004C26BB">
      <w:bookmarkStart w:id="0" w:name="_GoBack"/>
      <w:bookmarkEnd w:id="0"/>
    </w:p>
    <w:p w:rsidR="00141786" w:rsidRDefault="00141786"/>
    <w:sectPr w:rsidR="0014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58"/>
    <w:rsid w:val="00035858"/>
    <w:rsid w:val="000C2D9F"/>
    <w:rsid w:val="00141786"/>
    <w:rsid w:val="004C26BB"/>
    <w:rsid w:val="005244CA"/>
    <w:rsid w:val="00623166"/>
    <w:rsid w:val="00796D09"/>
    <w:rsid w:val="00847633"/>
    <w:rsid w:val="009E1925"/>
    <w:rsid w:val="00A3062C"/>
    <w:rsid w:val="00AD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72D2"/>
  <w15:chartTrackingRefBased/>
  <w15:docId w15:val="{ED3B1D8C-0D0C-4166-9DA0-B7F6F5D7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9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7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5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ical4u.com/induction-motor-braking/" TargetMode="External"/><Relationship Id="rId13" Type="http://schemas.openxmlformats.org/officeDocument/2006/relationships/hyperlink" Target="http://literature.rockwellautomation.com/idc/groups/literature/documents/um/s3064-um001_-en-p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rf.com/product-info/datasheets/hirel/oma541sk.pdf" TargetMode="External"/><Relationship Id="rId12" Type="http://schemas.openxmlformats.org/officeDocument/2006/relationships/hyperlink" Target="http://www.profusionplc.com/images/application%20circuits/apnote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ncedirect.com/science/article/pii/S016890021200215X" TargetMode="External"/><Relationship Id="rId11" Type="http://schemas.openxmlformats.org/officeDocument/2006/relationships/hyperlink" Target="http://www.ti.com/lit/an/sloa030a/sloa030a.pdf" TargetMode="External"/><Relationship Id="rId5" Type="http://schemas.openxmlformats.org/officeDocument/2006/relationships/hyperlink" Target="http://datasheets.globalspec.com/ds/3599/PowerAmpDesign/46D8D7B0-E935-4AC7-B151-B20AE62D7E0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powerampdesign.net/" TargetMode="External"/><Relationship Id="rId4" Type="http://schemas.openxmlformats.org/officeDocument/2006/relationships/hyperlink" Target="http://www.datasheetcatalog.com/" TargetMode="External"/><Relationship Id="rId9" Type="http://schemas.openxmlformats.org/officeDocument/2006/relationships/hyperlink" Target="http://www.engineeringtoolbox.com/electrical-motor-calculator-d_83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Mendivil</dc:creator>
  <cp:keywords/>
  <dc:description/>
  <cp:lastModifiedBy>Armando Mendivil</cp:lastModifiedBy>
  <cp:revision>3</cp:revision>
  <dcterms:created xsi:type="dcterms:W3CDTF">2017-07-07T01:51:00Z</dcterms:created>
  <dcterms:modified xsi:type="dcterms:W3CDTF">2017-07-07T02:18:00Z</dcterms:modified>
</cp:coreProperties>
</file>