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6254" w14:textId="77777777" w:rsidR="00DC5FEE" w:rsidRDefault="00DC5FEE"/>
    <w:p w14:paraId="26FA20F7" w14:textId="77777777" w:rsidR="009A5EDB" w:rsidRDefault="009A5EDB"/>
    <w:p w14:paraId="04569B24" w14:textId="5C78837C" w:rsidR="009A5EDB" w:rsidRDefault="00DB1531">
      <w:r>
        <w:t>T</w:t>
      </w:r>
      <w:r w:rsidR="009A5EDB">
        <w:t>esting</w:t>
      </w:r>
      <w:r>
        <w:t xml:space="preserve"> – 3</w:t>
      </w:r>
      <w:r w:rsidRPr="00DB1531">
        <w:rPr>
          <w:vertAlign w:val="superscript"/>
        </w:rPr>
        <w:t>rd</w:t>
      </w:r>
      <w:r>
        <w:t xml:space="preserve"> October</w:t>
      </w:r>
    </w:p>
    <w:sectPr w:rsidR="009A5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DB"/>
    <w:rsid w:val="0016730D"/>
    <w:rsid w:val="009A5EDB"/>
    <w:rsid w:val="00AE40EB"/>
    <w:rsid w:val="00DB1531"/>
    <w:rsid w:val="00D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95FF7"/>
  <w15:chartTrackingRefBased/>
  <w15:docId w15:val="{A5847085-20CA-C144-802A-4F801651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REBECCA (PGT)</dc:creator>
  <cp:keywords/>
  <dc:description/>
  <cp:lastModifiedBy>GRANT, REBECCA (PGT)</cp:lastModifiedBy>
  <cp:revision>2</cp:revision>
  <dcterms:created xsi:type="dcterms:W3CDTF">2025-10-03T18:14:00Z</dcterms:created>
  <dcterms:modified xsi:type="dcterms:W3CDTF">2025-10-03T18:17:00Z</dcterms:modified>
</cp:coreProperties>
</file>