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1DAF2" w14:textId="77777777" w:rsidR="00F537EA" w:rsidRDefault="000505AA" w:rsidP="000505AA">
      <w:pPr>
        <w:pStyle w:val="ListParagraph"/>
        <w:numPr>
          <w:ilvl w:val="0"/>
          <w:numId w:val="1"/>
        </w:numPr>
      </w:pPr>
      <w:bookmarkStart w:id="0" w:name="_GoBack"/>
      <w:r>
        <w:t>Rebekah Lee</w:t>
      </w:r>
    </w:p>
    <w:p w14:paraId="5BF9470F" w14:textId="77777777" w:rsidR="000505AA" w:rsidRDefault="001A5A22" w:rsidP="000505AA">
      <w:pPr>
        <w:pStyle w:val="ListParagraph"/>
        <w:numPr>
          <w:ilvl w:val="0"/>
          <w:numId w:val="1"/>
        </w:numPr>
      </w:pPr>
      <w:r>
        <w:t>I thought I did a fairly good job at trimming down and explaining a complicated paper.</w:t>
      </w:r>
    </w:p>
    <w:p w14:paraId="0527FFCA" w14:textId="77777777" w:rsidR="00C74C99" w:rsidRDefault="00C74C99" w:rsidP="000505AA">
      <w:pPr>
        <w:pStyle w:val="ListParagraph"/>
        <w:numPr>
          <w:ilvl w:val="0"/>
          <w:numId w:val="1"/>
        </w:numPr>
      </w:pPr>
      <w:r>
        <w:t xml:space="preserve">Preparation: I think I need to practice talks in front of other people so they can point out the details I am so familiar with I forget to explain. For example, the plots of the different rupture types showing the velocity as the color over time and space. </w:t>
      </w:r>
      <w:r w:rsidR="00C31D48">
        <w:t xml:space="preserve">I should have explained the axes a bit better. This is what you (Dylan) asked me about during the presentation. </w:t>
      </w:r>
    </w:p>
    <w:p w14:paraId="6A8CAD17" w14:textId="77777777" w:rsidR="00C74C99" w:rsidRDefault="00C74C99" w:rsidP="000505AA">
      <w:pPr>
        <w:pStyle w:val="ListParagraph"/>
        <w:numPr>
          <w:ilvl w:val="0"/>
          <w:numId w:val="1"/>
        </w:numPr>
      </w:pPr>
      <w:r>
        <w:t xml:space="preserve">I think the </w:t>
      </w:r>
      <w:proofErr w:type="spellStart"/>
      <w:r>
        <w:t>turbidite</w:t>
      </w:r>
      <w:proofErr w:type="spellEnd"/>
      <w:r>
        <w:t xml:space="preserve"> information as well as the types of ruptures were new information for the audience.</w:t>
      </w:r>
    </w:p>
    <w:p w14:paraId="31D93ADA" w14:textId="77777777" w:rsidR="00C74C99" w:rsidRDefault="00C74C99" w:rsidP="000505AA">
      <w:pPr>
        <w:pStyle w:val="ListParagraph"/>
        <w:numPr>
          <w:ilvl w:val="0"/>
          <w:numId w:val="1"/>
        </w:numPr>
      </w:pPr>
      <w:r>
        <w:t>I think I tend to look in the same spot. Next time I practice a presentation I should remember to try looking at the four corners.</w:t>
      </w:r>
      <w:r w:rsidR="00EA2FCC">
        <w:t xml:space="preserve"> I am not used to </w:t>
      </w:r>
      <w:proofErr w:type="gramStart"/>
      <w:r w:rsidR="00EA2FCC">
        <w:t>actually making</w:t>
      </w:r>
      <w:proofErr w:type="gramEnd"/>
      <w:r w:rsidR="00EA2FCC">
        <w:t xml:space="preserve"> eye contact, I normally look right over people’s heads. This is something I should work on.</w:t>
      </w:r>
    </w:p>
    <w:p w14:paraId="75B37B75" w14:textId="77777777" w:rsidR="00C74C99" w:rsidRDefault="006D089A" w:rsidP="000505AA">
      <w:pPr>
        <w:pStyle w:val="ListParagraph"/>
        <w:numPr>
          <w:ilvl w:val="0"/>
          <w:numId w:val="1"/>
        </w:numPr>
      </w:pPr>
      <w:r>
        <w:t>Honestly, I haven’t been very conscious of my gestures. I</w:t>
      </w:r>
      <w:r w:rsidR="00EA2FCC">
        <w:t xml:space="preserve"> remember that I</w:t>
      </w:r>
      <w:r>
        <w:t xml:space="preserve"> used my hands to talk about slip over asperities and point to the figures. I would be interested to hear about feedback in this area. </w:t>
      </w:r>
    </w:p>
    <w:p w14:paraId="0194358A" w14:textId="77777777" w:rsidR="006D089A" w:rsidRDefault="006D089A" w:rsidP="000505AA">
      <w:pPr>
        <w:pStyle w:val="ListParagraph"/>
        <w:numPr>
          <w:ilvl w:val="0"/>
          <w:numId w:val="1"/>
        </w:numPr>
      </w:pPr>
      <w:r>
        <w:t>I practiced several times over the course of a few days leading up to the presentation.</w:t>
      </w:r>
      <w:r w:rsidR="00F83BC3">
        <w:t xml:space="preserve">  The last few times were consistent at 20 minutes. I had a timer counting down on the screen and that seems to work for me.</w:t>
      </w:r>
      <w:r>
        <w:t xml:space="preserve"> I felt prepared. It would have been nice to practice in the actual room but I didn’t have access to it aside for about 10 minutes in between the class I TA and another class. </w:t>
      </w:r>
    </w:p>
    <w:p w14:paraId="2DD69054" w14:textId="77777777" w:rsidR="00EA2FCC" w:rsidRDefault="00EA2FCC" w:rsidP="000505AA">
      <w:pPr>
        <w:pStyle w:val="ListParagraph"/>
        <w:numPr>
          <w:ilvl w:val="0"/>
          <w:numId w:val="1"/>
        </w:numPr>
      </w:pPr>
      <w:r>
        <w:t xml:space="preserve">I am overall satisfied with the presentation. I had a lot of information </w:t>
      </w:r>
      <w:bookmarkEnd w:id="0"/>
      <w:r>
        <w:t>to choose from and I think spending time to explain the figures I chose was better than explaining equations or some of the other parameters that the paper I used also tested. I hope that it made a coherent story as trimming down all the information was something I had to wrestle with a bit.</w:t>
      </w:r>
      <w:r w:rsidR="00361924">
        <w:t xml:space="preserve"> I ended up looking at the screen a bit more than I did when I was practicing just because I was slightly nervous. </w:t>
      </w:r>
    </w:p>
    <w:p w14:paraId="1B6BABE7" w14:textId="77777777" w:rsidR="003F1A3B" w:rsidRDefault="003F1A3B" w:rsidP="003F1A3B">
      <w:pPr>
        <w:pStyle w:val="ListParagraph"/>
        <w:numPr>
          <w:ilvl w:val="0"/>
          <w:numId w:val="1"/>
        </w:numPr>
      </w:pPr>
      <w:proofErr w:type="spellStart"/>
      <w:r>
        <w:t>Self assessment</w:t>
      </w:r>
      <w:proofErr w:type="spellEnd"/>
      <w:r>
        <w:t>:</w:t>
      </w:r>
    </w:p>
    <w:p w14:paraId="0CAE838B" w14:textId="77777777" w:rsidR="003F1A3B" w:rsidRDefault="003F1A3B" w:rsidP="003F1A3B">
      <w:pPr>
        <w:pStyle w:val="ListParagraph"/>
        <w:numPr>
          <w:ilvl w:val="1"/>
          <w:numId w:val="1"/>
        </w:numPr>
      </w:pPr>
      <w:r>
        <w:t>Content</w:t>
      </w:r>
      <w:r>
        <w:tab/>
        <w:t xml:space="preserve">4 </w:t>
      </w:r>
      <w:r>
        <w:tab/>
      </w:r>
    </w:p>
    <w:p w14:paraId="1DF91353" w14:textId="77777777" w:rsidR="003F1A3B" w:rsidRDefault="003F1A3B" w:rsidP="003F1A3B">
      <w:pPr>
        <w:pStyle w:val="ListParagraph"/>
        <w:numPr>
          <w:ilvl w:val="1"/>
          <w:numId w:val="1"/>
        </w:numPr>
      </w:pPr>
      <w:r>
        <w:t>Organization</w:t>
      </w:r>
      <w:r>
        <w:tab/>
        <w:t>4</w:t>
      </w:r>
    </w:p>
    <w:p w14:paraId="77670C3C" w14:textId="77777777" w:rsidR="003F1A3B" w:rsidRDefault="003F1A3B" w:rsidP="003F1A3B">
      <w:pPr>
        <w:pStyle w:val="ListParagraph"/>
        <w:numPr>
          <w:ilvl w:val="1"/>
          <w:numId w:val="1"/>
        </w:numPr>
      </w:pPr>
      <w:r>
        <w:t>Style/delivery</w:t>
      </w:r>
      <w:r>
        <w:tab/>
        <w:t>3.</w:t>
      </w:r>
      <w:proofErr w:type="gramStart"/>
      <w:r>
        <w:t>5  -</w:t>
      </w:r>
      <w:proofErr w:type="gramEnd"/>
      <w:r>
        <w:t xml:space="preserve"> could engage the audience more</w:t>
      </w:r>
    </w:p>
    <w:p w14:paraId="474D6161" w14:textId="77777777" w:rsidR="003F1A3B" w:rsidRDefault="003F1A3B" w:rsidP="003F1A3B">
      <w:pPr>
        <w:pStyle w:val="ListParagraph"/>
        <w:numPr>
          <w:ilvl w:val="1"/>
          <w:numId w:val="1"/>
        </w:numPr>
      </w:pPr>
      <w:r>
        <w:t>Mechanics</w:t>
      </w:r>
      <w:r>
        <w:tab/>
        <w:t>4</w:t>
      </w:r>
    </w:p>
    <w:p w14:paraId="7E9DA6F8" w14:textId="77777777" w:rsidR="000505AA" w:rsidRDefault="000505AA"/>
    <w:sectPr w:rsidR="000505AA" w:rsidSect="0030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5A14"/>
    <w:multiLevelType w:val="hybridMultilevel"/>
    <w:tmpl w:val="F09C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AA"/>
    <w:rsid w:val="000505AA"/>
    <w:rsid w:val="001A5A22"/>
    <w:rsid w:val="0030124F"/>
    <w:rsid w:val="00361924"/>
    <w:rsid w:val="003F1A3B"/>
    <w:rsid w:val="005821DE"/>
    <w:rsid w:val="006D089A"/>
    <w:rsid w:val="00C31D48"/>
    <w:rsid w:val="00C74C99"/>
    <w:rsid w:val="00EA2FCC"/>
    <w:rsid w:val="00F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B7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Lee</dc:creator>
  <cp:keywords/>
  <dc:description/>
  <cp:lastModifiedBy>Rebekah Lee</cp:lastModifiedBy>
  <cp:revision>1</cp:revision>
  <dcterms:created xsi:type="dcterms:W3CDTF">2017-04-25T21:08:00Z</dcterms:created>
  <dcterms:modified xsi:type="dcterms:W3CDTF">2017-04-25T21:37:00Z</dcterms:modified>
</cp:coreProperties>
</file>