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0DE3" w14:textId="20E59DAD" w:rsidR="00DE4ECC" w:rsidRDefault="00DE4ECC" w:rsidP="00DE4ECC">
      <w:pPr>
        <w:jc w:val="center"/>
        <w:rPr>
          <w:b/>
          <w:bCs/>
          <w:color w:val="1F3864" w:themeColor="accent1" w:themeShade="80"/>
          <w:sz w:val="48"/>
          <w:szCs w:val="48"/>
          <w:lang w:val="en-US"/>
        </w:rPr>
      </w:pPr>
      <w:r w:rsidRPr="00DE4EC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55E0F335" wp14:editId="631A6CBF">
            <wp:extent cx="495300" cy="8773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301" cy="89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1AFA" w14:textId="50A7C096" w:rsidR="00DE4ECC" w:rsidRDefault="00DE4ECC" w:rsidP="00DE4ECC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DE4ECC">
        <w:rPr>
          <w:b/>
          <w:bCs/>
          <w:color w:val="1F3864" w:themeColor="accent1" w:themeShade="80"/>
          <w:sz w:val="48"/>
          <w:szCs w:val="48"/>
          <w:lang w:val="en-US"/>
        </w:rPr>
        <w:t>University Of Toronto: FinTech Bootcamp</w:t>
      </w:r>
    </w:p>
    <w:p w14:paraId="2E43268E" w14:textId="18F4154B" w:rsidR="00192358" w:rsidRPr="00EE3CED" w:rsidRDefault="00EE3CED" w:rsidP="00EE3CED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EE3CED">
        <w:rPr>
          <w:b/>
          <w:bCs/>
          <w:color w:val="1F3864" w:themeColor="accent1" w:themeShade="80"/>
          <w:sz w:val="28"/>
          <w:szCs w:val="28"/>
          <w:lang w:val="en-US"/>
        </w:rPr>
        <w:t xml:space="preserve">Project </w:t>
      </w:r>
      <w:r w:rsidR="002F5D7D">
        <w:rPr>
          <w:b/>
          <w:bCs/>
          <w:color w:val="1F3864" w:themeColor="accent1" w:themeShade="80"/>
          <w:sz w:val="28"/>
          <w:szCs w:val="28"/>
          <w:lang w:val="en-US"/>
        </w:rPr>
        <w:t>Title</w:t>
      </w:r>
      <w:r w:rsidRPr="00EE3CED">
        <w:rPr>
          <w:b/>
          <w:bCs/>
          <w:color w:val="1F3864" w:themeColor="accent1" w:themeShade="80"/>
          <w:sz w:val="28"/>
          <w:szCs w:val="28"/>
          <w:lang w:val="en-US"/>
        </w:rPr>
        <w:t xml:space="preserve">: </w:t>
      </w:r>
      <w:r w:rsidR="008C76E5">
        <w:rPr>
          <w:b/>
          <w:bCs/>
          <w:color w:val="1F3864" w:themeColor="accent1" w:themeShade="80"/>
          <w:sz w:val="28"/>
          <w:szCs w:val="28"/>
          <w:lang w:val="en-US"/>
        </w:rPr>
        <w:t xml:space="preserve">Stock </w:t>
      </w:r>
      <w:r w:rsidR="00192358" w:rsidRPr="00EE3CED">
        <w:rPr>
          <w:b/>
          <w:bCs/>
          <w:color w:val="1F3864" w:themeColor="accent1" w:themeShade="80"/>
          <w:sz w:val="28"/>
          <w:szCs w:val="28"/>
          <w:lang w:val="en-US"/>
        </w:rPr>
        <w:t>Portfolio Optimizer</w:t>
      </w:r>
    </w:p>
    <w:p w14:paraId="57FF5ABC" w14:textId="68255DD1" w:rsidR="00192358" w:rsidRDefault="00EE3CED" w:rsidP="00EE3CED">
      <w:pPr>
        <w:rPr>
          <w:lang w:val="en-US"/>
        </w:rPr>
      </w:pPr>
      <w:r w:rsidRPr="00DE4ECC">
        <w:rPr>
          <w:b/>
          <w:bCs/>
          <w:color w:val="1F3864" w:themeColor="accent1" w:themeShade="80"/>
          <w:sz w:val="28"/>
          <w:szCs w:val="28"/>
          <w:lang w:val="en-US"/>
        </w:rPr>
        <w:t xml:space="preserve">Collaborators: </w:t>
      </w:r>
      <w:proofErr w:type="spellStart"/>
      <w:r w:rsidRPr="00EE3CED">
        <w:rPr>
          <w:lang w:val="en-US"/>
        </w:rPr>
        <w:t>Aizhen</w:t>
      </w:r>
      <w:proofErr w:type="spellEnd"/>
      <w:r w:rsidRPr="00EE3CED">
        <w:rPr>
          <w:lang w:val="en-US"/>
        </w:rPr>
        <w:t xml:space="preserve"> Dong, </w:t>
      </w:r>
      <w:proofErr w:type="spellStart"/>
      <w:r w:rsidRPr="00EE3CED">
        <w:rPr>
          <w:lang w:val="en-US"/>
        </w:rPr>
        <w:t>Abuzar</w:t>
      </w:r>
      <w:proofErr w:type="spellEnd"/>
      <w:r w:rsidRPr="00EE3CED">
        <w:rPr>
          <w:lang w:val="en-US"/>
        </w:rPr>
        <w:t xml:space="preserve"> Fakhruddin, Chris Ringwood, </w:t>
      </w:r>
      <w:proofErr w:type="spellStart"/>
      <w:r w:rsidRPr="00EE3CED">
        <w:rPr>
          <w:lang w:val="en-US"/>
        </w:rPr>
        <w:t>Saibal</w:t>
      </w:r>
      <w:proofErr w:type="spellEnd"/>
      <w:r w:rsidRPr="00EE3CED">
        <w:rPr>
          <w:lang w:val="en-US"/>
        </w:rPr>
        <w:t xml:space="preserve"> </w:t>
      </w:r>
      <w:proofErr w:type="spellStart"/>
      <w:r w:rsidRPr="00EE3CED">
        <w:rPr>
          <w:lang w:val="en-US"/>
        </w:rPr>
        <w:t>Saha</w:t>
      </w:r>
      <w:proofErr w:type="spellEnd"/>
      <w:r w:rsidRPr="00EE3CED">
        <w:rPr>
          <w:lang w:val="en-US"/>
        </w:rPr>
        <w:t>, Desi Reddy</w:t>
      </w:r>
    </w:p>
    <w:p w14:paraId="7C8D08FE" w14:textId="77777777" w:rsidR="00EE3CED" w:rsidRPr="00DE4ECC" w:rsidRDefault="00EE3CED" w:rsidP="00EE3CED">
      <w:pPr>
        <w:rPr>
          <w:b/>
          <w:bCs/>
          <w:sz w:val="2"/>
          <w:szCs w:val="2"/>
          <w:lang w:val="en-US"/>
        </w:rPr>
      </w:pPr>
    </w:p>
    <w:p w14:paraId="566D5E9D" w14:textId="58100F6F" w:rsidR="00192358" w:rsidRPr="00DE4ECC" w:rsidRDefault="006C3DA5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Project</w:t>
      </w:r>
      <w:r w:rsidR="008C76E5">
        <w:rPr>
          <w:b/>
          <w:bCs/>
          <w:color w:val="1F3864" w:themeColor="accent1" w:themeShade="80"/>
          <w:sz w:val="28"/>
          <w:szCs w:val="28"/>
          <w:lang w:val="en-US"/>
        </w:rPr>
        <w:t xml:space="preserve"> Description/</w:t>
      </w:r>
      <w:r>
        <w:rPr>
          <w:b/>
          <w:bCs/>
          <w:color w:val="1F3864" w:themeColor="accent1" w:themeShade="80"/>
          <w:sz w:val="28"/>
          <w:szCs w:val="28"/>
          <w:lang w:val="en-US"/>
        </w:rPr>
        <w:t>Ou</w:t>
      </w:r>
      <w:r w:rsidR="008420D4">
        <w:rPr>
          <w:b/>
          <w:bCs/>
          <w:color w:val="1F3864" w:themeColor="accent1" w:themeShade="80"/>
          <w:sz w:val="28"/>
          <w:szCs w:val="28"/>
          <w:lang w:val="en-US"/>
        </w:rPr>
        <w:t>t</w:t>
      </w:r>
      <w:r>
        <w:rPr>
          <w:b/>
          <w:bCs/>
          <w:color w:val="1F3864" w:themeColor="accent1" w:themeShade="80"/>
          <w:sz w:val="28"/>
          <w:szCs w:val="28"/>
          <w:lang w:val="en-US"/>
        </w:rPr>
        <w:t>line</w:t>
      </w:r>
    </w:p>
    <w:p w14:paraId="2DF048E8" w14:textId="56EEE407" w:rsidR="00292A44" w:rsidRDefault="00192358" w:rsidP="00192358">
      <w:pPr>
        <w:rPr>
          <w:lang w:val="en-US"/>
        </w:rPr>
      </w:pPr>
      <w:r>
        <w:rPr>
          <w:lang w:val="en-US"/>
        </w:rPr>
        <w:t xml:space="preserve">The project aims to calculate the optimal portfolio weights for a </w:t>
      </w:r>
      <w:r w:rsidR="00AD155B">
        <w:rPr>
          <w:lang w:val="en-US"/>
        </w:rPr>
        <w:t>chosen</w:t>
      </w:r>
      <w:r>
        <w:rPr>
          <w:lang w:val="en-US"/>
        </w:rPr>
        <w:t xml:space="preserve"> set of stocks. Data will be pulled from the </w:t>
      </w:r>
      <w:r w:rsidR="000F5071">
        <w:rPr>
          <w:lang w:val="en-US"/>
        </w:rPr>
        <w:t>Yahoo Finance</w:t>
      </w:r>
      <w:r>
        <w:rPr>
          <w:lang w:val="en-US"/>
        </w:rPr>
        <w:t xml:space="preserve"> API and after cleaning the data, we will then proceed to calculate </w:t>
      </w:r>
      <w:r w:rsidR="00DE4ECC">
        <w:rPr>
          <w:lang w:val="en-US"/>
        </w:rPr>
        <w:t>each</w:t>
      </w:r>
      <w:r>
        <w:rPr>
          <w:lang w:val="en-US"/>
        </w:rPr>
        <w:t xml:space="preserve"> stocks Return, Standard Deviation, Variance and </w:t>
      </w:r>
      <w:proofErr w:type="spellStart"/>
      <w:r>
        <w:rPr>
          <w:lang w:val="en-US"/>
        </w:rPr>
        <w:t>CoVariance</w:t>
      </w:r>
      <w:proofErr w:type="spellEnd"/>
      <w:r>
        <w:rPr>
          <w:lang w:val="en-US"/>
        </w:rPr>
        <w:t xml:space="preserve"> </w:t>
      </w:r>
      <w:r w:rsidR="007C1018">
        <w:rPr>
          <w:lang w:val="en-US"/>
        </w:rPr>
        <w:t xml:space="preserve">metrics. Using this we will iteratively </w:t>
      </w:r>
      <w:r w:rsidR="00A82358">
        <w:rPr>
          <w:lang w:val="en-US"/>
        </w:rPr>
        <w:t xml:space="preserve">calculate </w:t>
      </w:r>
      <w:r w:rsidR="00731DED">
        <w:rPr>
          <w:lang w:val="en-US"/>
        </w:rPr>
        <w:t>portfolio risk vs return</w:t>
      </w:r>
      <w:r w:rsidR="00B87F6F">
        <w:rPr>
          <w:lang w:val="en-US"/>
        </w:rPr>
        <w:t xml:space="preserve"> profiles and the corresponding</w:t>
      </w:r>
      <w:r w:rsidR="00B67143">
        <w:rPr>
          <w:lang w:val="en-US"/>
        </w:rPr>
        <w:t xml:space="preserve"> efficient frontier</w:t>
      </w:r>
      <w:r w:rsidR="00117F0D">
        <w:rPr>
          <w:lang w:val="en-US"/>
        </w:rPr>
        <w:t xml:space="preserve">. Accordingly, we will determine </w:t>
      </w:r>
      <w:r w:rsidR="007C1018">
        <w:rPr>
          <w:lang w:val="en-US"/>
        </w:rPr>
        <w:t xml:space="preserve">maximum portfolio Sharpe Ratio and accompanying </w:t>
      </w:r>
      <w:r w:rsidR="00117F0D">
        <w:rPr>
          <w:lang w:val="en-US"/>
        </w:rPr>
        <w:t xml:space="preserve">optimal </w:t>
      </w:r>
      <w:r w:rsidR="007C1018">
        <w:rPr>
          <w:lang w:val="en-US"/>
        </w:rPr>
        <w:t xml:space="preserve">portfolio weights. </w:t>
      </w:r>
    </w:p>
    <w:p w14:paraId="1FF6E6B3" w14:textId="044009F9" w:rsidR="00EE3CED" w:rsidRDefault="00C42F67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C42F67">
        <w:rPr>
          <w:b/>
          <w:bCs/>
          <w:color w:val="1F3864" w:themeColor="accent1" w:themeShade="80"/>
          <w:sz w:val="28"/>
          <w:szCs w:val="28"/>
          <w:lang w:val="en-US"/>
        </w:rPr>
        <w:t>Research Question to be Answered</w:t>
      </w:r>
    </w:p>
    <w:p w14:paraId="74DB960F" w14:textId="7A1FF058" w:rsidR="00495A55" w:rsidRDefault="00495A55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lang w:val="en-US"/>
        </w:rPr>
        <w:t xml:space="preserve">Once the optimal portfolio has been determined, we will then proceed to back-test the data and calculate descriptive statistics for the portfolio and compare to the market (benchmark: Dow Jones Index). We will also look at performing a Monte Carlo Simulation of the optimal portfolio versus the Don Jones. </w:t>
      </w:r>
      <w:r w:rsidR="00C25540">
        <w:rPr>
          <w:lang w:val="en-US"/>
        </w:rPr>
        <w:t>Additionally,</w:t>
      </w:r>
      <w:r>
        <w:rPr>
          <w:lang w:val="en-US"/>
        </w:rPr>
        <w:t xml:space="preserve"> we compare the actual Optimal Portfolio Returns against the index for the year.</w:t>
      </w:r>
    </w:p>
    <w:p w14:paraId="399DF07F" w14:textId="71717FD7" w:rsidR="00C42F67" w:rsidRPr="00054C8E" w:rsidRDefault="00C42F67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054C8E">
        <w:rPr>
          <w:b/>
          <w:bCs/>
          <w:color w:val="1F3864" w:themeColor="accent1" w:themeShade="80"/>
          <w:sz w:val="28"/>
          <w:szCs w:val="28"/>
          <w:lang w:val="en-US"/>
        </w:rPr>
        <w:t>Data</w:t>
      </w:r>
      <w:r w:rsidR="00054C8E" w:rsidRPr="00054C8E">
        <w:rPr>
          <w:b/>
          <w:bCs/>
          <w:color w:val="1F3864" w:themeColor="accent1" w:themeShade="80"/>
          <w:sz w:val="28"/>
          <w:szCs w:val="28"/>
          <w:lang w:val="en-US"/>
        </w:rPr>
        <w:t>sets to be Used</w:t>
      </w:r>
    </w:p>
    <w:p w14:paraId="4E9338FF" w14:textId="5057C132" w:rsidR="00054C8E" w:rsidRDefault="00054C8E" w:rsidP="00192358">
      <w:pPr>
        <w:rPr>
          <w:lang w:val="en-US"/>
        </w:rPr>
      </w:pPr>
      <w:r>
        <w:rPr>
          <w:lang w:val="en-US"/>
        </w:rPr>
        <w:t>Stock Prices using Yahoo Finance API</w:t>
      </w:r>
      <w:r w:rsidR="00B107CD">
        <w:rPr>
          <w:lang w:val="en-US"/>
        </w:rPr>
        <w:t>.</w:t>
      </w:r>
    </w:p>
    <w:p w14:paraId="76D6D56B" w14:textId="0074C248" w:rsidR="008C76E5" w:rsidRPr="00C42F67" w:rsidRDefault="00C42F67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C42F67">
        <w:rPr>
          <w:b/>
          <w:bCs/>
          <w:color w:val="1F3864" w:themeColor="accent1" w:themeShade="80"/>
          <w:sz w:val="28"/>
          <w:szCs w:val="28"/>
          <w:lang w:val="en-US"/>
        </w:rPr>
        <w:t>Breakdown of Tasks</w:t>
      </w:r>
    </w:p>
    <w:p w14:paraId="516FE5E1" w14:textId="6F24F0B1" w:rsidR="00EE3CED" w:rsidRPr="00192358" w:rsidRDefault="00EE3CED" w:rsidP="00192358">
      <w:pPr>
        <w:rPr>
          <w:lang w:val="en-US"/>
        </w:rPr>
      </w:pPr>
      <w:r w:rsidRPr="00EE3CED">
        <w:rPr>
          <w:noProof/>
          <w:lang w:val="en-US"/>
        </w:rPr>
        <w:drawing>
          <wp:inline distT="0" distB="0" distL="0" distR="0" wp14:anchorId="7732ADBC" wp14:editId="5FB4E1F9">
            <wp:extent cx="3067050" cy="268375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318" cy="270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CED" w:rsidRPr="00192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58"/>
    <w:rsid w:val="00054C8E"/>
    <w:rsid w:val="000933F0"/>
    <w:rsid w:val="000F5071"/>
    <w:rsid w:val="00117F0D"/>
    <w:rsid w:val="001738DA"/>
    <w:rsid w:val="00192358"/>
    <w:rsid w:val="00292A44"/>
    <w:rsid w:val="002F5D7D"/>
    <w:rsid w:val="00495A55"/>
    <w:rsid w:val="00625F77"/>
    <w:rsid w:val="006C3DA5"/>
    <w:rsid w:val="00731DED"/>
    <w:rsid w:val="007C1018"/>
    <w:rsid w:val="008420D4"/>
    <w:rsid w:val="008C76E5"/>
    <w:rsid w:val="00970AAE"/>
    <w:rsid w:val="00A73CBA"/>
    <w:rsid w:val="00A82358"/>
    <w:rsid w:val="00AD155B"/>
    <w:rsid w:val="00B107CD"/>
    <w:rsid w:val="00B67143"/>
    <w:rsid w:val="00B87F6F"/>
    <w:rsid w:val="00C25540"/>
    <w:rsid w:val="00C42F67"/>
    <w:rsid w:val="00DE4ECC"/>
    <w:rsid w:val="00E01D70"/>
    <w:rsid w:val="00EE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D839"/>
  <w15:chartTrackingRefBased/>
  <w15:docId w15:val="{3FA69DBB-6AC4-4CFD-A9AD-5597EA09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Reddy</dc:creator>
  <cp:keywords/>
  <dc:description/>
  <cp:lastModifiedBy>Desi Reddy</cp:lastModifiedBy>
  <cp:revision>23</cp:revision>
  <dcterms:created xsi:type="dcterms:W3CDTF">2022-09-29T12:24:00Z</dcterms:created>
  <dcterms:modified xsi:type="dcterms:W3CDTF">2022-09-29T23:56:00Z</dcterms:modified>
</cp:coreProperties>
</file>