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4976"/>
        <w:gridCol w:w="4976"/>
      </w:tblGrid>
      <w:tr>
        <w:trPr>
          <w:trHeight w:hRule="exact" w:val="1098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9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76"/>
        <w:gridCol w:w="4976"/>
      </w:tblGrid>
      <w:tr>
        <w:trPr>
          <w:trHeight w:hRule="exact" w:val="350"/>
        </w:trPr>
        <w:tc>
          <w:tcPr>
            <w:tcW w:type="dxa" w:w="1630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Number </w:t>
            </w:r>
          </w:p>
        </w:tc>
        <w:tc>
          <w:tcPr>
            <w:tcW w:type="dxa" w:w="8224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0713308726 </w:t>
            </w:r>
          </w:p>
        </w:tc>
      </w:tr>
      <w:tr>
        <w:trPr>
          <w:trHeight w:hRule="exact" w:val="354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3.9999999999998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Mode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3.9999999999998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On-Site </w:t>
            </w:r>
          </w:p>
        </w:tc>
      </w:tr>
      <w:tr>
        <w:trPr>
          <w:trHeight w:hRule="exact" w:val="426"/>
        </w:trPr>
        <w:tc>
          <w:tcPr>
            <w:tcW w:type="dxa" w:w="1630"/>
            <w:tcBorders>
              <w:top w:sz="3.999999999999886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Type of Audit </w:t>
            </w:r>
          </w:p>
        </w:tc>
        <w:tc>
          <w:tcPr>
            <w:tcW w:type="dxa" w:w="8224"/>
            <w:tcBorders>
              <w:start w:sz="4.0" w:val="single" w:color="#000000"/>
              <w:top w:sz="3.999999999999886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.000000000000114" w:type="dxa"/>
            </w:tblPr>
            <w:tblGrid>
              <w:gridCol w:w="2741"/>
              <w:gridCol w:w="2741"/>
              <w:gridCol w:w="2741"/>
            </w:tblGrid>
            <w:tr>
              <w:trPr>
                <w:trHeight w:hRule="exact" w:val="204"/>
              </w:trPr>
              <w:tc>
                <w:tcPr>
                  <w:tcW w:type="dxa" w:w="1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46" w:right="0" w:firstLine="0"/>
                    <w:jc w:val="left"/>
                  </w:pPr>
                  <w:r>
                    <w:rPr>
                      <w:rFonts w:ascii="MS Gothic" w:hAnsi="MS Gothic" w:eastAsia="MS Gothic"/>
                      <w:b w:val="0"/>
                      <w:i w:val="0"/>
                      <w:color w:val="000000"/>
                      <w:sz w:val="16"/>
                    </w:rPr>
                    <w:t>☐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 Stage 1 </w:t>
                  </w:r>
                </w:p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284" w:right="0" w:firstLine="0"/>
                    <w:jc w:val="left"/>
                  </w:pPr>
                  <w:r>
                    <w:rPr>
                      <w:rFonts w:ascii="MS Gothic" w:hAnsi="MS Gothic" w:eastAsia="MS Gothic"/>
                      <w:b w:val="0"/>
                      <w:i w:val="0"/>
                      <w:color w:val="000000"/>
                      <w:sz w:val="16"/>
                    </w:rPr>
                    <w:t>☐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 Stage 2 </w:t>
                  </w:r>
                </w:p>
              </w:tc>
              <w:tc>
                <w:tcPr>
                  <w:tcW w:type="dxa" w:w="3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228" w:right="0" w:firstLine="0"/>
                    <w:jc w:val="left"/>
                  </w:pPr>
                  <w:r>
                    <w:rPr>
                      <w:rFonts w:ascii="MS Gothic" w:hAnsi="MS Gothic" w:eastAsia="MS Gothic"/>
                      <w:b w:val="0"/>
                      <w:i w:val="0"/>
                      <w:color w:val="000000"/>
                      <w:sz w:val="16"/>
                    </w:rPr>
                    <w:t>☐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 Stage 1 + Stage 2 </w:t>
                  </w:r>
                </w:p>
              </w:tc>
            </w:tr>
            <w:tr>
              <w:trPr>
                <w:trHeight w:hRule="exact" w:val="202"/>
              </w:trPr>
              <w:tc>
                <w:tcPr>
                  <w:tcW w:type="dxa" w:w="1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46" w:right="0" w:firstLine="0"/>
                    <w:jc w:val="left"/>
                  </w:pPr>
                  <w:r>
                    <w:rPr>
                      <w:rFonts w:ascii="MS Gothic" w:hAnsi="MS Gothic" w:eastAsia="MS Gothic"/>
                      <w:b w:val="0"/>
                      <w:i w:val="0"/>
                      <w:color w:val="000000"/>
                      <w:sz w:val="16"/>
                    </w:rPr>
                    <w:t>☒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 Re-Certification </w:t>
                  </w:r>
                </w:p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284" w:right="0" w:firstLine="0"/>
                    <w:jc w:val="left"/>
                  </w:pPr>
                  <w:r>
                    <w:rPr>
                      <w:rFonts w:ascii="MS Gothic" w:hAnsi="MS Gothic" w:eastAsia="MS Gothic"/>
                      <w:b w:val="0"/>
                      <w:i w:val="0"/>
                      <w:color w:val="000000"/>
                      <w:sz w:val="16"/>
                    </w:rPr>
                    <w:t>☐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 1st Surveillance </w:t>
                  </w:r>
                </w:p>
              </w:tc>
              <w:tc>
                <w:tcPr>
                  <w:tcW w:type="dxa" w:w="3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228" w:right="0" w:firstLine="0"/>
                    <w:jc w:val="left"/>
                  </w:pPr>
                  <w:r>
                    <w:rPr>
                      <w:rFonts w:ascii="MS Gothic" w:hAnsi="MS Gothic" w:eastAsia="MS Gothic"/>
                      <w:b w:val="0"/>
                      <w:i w:val="0"/>
                      <w:color w:val="000000"/>
                      <w:sz w:val="16"/>
                    </w:rPr>
                    <w:t>☐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 2nd Surveillance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124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4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8" w:val="left"/>
                <w:tab w:pos="424" w:val="left"/>
              </w:tabs>
              <w:autoSpaceDE w:val="0"/>
              <w:widowControl/>
              <w:spacing w:line="204" w:lineRule="exact" w:before="18" w:after="0"/>
              <w:ind w:left="64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(DIN) EN ISO 13485:2021 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EN ISO 13485:2016+A11:2021 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13485:2016 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9001:2015 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Defined processes and documentation of the auditee’s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Management System 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Taiwan GMP </w:t>
            </w:r>
            <w:r>
              <w:br/>
            </w: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Other: 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European Directives including the additional requirements of MDR Article 120 (3) after May 26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th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2021 and IVDR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Article 110 (3) after May 26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th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2022: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Council Directives 93/42/EEC (MDD) – annex II (w/o 4)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Council Directives 93/42/EEC (MDD) – annex V 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European Regulations: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Medical Device Regulation (EU) 2017/745 – annex IX Chapters I and III </w:t>
            </w:r>
          </w:p>
          <w:p>
            <w:pPr>
              <w:autoSpaceDN w:val="0"/>
              <w:tabs>
                <w:tab w:pos="424" w:val="left"/>
                <w:tab w:pos="454" w:val="left"/>
              </w:tabs>
              <w:autoSpaceDE w:val="0"/>
              <w:widowControl/>
              <w:spacing w:line="210" w:lineRule="exact" w:before="0" w:after="0"/>
              <w:ind w:left="64" w:right="3888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tab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MDSAP with additional country-specific requirements: </w:t>
            </w:r>
            <w:r>
              <w:tab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Australia (TGA) </w:t>
            </w:r>
            <w:r>
              <w:br/>
            </w:r>
            <w:r>
              <w:tab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Brazil (ANVISA) </w:t>
            </w:r>
            <w:r>
              <w:br/>
            </w:r>
            <w:r>
              <w:tab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Canada (HC) </w:t>
            </w:r>
            <w:r>
              <w:br/>
            </w:r>
            <w:r>
              <w:tab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Japan (MHLW/PMDA) </w:t>
            </w:r>
            <w:r>
              <w:br/>
            </w:r>
            <w:r>
              <w:tab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United States (FDA) </w:t>
            </w:r>
          </w:p>
        </w:tc>
      </w:tr>
      <w:tr>
        <w:trPr>
          <w:trHeight w:hRule="exact" w:val="360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period (on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site)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2023-09-18   -   2023-09-22 </w:t>
            </w:r>
          </w:p>
        </w:tc>
      </w:tr>
      <w:tr>
        <w:trPr>
          <w:trHeight w:hRule="exact" w:val="454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576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Auditee (s) 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Location(s)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1) Drägerwerk AG &amp; Co. KGaA, Moislinger Allee 53-55, 23542 Lübeck, GERMANY (10578)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2) Drägerwerk AG &amp; Co. KGaA, Revalstrasse 1, 23560 Lübeck, GERMANY (90464) </w:t>
            </w:r>
          </w:p>
        </w:tc>
      </w:tr>
      <w:tr>
        <w:trPr>
          <w:trHeight w:hRule="exact" w:val="296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Responsible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Ulf Hagedorn </w:t>
            </w:r>
          </w:p>
        </w:tc>
      </w:tr>
      <w:tr>
        <w:trPr>
          <w:trHeight w:hRule="exact" w:val="374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106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Lead Auditor 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Auditor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/ George Pavlov, Melanie Gaßen, Gabriele Mousset (under routine-monitoring ISO 9001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M. Szepannek), Honorata Donnermaier </w:t>
            </w:r>
          </w:p>
        </w:tc>
      </w:tr>
      <w:tr>
        <w:trPr>
          <w:trHeight w:hRule="exact" w:val="360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Expert / Trainee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Somesh Rasal (deputy Expert for Jan Küffner) - Cybersecurity </w:t>
            </w:r>
          </w:p>
        </w:tc>
      </w:tr>
      <w:tr>
        <w:trPr>
          <w:trHeight w:hRule="exact" w:val="1548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Auditor/ Expert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Covering Code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George Pavlov (MDT 2002, MDT 2010, MDT 2011, MDT 2012, EAC 14, EAC 19, EAC 33, MDA 0203, MDA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0307, MDA 0315, MD 1101.1, MD 1301, MD 1302, MD 1402_1, MDS 1005_2, MDS 1009, MDS 7006_2)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Gabriele Mousset (EAC 19, MDT 2010, MDT 2011, MDT 2012, MDA 0307, MDA 0315, MDA 0312_1, MD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1101.1, MD 1102, MD 1111, MD 1301)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Honorata Donnermair (MDT 2001, MDT 2003, MDN 1201)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(EAC 19, MDT 2010, MDT 2011, MDA 0203, MDA 0303.1, MD 1301, MDA 0307, MDA 0315,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MDA 0316, MD 1302)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Melanie Gaßen (MDT 2002, MDN 1201, MDN 1214, MD 0101.1) </w:t>
            </w:r>
          </w:p>
        </w:tc>
      </w:tr>
      <w:tr>
        <w:trPr>
          <w:trHeight w:hRule="exact" w:val="598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6" w:right="29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Auditor Reg. No.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(Mainland China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only)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n/a </w:t>
            </w:r>
          </w:p>
        </w:tc>
      </w:tr>
      <w:tr>
        <w:trPr>
          <w:trHeight w:hRule="exact" w:val="560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7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Translator 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Observer and their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organization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n/a </w:t>
            </w:r>
          </w:p>
        </w:tc>
      </w:tr>
      <w:tr>
        <w:trPr>
          <w:trHeight w:hRule="exact" w:val="194"/>
        </w:trPr>
        <w:tc>
          <w:tcPr>
            <w:tcW w:type="dxa" w:w="1630"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Language </w:t>
            </w:r>
          </w:p>
        </w:tc>
        <w:tc>
          <w:tcPr>
            <w:tcW w:type="dxa" w:w="8224"/>
            <w:tcBorders>
              <w:start w:sz="4.0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German / English </w:t>
            </w:r>
          </w:p>
        </w:tc>
      </w:tr>
      <w:tr>
        <w:trPr>
          <w:trHeight w:hRule="exact" w:val="548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Client / Company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Company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Number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Drägerwerk GmbH &amp; Co KGaA </w:t>
            </w:r>
          </w:p>
        </w:tc>
      </w:tr>
      <w:tr>
        <w:trPr>
          <w:trHeight w:hRule="exact" w:val="380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Client Management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Representative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Stefanie Hirsch (Head of Quality &amp; Regulatory Affairs) </w:t>
            </w:r>
          </w:p>
        </w:tc>
      </w:tr>
      <w:tr>
        <w:trPr>
          <w:trHeight w:hRule="exact" w:val="318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TÜV SÜD Contact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Maximilian Sanno, MHS-AP5 </w:t>
            </w:r>
          </w:p>
        </w:tc>
      </w:tr>
      <w:tr>
        <w:trPr>
          <w:trHeight w:hRule="exact" w:val="716"/>
        </w:trPr>
        <w:tc>
          <w:tcPr>
            <w:tcW w:type="dxa" w:w="163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Proposed next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regular Audit - Date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 Type of audit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September 16, 2024 </w:t>
            </w:r>
          </w:p>
        </w:tc>
      </w:tr>
    </w:tbl>
    <w:p>
      <w:pPr>
        <w:autoSpaceDN w:val="0"/>
        <w:autoSpaceDE w:val="0"/>
        <w:widowControl/>
        <w:spacing w:line="23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1990"/>
        <w:gridCol w:w="1990"/>
        <w:gridCol w:w="1990"/>
        <w:gridCol w:w="1990"/>
        <w:gridCol w:w="1990"/>
      </w:tblGrid>
      <w:tr>
        <w:trPr>
          <w:trHeight w:hRule="exact" w:val="26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88" w:bottom="190" w:left="10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66"/>
        <w:gridCol w:w="5066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6" w:lineRule="exact" w:before="19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Index </w:t>
      </w:r>
    </w:p>
    <w:p>
      <w:pPr>
        <w:autoSpaceDN w:val="0"/>
        <w:tabs>
          <w:tab w:pos="566" w:val="left"/>
          <w:tab w:pos="9246" w:val="left"/>
        </w:tabs>
        <w:autoSpaceDE w:val="0"/>
        <w:widowControl/>
        <w:spacing w:line="274" w:lineRule="exact" w:before="19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1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INFORMATION ABOUT THE COMPANY, SCOPE, AUDITED FACILITIES, GENERAL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3</w:t>
      </w:r>
    </w:p>
    <w:p>
      <w:pPr>
        <w:autoSpaceDN w:val="0"/>
        <w:tabs>
          <w:tab w:pos="566" w:val="left"/>
          <w:tab w:pos="9246" w:val="left"/>
        </w:tabs>
        <w:autoSpaceDE w:val="0"/>
        <w:widowControl/>
        <w:spacing w:line="274" w:lineRule="exact" w:before="19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DATA CONCERNING AUDIT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3</w:t>
      </w:r>
    </w:p>
    <w:p>
      <w:pPr>
        <w:autoSpaceDN w:val="0"/>
        <w:tabs>
          <w:tab w:pos="566" w:val="left"/>
          <w:tab w:pos="9246" w:val="left"/>
        </w:tabs>
        <w:autoSpaceDE w:val="0"/>
        <w:widowControl/>
        <w:spacing w:line="272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2.1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 scope, objectives, and criteria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3</w:t>
      </w:r>
    </w:p>
    <w:p>
      <w:pPr>
        <w:autoSpaceDN w:val="0"/>
        <w:tabs>
          <w:tab w:pos="566" w:val="left"/>
          <w:tab w:pos="9246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2.2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 location and time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3</w:t>
      </w:r>
    </w:p>
    <w:p>
      <w:pPr>
        <w:autoSpaceDN w:val="0"/>
        <w:tabs>
          <w:tab w:pos="566" w:val="left"/>
          <w:tab w:pos="9246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2.3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 Team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3</w:t>
      </w:r>
    </w:p>
    <w:p>
      <w:pPr>
        <w:autoSpaceDN w:val="0"/>
        <w:tabs>
          <w:tab w:pos="566" w:val="left"/>
          <w:tab w:pos="9246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2.4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 preparation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4</w:t>
      </w:r>
    </w:p>
    <w:p>
      <w:pPr>
        <w:autoSpaceDN w:val="0"/>
        <w:tabs>
          <w:tab w:pos="566" w:val="left"/>
          <w:tab w:pos="9246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 Trails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5</w:t>
      </w:r>
    </w:p>
    <w:p>
      <w:pPr>
        <w:autoSpaceDN w:val="0"/>
        <w:tabs>
          <w:tab w:pos="9246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Management and Quality Management System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5</w:t>
      </w:r>
    </w:p>
    <w:p>
      <w:pPr>
        <w:autoSpaceDN w:val="0"/>
        <w:tabs>
          <w:tab w:pos="9134" w:val="left"/>
        </w:tabs>
        <w:autoSpaceDE w:val="0"/>
        <w:widowControl/>
        <w:spacing w:line="272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2.5.2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Device Marketing Authorization and Facility Registration, Customer Related Processes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14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2.5.3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Measurement, Analysis, and Improvement, CAPA and Internal Audit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17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2.5.4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Device Adverse Events and Advisory Notices Reporting, PMS and Vigilance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27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2.5.5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Design and Development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30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2.5.6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Design and Development (non-medical Software ISO9001 only)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48</w:t>
      </w:r>
    </w:p>
    <w:p>
      <w:pPr>
        <w:autoSpaceDN w:val="0"/>
        <w:tabs>
          <w:tab w:pos="9134" w:val="left"/>
        </w:tabs>
        <w:autoSpaceDE w:val="0"/>
        <w:widowControl/>
        <w:spacing w:line="272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2.5.7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Production and Service Controls - #10578 (Service Center) / # 90464 (ATLAN Series B23)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50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2.5.8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Production and Service Controls - #10578 (Anlauffabrik / Startup Factory)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58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2.5.9 62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2.5.10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Production and Service Controls - #90464 (Revalstraße / Ambia)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63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Production and Service Controls - #90464 (Revalstraße / Central Supply Hoses)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67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2.5.12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Production and Service Controls - #10578 (Moislinger Allee / Service Center)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71</w:t>
      </w:r>
    </w:p>
    <w:p>
      <w:pPr>
        <w:autoSpaceDN w:val="0"/>
        <w:tabs>
          <w:tab w:pos="9134" w:val="left"/>
        </w:tabs>
        <w:autoSpaceDE w:val="0"/>
        <w:widowControl/>
        <w:spacing w:line="272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2.5.13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Production and Service Controls - #90464 (Revalstraße / BabyLeo)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77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2.5.14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Production and Service Controls - #90464 (Revalstraße / HM Filter)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84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2.5.15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Purchasing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91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2.5.16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Cyber Security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97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2.5.17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STB assessment of cleaning instruction (Atlan)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98</w:t>
      </w:r>
    </w:p>
    <w:p>
      <w:pPr>
        <w:autoSpaceDN w:val="0"/>
        <w:tabs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2.5.18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Technical Documentation Assessment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101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2.6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Areas not audited although within the original Audit scope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102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2.7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Obstacles encountered, reliability of the Audit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102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2.8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Verification of effective implementation of corrective action(s) from the previous Audit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102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2.9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Conclusion for Action Items derived from various sources (e.g. source TÜV SÜD CBW)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103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19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EVENTS, CHANGES, FOLLOW-UP, ACTION ITEMS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104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2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3.1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FSCA/FSN, Recalls, Product Removals, Replacements, other Vigilance Information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104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3.2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Substantial / Significant Changes Since the Last Audit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104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3.3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 Program Status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104</w:t>
      </w:r>
    </w:p>
    <w:p>
      <w:pPr>
        <w:autoSpaceDN w:val="0"/>
        <w:tabs>
          <w:tab w:pos="566" w:val="left"/>
          <w:tab w:pos="2948" w:val="left"/>
          <w:tab w:pos="9222" w:val="left"/>
        </w:tabs>
        <w:autoSpaceDE w:val="0"/>
        <w:widowControl/>
        <w:spacing w:line="274" w:lineRule="exact" w:before="19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4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CONCLUSION, FINAL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SUMMARY AND RECOMMENDATION TO THE NOTIFIED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BODY / </w:t>
      </w:r>
    </w:p>
    <w:p>
      <w:pPr>
        <w:autoSpaceDN w:val="0"/>
        <w:tabs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CERTIFICATION BODY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105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4.1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Multi-Site / Facility Audit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105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2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4.2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 Team recommendation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105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19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5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DISCLAIMER STATEMENT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107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19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6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ATTACHMENTS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107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19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7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VERSION HISTORY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107</w:t>
      </w:r>
    </w:p>
    <w:p>
      <w:pPr>
        <w:autoSpaceDN w:val="0"/>
        <w:tabs>
          <w:tab w:pos="1634" w:val="left"/>
          <w:tab w:pos="3910" w:val="left"/>
          <w:tab w:pos="6202" w:val="left"/>
          <w:tab w:pos="8856" w:val="left"/>
        </w:tabs>
        <w:autoSpaceDE w:val="0"/>
        <w:widowControl/>
        <w:spacing w:line="222" w:lineRule="exact" w:before="3262" w:after="0"/>
        <w:ind w:left="21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ID: 31505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Doc No: MED_T_09.50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Revision: 12 – released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Effective: 28 May 2021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Page 2 of 107 </w:t>
      </w:r>
    </w:p>
    <w:p>
      <w:pPr>
        <w:sectPr>
          <w:pgSz w:w="11906" w:h="16841"/>
          <w:pgMar w:top="266" w:right="780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80"/>
        <w:gridCol w:w="3380"/>
        <w:gridCol w:w="3380"/>
      </w:tblGrid>
      <w:tr>
        <w:trPr>
          <w:trHeight w:hRule="exact" w:val="1106"/>
        </w:trPr>
        <w:tc>
          <w:tcPr>
            <w:tcW w:type="dxa" w:w="1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9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7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30" w:right="518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2"/>
        </w:trPr>
        <w:tc>
          <w:tcPr>
            <w:tcW w:type="dxa" w:w="3380"/>
            <w:vMerge/>
            <w:tcBorders/>
          </w:tcPr>
          <w:p/>
        </w:tc>
        <w:tc>
          <w:tcPr>
            <w:tcW w:type="dxa" w:w="7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24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Information about the company, scope, audited facilities, general </w:t>
            </w:r>
          </w:p>
        </w:tc>
        <w:tc>
          <w:tcPr>
            <w:tcW w:type="dxa" w:w="33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0" w:after="0"/>
        <w:ind w:left="0" w:right="3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application’s appendix A/B/C for the applicable certificate contains comprehensive information about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company, including current certification scope, processes, relevant facilities, critical suppliers, contact person(s),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products, management system etc. The application’s appendix A/B/C is released together with this audit report. </w:t>
      </w:r>
    </w:p>
    <w:p>
      <w:pPr>
        <w:autoSpaceDN w:val="0"/>
        <w:tabs>
          <w:tab w:pos="432" w:val="left"/>
        </w:tabs>
        <w:autoSpaceDE w:val="0"/>
        <w:widowControl/>
        <w:spacing w:line="274" w:lineRule="exact" w:before="19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Data concerning Audit </w:t>
      </w:r>
    </w:p>
    <w:p>
      <w:pPr>
        <w:autoSpaceDN w:val="0"/>
        <w:tabs>
          <w:tab w:pos="576" w:val="left"/>
        </w:tabs>
        <w:autoSpaceDE w:val="0"/>
        <w:widowControl/>
        <w:spacing w:line="276" w:lineRule="exact" w:before="196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2.1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Audit scope, objectives, and criteria </w:t>
      </w:r>
    </w:p>
    <w:p>
      <w:pPr>
        <w:autoSpaceDN w:val="0"/>
        <w:autoSpaceDE w:val="0"/>
        <w:widowControl/>
        <w:spacing w:line="230" w:lineRule="exact" w:before="56" w:after="0"/>
        <w:ind w:left="0" w:right="3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audit plan contains detailed information about the audit. The specific audit scope as documented in the audit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plan defines locations / organizational units, activities, and processes with reference to standard clauses covered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during this audit as well as to related audit duration (see section 2.2). </w:t>
      </w:r>
    </w:p>
    <w:p>
      <w:pPr>
        <w:autoSpaceDN w:val="0"/>
        <w:autoSpaceDE w:val="0"/>
        <w:widowControl/>
        <w:spacing w:line="238" w:lineRule="exact" w:before="206" w:after="0"/>
        <w:ind w:left="0" w:right="2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objective of this audit is to verify the conformity and effectiveness of the manufacturer’s quality management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system (or parts of it) with applicable requirements (statutory, regulatory, and contractual requirements, etc.) as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specified on page 1, to ensure reasonable expectation it can achieve its specified objectives. </w:t>
      </w:r>
    </w:p>
    <w:p>
      <w:pPr>
        <w:autoSpaceDN w:val="0"/>
        <w:autoSpaceDE w:val="0"/>
        <w:widowControl/>
        <w:spacing w:line="232" w:lineRule="exact" w:before="228" w:after="0"/>
        <w:ind w:left="0" w:right="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Representative areas of the client/company organization were audited on a sample basis to achieve an overview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of the Quality Management System’s effectiveness. A management system certification Audit (initial, surveillance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or recertification Audit) is not a legal compliance Audit (see ISO/IEC 17021-1:2015, 9.2.1.2 b). </w:t>
      </w:r>
    </w:p>
    <w:p>
      <w:pPr>
        <w:autoSpaceDN w:val="0"/>
        <w:tabs>
          <w:tab w:pos="576" w:val="left"/>
        </w:tabs>
        <w:autoSpaceDE w:val="0"/>
        <w:widowControl/>
        <w:spacing w:line="274" w:lineRule="exact" w:before="19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2.2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Audit location and time </w:t>
      </w:r>
    </w:p>
    <w:p>
      <w:pPr>
        <w:autoSpaceDN w:val="0"/>
        <w:autoSpaceDE w:val="0"/>
        <w:widowControl/>
        <w:spacing w:line="274" w:lineRule="exact" w:before="12" w:after="13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following site(s)/ facility(ies) were visited during this Audit: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1.99999999999989" w:type="dxa"/>
      </w:tblPr>
      <w:tblGrid>
        <w:gridCol w:w="2535"/>
        <w:gridCol w:w="2535"/>
        <w:gridCol w:w="2535"/>
        <w:gridCol w:w="2535"/>
      </w:tblGrid>
      <w:tr>
        <w:trPr>
          <w:trHeight w:hRule="exact" w:val="722"/>
        </w:trPr>
        <w:tc>
          <w:tcPr>
            <w:tcW w:type="dxa" w:w="56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# </w:t>
            </w:r>
          </w:p>
        </w:tc>
        <w:tc>
          <w:tcPr>
            <w:tcW w:type="dxa" w:w="155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2" w:after="0"/>
              <w:ind w:left="288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Client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Number </w:t>
            </w:r>
          </w:p>
        </w:tc>
        <w:tc>
          <w:tcPr>
            <w:tcW w:type="dxa" w:w="49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Site/ Facility </w:t>
            </w:r>
          </w:p>
        </w:tc>
        <w:tc>
          <w:tcPr>
            <w:tcW w:type="dxa" w:w="1842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288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Audit duration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(on-site man-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days) 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1.99999999999989" w:type="dxa"/>
      </w:tblPr>
      <w:tblGrid>
        <w:gridCol w:w="2535"/>
        <w:gridCol w:w="2535"/>
        <w:gridCol w:w="2535"/>
        <w:gridCol w:w="2535"/>
      </w:tblGrid>
      <w:tr>
        <w:trPr>
          <w:trHeight w:hRule="exact" w:val="492"/>
        </w:trPr>
        <w:tc>
          <w:tcPr>
            <w:tcW w:type="dxa" w:w="56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155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10578 </w:t>
            </w:r>
          </w:p>
        </w:tc>
        <w:tc>
          <w:tcPr>
            <w:tcW w:type="dxa" w:w="49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2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Drägerwerk AG &amp; Co. KGaA,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Moislinger Allee 53-55, 23542 Lübeck </w:t>
            </w:r>
          </w:p>
        </w:tc>
        <w:tc>
          <w:tcPr>
            <w:tcW w:type="dxa" w:w="1842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12,6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5.99999999999994" w:type="dxa"/>
      </w:tblPr>
      <w:tblGrid>
        <w:gridCol w:w="2535"/>
        <w:gridCol w:w="2535"/>
        <w:gridCol w:w="2535"/>
        <w:gridCol w:w="2535"/>
      </w:tblGrid>
      <w:tr>
        <w:trPr>
          <w:trHeight w:hRule="exact" w:val="574"/>
        </w:trPr>
        <w:tc>
          <w:tcPr>
            <w:tcW w:type="dxa" w:w="510"/>
            <w:tcBorders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155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90464 </w:t>
            </w:r>
          </w:p>
        </w:tc>
        <w:tc>
          <w:tcPr>
            <w:tcW w:type="dxa" w:w="4964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4" w:after="0"/>
              <w:ind w:left="102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Drägerwerk AG &amp; Co. KGaA,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Revalstrasse 1, 23560 Lübeck </w:t>
            </w:r>
          </w:p>
        </w:tc>
        <w:tc>
          <w:tcPr>
            <w:tcW w:type="dxa" w:w="2028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74" w:after="0"/>
              <w:ind w:left="0" w:right="9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7,0 </w:t>
            </w:r>
          </w:p>
        </w:tc>
      </w:tr>
    </w:tbl>
    <w:p>
      <w:pPr>
        <w:autoSpaceDN w:val="0"/>
        <w:autoSpaceDE w:val="0"/>
        <w:widowControl/>
        <w:spacing w:line="272" w:lineRule="exact" w:before="32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See latest version of audit plan for Audit Duration. </w:t>
      </w:r>
    </w:p>
    <w:p>
      <w:pPr>
        <w:autoSpaceDN w:val="0"/>
        <w:tabs>
          <w:tab w:pos="576" w:val="left"/>
        </w:tabs>
        <w:autoSpaceDE w:val="0"/>
        <w:widowControl/>
        <w:spacing w:line="274" w:lineRule="exact" w:before="19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2.3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Audit Team </w:t>
      </w:r>
    </w:p>
    <w:p>
      <w:pPr>
        <w:autoSpaceDN w:val="0"/>
        <w:autoSpaceDE w:val="0"/>
        <w:widowControl/>
        <w:spacing w:line="230" w:lineRule="exact" w:before="6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See page 1 for Audit Team composition as well as included Experts (if applicable). The audit team is authorized for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audit criteria mentioned on page 1 of this report. </w:t>
      </w:r>
    </w:p>
    <w:p>
      <w:pPr>
        <w:autoSpaceDN w:val="0"/>
        <w:autoSpaceDE w:val="0"/>
        <w:widowControl/>
        <w:spacing w:line="230" w:lineRule="exact" w:before="22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Until May 25th 2021 TÜV SÜD Product Service GmbH was the Notified Body for conformity assessment according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to the directives 93/42/EEC (MDD) and 90/385/EEC (AIMDD) listed on NANDO. </w:t>
      </w:r>
    </w:p>
    <w:p>
      <w:pPr>
        <w:autoSpaceDN w:val="0"/>
        <w:autoSpaceDE w:val="0"/>
        <w:widowControl/>
        <w:spacing w:line="228" w:lineRule="exact" w:before="234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On the respective Date of Application of the regulations and according to MDR Art. 120(3) (May 26th 2021) TÜV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SÜD Product Service GmbH is responsible for the appropriate surveillance of all applicable requirements relating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to the devices it has certified under MDD. </w:t>
      </w:r>
    </w:p>
    <w:p>
      <w:pPr>
        <w:autoSpaceDN w:val="0"/>
        <w:autoSpaceDE w:val="0"/>
        <w:widowControl/>
        <w:spacing w:line="274" w:lineRule="exact" w:before="18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TÜV SÜD America Inc. is the Auditing Organization for Medical Device Single Audit Program (MDSAP). </w:t>
      </w:r>
    </w:p>
    <w:p>
      <w:pPr>
        <w:autoSpaceDN w:val="0"/>
        <w:autoSpaceDE w:val="0"/>
        <w:widowControl/>
        <w:spacing w:line="228" w:lineRule="exact" w:before="232" w:after="2564"/>
        <w:ind w:left="0" w:right="3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TÜV SÜD Japan is the Registered Certification Body under Japanese Act on Securing Quality, Efficacy and Safety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of Pharmaceuticals, Medical Devices, Regenerative and Cellular Therapy Products, Gene Therapy Products, and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Cosmetics (PMD Act).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28"/>
        <w:gridCol w:w="2028"/>
        <w:gridCol w:w="2028"/>
        <w:gridCol w:w="2028"/>
        <w:gridCol w:w="2028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6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772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74"/>
        <w:gridCol w:w="3374"/>
        <w:gridCol w:w="3374"/>
      </w:tblGrid>
      <w:tr>
        <w:trPr>
          <w:trHeight w:hRule="exact" w:val="1106"/>
        </w:trPr>
        <w:tc>
          <w:tcPr>
            <w:tcW w:type="dxa" w:w="55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68"/>
        </w:trPr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2.4 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1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Audit preparation </w:t>
            </w:r>
          </w:p>
        </w:tc>
        <w:tc>
          <w:tcPr>
            <w:tcW w:type="dxa" w:w="337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exact" w:before="6" w:after="1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Prior to the Audit the following documentation was reviewed and used as an input for Audit planning.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61"/>
        <w:gridCol w:w="5061"/>
      </w:tblGrid>
      <w:tr>
        <w:trPr>
          <w:trHeight w:hRule="exact" w:val="3022"/>
        </w:trPr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2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5" w:lineRule="auto" w:before="350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2" w:lineRule="auto" w:before="350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5" w:lineRule="auto" w:before="120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5" w:lineRule="auto" w:before="812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</w:tc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26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Updated applicable application(s)’ appendix A/B/C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including site/facility data, codes and certificate data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relevant for the Audit project (see attachment for current version) </w:t>
            </w:r>
          </w:p>
          <w:p>
            <w:pPr>
              <w:autoSpaceDN w:val="0"/>
              <w:autoSpaceDE w:val="0"/>
              <w:widowControl/>
              <w:spacing w:line="246" w:lineRule="exact" w:before="58" w:after="0"/>
              <w:ind w:left="262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Audit program and calculated audit duration taking into consideration reported changes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organization, quality management system or products (see section 3.2) </w:t>
            </w:r>
          </w:p>
          <w:p>
            <w:pPr>
              <w:autoSpaceDN w:val="0"/>
              <w:autoSpaceDE w:val="0"/>
              <w:widowControl/>
              <w:spacing w:line="274" w:lineRule="exact" w:before="30" w:after="0"/>
              <w:ind w:left="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Quality management system documentation information </w:t>
            </w:r>
          </w:p>
          <w:p>
            <w:pPr>
              <w:autoSpaceDN w:val="0"/>
              <w:autoSpaceDE w:val="0"/>
              <w:widowControl/>
              <w:spacing w:line="236" w:lineRule="exact" w:before="84" w:after="0"/>
              <w:ind w:left="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Any certified client’s statements with respect to its operations for review of proper promotional use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certifications (certificates and certification marks). This includes checking e.g., promotional material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website content and any referenced links and attachments. Use of certification mark and references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documents, product labelling and websites must not be misleading. </w:t>
            </w:r>
          </w:p>
          <w:p>
            <w:pPr>
              <w:autoSpaceDN w:val="0"/>
              <w:autoSpaceDE w:val="0"/>
              <w:widowControl/>
              <w:spacing w:line="246" w:lineRule="exact" w:before="58" w:after="0"/>
              <w:ind w:left="26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Post market surveillance data collected from the manufacturer or in public accessible data bases (see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section 3.1) </w:t>
            </w:r>
          </w:p>
        </w:tc>
      </w:tr>
    </w:tbl>
    <w:p>
      <w:pPr>
        <w:autoSpaceDN w:val="0"/>
        <w:autoSpaceDE w:val="0"/>
        <w:widowControl/>
        <w:spacing w:line="300" w:lineRule="exact" w:before="0" w:after="34"/>
        <w:ind w:left="992" w:right="460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Information from the vigilance reporting system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Recalls performed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Field safety corrective action(s)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Field safety notices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61"/>
        <w:gridCol w:w="5061"/>
      </w:tblGrid>
      <w:tr>
        <w:trPr>
          <w:trHeight w:hRule="exact" w:val="326"/>
        </w:trPr>
        <w:tc>
          <w:tcPr>
            <w:tcW w:type="dxa" w:w="446"/>
            <w:tcBorders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18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</w:tc>
        <w:tc>
          <w:tcPr>
            <w:tcW w:type="dxa" w:w="9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80" w:after="0"/>
              <w:ind w:left="26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Post market surveillance data collected for product code / specific characteristics from applicable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  <w:u w:val="single"/>
              </w:rPr>
              <w:t>program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(PPP, PPP MDR, PPP IVDR) (see section 3.1) </w:t>
            </w:r>
          </w:p>
          <w:p>
            <w:pPr>
              <w:autoSpaceDN w:val="0"/>
              <w:autoSpaceDE w:val="0"/>
              <w:widowControl/>
              <w:spacing w:line="244" w:lineRule="exact" w:before="56" w:after="0"/>
              <w:ind w:left="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Audit report from the previous audits (regular, unannounced and special) including findings and customer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responses (if applicable, see section 2.8) </w:t>
            </w:r>
          </w:p>
          <w:p>
            <w:pPr>
              <w:autoSpaceDN w:val="0"/>
              <w:autoSpaceDE w:val="0"/>
              <w:widowControl/>
              <w:spacing w:line="246" w:lineRule="exact" w:before="58" w:after="0"/>
              <w:ind w:left="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Evaluation results of changes to quality management system or device-range covered by the certificate(s)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including change notification approval(s) (if applicable, see section 3.2) </w:t>
            </w:r>
          </w:p>
          <w:p>
            <w:pPr>
              <w:autoSpaceDN w:val="0"/>
              <w:autoSpaceDE w:val="0"/>
              <w:widowControl/>
              <w:spacing w:line="246" w:lineRule="exact" w:before="58" w:after="0"/>
              <w:ind w:left="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Relevant information filed against the client at any TÜV SÜD certification body involved (if applicable, see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section 2.9) </w:t>
            </w:r>
          </w:p>
          <w:p>
            <w:pPr>
              <w:autoSpaceDN w:val="0"/>
              <w:autoSpaceDE w:val="0"/>
              <w:widowControl/>
              <w:spacing w:line="238" w:lineRule="exact" w:before="80" w:after="0"/>
              <w:ind w:left="26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Results of technical documentation assessments to be followed up during the next audit (if applicable,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see section 2.9) </w:t>
            </w:r>
          </w:p>
          <w:p>
            <w:pPr>
              <w:autoSpaceDN w:val="0"/>
              <w:autoSpaceDE w:val="0"/>
              <w:widowControl/>
              <w:spacing w:line="272" w:lineRule="exact" w:before="30" w:after="0"/>
              <w:ind w:left="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Audit release information issued by the certification body(ies) (if applicable, see section 2.9) </w:t>
            </w:r>
          </w:p>
          <w:p>
            <w:pPr>
              <w:autoSpaceDN w:val="0"/>
              <w:autoSpaceDE w:val="0"/>
              <w:widowControl/>
              <w:spacing w:line="238" w:lineRule="exact" w:before="84" w:after="0"/>
              <w:ind w:left="26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CBW facility report(s) has / have been checked for any "action items" derived from various sources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including internal MHS-CRT information about vigilance cases from the manufacturer or competent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authorities (if applicable). Applicable "action items" (if any) are addressed in section 2.9 of this report. </w:t>
            </w:r>
          </w:p>
          <w:p>
            <w:pPr>
              <w:autoSpaceDN w:val="0"/>
              <w:autoSpaceDE w:val="0"/>
              <w:widowControl/>
              <w:spacing w:line="244" w:lineRule="exact" w:before="60" w:after="0"/>
              <w:ind w:left="26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Re-Certification Audit: Audit results from the last three years were considered for Audit planning of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Audit </w:t>
            </w:r>
          </w:p>
        </w:tc>
      </w:tr>
      <w:tr>
        <w:trPr>
          <w:trHeight w:hRule="exact" w:val="4148"/>
        </w:trPr>
        <w:tc>
          <w:tcPr>
            <w:tcW w:type="dxa" w:w="446"/>
            <w:tcBorders>
              <w:top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0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5" w:lineRule="auto" w:before="350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5" w:lineRule="auto" w:before="350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360" w:lineRule="auto" w:before="320" w:after="0"/>
              <w:ind w:left="0" w:right="144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5" w:lineRule="auto" w:before="122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2" w:lineRule="auto" w:before="578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</w:tc>
        <w:tc>
          <w:tcPr>
            <w:tcW w:type="dxa" w:w="506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8"/>
        <w:ind w:left="0" w:right="0"/>
      </w:pPr>
    </w:p>
    <w:p>
      <w:pPr>
        <w:sectPr>
          <w:pgSz w:w="11906" w:h="16841"/>
          <w:pgMar w:top="268" w:right="790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7.9999999999998" w:type="dxa"/>
      </w:tblPr>
      <w:tblGrid>
        <w:gridCol w:w="5061"/>
        <w:gridCol w:w="5061"/>
      </w:tblGrid>
      <w:tr>
        <w:trPr>
          <w:trHeight w:hRule="exact" w:val="526"/>
        </w:trPr>
        <w:tc>
          <w:tcPr>
            <w:tcW w:type="dxa" w:w="1554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3-Year History </w:t>
            </w:r>
          </w:p>
        </w:tc>
        <w:tc>
          <w:tcPr>
            <w:tcW w:type="dxa" w:w="155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288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Number(s) </w:t>
            </w:r>
          </w:p>
        </w:tc>
      </w:tr>
      <w:tr>
        <w:trPr>
          <w:trHeight w:hRule="exact" w:val="542"/>
        </w:trPr>
        <w:tc>
          <w:tcPr>
            <w:tcW w:type="dxa" w:w="1554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Recertification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(2020)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0713193628 </w:t>
            </w:r>
          </w:p>
        </w:tc>
      </w:tr>
      <w:tr>
        <w:trPr>
          <w:trHeight w:hRule="exact" w:val="546"/>
        </w:trPr>
        <w:tc>
          <w:tcPr>
            <w:tcW w:type="dxa" w:w="1554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Surveillance 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(2021)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0713225401 </w:t>
            </w:r>
          </w:p>
        </w:tc>
      </w:tr>
      <w:tr>
        <w:trPr>
          <w:trHeight w:hRule="exact" w:val="544"/>
        </w:trPr>
        <w:tc>
          <w:tcPr>
            <w:tcW w:type="dxa" w:w="1554"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2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Surveillance 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(2022)</w:t>
            </w:r>
          </w:p>
        </w:tc>
        <w:tc>
          <w:tcPr>
            <w:tcW w:type="dxa" w:w="1556"/>
            <w:tcBorders>
              <w:start w:sz="4.0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0713270541 </w:t>
            </w:r>
          </w:p>
        </w:tc>
      </w:tr>
      <w:tr>
        <w:trPr>
          <w:trHeight w:hRule="exact" w:val="542"/>
        </w:trPr>
        <w:tc>
          <w:tcPr>
            <w:tcW w:type="dxa" w:w="1554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108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UAA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(2022)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0713277581 </w:t>
            </w:r>
          </w:p>
        </w:tc>
      </w:tr>
      <w:tr>
        <w:trPr>
          <w:trHeight w:hRule="exact" w:val="276"/>
        </w:trPr>
        <w:tc>
          <w:tcPr>
            <w:tcW w:type="dxa" w:w="1554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Notes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---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41"/>
          <w:pgMar w:top="268" w:right="790" w:bottom="190" w:left="994" w:header="720" w:footer="720" w:gutter="0"/>
          <w:cols w:num="2" w:equalWidth="0">
            <w:col w:w="3817" w:space="0"/>
            <w:col w:w="6303" w:space="0"/>
          </w:cols>
          <w:docGrid w:linePitch="360"/>
        </w:sectPr>
      </w:pP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2530"/>
        <w:gridCol w:w="2530"/>
        <w:gridCol w:w="2530"/>
        <w:gridCol w:w="2530"/>
      </w:tblGrid>
      <w:tr>
        <w:trPr>
          <w:trHeight w:hRule="exact" w:val="526"/>
        </w:trPr>
        <w:tc>
          <w:tcPr>
            <w:tcW w:type="dxa" w:w="1134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Major NC </w:t>
            </w:r>
          </w:p>
        </w:tc>
        <w:tc>
          <w:tcPr>
            <w:tcW w:type="dxa" w:w="1136"/>
            <w:tcBorders>
              <w:start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Minor NC </w:t>
            </w:r>
          </w:p>
        </w:tc>
        <w:tc>
          <w:tcPr>
            <w:tcW w:type="dxa" w:w="1130"/>
            <w:tcBorders>
              <w:start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Grades </w:t>
            </w:r>
          </w:p>
        </w:tc>
        <w:tc>
          <w:tcPr>
            <w:tcW w:type="dxa" w:w="2122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432" w:right="4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Comments 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Systemtics </w:t>
            </w:r>
          </w:p>
        </w:tc>
      </w:tr>
      <w:tr>
        <w:trPr>
          <w:trHeight w:hRule="exact" w:val="542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3,4,3,3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546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3,1,3,3,3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544"/>
        </w:trPr>
        <w:tc>
          <w:tcPr>
            <w:tcW w:type="dxa" w:w="113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1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11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1,3,3,3,3 </w:t>
            </w:r>
          </w:p>
        </w:tc>
        <w:tc>
          <w:tcPr>
            <w:tcW w:type="dxa" w:w="2122"/>
            <w:tcBorders>
              <w:start w:sz="4.0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542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--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76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---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920"/>
        <w:ind w:left="0" w:right="0"/>
      </w:pPr>
    </w:p>
    <w:p>
      <w:pPr>
        <w:sectPr>
          <w:type w:val="nextColumn"/>
          <w:pgSz w:w="11906" w:h="16841"/>
          <w:pgMar w:top="268" w:right="790" w:bottom="190" w:left="994" w:header="720" w:footer="720" w:gutter="0"/>
          <w:cols w:num="2" w:equalWidth="0">
            <w:col w:w="3817" w:space="0"/>
            <w:col w:w="630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24"/>
        <w:gridCol w:w="2024"/>
        <w:gridCol w:w="2024"/>
        <w:gridCol w:w="2024"/>
        <w:gridCol w:w="2024"/>
      </w:tblGrid>
      <w:tr>
        <w:trPr>
          <w:trHeight w:hRule="exact" w:val="20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4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41"/>
          <w:pgMar w:top="268" w:right="790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2"/>
        <w:gridCol w:w="3362"/>
        <w:gridCol w:w="3362"/>
      </w:tblGrid>
      <w:tr>
        <w:trPr>
          <w:trHeight w:hRule="exact" w:val="1106"/>
        </w:trPr>
        <w:tc>
          <w:tcPr>
            <w:tcW w:type="dxa" w:w="55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68"/>
        </w:trPr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2.5 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1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Audit Trails </w:t>
            </w:r>
          </w:p>
        </w:tc>
        <w:tc>
          <w:tcPr>
            <w:tcW w:type="dxa" w:w="33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exact" w:before="6" w:after="136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Description of activities covered during the Audit, key element summary for each audited subsystem.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394"/>
        </w:trPr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2.5.1 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Management and Quality Management System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4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378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4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/ George Pavlov / Gabriele Mousset / Honorata Donnermair </w:t>
            </w:r>
          </w:p>
        </w:tc>
      </w:tr>
      <w:tr>
        <w:trPr>
          <w:trHeight w:hRule="exact" w:val="560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24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10578 (all Tasks)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90464 (Task 9/11)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5980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3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QMS Planning, Implementation, Changes and Quality Manual (MDSAP Chapter 1, Task 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13485 - 4.1.1, 4.1.2, 4.1.3, 4.2.2, 4.1.4, 5.4.2 +  (DIN)(EN) ISO 9001 - 4.3, 4.4, 6.1, 6.3, 7.5.1, 8.4 + MDSAP - Australia - TG(MD)R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1.4(4) + MDSAP - Brazil - RDC ANVISA 16/2013: 2.1, 5.6 + MDSAP - Japan - MHLW MO169: 5-1, 5-2, 5-3, 5-4, 7, 14; [Old3: 5, 7, 14] + MDSAP - USA - 21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CFR 820.20 + MDR - Article 10.8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1, 10.9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S2, 10.9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3 (a, e); Annex IX 2.1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⑦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, 2.2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 (c1, c3); Annex XI 6.4 + MDD - Annex II  (3.1,3.2)"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Management Representative (MDSAP Chapter 1, Task 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13485 - 5.5.2 +  (DIN)(EN) ISO 9001 - 5,3 + MDSAP - Australia - TG(MD)R Sch3 P1 1.4(5)(b)(ii)  + MDSAP - Brazil - RDC ANVISA 16/2013: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2.2.5  + MDSAP - Japan - MHLW MO169: 16  + MDSAP - USA - 21 CFR 820.20(b) + MDR - Article 15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Quality Policy and Quality Objectives (MDSAP Chapter 1, Task 3,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13485 - 5.3, 5.4.1 +  (DIN)(EN) ISO 9001 - 5.2, 6.2 + MDSAP - Australia - TG(MD)R Sch3 P1 1.4(5)(a)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2.2.1 + MDSAP - Japan - MHLW MO169: 12, 13 + MDSAP - USA - 21CFR 820.20(a) + MDR - Annex IX 2.2.¶2 (a); Annex XI 6.2 ¶2   + MDD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Organizational Structure, Responsibility, Authority, Resources (MDSAP Chapter 1, Task 4,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13485 - 5.1, 5.5.1, 5.5.2, 6.1, 6.2 +  (DIN)(EN) ISO 9001 - 5.1, 5.3, 7.1.1, 7.1.2, 7.2, 7.3 + MDSAP - Australia - TG(MD)R Sch3 P1 1.4(5)(b)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 16/2013: 2.2.2, 2.2.3. 2.2.4, 2.3 + MDSAP - Japan - MHLW MO169: 10, 15, 16, 21, 22, 23  + MDSAP - USA - 21 CFR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820.20(b), 820.25 + MDR - Annex IX 2.1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⑥⑦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, 2.2 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 (a, b1); Annex XI 4 &amp; 6.2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2; Article 10(16) + MDD - Annex II (3.1, 3.2), Annex V (3.1, 3.2), Annex VI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(3.1)"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Extent Of Outsourcing (MDSAP Chapter 1, Task 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13485 - 4.1.5, 4.2.1 +  (DIN)(EN) ISO 9001 - 4.4, 8.4, 7.5.1 + MDSAP - Australia - As required by MDSAP AU P0002 + MDSAP - Brazil - RDC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ANVISA 16/2013: 2.5 + MDSAP - Japan - MHLW MO169: 5-5, 6; [Old: 5, 6]  + MDSAP - USA - 21 CFR 820.50 + MDR - Article 10.9 ¶3 (d); Annex IX 2.2 ¶2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(a, b3); Annex XI 6.2 ¶2, 12 ¶1; Article 10 (15) + MDD - Annex II (3.2 (b, d, e)), Annex V (3.2(b, c, d), Annex VI (3.2), [EK-MED  3.09B16]"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Personnel Competency and Training (MDSAP Chapter 1, Task 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6.2 +  (DIN)(EN) ISO 9001 - 7.2, 7.3, 7.5.1 + MDSAP - Brazil - RDC ANVISA 16/2013: 2.2.3, 2.2.4, 2.3  + MDSAP - Japan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MHLW MO169: 6, 22, 23 + MDSAP - USA - 21 CFR 820.20(b)(2), 820.25 + MDR - Annex IX 2.1 ¶1, 2.2 ¶2 (a), Article 15, [MPDG §83] + MDD - Annex II (3.1,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3.2), Annex V (3.1, 3.2), Annex VI (3.1)"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Risk Management Planning and Review (MDSAP Chapter 1, Task 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13485 - 4.1.2 (b), 7.1 +  (DIN)(EN) ISO 9001 - 4.4, 8.1, 8.4 + MDSAP - Australia - TG(MD)R Sch1 P1 2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2.4 + MDSAP - Japan - MO169: 5-2.1.2, 26; [Old: 26]  + MDSAP - USA - 21 CFR 820.30(g) + MDR - Article 10.9 ¶3 (e);Annex IX 2.2 ¶2 (c3); Annex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 (2,3,4,5,8) &amp; II (5)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Document and Record Controls (MDSAP Chapter 1, Task 8,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13485 - 4.1.4, 4.2.1, 4.2.4, 4.2.5 +  (DIN)(EN) ISO 9001 - 4.4, 7.5.1, 7.5.2, 7.5.3, 8.4 + MDSAP - Australia - TG(MD)R Sch3 P1 1.4(4), 1.9;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Reg 5.10  + MDSAP - Brazil - RDC ANVISA 16/2013: 3.1 + MDSAP - Japan - MO169: 5-4, 6, 8, 9, 67, 68; [Old: 5, 6, 8, 9] + MDSAP - USA - 21 CFR 820.40,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820.180 + MDR - Article 10.8 ¶1, 10.9 ¶1 S2; Annex IX 2.2 ¶2 (a, c);  Annex XI 12 ¶1; Article 10, 11, 12,  22, 27, 29, 31, 51, 52, [MDCG 2019-16, 2021-19],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[MPDG § 5)] + MDD - Annex II (3.2), Annex V (3.2), Annex VI (3.1, 3.2) [EK-MED 3.09 B20]"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Management Reviews (MDSAP Chapter 1, Task 9,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13485 - 5,6 +  (DIN)(EN) ISO 9001 - 9,3 + MDSAP - Australia - TG(MD)R Sch3 P1 1.4(5)(b)(iii)(f) + MDSAP - Brazil - RDC ANVISA 16/2013: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2.2.6  + MDSAP - Japan - MO169: 18, 19, 20  + MDSAP - USA - 21 CFR820.20(c) + MDR - Article 10.8 ¶1 S2; Annex IX 2.2 ¶2 (c8) + MDD - Annex II (3.1),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V (3.1), Annex VI (3.1)"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Distribution of Devices with Appropriate Marketing Authorization (MDSAP Chapter 1, Task 10,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13485 - 4.1.1, 4.2.1, 5.2, 7.2.1, 7.2.3 +  (DIN)(EN) ISO 9001 - 4.4, 5.2.1, 7.5.1, 8.2.1, 8.2.2, 8.4 + MDR - Article 10.9 ¶3 (a); Annex IX 2.2 ¶2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(c1), Article 19, Annex IV, Annex IX ch  III.6, Annex XI 2, 6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Top Management Commitment to Quality (MDSAP Chapter 1, Task 11,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13485 - 4.1.1, 4.1.4, 5.1, 5.5.3 +  (DIN)(EN) ISO 9001 - 4.4, 5.1.1, 7.4, 8.4 + MDSAP - Brazil - RDC ANVISA 16/2013: 2.1, 2.2.1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Japan - MO169: 5-1, 5-4, 10, 17; [Old: 5, 10, 17]  + MDSAP - USA - 21 CFR 820.20(a), 820.5 + MDR - Article 10.9 ¶3 (c) + MDD - Annex II (2, 3.1)" </w:t>
            </w:r>
          </w:p>
        </w:tc>
      </w:tr>
      <w:tr>
        <w:trPr>
          <w:trHeight w:hRule="exact" w:val="5896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description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processes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key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QMS documents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below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outputs,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measures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General Info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&gt;16.000 employee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 word wide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3,4 Mio EUR net sales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Lübeck HQ (DWAG) (Moislinger Allee) , Revalstr. (production and logistics)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Safety and Medical Business (Medical Business around 2/3 of annual revenue)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Organised in therapeuticel Busienss Units (BU Therapy, Patient Monitroing, Workplace Infrastraucture, Hospital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Consumables and Accessories, Global Services)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Sites Worldwide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= Drägerwerk AG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2240 Employees in Medical Business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895 in R+D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630 n 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1530 in Moislinger allee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710 in Revalstraße (Production)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Changes since last year: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BU Therapie: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EVITA some products in phase out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product M11.3 (CO² sensor)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EVITA group Changes release 2.0 and prep 3.0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Qxylog 3000 Plus, SW change to v 1.10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Savina 300 new SW Version 5.02.01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Savina Color EoP June 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family (A 300/A350), new SW features, v.2.0 (Cyber) and bugfixes, all MDSAP countries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Perseus A500 CE mark MDR since 04/2023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Zeus IE, SW update 2.03, only Australian and Canada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Dräger One PM: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ICM (intregrated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Care Manager), SW14.0.0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product: lung protective ventilation analytics, non medical SW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SPV smart pilot view; v 3.03, currently TD review stage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Core new product, Infinity to STC and back, SW 1.0 + Converter Service, currently TD review stage </w:t>
            </w:r>
          </w:p>
        </w:tc>
      </w:tr>
    </w:tbl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13796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MPW (mobile patient watch), v2.0, functional enhancements, IIb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BU WPI: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Ambia c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eiling supply, SW 2.2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Ponta, MDR since 2023, IIB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Valia New Arm System (supplier Ondal), IFU changes, handle material change, MDR CE Mark class I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BU HCA: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Delta P F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low Sensor (oxylog family), MDR Mai 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Self test lung, poduct enhancement, reprocessing optimized, November 2022 ; MDR class I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HumidStar 2 Plus Luer-Lock, different sizes available, August 2023 IIa MDR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 location change Bood pressure cuffs, reusable and single change MD calss I, change January 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Vascumat Tube class I, new supplier and Dräger design change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648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Organization /IT/processes: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BU Therapie restructured.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 Data business terminated (e.g. Dräger one to PM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and central regulary affairs  one BU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Stepahn Kruse (BU Therapy) left the company.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 Rainer Wobe (BU clincal affaires) left.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Dr. Bettina Möbius new Head of central clincal and regulatory affairs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Systems Change to S4 HANA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Processes: continuous update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****************************************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ISO 9001: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is a process in place to continual improvement (see Management review)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is evidences for stringent customer focus / satisfaction (see section below, Device Marketing Authorization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Facility Registration / Customer Related Processes)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is a process in place for Changes and risks (see CAPA, and D&amp;D changes)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is evidences for knowledge management (see Management review)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also extra section for ISO 9001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9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****************************************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Responsibility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M1 - Quality Management System Planning (MSz)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quality management system planning is performed to ensure that all required processes are identified,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documented, implemented, monitored and maintained in order to conform to the applicable requirements and meet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objectives.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changes to the quality management system are managed to maintain the conformity of the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system and of the devices produced.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a quality manual has been documented.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keeps an Integrated Management Systems that applies to all Dräger Companies and integrates processes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dirfferent underlying Stakeholder requirements, i.e. regulatory, quality, environmental, health and Safety, and financial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BIC (Business Information Center) is used as process management system. All process desriptions are included within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that system (this exceeds regulatory required processes). Furthermore the process flow charts are displayed,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responsibilities, inputs, outputs, templates etc.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Corporate QRA is responsible for approval of Global Standards and Draägerwerk Ag &amp; Dräger safety AG. Local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adopted standards are approved by Global process Owners in alignment with Corporate QRA, if local Quality Manager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has specific local needs. Localisatio rules are implemented, usually they allow for translations, minor changes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step descriptions, forms, tools, responsibilities, applications, references to internal and external documents.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DEALL PQ 3130.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Interested Parties are: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Authoristies and Certifcation Bodies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Busienss parteners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Customers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Dräger family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Emolyees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Financial Stakeholders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Legislation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Society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Their main requirements to the organisation are documented within Quality manual 4.1 Corporate Strategy.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M2 - Management representative, awareness (GM) 5.5.2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  <w:u w:val="single"/>
              </w:rPr>
              <w:t xml:space="preserve">Regulatory requirements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Article 15; Annex IX 2.1 &amp; 2.2 (2a, b1); Annex XI 4 &amp; 6.2(2); Article 10(16)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MDD: Annex II (3.1, 3.2), Annex V (3.2), Annex VI (3.2) (e.g. Declaration of conformity/ system etc) </w:t>
            </w:r>
          </w:p>
          <w:p>
            <w:pPr>
              <w:autoSpaceDN w:val="0"/>
              <w:autoSpaceDE w:val="0"/>
              <w:widowControl/>
              <w:spacing w:line="186" w:lineRule="exact" w:before="16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Representative`s appointment and responsibilities are documented in organization charts and Job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descriptions. </w:t>
            </w:r>
          </w:p>
        </w:tc>
      </w:tr>
    </w:tbl>
    <w:p>
      <w:pPr>
        <w:autoSpaceDN w:val="0"/>
        <w:autoSpaceDE w:val="0"/>
        <w:widowControl/>
        <w:spacing w:line="2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13980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Job description Stefanie Hirsch (medical devision/corporate Q&amp;RA Leader) with tasks of management representative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PRRC were reviewed. Role description includes several details as e.g. RA and clinical and TD declaration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conformity. SH is also appointed as authorized representative for Dräger DMSI (USA- Monitoring Systems).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PRRC role is devided into several responsibilities (TD and DoC`s responsibility Stefanie Hirsch 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Frau Hilmer (PRRC PMS)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Frau Hering  (PRRC clinical aspects) and others. All PRRC responsibilities are documented  in  Liste ausgewählter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Beauftragter im IMS, which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M3 - Quality policy, objectives (GM) 5.3, 5.4.1;5.1; 4.2.1(a)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Quality policy and objectives have been set at relevant fun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ctions and levels within the organization.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quality objectives are measurable and consistent with the quality policy, the overview of objectives (QM initiatives)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MR as well as an example of follow up (RIM/ARAS) migration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objectives are deduced from the strategic quality aspects: e.g. renewal of product-portfolio/system-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infrastructure/system applications/ efficacy/organization mindset/external triggers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objetives are followed up by action plans that define sub targets, responsible person(s), due dates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resources needed. Overview regarding project-status and needed actions will be given e.g. by monthly “Führungskreis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Meetings”: QAA Steering Meeting medical/QAA Steering meeting corporate.Additionally, weekly QAA standup meeting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will be performed for tracking of relevant QM topics and actions.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M4 - Org. structure, responsibilities (GM) 5.5.1; 6.1 ;5.1; 6.2  (Moisler- and Revalstr.)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manufacturer’s organizational structure and related documents have been reviewed. Organizational structure have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been presented during audit in introduction presentation with links to concrete org. Charts (related Q douments).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Responsibilities and authorizations are described by functional descriptions.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Disciplinary and reporting lines are outlined in the organizational chart.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PRRC and medical representative is announced (see also M3). For all MDD medical products the product owners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responsible. MDR role PRRC is devided into subset responsibilities with different persons in charge (see M3).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critical roles in respect to the QMS are listed and dedicated in document “Liste ausgewählter Beauftragter im IMS”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M5 - Extent of Outsourcing (HD)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According to the QMH the outso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urced processes are monitored and managed according to internal procedures.  A list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outsourced processes in maintained and was demonstrated during the audit. The outsourced process includes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examples such as: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Archiving of documents &amp;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Design &amp; Development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Human Resources, training organization &amp; record Administration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Installation, repair &amp; maintenance (to Drager Sales &amp; Service entities)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IT-Services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Logistic services incl. final inspection &amp; test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Sterilization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Supply of finished medical devices </w:t>
            </w:r>
          </w:p>
          <w:p>
            <w:pPr>
              <w:autoSpaceDN w:val="0"/>
              <w:autoSpaceDE w:val="0"/>
              <w:widowControl/>
              <w:spacing w:line="220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 of approved suppliers was demonstrated.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0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Spot check made based on sampling – The supplier of 2K seals (contact with breathing gas) supplier Trellabo Sealing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 11649 and supplier AB Ulax  CS 145240 (  supplier of  medical device Humidstar 2+LL) - were found in the list.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suppliers based on the classification and criticality underlay different monitoring measurements such as annual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delivery and quality evaluation (DQPE), audits etc.  The QSV, audit reports  and DQPE for both sampled suppliers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were reviewed during the audit.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The Drager Australia Pty is identified as AU Sponsor.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Distribution Agreement with Draeger Australia PTY was demonstrated.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CANADIAN Regulatory role is fulfilled by the Regulatory Affairs Central in Lubeck, The Canadian distributor is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performing the role.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Canadian Distribution Agreement is available and demonstrated as email.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M6 - Competencies for personnel (GM) 6.2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team manager determines the required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trainings for each employee (role specifics), together with the qualifications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which are communicated to HR and evaluated once a year. Basic requirements are predefined for types of roles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entities (e.g. leader, or D&amp;D)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team leaders are responsible to communicate the requirements for new employees. There are general trainings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that all employees should perform (e.g.: data security, work safety, among others). The responsibility of the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performance of the trainings is taken by the corresponding management.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Once the requirements have been identified, there will be training measures set. Depending on characteristics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needed qualifications trainings will be identified covering required competences.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trainings performed are documented in training records. Templates are used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 e.g. Teilnehmerliste).Trainings could be online or onsite trainings.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Effectiveness checks of trainings can be defined individually for all trainings and e.g. doumented on “Teilnehemerliste”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other suplemental documents if needed.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Generrally, the effectiveness checks will be performed during each training. The team leader determines whether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effectiveness checks of the trainings should be done, based on the responsibilities of the employee (the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latest Q-check).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yearly effectiveness check will be performed by team leaders for every enployee and documented on Q-Check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template. Additionnally, an individual apraisal will be performed for each employee which can be denied by employee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but is mandatory to provide by teamleader. Generally the apraisals will not be documented (requirement defined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“Beriebsrat”). In case of needed actions these will be doumented in action-plans for the respective employee. 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13980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Overview of trainings per role or employee can be seen in “Trainingsportal” (TCM)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Q-Check document: is the document to control which kind of trainings have been performed individually and shows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status of those trainings. All the trainings which are defined in the Q-Check are mandatory.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Q-Check can be released only when all trainings are completed or planned.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general documentation of the trainings is the participants list, there are also other records e.g.: prove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competence, self-study and the corresponding documentation, external certificates will be also accepted as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Q-Check incl. update of documentation is performed once a year. In case the required trainings are not fulfilled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case of lack of competency, it is responsibility of the corresponding managers to implement measures. The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are stored paperbased and Q Checks additionnally on a the central system TCM.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Onbording training is the same as described above. The defined trainings (basic and individual once) should be done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the first 3 months (latest after one year). The temleader is responsible to check whether all mandatory trainings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have been performed before giving any quality relevant tasks to the employee.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that the manufacturer ensures that any consultant who gives advice regarding design, purchasing,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manufacturing, packaging, labeling, storage, installation, or servicing of medical devices has proper qualification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performsuch tasks. Those consultants shall be contracted as a formal service supplier, according to purchasing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controls defined by the manufacturer [RDC ANVISA 16/2013: 2.3.3].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External consultants will be addressed in Purchasing session Mr Pavlov.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training process will be also followed for external employees (especially regarding definition of needed trainings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 Q-Check`s). For sub-contractors, the qualifications should be put in respective contracts.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is an online training - platform in place (TCM) used for internal and external personnel, which can be configured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show the requirements of the roles, the qualifications are defined within packages (e.g. leader; rsik managemnet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etc.). The training status is identified in colour code (red and green).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tool allows the users to select the trainings and perform them, either online or onsite.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Medical Consultants should have several trainings related to their responsibilities; the respective  managers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 which qualifications are needed according to the products and roles they are assessing.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council determines the required qualifications for the different roles. This includes participants from the legal, HR,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Data security, compliance, operations, quality, academy departments.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Trainer is a person, which is qualified to perform training measures, he/she will be selected by the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organization and Dräger.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Trainings will be performed by experienced employees.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M7 - Risk Management Planning and Review (HD)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organization has established risk managemen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 throughout the quality management system, the link to the 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such as clinical evaluation, change management, R&amp;D, PMS is evident. The main description of the risk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process is defined in Risk Policy and acceptance criteria. The process defines 12 steps (plan RM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process, plan change specific RM, identify hazards, support CE process, evaluate identified risks, review RM process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etc)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acceptance criteria (insignificant, considerable and substantial) are available in Attachment A06 to the risk policy.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section 3 overall residual risk is considered.  Overall risk management is reviewed on a regular base. The detailed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process related to design is performed during design and development process.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link to management review is established. Overview of risk management is a part of the annual management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(Product Risk Management incl. product usability). In the most recent management review the following KPIs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defined: occurrence rate of harm, PSUR/ PMSR  performed and  required Risk Reducing Measures,  status –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withing acceptance thresholds  33/0.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risk management system is fully effective. However, the tight resource situation in one area (BU Therapy) needs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 reviewed. </w:t>
            </w:r>
          </w:p>
          <w:p>
            <w:pPr>
              <w:autoSpaceDN w:val="0"/>
              <w:autoSpaceDE w:val="0"/>
              <w:widowControl/>
              <w:spacing w:line="220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annual risk reports for flow sensor (MP 20092 and MP 20093) were presented.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Post-production Information Risk Review Report includes yearly review of following topics:   product and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version, review of EVRI reports, review of clinical data, review of cybersecurity, specific risk assessment, gap analysis.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MDR 2017/745 - Article 10_2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(Risk management system established, documented, implemented and maintained - section 3 of annex I)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Manufacturers has established, implemented, documented, and maintained a risk management system.  The risk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process is carried out as continuous activity throughout the entire lifecycle of the device. The updating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frequency and triggers are defined.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M8 - Documents and Records Control (MSz)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Verified that procedures have been defined,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documented, and implemented for the control of documents 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both internal and external origin required by the quality management system.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medical device organization retains records and at least one obsolete copy of controlled documents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a period of time at least equivalent to the lifetime of the device, but not less than two years from the date of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Handling of documents and records is described in DEALL PQ3130.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Controlled documents are created within BIC.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Documentation Matrix defines types of records to be created within a process, and retention periods (minimum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retention period required is 15 years, for product related records it is 30 years.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Owners are reponsibles for keeping conrtrolled documents up to date; this is alt least carried out by a regular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(recommended all 5 years, at least all 10 years). </w:t>
            </w:r>
          </w:p>
          <w:p>
            <w:pPr>
              <w:autoSpaceDN w:val="0"/>
              <w:autoSpaceDE w:val="0"/>
              <w:widowControl/>
              <w:spacing w:line="220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BIC contains also a change log for changes on a global and local level. Herein, changes are described. </w:t>
            </w:r>
          </w:p>
          <w:p>
            <w:pPr>
              <w:autoSpaceDN w:val="0"/>
              <w:autoSpaceDE w:val="0"/>
              <w:widowControl/>
              <w:spacing w:line="222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13820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Quality Management System documentation and records in relation to a device described in TG(MD)R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Sch3 P1 1.9 are retained by the Manufacturer for at least 5 years (actually 30 years, 11 Years reflected in wirtten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Agreements between Australian Sponsor and Drägerwerk). </w:t>
            </w:r>
          </w:p>
          <w:p>
            <w:pPr>
              <w:autoSpaceDN w:val="0"/>
              <w:autoSpaceDE w:val="0"/>
              <w:widowControl/>
              <w:spacing w:line="186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change records include a description of the change, identification of the affected documents, the signature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the approving individual(s), the approval date, and when the change becomes effective [RDC ANVISA 16/2013: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3.1.5].  DEALL PQ3130 : Control of Documents and Records/ Lenkung von Dokumenten und Aufzeichnungen/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Records DEALL PQ3130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that the manufacturer maintains a master list of the approved and effective documents [RDC ANVISA 16/2013: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3.1.5].  Corporate Procedure List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electronic records and documents have backups [RDC ANVISA 16/2013: 3.1.6].  if electronic records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defined, a Backup and Archive Plan is created individually case specific; Backup &amp; Archive Plan for BIC QPS 484: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Daily backups are performed; recovery point is 24 hrs. recovery Time is 4 hours. Backup storage is handled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provider amazon web services in accordance with 27001. </w:t>
            </w:r>
          </w:p>
          <w:p>
            <w:pPr>
              <w:autoSpaceDN w:val="0"/>
              <w:autoSpaceDE w:val="0"/>
              <w:widowControl/>
              <w:spacing w:line="240" w:lineRule="auto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 (MHLW)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that Quality Management System documentation and records in relation to a device are retained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Registered Manufacturing Site for the following periods (5 years for training records and documentation) [MHLW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Ministerial Ordinance No.169: 8.4, 9.3, 67, 68]:  </w:t>
            </w: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30 Years is defined anyway for product related documentation.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electronic records and documents have backups [21 CFR 820.180].  Part of Software Validation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MDR: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In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addition, Drägerwerk AG &amp; Co. KGaA assumes the role of authorized representative according to MDR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MDD/MPG for Dräger manufacturers outside Europe, e.g. for Draeger Medical Systems, Inc. (USA) or Draeger India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Pvt. Ltd. (India). Drägerwerk AG &amp; Co. KGaA assumes the roles of "importer" and "distributor" for various products,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acts as a "system or procedure pack producer" in accordance with the MDR, and in some constellations also acts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 original equipment manufacturer (OEM) for other medical technology manufacturers.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PQ2110 A01 Template for Table of Contents of Technical Documentation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M9 Management Review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(all auditors) 5.6; 5.1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The overall approach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MR process was explained in the presentation.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risk-based approach with Traffic light indication (red /amber /green) is in use to indicate topics which contain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MR will be done and approved with relevant members of management-board.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Period one year (LMR March 2023 data from March 2022 to March 2023)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procedure is documented in DEMF CS1100, no relevant changes since previous external audit.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reviews are conducted at planned intervals (annually)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audited management review addresses all topics required by the standards and requirmenets of all regulatory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aspects.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 chapters of MR: Management Summary/ Quality and Objectives/ Establishing inputs/Management evaluation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 aspects of MR: Product in focus/Handling in focus/Process in focus/ System in focus.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management review report is signed by Stefanie Hirsch and Mr. Schrofner (responsible management members).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KPI´s (covering main processes) are defined and represented with trends in the MR: e.g. CAPA-&gt; 80% CAPA handlig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time (2022 65%/ not reached, justification given actions defiend CAPA process focus topic)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e.g. audits; auditplans and fulfilment; supplier audits 2022 58 planned 48 fulfilled.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Responsible employees for the preparation of management review input and required attendees are defined.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policies and quality objectives are installed and reviewed during the management review.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MR includes a review of the suitability and effectiveness of the quality policy, quality objectives and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managemenrt system.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latest MR record from March 2023 were demonstrated – Top Management  and Executive management team  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CEO was present at the company.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Verifed that management review procedures have been documented, management reviews are being conducted 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annual intervals and that they include a review of the suitability and effectiveness of the quality policy,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objectives, and quality management system to assure that the quality management system meets all applicable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requirements.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Structured into Management Summary, Quality Obkectives, established Review Input, Evaluation 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traffic light principle for management Summary demonstrates status of Topics for the Clusters “Product in Focus”, </w:t>
            </w:r>
          </w:p>
          <w:p>
            <w:pPr>
              <w:autoSpaceDN w:val="0"/>
              <w:autoSpaceDE w:val="0"/>
              <w:widowControl/>
              <w:spacing w:line="178" w:lineRule="exact" w:before="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“Handling in Focus, Process in Focus + System in Focus”; Top targets and expectations last year; </w:t>
            </w:r>
          </w:p>
          <w:p>
            <w:pPr>
              <w:autoSpaceDN w:val="0"/>
              <w:autoSpaceDE w:val="0"/>
              <w:widowControl/>
              <w:spacing w:line="192" w:lineRule="exact" w:before="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Only red topic was CAPA handling in Cluster “Handling in Focus”; Taget Values are &gt;80%, Current values are 65%,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48% System, 68% within 30 days, 41% CAPA Plan define dwithin 67 days.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From 7 Follow-up action items of prior year, 6 could be closed within 2023 Management Review; 1 remained open 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(“Handling of CAPAs”); </w:t>
            </w:r>
          </w:p>
          <w:p>
            <w:pPr>
              <w:autoSpaceDN w:val="0"/>
              <w:autoSpaceDE w:val="0"/>
              <w:widowControl/>
              <w:spacing w:line="192" w:lineRule="exact" w:before="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regards to Quality Policy and Objectives, Key issues in 2022 was “Number and Business Impact of Field Actions: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Several KPIs behind target”.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Q&amp;RA responsble persons of the different Business Units and Regions report in a dotted line to Head of Q&amp;RA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Moislinger Allee, which therefore is able to provide global input into Management Review.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Since 2022, a new global web based training is available in 15 languages and the qualification has been included in 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“Global Basic Profile” (for all employees).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Focus 2023 for separate Business Units is approved within Management Review. </w:t>
            </w:r>
          </w:p>
          <w:p>
            <w:pPr>
              <w:autoSpaceDN w:val="0"/>
              <w:autoSpaceDE w:val="0"/>
              <w:widowControl/>
              <w:spacing w:line="184" w:lineRule="exact" w:before="166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following elements were assessed specifically as examples of Management review content: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-Management Summary/focus topics/process KPI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-Follow up actions: one action item continuation (CAPA handling), 6 closed </w:t>
            </w:r>
          </w:p>
        </w:tc>
      </w:tr>
    </w:tbl>
    <w:p>
      <w:pPr>
        <w:autoSpaceDN w:val="0"/>
        <w:autoSpaceDE w:val="0"/>
        <w:widowControl/>
        <w:spacing w:line="2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11594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-Quality policy (defined in the QMH- not changed in 2022/2023, covers integrated MS) and objectives , incuding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quarterly Quality reports, focus issues:  FSCA some actions behind target regarding planned timelines- action item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reactions and further dates with focus on this topic.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-Human Ressources and changes of responisbilities ere represented in current MR e.g. changes in Q&amp;RA&amp;clinical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responsibilities, overview regional sales and services.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-Focus for BU´s e.g. BU Therapy launches ATLAN family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-2023 Quality&amp;RA initiatives (objectives): e.g. support for product portfolio (Dräger One), organizational topics. The 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genaral topics will be followed in detail during further meetings: example 1 “channel one complaint project” (global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improvement project), improvement of efficacy of complaint process; example II “Labeling @Dräger: centralization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labeling topics and used tools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-MR Inputs: product performance/Product compliance/risk Management/Usability/Handling of complaints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CAPA´s/FSCA/Design changes/Internal external audits/QMS changes/performance Service, distribution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all of these Input topics it exists a One Pager to show the status of all of the topics: find the samples under records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49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2023 Initiatives are documented top-down, and broken down into projects (slide 22 in Mgmt review PPT), both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Medical, Corporate and Safety. Example: Labelling @Dräger. For this project, a separate organisational structure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under the Global Q&amp;RA has been establish.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Establisehd Management review Inputs are: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 performance pro BU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 Compliance incl. new/updated regulatory requirements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  Risk management incl. Usability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 Feedback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Handling Complaints incl. reporting to regulatory authorities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Handling CAPAs focus System and Focus Product CAPAs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Handling design Changes focus Q&amp;RA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Handling Field actions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Performance Sourcing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Performance 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Performance Distribution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Performance Service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External + Interbal audits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Changes Affecting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Environmental, health and performance.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has been signed as to be Adequate and suitable quality policy &amp; objectives, adequate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suitable QMS, Risks and Opportunities considered, Q-Targets for next year are approved, Actons and decisions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committed.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especially on Action Item 4 (Product Risk Management) and 5 (Oxygen 90+), the Top mangement poved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commitment by the decision to note down an action item into the acton Item List, although it was not suggested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team.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 Item list contains a status a status indicator for the progress and completion of actions. This review is done 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least bi-annuallly and aligned with the quarterly Q-Reports for management.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M10 - Distribution of Devices with Appropriate Marketing Authorization (GP)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The organization has defined and implemented controls to ensure that only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devices that have received the appropriate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marketing authorization are distributed or otherwise offered for commercial distribution into the applicable markets.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devices are listed the Global Matrix data sheet, which insures only the registered  devices are correctly distributed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the respective region.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add the device to the global Country Matrix, the regional organizations shall submit the Global Matrix request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table of applicable requirements for each jurisdiction is documented to ensure the regulatory requirements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maintained.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physical distribution is controlled by ERP system.  The Market Clearance Form is field by the Market Clearance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manager and forwarded to the SAP administrator, to setup the permitted distributing regions.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for maintenance of the devices in SAP (Market Clearance) was demonstrated -  documented as DCGL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PQ12180 -en -037-01 Rev 1 Country Matrix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Foe registration expels for specific devices – REF to DMA+FR-1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M11 - Management Commitment (all auditors GM version) 5.1; 5.5.3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Based on the sampled evidence, it was observed that Top Managem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ent has demonstrated the commitment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QMS, this particularly achieved by the provision of resources, establishment of respective processes, analysis of data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active participation in the Management review.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E.g. needed lacks have been identified (CAPA process), topics of IRS are adressed and evaluated. Relevant roles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responsbilities are defined. Strategic quality issues are  defined and followed. </w:t>
            </w:r>
          </w:p>
        </w:tc>
      </w:tr>
      <w:tr>
        <w:trPr>
          <w:trHeight w:hRule="exact" w:val="2442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Documents (all, also M1, M8, M11):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DEMF CS1100 : Management Revi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ew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CS1100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188" w:lineRule="exact" w:before="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DEALL HR3400 : Employee Qualification Process DEALL HR3400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05.00, last changes: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implementation of some digitalization aspects; administrative changes, effectiveness checks change of head, approval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trainings adjusted, documentation of effectiveness checks integrated in trainings measure, adjustment Anlage 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A01/A01/A011/A012  , global process: product and user trainings are integrated in this process.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personnel should be trained during the first 3 months not longer than 1 year. Some trainings (“Arbeitssicherheit”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should be done on the first day).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ODWAG/DCGL CS1000-de-07.00  Quality Manual Rev 08, 01.05.2023 including policy integrated MS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Template Teilnehmerliste: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HR3400 Anlage A01-en_de-0.5.00, including trainer, date, trainee, availability, effectiveness (in case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effectiveness check during training)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Template Q-Check: </w:t>
            </w:r>
          </w:p>
        </w:tc>
      </w:tr>
    </w:tbl>
    <w:p>
      <w:pPr>
        <w:autoSpaceDN w:val="0"/>
        <w:autoSpaceDE w:val="0"/>
        <w:widowControl/>
        <w:spacing w:line="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5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13938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HR 3400_A13-en_de-01.00, name of employee, ID, role, description of qualifications, signature of employee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team leader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Template individueller Einarbeitungs Plan: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HR 3400_ xls (related information 15)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IN4203 : Product Verification DWAG IN4203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CS1100 : Management Review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CS1100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CS1000 : Dräger Integriertes Managementsystem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Handbuch der Drägerwerk AG &amp; Co. KGaA DWAG </w:t>
            </w:r>
          </w:p>
          <w:p>
            <w:pPr>
              <w:autoSpaceDN w:val="0"/>
              <w:autoSpaceDE w:val="0"/>
              <w:widowControl/>
              <w:spacing w:line="194" w:lineRule="exact" w:before="2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CS1000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08.00 , Rev. 08.00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PQ3130 : Control of Documents and Records/ Lenkung von Dokumenten und Aufzeichnungen/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DEALL PQ3130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PQ2110 A01 Template for Table of Contents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Management-review summary  2023-  23 March 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 Items List (from Management review) 2022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Records (all, also M1, M8, M11):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DCGL PQ12180 -en -037-01 Re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 1 Country Matrix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Organisational Chart Medical Division 2023-07-01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Core Procedures DWAG 20230914.pdf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(Electronic Documentation of approval) for DCGL PQ3130-en-04 from 2022-11-25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for approval of local adopted global standard: eMail communication to DCGL SE1200 “Installation &amp;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Commissioning” between Dräger Safety Equipment China and Global process owner of Drägerwerk, dated 2023-06-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PQ3130_A02 Documentation Matrix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PQ3130_2023-06-29_Documented_Procedures_older_than_10_years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Distributor agreement Dräger australia PTY Ltd. 10.08.2018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STED_Table_of_Contents_T500.pdf / MDR106-011, compiled 2023-08-16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Technical Documentation is kept in ClearCase Configuration Management Tool and can be manually exported to e.g.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file server structure or design dossier requirements. Respective structural needs are decsribed within PQ2110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approval to Market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M2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Tätigkeit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sbeschreibung Stefanie Hirsch, 01.09.2023, signed by Toni Schrofner and Stefanie Hirsch, QRA Medical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Corporate, Purpose of function e.g. representation and awareness QM, strategic plans, integrated MS,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programs, continuous improvement, management representative for QMS regulations: Compliance Committee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committee.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Liste ausgewählter Beauftragter im IMS, Stefanie Hirsch MR, 11.09.2023, rev 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PRRC´s: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Konformität der Produkte: (Kevin Dornau (BU Therapy) Marcus Vorwerk (BU WPI), Timo Harms (BU HCA) Jakob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Kleissl (BU Patient Monitoring)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TD: Kevin Dornau (BU Therapy) Marcus Vorwerk (BU WPI), Timo Harms (BU HCA) Jakob Kleissl (BU Patient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Monitoring), Bettina Möbius (Central Regulatory affairs), Stefanie Hirsch ( QRA)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PMS Inverkehrbringung/Vigilance : Sonja Hilmer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Anhang XV Kapitel 2 (Prüfprodukte): Dr Sonja Hering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M3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High leve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 description of policy in Intranet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DCP 0005-en-040-02 Intranet including link to Quality Broschüre: aspects Quality /Environment/Employees/Society,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ODWAG/DCGL CS1000-de-07.00  Quality Manual Rev 08, 01.05.2023 including policy integrated 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Presentation Dräger Recertification Audit 2023, objectives/initiatives: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1. Finalization of MDR program-&gt; last steps realization (until 2024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2. QMS readiness Dräger One-&gt; new portfolio with focus on SW connected devices.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3. Regulatory management; Rapid (SAP module) migration to ARAS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4. Advance regulatory knowledge/awareness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5. CAPA process improvement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6. External triggers: UDI/UKCA and others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7. Restructuration of complaint-process (Channel One)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Objectives will be reviewed on a monthly base in management Team: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Pager RIM (3) strategy meeting on 07.09.2023 , evaluation of project status, weekly QRA standup meeting,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responsible Marcus Richter, first step regulatory information management (integration from WWRD and RAPID into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platform): start 02/2021 planned finalization 07.2024, fulfillment status total project 60%, fulfilment this year 45%,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top 3 topics 2023:  fulfillment SW packages/user tests/ migration preparation, output e.g. low deadline performance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provider action: RIM Guidance Board, last meeting 05.09,2023, e.g. some tasks will be handed over , project risk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management, low resources Mediatec, responsible persons for specific resource risks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M4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Organiza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tional Chart Dräger, 01.07.2023 B Therapy/ BU Patient Monitoring/BU WPI/ BU HCA/BU Global Services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Organizational Chart Dräger, 01.09.2023 Q&amp;A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Liste ausgewählter Beauftragter im IMS, Stefanie Hirsch MR, 11.09.2023, rev 09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53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M5 (HD)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DWAG C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S1000-de08.00_english translation </w:t>
            </w:r>
          </w:p>
        </w:tc>
      </w:tr>
    </w:tbl>
    <w:p>
      <w:pPr>
        <w:autoSpaceDN w:val="0"/>
        <w:autoSpaceDE w:val="0"/>
        <w:widowControl/>
        <w:spacing w:line="1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14028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10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 OF OUTSOURCED PROCESS  2023-08-25 revision 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SP 2110 Supplier Phase in and Quality Approval Rev 03.00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SP6250: Identification and Control of Prioritized Suppliers DEMF SP6250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03.00, Rev. 03.00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QSV   Trellabo Sealing dd 11.08.2017.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DQPE Trellabo 20.03.2023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report Trellabo PR 26356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report   AB Ulax 24.03.2021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DQPE AB Ulax 29.03.2023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QSV   AB Ulax   dd 20.11.2017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  513 A07 de-02.00 FAI Results MP05840 (AB Ulax) – release for series delivery.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Draeger Australia Distribution agreement 10/08/2018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Memorandum of Understanding Between Drager Australia Pty and Drager Germany Co KG 03/08/2018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Distribution Agreement inclusive Amendment 1   dd02.08.2019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M6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Example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trainings overview Bätz Johanna (01374868):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Overview Trainingsportal (D&amp;D) Qualifikationsprofile Dr. Bätz (System engineer): Rollenzuweisung : Mitarbeiter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(e.g. „Arbeitssicherheit”/Electronical signature)/System Egineer(e.g. 606001-1 and subset of relevant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processes/GLOB_ Mitarbeiter (e.g. data protection. Anti corruption , fishing)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Q-Check 01374868, signed 17. and 18,04 2023, all trainings performed.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Overview Trainingsportal (production) Qualifikationsprofile: Bernowitz Michael (1003945) Teamleiter (Sawina)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Rollenzuweisung: GLOB_ Führungskraft (e.g. Anti Coruuption, Tax awareness), DE Führungskraft DWAG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(Arbeitsssicherheit, Führung Grundlagen Leadership) ,DE Leitung Teamleiter MT (e.g. ESD , Ergonomie Basis, yearly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EMV)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Q-Check 1003945, signed by employee and Teamleader, 09.05.2023. all trainings performed, no additional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comments.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 Check Janson  (Produktionsplanerin/Teamleiterin (1002146) 2022, 22.02.2022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HR 3400_ xls (related information 15) (1002146),actionist, Development as Leader, additional trainings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shopfloor leading, communication, working time, 22.02.2022.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Onboarding sample: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Overview last new employee in D&amp;D Dr. Robert Ott (0176537) (Risk Manager ventilation), onboarding 01.11.2022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First Q Check , 05.01.2023 (1002146), signed by team leader and employee.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Current status (1002146) TCM  trainings role risk manager DWAG, open trainings funktionale Sicherheit and Cyber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Security, can be finished until November 2023.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HR 3400_ xls (related information 15), individueller Einarbeitungsplan (1002146), incl e.g. external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14971, done 26.10.2022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external resources (Brazil)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 check Dr. Spengler (verification Intensive care Evita V600/V800), (1372386), all defined trainings done, e.g.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process DWAG IN4203 product verification DWAG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External consultant contract „Arbeitnehmerüberlassungsvertrag (between Dräger and qtec services)1372386 (Dr.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Spengler), current version , 01.07.2023, chapter 4.1definition of role (test engineer), qualification profile-&gt; transmitted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into TCM.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M7 (HD)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DWAG 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 42 10 A06- 03-00   16-04-2023 Risk Policy and acceptance criteria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Plan Carina/ Oxylo BC   2021-01-03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RAT (11265056) Risk Assessment Table Carina/ Oxylo BC -   2022-07-13   revision 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  11221574 PRMR Carina/ Oxylo BC Version 01   2023-07-14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   11228196 RM Process review report carina _ and Oxylog Braething 29.11.2022, revision 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2022-03-30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0" w:right="76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M8 (MSz)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See abov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 </w:t>
            </w:r>
          </w:p>
          <w:p>
            <w:pPr>
              <w:autoSpaceDN w:val="0"/>
              <w:autoSpaceDE w:val="0"/>
              <w:widowControl/>
              <w:spacing w:line="186" w:lineRule="exact" w:before="18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M9, M11 (all)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DEMF CS11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00: Management Review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CS1100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Management-review summary 2023- 23 March 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 Items List (from Management review) 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Presentation Dräger Recertification Audit 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Policy – documented as part of the Quality manual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site  plan Moislinger Allee, current version overview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site site plan Revalstr., current version overview, audit mainly in W23/Haus 10/MLZ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Organizational Chart Dräger, 01.07.2023 B Therapy/ BU Patient Monitoring/BU WPI/ BU HCA/BU Global Services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Organizational Chart Dräger, 01.09.2023 Q&amp;A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Manual DWAG CS1000, rev 8 effective since 01.05.2023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2022 – DWAG 2022-03-22, signed by Stefanie Hirsch and Mr. Schrofner </w:t>
            </w:r>
          </w:p>
          <w:p>
            <w:pPr>
              <w:autoSpaceDN w:val="0"/>
              <w:autoSpaceDE w:val="0"/>
              <w:widowControl/>
              <w:spacing w:line="184" w:lineRule="exact" w:before="168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pager MR input 2023: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CAPA: problem timely performance of CAPA´s, evaluation in red area, actions defined: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support/priorities-&gt; currently KPI on track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WPI: failure rate in target/ Complaint reliability rate  only timelines not in target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Therapy: problem intime execution complaints </w:t>
            </w:r>
          </w:p>
        </w:tc>
      </w:tr>
    </w:tbl>
    <w:p>
      <w:pPr>
        <w:autoSpaceDN w:val="0"/>
        <w:autoSpaceDE w:val="0"/>
        <w:widowControl/>
        <w:spacing w:line="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3496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HCA: 3 field actions highlighted; Field failure rate slightly above target, complaint timelines not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target.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Product feedback, general in target (I all feedback will be evaluated not limited to complaints)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Risk management: action Item resources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Product compliance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complaints, yellow: slightly  negative trend regarding backlog and timely closing; Quality project: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redesign (channel one)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Handling of field action: 40 new opened, total 48- actions defined because of big backlog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Handling of Design changes: view on long-term  processing changes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performance Sourcing: e.g. supplier audits, Supplier PPM slightly above target (e.g. supplier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accessories)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Performance of distribution: all topics on track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Performance of Service: all topics on track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internal and external audit: all topics on track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changes affecting QMS: all topics on track, e.g. all changes in regulatory will be evaluated.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 List MR 2022 – Action Item List – Update 2023-09-18.xls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48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M10 (GP)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DCGL PQ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12180 -en -037-01 Rev 1 Country Matrix </w:t>
            </w:r>
          </w:p>
        </w:tc>
      </w:tr>
      <w:tr>
        <w:trPr>
          <w:trHeight w:hRule="exact" w:val="4426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titles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(all other tasks)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Stefanie Hirsch (Head of Quality &amp; Regulatory Affairs)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Ulf Hagedorn (Head of Integrated Management Systems Audit Management)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Kevin Dornau (Director Quality &amp; Regulatory Affairs Business Unit Therapy)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Timo Harms (remote) (Director Quality &amp; Regulatory Affairs BU HCA)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Marcus Vorwerk (Director Quality, Regulatory Affairs and Purchasing Business Unit Workplace Infrastructure)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Jakob Kleissl (President Program Draeger ONE &amp; BU Patient Monitoring)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Bettina Möbius (Head of Central Regulatory &amp; Clinical Affairs)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Sonia Mess (Head of Integrated Management System)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Sonja Hillmer (Head of Post Market Surveillance)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Marcus Schüler (Head of Q&amp;RA Central)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Jana Wienke (scribe) (Quality System Manager Auditing)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M2, M3, M4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Stefanie Hirsch (H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ead of Quality &amp; Regulatory Affairs)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Marcus Schüler (Head of Q&amp;RA Central)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Jana Wienke (scribe) (Quality System Manager Auditing) </w:t>
            </w:r>
          </w:p>
          <w:p>
            <w:pPr>
              <w:autoSpaceDN w:val="0"/>
              <w:autoSpaceDE w:val="0"/>
              <w:widowControl/>
              <w:spacing w:line="184" w:lineRule="exact" w:before="168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 6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Barabara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Drews (HR Manager Quality Center of Expertise Labour &amp; Employment Human Resources)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Reinhard Zimmermann (Head of Learning Eco System, Quality &amp; Processes Global Academy)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Christian Elsenbach (Teamleiter R&amp;D, System Engineering &amp; Risk.Management, BU Therapie)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Dirk Geisteier (Head of Production Line Respiratory Care/ Warming Therapy)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Jana Wienke (scribe) (Quality System Manager Auditing) </w:t>
            </w:r>
          </w:p>
        </w:tc>
      </w:tr>
      <w:tr>
        <w:trPr>
          <w:trHeight w:hRule="exact" w:val="746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applicable </w:t>
            </w:r>
          </w:p>
        </w:tc>
      </w:tr>
      <w:tr>
        <w:trPr>
          <w:trHeight w:hRule="exact" w:val="1478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34" w:right="0" w:hanging="34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to requirements. Management uses appropriate data to monitor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evaluate the QMS. The organizational structure and the QMS ensure the competence and qualification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personnel. </w:t>
            </w:r>
          </w:p>
        </w:tc>
      </w:tr>
    </w:tbl>
    <w:p>
      <w:pPr>
        <w:autoSpaceDN w:val="0"/>
        <w:autoSpaceDE w:val="0"/>
        <w:widowControl/>
        <w:spacing w:line="39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2"/>
        <w:gridCol w:w="3362"/>
        <w:gridCol w:w="3362"/>
      </w:tblGrid>
      <w:tr>
        <w:trPr>
          <w:trHeight w:hRule="exact" w:val="1106"/>
        </w:trPr>
        <w:tc>
          <w:tcPr>
            <w:tcW w:type="dxa" w:w="85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604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2.5.2 </w:t>
            </w:r>
          </w:p>
        </w:tc>
        <w:tc>
          <w:tcPr>
            <w:tcW w:type="dxa" w:w="7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Device Marketing Authorization and Facility Registration, Customer Related Processes </w:t>
            </w:r>
          </w:p>
        </w:tc>
        <w:tc>
          <w:tcPr>
            <w:tcW w:type="dxa" w:w="33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4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Device Marketing Authorization and Facility Registration, Customer Related Processes </w:t>
            </w:r>
          </w:p>
        </w:tc>
      </w:tr>
      <w:tr>
        <w:trPr>
          <w:trHeight w:hRule="exact" w:val="378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0" w:right="4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G. Pavlov </w:t>
            </w:r>
          </w:p>
        </w:tc>
      </w:tr>
      <w:tr>
        <w:trPr>
          <w:trHeight w:hRule="exact" w:val="562"/>
        </w:trPr>
        <w:tc>
          <w:tcPr>
            <w:tcW w:type="dxa" w:w="1420"/>
            <w:tcBorders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4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646"/>
            <w:tcBorders>
              <w:start w:sz="4.0" w:val="single" w:color="#000000"/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2356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3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"Device Marketing Authorization and Facility Registration: Submission for Device Marketing Authorization and Facility Registration (MDSAP Chapter 2, Task 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13485 - 4.1.1, 4.2.1, 5.2, 7.2.1, 7.2.3 +  (DIN)(EN) ISO 9001 - 4.4, 5.1.2, 7.5.1, 8.2.1, 8.2.2, 8.4 + MDSAP - Australia - As required by 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AU P0002 + MDSAP - Brazil - As required by MDSAP AU P0002 + MDSAP - Canada - As required by MDSAP AU P0002 + MDSAP - Japan - As required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AU P0002 + MDSAP - USA - As required by MDSAP AU P0002 + MDR - Article 32, 52,  Article 10.1, 10.9 ¶3 (b, j), 10.14, 10.15; Annex IX 2.2 ¶2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(c2), 2.4, 3.2; Annex XI 6.4, 7 ¶1, [MDCG 2019-9], [MPDG § 4(2)] + MDD - Article 11"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"Device Marketing Authorization and Facility Registration: Evidence of Marketing Clearance or Approval (MDSAP Chapter 2, Task 2,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13485 - 4.1.1, 4.2.1, 5.2, 7.2.1, 7.2.3 +  (DIN)(EN) ISO 9001 - 4.4, 5.1.2, 7.5.1, 8.2.1, 8.2.2, 8.4 + MDSAP - Australia - As required by 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AU P0002 + MDSAP - Brazil - As required by MDSAP AU P0002 + MDSAP - Canada - As required by MDSAP AU P0002 + MDSAP - Japan - As required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AU P0002 + MDSAP - USA - As required by MDSAP AU P0002 + MDR - Article 19 &amp; 20,  Annex IV, Annex IX ch  III.6, Annex XI 2, 6 + MDD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Article 11"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"Device Marketing Authorization and Facility Registration: Notification of Changes to Marketed Devices or to the QMS (MDSAP Chapter 2, Task 3,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13485 - 4.1.1, 4.2.1, 5.2, 7.2.1, 7.2.3, 7.3.9 +  (DIN)(EN) ISO 9001 - 4.4, 5.1.2, 7.5.1, 8.2.1, 8.2.2, 8.3.6, 8.4, 8.5.6 + MDSAP - Australia -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required by MDSAP AU P0002 + MDSAP - Brazil - As required by MDSAP AU P0002 + MDSAP - Canada - As required by MDSAP AU P0002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Japan - As required by MDSAP AU P0002 + MDSAP - USA - As required by MDSAP AU P0002 + MDR -  Article  10.9 ¶1 s2, 10.9 ¶3 (a); Annex IX 2.2 ¶2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(c1, c8) + MDD - Annex II (3.2) " </w:t>
            </w:r>
          </w:p>
        </w:tc>
      </w:tr>
      <w:tr>
        <w:trPr>
          <w:trHeight w:hRule="exact" w:val="10126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description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processes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key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QMS documents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below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outputs,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measures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#1 - Submission for Device Marketing Authorization and Facility Registration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Verified that the medical device organization has complied with regulatory re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quirements to register and/or license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 facilities and submit device listing information in the appropriate jurisdictions where the medical device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organization markets or distributes their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 regulatory requirements for new products are prepared in the form of four documents: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Medical Device Classification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Regulatory approval plan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List of applicable standards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List of regulatory deliverables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requirements are registered in Medical device File.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registration in specific countries , the market clearance is initiated: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 for release to the marked in defined on SOP IN8071.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results documented as special form  DCGL IN8071 A02 – MC form is saved as part of DHF, the product release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 performed in SAP.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Changes to the country requirements are controlled as part of Change description. The review is performed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teams in the respective countries.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assessment if the change is significant –is documented in PTI (Pre-tailoring Investigation) document.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 the change  is significant, the regulatory review is repeated.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 changes are assessed in  PTY (Product change description) document.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0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Decisions to be done in RA Process: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MD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Certification Scope Check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Review of TD (DHF) by Project Manager,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Quality Assurance Manager and RA Manager.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PRRC approves DOC.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Country 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list of regulatory device regiments  I documented as designed input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following certificate have been reviewed: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 and US is managed directly; other regions are covered by Subsidiaries ore Sales Channel Partners,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Acting as the regulatory correspondents.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regulatory suppliers in MDSAP countries were demonstrated: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Example: New Product Introduction M11.3 CO2 sensor –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M11.3_RAP Regulatory approval plan  CO2 mainstream sensor M11.3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 Clearance CO2 mainstream sensor M11.3  USA – 20232-70-20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Marc Clearance EU  (including assessment of the language requirements) 2023-05-31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SAP release to the registered countries : Part No 6873570  generated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examples for the country release: from SAP was generated on the day  the audit: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was demonstrated the M11.3 CO2 sensor – it was observed the device is correctly released for all MDSAP countries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EU, but not for Brazil and Canada – this is in line with demonstrated license registration.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Draegerwerk AG&amp;Co Company ID 103279 , The regulatory corresponded registered Mr. Mebius from Draeger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Germany,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Annual medical Device License renewal   demonstrated Oct 28, 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renewal conformation by the  letter from health Canada: 2022-11-09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Registration for the established device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Oxylog 3000 Plus System – Canada License  85214  verified in MDAL data base during the audit </w:t>
            </w:r>
          </w:p>
        </w:tc>
      </w:tr>
    </w:tbl>
    <w:p>
      <w:pPr>
        <w:autoSpaceDN w:val="0"/>
        <w:autoSpaceDE w:val="0"/>
        <w:widowControl/>
        <w:spacing w:line="1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Device Marketing Authorization and Facility Registration, Customer Related Processes </w:t>
            </w:r>
          </w:p>
        </w:tc>
      </w:tr>
      <w:tr>
        <w:trPr>
          <w:trHeight w:hRule="exact" w:val="13980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device: New Product Introduction  M11.3 CO2 Sensor s check the sensor is not yet repaired and not released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samples for the new was selected New Product Introduction  M11.3  CO2 Sensor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Establishment registration verified  - verified from FDA data base - demonstrated: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DRAEGERWERK AG &amp; CO.KGAA GERMANY 3001104093, 2023 – Revalstrasse; 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DRAEGERWERK AG &amp; CO.KGAA GERMANY 9611500 , 2023 – Mudslinger alee  - specification developer; </w:t>
            </w:r>
          </w:p>
          <w:p>
            <w:pPr>
              <w:autoSpaceDN w:val="0"/>
              <w:autoSpaceDE w:val="0"/>
              <w:widowControl/>
              <w:spacing w:line="184" w:lineRule="exact" w:before="366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510(k)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Product Introduction  M11.3 CO2 Sensor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510K registration verified – 510 No K221118  from  05 April 2023 (decision date)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of market clearance for existing product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Oxylog 3000 plus - USA Class II, no longer supplied  - 510K – No K103625  -  from 06 Oct 2010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 is longer available, however, active license was demonstrated from FDA webs site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representative in Brazil is  Draeger Industria e Comercio Ltd,  Centre Impresarial  tambore 06460-100  Sao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Paolo , 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Agreement with the Brazilian regulatory representative was demonstrated: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Distributor agreement Drager Brazilia – 52/08/2018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1827778/ 21-1 Brazilian Good Manufacturing Practice (GMP) certificate  02.05.2024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02_DOU Importer establishment has ANVISA Draeger Industria e Comercio Ltd CNPJ :02.535.707/0001-28 – ISSN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1677—7042 Supplement 108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 registration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M11.3  CO2 Sensor – not yet completed in the moment of the audit,  in preparation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ANVISA Device certificate Oxylog 3000 plus  - Brazil III BRA20/01250  10/08/2020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registered Sponsor is Dräger  Australis PTY , Noting Hill. Vic 3168 Australia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Distributor agreement – contains the responsibility of the Australian sponsor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Distributor Agreement Drager Australia PTY 10.08.2018.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Product Introduction  M11.3 CO2 Sensor –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ARTG license: M11.3 CO2 Sensor  414435  registered from  24/07/023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device Class IIa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Oxylog 3000 plus License ARTG 169507  registered from 01/03.2010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demonstrated from Australia regulatory authority web site during the audit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MAH for Japan is  Draeger Japan LTD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Distributor Agreement   Dräger Japan 27 may 2019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Facility registration was demonstrated:  13B1X00173 from  2-13-17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manufacturing facilities are registered with respective registration numbers: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GMBH – Moislinger Alee BG21300929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Drager GmbH – Revalstrasse  BG21300930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 registration for JAPAN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Registration Certificate japan Oxylog 3000 plus Class III 22300BZX00184000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#2 - Evidence of Marketing Clearance or Approval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It could be confirmed that the medical device orga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nization has received appropriate marketing clearance or approval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regulatory jurisdictions where the medical device organization markets their devices.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Ref to task DMA+FR-1 for specific examples of device market clearance for MDSAP jurisdictions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#3 - Notification of Changes to Marketed Devices or to the QMS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Verified during the audit that the medical device organization ha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 identified changes to marketed devices or the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system which require notification to regulatory authorities.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Country specific requirements: Australia / Brazil / Canada / Japan / 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Following notification of changes in each jurisdiction were demonstrated: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change of the device Savina 300 (Select, Classic, NIV) New Software Version 5.02.01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change is documented under Package Number PKG-2022-001602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PKG-2022-001602 Software Version 5.02.01 Bugfix Feb 23, 2023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regulatory assessment japan - necessary action internal assessment =&gt; immediate product release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approval planning Savina SW 02.02.01  Ver 02  31/03/2023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 – approval necessary – letter to File demonstrated as per 510K  requirements: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 Letter to file Change Software Savina SW 02.02.01  Ver 02  31.03.2023 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Device Marketing Authorization and Facility Registration, Customer Related Processes </w:t>
            </w:r>
          </w:p>
        </w:tc>
      </w:tr>
      <w:tr>
        <w:trPr>
          <w:trHeight w:hRule="exact" w:val="5336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90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Assessment performed – no regulatory submission needed 2023-03-01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change will be covered Annual renewal of Market registration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internal Tool WWRD - no regulatory approval necessary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3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Internal documentation - no submission </w:t>
            </w:r>
          </w:p>
          <w:p>
            <w:pPr>
              <w:autoSpaceDN w:val="0"/>
              <w:autoSpaceDE w:val="0"/>
              <w:widowControl/>
              <w:spacing w:line="184" w:lineRule="exact" w:before="370" w:after="0"/>
              <w:ind w:left="100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MDR 2017/745 - Article 31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for registration of manufacturers, authorized representatives and importers (as soon as electronic system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create the single registration number is available)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reqgualtruy requremnts are documented in the  technical File Tale of contenst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devices are registered in DMIDS  Dutch Information and Databank system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BFARM data base: rev=cord was demonstrated for  CO2 Detector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000053337 BFARM registration  CO2 Sensor  2023-01-23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facility registration in EUDAMED was demonstrated for 3 roles: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DE-MF-000005329 Legal Manufacturer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DE-IM-000008374  Importer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DE-AR-000005330 – Legal representative,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360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EU: assessment of impact of significance of change: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Change assessment Europe  Savina 300  2023-03-01 </w:t>
            </w:r>
          </w:p>
        </w:tc>
      </w:tr>
      <w:tr>
        <w:trPr>
          <w:trHeight w:hRule="exact" w:val="930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6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IN8071 EN02  market Clearance </w:t>
            </w:r>
          </w:p>
        </w:tc>
      </w:tr>
      <w:tr>
        <w:trPr>
          <w:trHeight w:hRule="exact" w:val="930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titles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Bettina Möbius, Head of Central Regulatory &amp; Clinical Affairs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Kenvin Schlünß, Country Expert Regulatory Affairs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Carolin Bombeck,Country Expert Regulatory Affairs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Volker Ständer, Head of Process &amp; Project Management Office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Ruven Brenzek (scribe) Regulatory Affairs Support </w:t>
            </w:r>
          </w:p>
        </w:tc>
      </w:tr>
      <w:tr>
        <w:trPr>
          <w:trHeight w:hRule="exact" w:val="746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69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Savina SW 02.02.01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M11.3 CO2 Sensor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Oxylog 3000 plus </w:t>
            </w:r>
          </w:p>
        </w:tc>
      </w:tr>
      <w:tr>
        <w:trPr>
          <w:trHeight w:hRule="exact" w:val="1478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with requirements </w:t>
            </w:r>
          </w:p>
        </w:tc>
      </w:tr>
    </w:tbl>
    <w:p>
      <w:pPr>
        <w:autoSpaceDN w:val="0"/>
        <w:autoSpaceDE w:val="0"/>
        <w:widowControl/>
        <w:spacing w:line="46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2"/>
        <w:gridCol w:w="3362"/>
        <w:gridCol w:w="3362"/>
      </w:tblGrid>
      <w:tr>
        <w:trPr>
          <w:trHeight w:hRule="exact" w:val="1106"/>
        </w:trPr>
        <w:tc>
          <w:tcPr>
            <w:tcW w:type="dxa" w:w="77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518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2.5.3 </w:t>
            </w:r>
          </w:p>
        </w:tc>
        <w:tc>
          <w:tcPr>
            <w:tcW w:type="dxa" w:w="7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Measurement, Analysis, and Improvement, CAPA and Internal Audit </w:t>
            </w:r>
          </w:p>
        </w:tc>
        <w:tc>
          <w:tcPr>
            <w:tcW w:type="dxa" w:w="33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4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378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4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/ Gabriele Mousset / Honorata Donnermair </w:t>
            </w:r>
          </w:p>
        </w:tc>
      </w:tr>
      <w:tr>
        <w:trPr>
          <w:trHeight w:hRule="exact" w:val="560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24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9568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3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Procedures for Measurement, Analysis, and Improvement of QMS Effectiveness and Product Conformity (MDSAP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Chapter 3, Task 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8.1, 8.2.1, 8.2.6, 8.5 +  (DIN)(EN) ISO 9001 - 7.5.1, 8.5.5, 8.6, 9.1.1, 9.1.2, 10 + MDSAP - Australia - TG(MD)R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1.4(3)(a),(b), (5)(b)(iii), (f) + MDSAP - Brazil - RDC ANVISA 16/2013: 5.3.1, 7.1, 7.2 + MDSAP - Japan - MO169: 6, 54, 55-1, 58, 59, 62, 63, 64; [Old: 6, 54, 55,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58, 59, 62, 63, 64] + MDSAP - USA - 21 CFR 820.100(a) + MDR - Article  10.9 ¶3 ( m); Annex IX 2.2 ¶2 (b2, e); Annex XI 13 + MDD - Annex II (3.2)"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Sources of Quality Data (MDSAP Chapter 3, Task 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13485 - 7.5.4, 8.1, 8.2.1, 8.2.6, 8.4 +  (DIN)(EN) ISO 9001 - 8.5.5, 8.6, 9.1.1, 9.1.2, 9.1.3 + MDSAP - Australia - TG(MD)R Sch3 P1 1.4(3)(a),(b),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(5)(b)(iii), (f) + MDSAP - Brazil - RDC ANVISA 16/2013: 7.1.1.1, 9.1 + MDSAP - Japan - MO169: 43, 54, 55-1, 58, 59, 61; [Old: 43, 54, 55, 58, 59, 61] + 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USA - 21 CFR 820.100(a) + MDR - Article  10.9 ¶3 (m); Annex IX 2.2 (b); Article 88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Investigation of Nonconformity (MDSAP Chapter 3, Task 3,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13485 - 8.5.2 +  (DIN)(EN) ISO 9001 - 10.2 + MDSAP - Australia - TG(MD)R Sch3 P1 1.4(3)(a),(b), (5)(b)(iii),(f), TG(MD)R Sch1 P1 2 + 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Brazil - RDC ANVISA 16/2013: 2.4, 6.5.1, 7.1.1.2 + MDSAP - Japan - MO169: 63 + MDSAP - USA - 21 CFR 820.100 (a)(2) + MDR - Article  10.9 ¶3 (l) + MDD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Investigation of Potential Nonconformity (MDSAP Chapter 3, Task 4,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13485 - 8.5.3 +  (DIN)(EN) ISO 9001 - 0.3.3, 6.1, 10.1, 10.3 + MDSAP - Australia - TG(MD)R Sch3 P1 1.4(3)(a),(b), (5)(b)(iii),(f),TG(MD)R Sch1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P1 2 + MDSAP - Brazil - RDC ANVISA 16/2013: 2.4, 7.1.1.1 + MDSAP - Japan - MO169: 64 + MDSAP - USA - 21 CFR 820.100(a)(2) + MDR - Article  10.9 ¶3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(l)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Correction, Corrective Action, and Preventive Action (MDSAP Chapter 3, Task 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13485 - 8.2.1, 8.2.5, 8.3.1, 8.5.2, 8.5.3 +  (DIN)(EN) ISO 9001 - 0.3.3, 6.1, 8.5.5, 9.1.1, 9.1.2, 10.1, 10.2, 10.3  + MDSAP - Australia - TG(MD)R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Sch1 P1 2, TG(MD)R Sch3 P1 1.4(3)(a),(b), (5)(b)(iii), (f)  + MDSAP - Brazil - RDC ANVISA 16/2013: 2.4, 6.5, 7.1.1.3, 7.1.1.4, 7.1.1.5  + MDSAP - Japan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MO169: 55-1, 57, 60-1, 63, 64; [Old: 55, 57, 60, 63, 64] + MDSAP - USA - 21 CFR 820.100(a)(3), 820.100 (a)(4),820.100(a)(6), 820.100(b) + MDR - Article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10.9 ¶3 (l)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Assessment of Design Change Resulting from Corrective or Preventive Action (MDSAP Chapter 3, Task 6,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7.3.9 +  (DIN)(EN) ISO 9001 - 8.1, 8.3.6, 8.5.6 + MDSAP - Australia - TG(MD)R Sch1 P1 2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2.4, 4.1.10  + MDSAP - Japan - MO169: 26, 36-1; [Old: 26, 36]  + MDSAP - USA - 21 CFR 820.30(i), 820.30(g) + MDR - Article  10.9 ¶1 s2, 10.9 ¶3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(a); Annex IX 2.2 ¶2 (c1, c8) + MDD - Annex II(3.2)"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Assessment of Process Change Resulting from Corrective or Preventive Action (MDSAP Chapter 3, Task 7,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13485 - 4.1.2, 4.1.4, 4.1.6, 4.2.1, 7.1, 7.5.2, 7.5.6, 7.5.7 +  (DIN)(EN) ISO 9001 - 4.4, 7.5.1, 8.1, 8.4, 8.5.1 + MDSAP - Australia - TG(MD)R Sch1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P1 2; Sch3 P1 1.5(4); TG(MD)R Sch3 P1 1.5(2) + MDSAP - Brazil - RDC ANVISA 16/2013: 2.4, 5.6, 7.1.1.4 + MDSAP - Canada - CMDR 1, 34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Japan - MO169: 5-2, 5-4, 5-6, 6, 26, 29, 41, 45, 46; [Old: 5, 6, 26, 41, 45, 46] + MDSAP - USA - 21 CFR 820.100(a)(4), 820.100(a)(5), 820.70(b), 820.75(c)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 - Annex IX 2.2 ¶2 (d); Annex XI 6.2 ¶2, 12 + MDD - No specific requirements"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Identification and Control of Nonconforming Product (MDSAP Chapter 3, Task 8,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13485 - 8.3.1, 8.3.2 +  (DIN)(EN) ISO 9001 - 8.7, 10.2 + MDSAP - Australia - TG(MD)R Sch3 P1 1.4(5)(b)(iii)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6.5, 7.1.1.6  + MDSAP - Japan - MO169: 60-1, 60-2; [Old: 60]  + MDSAP - USA - 21CFR 820.90(a) + MDR - Annex IX 2.2 ¶2 (b2); Annex XI 6.2 ¶2,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Action Regarding Nonconforming Product Detected After Delivery (MDSAP Chapter 3, Task 9,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13485 - 8.3.3, 8.5.2 +  (DIN)(EN) ISO 9001 - 8.7, 10.2 + MDSAP - Australia - TG(MD)R Sch1 P1 2, TG(MD)R Sch3 P1 1.4(3)(a),(b), (5)(b)(iii),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(f) + MDSAP - Brazil - RDC ANVISA 16/2013: 2.4, 7.1.1.8 + MDSAP - Japan - MO169: 60-3, 63; [Old: 60, 63] + MDSAP - USA - 21 CFR 820.100(a) + MDR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Article  10.9 ¶3 (k), 10.12;  Article 87- 92 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Internal Audit (MDSAP Chapter 3, Task 10,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13485 - 6.2, 8.2.4 +  (DIN)(EN) ISO 9001 - 7.2, 7.3, 9.2 + MDSAP - Australia - TG(MD)R Sch3 P1 1.4(5)(b)(iii)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7.3  + MDSAP - Japan - MO169: 22, 23, 56  + MDSAP - USA - 21 CFR 820.22, 820.100 + MDR - Annex IX 2.2 ¶2 (b2); Annex XI 6.2 ¶2 + MDD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Information Supplied for Management Review (MDSAP Chapter 3, Task 11,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13485 - 5.6.2 +  (DIN)(EN) ISO 9001 - 9.3.1 + MDSAP - Australia - TG(MD)R Sch3 P1 1.4(5)(b)(iii) + MDSAP - Brazil - RDC ANVISA 16/2013: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2.2.6, 7.1.1.7 + MDSAP - Japan - MO169: 19  + MDSAP - USA - 21 CFR 820.100 (a)(7) + MDR - Article 10.9 ¶1 S2; Annex IX 2.2 ¶2 (c8)"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Evaluation of Information from Post-Production Phase, Including Complaints (MDSAP Chapter 3, Task 12,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7.2.3, 7.5.4 (a), 8.2.1, 8.2.2, 8.5.1 +  (DIN)(EN) ISO 9001 - 7.5.1, 8.2.1, 8.5.5, 9.1.2, 10.1, 10.3 + MDSAP - Australia - TG(MD)R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Sch1 P1 2, Sch3 P1 1.4(3), 1.4(5)(b)(iii) &amp;1.4(5)(f) + MDSAP - Brazil - RDC ANVISA 16/2013: 7.2 + MDSAP - Canada - CMDR 57-58 + MDSAP - Japan - MO169: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6, 29, 43, 55-1, 55-2, 62; [Old: 6, 29, 43, 55, 62] + MDSAP - USA - 21 CFR 820.198 + MDR - Article  10.9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 (i), 10.10; Annex IX 2.1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⑧⑨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, 2.2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 (b2);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XI 6.2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2; Article 83 - 86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Communications with External Parties Involved on Complaints (MDSAP Chapter 3, Task 13,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13485 - 4.1.5, 7.4.1, 8.3.1 +  (DIN)(EN) ISO 9001 - 4.4, 8.4, 10.2 + MDSAP - Brazil - RDC ANVISA 16/2013: 7.1.1.6 + MDSAP - Japan - MO169: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5-5, 37, 60-1; [Old: 5, 37, 60]  + MDSAP - USA - 21 CFR 820.100(a)(6) + MDR - Annex IX 2.2 ¶2 (b2); Annex XI 6.2 ¶2, 12 ¶1 + MDD - Article 10"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Evaluation of Complaints for Adverse Event Reporting (MDSAP Chapter 3, Task 14,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7.2.3, 8.2.3 +  (DIN)(EN) ISO 9001 - 4.4, 8.2.1, 8.4, 8.5.5 + MDSAP - Australia - TG(MD)R Sch3 P1 1.4(3)(c) + MDSAP - Brazil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RDC ANVISA 16/2013: 7.1.1.8, RDC ANVISA 67/2009 + MDSAP - Canada - CMDR 59-61.1 + MDSAP - Japan - MO169: 6, 29, 55-3; [Old; 6, 29, 62] + 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USA - 21 CFR 803 + MDR - Article 10.9 ¶3(k), 10.12, 10.13; Article 80, 87, 88, 89, 94 + MDD - Article 10"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Evaluation of Quality Problems for Advisory Notices (MDSAP Chapter 3, Task 15,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7.2.3, 8.3.3 +  (DIN)(EN) ISO 9001 - 4.4, 8.2.1, 8.4, 8.7 + MDSAP - Australia - TG(MD)R Sch3 P1 1.4(3)(c) + MDSAP - Brazil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RDC ANVISA 16/2013: 7.1.1.8, RDC ANVISA 23/2012 + MDSAP - Canada - CMDR 63-65.1 + MDSAP - Japan - MO169: 6, 29, 60-3; [Old: 6, 29, 60] + 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USA - 21 CFR 806, 820.100(a) + MDR - Article  10.9 ¶3 (k), 10.12; Article 80, 87, 88, 89, 94 + MDD - Article 10"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Top Management Commitment to Measurement, Analysis, and Improvement Process (MDSAP Chapter 3, Task 16,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13485 - 4.1.3, 5.2, 8.1, 8.5.1 +  (DIN)(EN) ISO 9001 - 4.4, 5.1.2, 8.4, 9.1.1, 10.1, 10.3 + MDSAP - Brazil - RDC ANVISA 16/2013: 2.2.1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Japan - MO169: 5-3, 11, 54, 62; [Old: 5, 11, 54, 62] + MDR - Article 10.9 ¶3 (c) + MDD - Annex II (2, 3.1)" </w:t>
            </w:r>
          </w:p>
        </w:tc>
      </w:tr>
      <w:tr>
        <w:trPr>
          <w:trHeight w:hRule="exact" w:val="3136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description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processes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key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QMS documents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below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outputs,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measures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1 - Procedures for measurement, analysis and improvement (GM) 8.1;8.2.1; 8.2.6; 8.5 =&gt; Focus on System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Affected roles: Requester/Responsible Person/ CAPA Reviewer/CAPA Owner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DEMF PQ3300 describes the evaluation of system CAPA´s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triggers are e.g. audits/feedback/issues/proposals/complaints/data-analysis.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Requester and Responsible person have to make an immediate decision whether direct measures would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necessary. The quality manager will be responsible for further investigation steps and for the CAPA decision.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issue can be followed as “documented action” or as full CAPA. The documentation from here will be in Track Wise.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 CAPA triggers: Major NC´s from audit/issue with effect on efficacy of system and increase of risk for health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environment or missing process descriptions or external requirements.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Each case will be evaluated regarding risk within the risk form: PQ3300 – A01 Risk evaluation template. Following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aspects will be evaluated: Environment, Employees, Health of patients or users, integrated Managemensystem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/certification, and product conformity. If there is any risk identified a description and evaluation of the situation have to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 documented. Based on this evaluation the decision for further processing “CAPA” or documented action “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done.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each CAPA (not for “documented action”) a CAPA plan should be provided and the CAPA plan have to be checked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approved by CAPA reviewer. The CAPA reviewer will take the decision whether the planned actions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appropriate to the risk. </w:t>
            </w:r>
          </w:p>
        </w:tc>
      </w:tr>
    </w:tbl>
    <w:p>
      <w:pPr>
        <w:autoSpaceDN w:val="0"/>
        <w:autoSpaceDE w:val="0"/>
        <w:widowControl/>
        <w:spacing w:line="1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13980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both -CAPA and “documented action”- root cause and risk analysis, actions, corrective actions and effectiveness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checks have to be defined and implemented.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differentiated in CAPA procedures between quality problems and nonconforming product. Two different procedures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in place. The sources and impact of all issues will be analyzed and documented.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DEMF/DCS PQ2510 product CAPA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PQ3300 system CAPA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Furthermore, the handling of nonconforming product are defined in: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SC6110 : Behandlung von Abweichungen in der Produktion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SC6111 : Lenkung von fehlerhaftem Material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These procedures are linked to each other.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each documented action (issue) and CAPA correction and corrective - (preventive) action) is defined.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procedures ensure that information related to quality problems or nonconforming product is disseminated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those directly responsible for assuring the quality of such product or the prevention of problems [21 CFR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820.100(a)(6)].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procedures provide for the submission of relevant information on identified quality problems, as well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corrective and preventive actions, for management review [21 CFR 820.100(a)(7)].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manufacturer ensures that information about quality problems or nonconforming products are properly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disseminated to those directly involved in the maintenance of product quality and to prevent occurrence of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problems. This is assured via regular Quality Boards meetings in each BU or product family/PQB.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the audit the auditor focused according to audit plan on system related samples. </w:t>
            </w:r>
          </w:p>
          <w:p>
            <w:pPr>
              <w:autoSpaceDN w:val="0"/>
              <w:autoSpaceDE w:val="0"/>
              <w:widowControl/>
              <w:spacing w:line="220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CAPA´s (Systems and product) are analyzed and results provided for MR: see One pager CAPA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has ensured that information about quality problems or nonconforming products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properly disseminated to those directly involved in the maintenance of product quality and to prevent occurrence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such problems [RDC ANVISA 16/2013: 7.1.1.6].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manufacturer ensures that information about quality problems or nonconforming products are properly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disseminated to those directly involved in the maintenance of product quality and to prevent occurrence of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problems. This is assured via regular Quality Boards meetings in each BU or product family/PQB. </w:t>
            </w:r>
          </w:p>
          <w:p>
            <w:pPr>
              <w:autoSpaceDN w:val="0"/>
              <w:autoSpaceDE w:val="0"/>
              <w:widowControl/>
              <w:spacing w:line="220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the audit the auditor focused on system related samples.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1 - Procedures for measurement, analysis and improvement (GM) =&gt; Focus on Product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process to measure, analysis and improve the QMS is established and documented. Th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 process describes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evaluation of the data from the product.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Investigations are conducted to identify the cause of the detected and potential nonconformities.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 from various sources, which may represent a complaint is registered, and investigated. The investigation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conducted as part of NC, CAPA and supplier quality processes in line with requirements of respective SOPs.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CAPA criteria are defined (risk negative impact on product safety, caused death or injury, cybersecurity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unacceptable risk, not fulfilled regulatory requirements) when an action should be evaluated. In case no action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started this will be documented. CAPA can be also started without the intervention of the Quality Board, depending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meeting of the criteria for CAPA.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When CAPA are set and implemented, these should be evaluated for effectiveness, including the root cause analysis.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will be documented in the product CAPA in TrackWise. The roles and responsibilities are defined. The timeline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processing is defined e.g.:  7 days for initial analysis, 60 days for implementation of CAPA plan. It is possible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include annexes in the documentation.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 the CAPA has a systematic cause, there is a link to the system CAPA process and the other way around.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KPIs are defined for CAPA process and are monitored in monthly meeting.  The last 12-month report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states the 78% of CAPAs are completed withing set up due target.  22 CAPA were completed in 2022.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time completion rate: risk assessment 89%, Investigation 41%, completion 65%The KPIs are splitted in BU and shows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status:  ongoing, completed, overdue or effectiveness check overdue.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(Brazil, US) Data will be analysed in Quality Boards, these will be managed by the product quality manager.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information includes statistical information or individual cases e.g.: complaints. The decision to start a CAPA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taken in the Product quality board and documented. It is taken based on three criteria.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When CAPA actions are marked as completed and will be closed only when the effectiveness check is completed.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manufacturer ensures that information about quality problems or nonconforming products are properly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disseminated to those directly involved in the maintenance of product quality and to prevent occurrence of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problems. This is assured via Quality Boards meeting as describe above. </w:t>
            </w:r>
          </w:p>
          <w:p>
            <w:pPr>
              <w:autoSpaceDN w:val="0"/>
              <w:autoSpaceDE w:val="0"/>
              <w:widowControl/>
              <w:spacing w:line="184" w:lineRule="exact" w:before="1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Procedure ensures that information related to quality problems or nonconforming product is disseminated to those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directly responsible for assuring the quality of such product or the prevention of problems – This performed via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board mechanism and statistical approach as discussed above 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13980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the audit the auditor focused on product related samples.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 2 - Sources of Quality data (GM) 8.4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Appropriate sources of quality data have been identified for input into the measurement, analysis and improvement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process, including customer complaints, feedback, service records, returned product, internal and external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findings, nonconformities from regulatory audits and inspections, and data from the monitoring of products, processes,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nonconforming products, and suppliers.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have been verified with the last MR where all these data have been verified.(One pager´s based on the above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mentioned topics have been audited)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Data from these sources are accurate and analyzed according to a documented procedure -DEMF PQ8050 : Statistical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Techniques - for the use of valid statistical methods (where appropriate) to identify existing and potential product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management system nonconformities that may require corrective or preventive action.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2 - Sources of Quality data (HD) 8.4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Input from various sources, which may re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present a complaint is registered, and investigated. The investigation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conducted as part of NC, CAPA and supplier quality processes in line with requirements of respective SOPs. Further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sources such as trends, production quality control data, service records, audit finding etc.  are analysed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 trainings, warranty trending, FFR rates and Supplier PPM rate evaluations are performed in quarterly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meetings.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MAI3 - Root cause analysis of detected NC´s  (GM) 8.5.2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Investigations are conducted to identify the underlying cau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se(s) of detected nonconformities, where possible.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Several cases have been audited as samples to verify, that cause analysis have been cunducted: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#122371/#122373/#122374/#122377/#122378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Investigations are commensurate with the risk of the nonconformity. This is asured by conducting risk analysis for each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issue “documented action” or “CAPA”, system and product related as described under MAI 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Sample risk analysis audited:#103501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and measurement of processes (8.2.5), product (8.2.6)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3 – Investigation of Nonconformity (HD) 8.5.2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Investigation of Nonconformity &amp; Investigation of P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otential Nonconformity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is established.  Investigations are conducted to identify the (underlying) cause of the detected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nonconformities. Several established methods for root cause analysis are used, such as 5W or Fishbone.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Investigations are proportional to the risk of the nonconformity (risk-based approach), criteria are defined e.g.: Go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far as possible if following applies: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-Death or injury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-Complain indicate new trend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-Client or authority request deep investigation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-Complain classified as AE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Potential non-conformities are also detected and analysed accordingly.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root cause is determined for all CAPA.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5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124066 dd. 03.11.2022– Brazil. The foreign body in expiratory membrane of Babylog VN600 the device was not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use. Complain investigation report states that this is impurity of manufacturing process. It is in ex breathing membrane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cannot go to the patient.  The risk is known.  Action communication with supplier.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1321136 dd.  21.06.2023 USA - FoA (Warranty) anaesthesia circuit flex 6. No patient involvement. Circuit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cracking/tearing impacts the ventilation of patient (reduced breathing). Risk is known and evaluated no new / higher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risk.  An DCR (design change request) was started to evaluate if other material could  ensure more  mechanical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force  DCR   2023 – 004142.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126323 dd. 06.12.2022 Canada- disposable birthing hose. The investigation was performed no new or unknown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126748 dd. 08 12.2022 Australia ECG Mono Leads 4.1m MP0531.  The cable caused pressure injury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patient.  The new mono lead has higher dimeter as the old version.   DCR 2023-001245 it was decided to update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file including update of IFU (new IFU)  as the risk was not identified. The IFU update with proper use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cables.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4 - Investigation of potential NC´s (GM) 8.5.3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Potential non-conformities regarding product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processes are analyzed within FMEA`s.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Sample of FMEA´s have been audited: FMEA PIA-PIA2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Investigations are conducted to identify the (underlying) cause of the detected nonconformities. Several established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methods for root cause analysis are used in general,  such as 5W or Fishbone. Investigations are commensurate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risk of the nonconformity.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Furthermore, during each MR an evaluation of internal audit results related to QMS processes will be done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to estimate whether any new or higher risk related to main QMS processes can be assumed derived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current internal audit performance. Evaluation of internal audit results of MR 2023 have been audited. </w:t>
            </w:r>
          </w:p>
          <w:p>
            <w:pPr>
              <w:autoSpaceDN w:val="0"/>
              <w:autoSpaceDE w:val="0"/>
              <w:widowControl/>
              <w:spacing w:line="220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Corrective action (8.5.2), Preventive action (8.5.3) 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13796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9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4 - Investigation of potential NC´s (HD) 8.5.3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The investigation of potential non-conformities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and performed in the same way as for non-conformities,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discussed in Task 3.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process is defined in SOP PQ2510 and contains criteria to raise a CAPA.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inputs for the product quality boards are prepared by the report owner, based on the criteria defined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process. There is an investigation plan in place.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data includes information from failure rate in production, installation, complaints, failure of parts, among others.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CAPAs are also triggered by non-conformities detected in other processes.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is the possibility to close a CAPA without actions, the rationale has to be documented.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5 - Confirm corrections, corrective actions and preventive actions (GM) 8.5.2; 8.5.3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Corrections, corrective actions, and preventive actions for system CAPA are defined an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 implemented according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procedure – DEMF PQ3300.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 and outputs are defined. CAPA triggers, criteria and responsibilities are defined. See MAI 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Systems CAPA triggers are e.g.: management review, processes, procedures, records of services, systematic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problems, etc.  The CAPAS are documented  in Track Wise. Some events according to the CAPA criteria are 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as “Documented Action” and not as CAPA.  The investigation process for “documented action “ is not </w:t>
            </w:r>
          </w:p>
          <w:p>
            <w:pPr>
              <w:autoSpaceDN w:val="0"/>
              <w:autoSpaceDE w:val="0"/>
              <w:widowControl/>
              <w:spacing w:line="192" w:lineRule="exact" w:before="0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that extensive as by the CAPA.  It requires a “documented action response report” after investigation. Each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“documented action” can be escalated to CAPA.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Each case will be evaluated regarding risk within the risk form: PQ3300 – A01 Risk evaluation template. Following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aspects will be evaluated: Environment, Employees, Health of patients or users, integrated Managemensystem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/certification, and product conformity. If there is any risk identified a description and evaluation of the situation have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 documented. Based on this evaluation the decision for further processing “CAPA” or documented action “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done. </w:t>
            </w:r>
          </w:p>
          <w:p>
            <w:pPr>
              <w:autoSpaceDN w:val="0"/>
              <w:autoSpaceDE w:val="0"/>
              <w:widowControl/>
              <w:spacing w:line="192" w:lineRule="exact" w:before="16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each CAPA (not for “documented action”) a CAPA plan should be provided and the CAPA plan have to be checked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approved by CAPA Reviewer. The CAPA reviewer will take the decision whether the planned actions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appropriate to the risk.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both CAPA and documented action root cause and risk analysis, actions, corrective actions and effectiveness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checks have to be defined and implemented. </w:t>
            </w:r>
          </w:p>
          <w:p>
            <w:pPr>
              <w:autoSpaceDN w:val="0"/>
              <w:autoSpaceDE w:val="0"/>
              <w:widowControl/>
              <w:spacing w:line="186" w:lineRule="exact" w:before="182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differentiated in CAPA procedures  between quality problems and nonconforming product. Two different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procedures are in place. The sources and impact of all issues will be analyzed and documented.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5 - Confirm corrections, corrective actions and preventive actions (HD) 8.5.2; 8.5.3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Correction, Corrective Action, and Preventive Action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Corrections, corrective actions, and preventive actions for product CAPA are defined and implemented 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documented procedure DCS PQ2510-013.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 and outputs are defined. CAPA triggers, criteria and responsibilities are defined. The CAPA criteria are defined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(risk negative impact on product safety, caused death or injury, cybersecurity unacceptable risk, not fulfilled regulatory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requirements) when an action should be evaluated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CAPAS are documented (Track Wise). Some events according to the CAPA criteria are documented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Action and not as CAPA.  The investigation process is not that extensive as by the CAPA.  It requires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Action Response Report after investigation. Each Documented Action can be escalated to CAPA.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timeline for processing is defined e.g.:  7 days for initial analysis, 60 days for implementation of CAPA plan. It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possible to include annexes in the documentation.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 the CAPA has a systematic cause, there is a link to the system CAPA process and the other way around.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KPIs are defined for CAPA process and are monitored in monthly meeting.  The last 12-month report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states the 78% of CAPAs are completed withing set up due target.  The KPIs are splitted in BU and shows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status:  ongoing, completed, overdue or effectiveness check overdue. </w:t>
            </w:r>
          </w:p>
          <w:p>
            <w:pPr>
              <w:autoSpaceDN w:val="0"/>
              <w:autoSpaceDE w:val="0"/>
              <w:widowControl/>
              <w:spacing w:line="220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reviewed CAPA examples see records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6 - Assessment of Design Change resulting from Corrective or Preventive Action (HD)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WWhen the CAPA is outcome in Design change – Change Control process is involved.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routes for design changes are possible depends on the significant of changes are described in procedure.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Relevant steps are documented. Wen DCR is accepted the – PKG (Package) will be created including the list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deliverables. Further steps are investigation, plan DC, implement DC, execute DC, transfer and  DC closure.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126748 dd. 08 12.2022 Australia ECG Mono Leads 4.1m MP0531.  The cable caused pressure injury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patient.  The new mono lead has higher dimeter as the old version.   DCR 2023-001245 it was decided to update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file including update of IFU (new IFU) as the risk was not identified. The IFU update with proper use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cables.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2021-006406 PKG 2020-002624 EHF (DCR flow sensor). The flow sensor produced previously by supplier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transfer to the DWAG production line in Lübeck. As part of this change also  the color of the housing was changed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well as slight changes in the housing shape. </w:t>
            </w:r>
          </w:p>
          <w:p>
            <w:pPr>
              <w:autoSpaceDN w:val="0"/>
              <w:autoSpaceDE w:val="0"/>
              <w:widowControl/>
              <w:spacing w:line="184" w:lineRule="exact" w:before="35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7 - Process change -&gt; revalidation (GM) 7.5.6; 8.5.2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When a corrective or preventive action results in a proce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ss change, the process change is assessed to determine if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any new risks to the product are introduced. </w:t>
            </w:r>
          </w:p>
        </w:tc>
      </w:tr>
    </w:tbl>
    <w:p>
      <w:pPr>
        <w:autoSpaceDN w:val="0"/>
        <w:autoSpaceDE w:val="0"/>
        <w:widowControl/>
        <w:spacing w:line="2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13868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is assured with approval process DEMF SC6500, which defines for creation,  changes and approvals of process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1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evaluation 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Samples process change with DEMF SC6500: Anlage A02: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SC6500: Anlage A02 ATLAN Arbeitsplatz SM2 SM1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SC6500: Anlage A02 Babyleo Arbeitsplatz SM2 SM1,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has a process or procedure for identifying a “significant change” to a class III or IV device. 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information about “significant changes” is submitted in a medical device license amendment application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[CMDR 1, 34].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implementation Verified and described withis two audited samples: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SC6500: Anlage A02 zu Dokumentation von Produktionsprozessen, 02, point 4. „Bewertung der Änderungen“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including question „Aktuailsierung Process FMEA „ and „ Verification needed” and Validierung erforderlich” . Additional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assured that if any change in STED of products is needed (change in PQ 2110), that the Design change process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 and respective reports will be done. Assessment of changes are triggered and the following SOP´s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instructions have to be followed for decision about significant change and related duties: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A08 DWAG PQ2110 Assessment of changes to medical devices, rev 04.00 – specifics of all MDSAP countries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inserted (Canada/Brazil/Japan/Australia/USA/Europe) and supported by change overview matrix with further country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specifics of all MDSAP countries helping for the decision whether there is a significant change. If any significant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is evaluated a regulatory affairs manager will be informed for conduction of all further needed steps related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different MDSAP areas affected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that the Manufacturer’s procedure for dealing with substantial changes to a critical process (e.g. sterilization,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processing materials of animal origin, processing materials of microbial or recombinant origin, or processes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incorporate a medicinal substance in a medical device), requires the Manufacturer to notify the Auditing Organization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their plans before implementing a change to a critical process. The Auditing Organization is to assess the proposed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before implementation by the Manufacturer, to determine if the requirements of the relevant conformity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assessment procedure will still be met after the change. [TG(MD)R Sch3 P1 1.5(2)].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 the Manufacturer is also a holder of a TGA Conformity Assessment Certificate, then the Manufacturer is also required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notify the TGA of these changes, prior to implementation.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implementation Verified and described within two audited samples: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SC6500: Anlage A02 zu Dokumentation von Produktionsprozessen, 02, point 4. „Bewertung der Änderungen“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including question „Aktuaisierung Process FMEA „ and „ Verification needed” and Validierung erforderlich” . Additional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assured that if any change in STED of products is needed (change in PQ 2110), that the Design change process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 and respective reports will be done. Assessment of changes are triggered and the following SOP´s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instructions have to be followed for decision about significant change and related duties: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A08 DWAG PQ2110 Assessment of changes to medical devices, rev 04.00 – specifics of all MDSAP countries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inserted (Canada/Brazil/Japan/Australia/USA/Europe) and supported by change overview matrix with further country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specifics of all MDSAP countries helping for the decision whether there is a significant change. If any significant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is evaluated a regulatory affairs manager will be informed for conduction of all further needed steps related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different MDSAP areas affected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that when the Registered Manufacturing Site plans to make a significant change to a manufacturing processes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(e.g. sterilization site change, manufacturing site change), the Registered Manufacturing Site notifies the Marketing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Authorization Holder so as the Marketing Authorization Holder can take appropriate regulatory actions [MHLW MO169: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29].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implementation Verified and described within two audited samples: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SC6500: Anlage A02 zu Dokumentation von Produktionsprozessen, 02, point 4. „Bewertung der Änderungen“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including question „Aktuaisierung Process FMEA „ and „ Verification needed” and Validierung erforderlich” . Additional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assured that if any change in STED of products is needed (change in PQ 2110), that the Design change process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 and respective reports will be done. Assessment of changes are triggered and the following SOP´s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instructions have to be followed for decision about significant change and related duties: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A08 DWAG PQ2110 Assessment of changes to medical devices, rev 04.00 – specifics of all MDSAP countries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inserted (Canada/Brazil/Japan/Australia/USA/Europe) and supported by change overview matrix with further country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specifics of all MDSAP countries helping for the decision whether there is a significant change. If any significant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is evaluated a regulatory affairs manager will be informed for conduction of all further needed steps related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different MDSAP areas affected. </w:t>
            </w:r>
          </w:p>
          <w:p>
            <w:pPr>
              <w:autoSpaceDN w:val="0"/>
              <w:autoSpaceDE w:val="0"/>
              <w:widowControl/>
              <w:spacing w:line="182" w:lineRule="exact" w:before="370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8 – Identification and Control of Nonconforming Product (HD)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Manufacturer has established the process to assure controls are 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 place to ensure that product which does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 to product requirements is identified, isolated and investigation is performed.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auditor has reviewed examples of communication and documentation and investigation of NC product –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examples are listed below in the key records. </w:t>
            </w:r>
          </w:p>
          <w:p>
            <w:pPr>
              <w:autoSpaceDN w:val="0"/>
              <w:autoSpaceDE w:val="0"/>
              <w:widowControl/>
              <w:spacing w:line="222" w:lineRule="exact" w:before="13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9 - Action Regarding Nonconforming Product Detected After Delivery (HD)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13844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When a nonconforming product is detected after delivery or use the action is taken appropriate with the risk,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potential risks, of the nonconformity.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risk of the detected non-conformity is evaluated for the devices already delivered. Also, potential risks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10 - Internal audit (HD)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Regular internal audits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conducted at planned intervals, all department/ processes have to be audited minimum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once withing 3 years (some each 2 years, some annually). The frequencies are defined in Internal Audit Covering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document.  If a critical deviation is found during the regular audit, an unannounced surveillance audit is also carried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out.  The audit triggers are defined.  An internal audit includes to follow the internal audit procedure, internal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plan, Protocol / Checklist MD and global internal audit summary report.  The action / MNC or NC issued during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internal audit must be followed up. The NC/ MNC can be documented as documented action or as CAPA and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processed in Trackwise. There are 24 internal audits listed in Audit program 2022, 17 were performed, 4 were 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postponed due to the resource’s issues.  The rationale for postponed audit is documented.  The KPI for internal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defined e.g.:  complete 100 % of audit report within 14 days.  The target has been reached with 89%.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the audit we check the last internal audit of PQ calibration process conducted in February 2023 and the Internal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of BU Workplace Infrastructure.  It could be shown that the customer adheres to his procedure and all required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could be presented. The qualification of internal auditors is defined and documented, also the role of expert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 considered.  As an internal lead auditor, you have to have three years of experience as an auditor and depending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 the standard / regulation you need at least three audits as an auditor.  The manufacturer conducts annually auditor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exchange/ training for authorized auditors.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11 - Information Supplied for Management Review (MSz)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It could be determined that if relevant information regarding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nconforming product, quality management system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nonconformities, corrections, corrective actions, and preventive actions has been supplied to management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One-pager for management review includes and Handling complaints including Reporting to regulatory authorities.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Reported to management review: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Numer of Complaints, number of reportable comlaints,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Number of Compentent Board meetings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Number of cases of death involving Dräger device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Complaint reliabilty rate (general + individually by BU)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Trending for complaints vs prior years.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8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Field actions: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Number of ongoing (56) and new (40) field action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Total Number of new field actions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Thereof FSCA (12)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Thereof FQ Improvement actions (28)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Number of ongoing field actons end of year (56)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Overdiue at the end of the year (28)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Overdue &gt;3 months (22)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2023 was an all time high for field actions.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12 - Evaluation of Information from Post-Production Phase, Including Complaints (MSz)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Confirmed that the medical device organization has made effective arrangements for gaining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experience from the post-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phase, including postmarket surveillance, handling complaints, and investigating the cause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nonconformities related to advisory notices with provision for feedback into the Measurement, Analysis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Improvement process.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information from the analysis of production and post-production quality data was considered for amending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analysis of product risk, as appropriate.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complaints for review that represent the highest risk to the user or have the largest impact on the ability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to meet its essential design outputs have been selected.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PQ2010 describes Complaint handling (for all Dräger products, not only medical devices; however, process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distinguihses between medical devices and non-medical devices).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 to Complaint Handling can come from any complaining person (internal or external). Respective Forms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available (Attachment A01). Trackwise is used to electronically handle complaint information, fed either by members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Sales and Service organsations, or supervisory unit (PMS department Lübeck). Responsible legal manufacturer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(Lübeck, China, India, USA, Dräger Safety UK + China) of product will be informed by PMS Department  -all legal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manufacturers work with trackwise. Legal Manufacturer decides if complaint is accepted and if it is marked as adverse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event.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13 - Communications with External Parties Involved on Complaints (MSz)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Where investigation determines that activities outside the medical device orga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nization, contributed to a customer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complaint, it could be verified that records show that relevant information was exchanged between the organizations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involved.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PQ2010 Step 6 “Acknowledgement; request for additional information and/or return of material.” </w:t>
            </w:r>
          </w:p>
          <w:p>
            <w:pPr>
              <w:autoSpaceDN w:val="0"/>
              <w:autoSpaceDE w:val="0"/>
              <w:widowControl/>
              <w:spacing w:line="194" w:lineRule="exact" w:before="176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PQ2000 : Post Market Surveillance System DEMF PQ2000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4" w:lineRule="exact" w:before="186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</w:tc>
      </w:tr>
    </w:tbl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5616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(HC):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and recall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PQ2520 : Field Action (FA) DEMF PQ2520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 </w:t>
            </w:r>
          </w:p>
          <w:p>
            <w:pPr>
              <w:autoSpaceDN w:val="0"/>
              <w:autoSpaceDE w:val="0"/>
              <w:widowControl/>
              <w:spacing w:line="194" w:lineRule="exact" w:before="186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 (MHLW/PMDA)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4" w:lineRule="exact" w:before="188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82" w:lineRule="exact" w:before="20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14 - Evaluation of Complaints for Adverse Event Reporting (MSz)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Verified that the medical device organization has defined and docume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nted procedures for the evaluation of complaints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adverse event reporting. </w:t>
            </w:r>
          </w:p>
          <w:p>
            <w:pPr>
              <w:autoSpaceDN w:val="0"/>
              <w:autoSpaceDE w:val="0"/>
              <w:widowControl/>
              <w:spacing w:line="186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confirmed that decisions to not report complaints were made according to established procedures and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rationale.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15 - Evaluation of Quality Problems for Advisory Notices (MSz)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Confirmed that decisions to not report complaints were made accor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ding to established procedures and a documented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rationale.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for review of quality problems that were evaluated for potential issuance of advisory notices (include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where a decision was made not to issue an advisory notice as well as records of decision to issue advisory notices)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assess whether the organization has taken actions appropriately based on risk and documented the rationale have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been selected.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#16 Top Management Commitment to Measurement, Analysis, and Improvement Process (MSz)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Based on the assessment of the Measurement, Analysis and Improvement process overall, it could b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 determined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provides the necessary commitment to detect and address product and quality management system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nonconformities, and ensure the continued suitability and effectiveness of the quality management system. </w:t>
            </w:r>
          </w:p>
        </w:tc>
      </w:tr>
      <w:tr>
        <w:trPr>
          <w:trHeight w:hRule="exact" w:val="8378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0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DCGL/DCS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PQ2510-013-en-00 SOP Corrective and Preventive Actions (BIC no new toll modulation)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DEMF/DCS PQ2510 : Corrective and Preventive Actions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, Rev. 00.01 (BIC no new tool modulation 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PQ3300 System related Corrective and Preventive actions revision 4.00   20. 06 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trigger&amp; criteria   PQ3300 – A01   2022-06-20 revision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PQ3300 – A02 Risk evaluation template,   RI 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SC6110 : Behandlung von Abweichungen in der Produktion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186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SC6111 : Lenkung von fehlerhaftem Material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SC6111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00.01 , Rev. 00.01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2022 – DWAG 2022-03-22, signed by Stefanie Hirsch and Mr. Schrofner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pager MR input 2023: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Example One Pager – Handling of CAPA´s: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CAPA 22 CAPA´s closed on 2022, risk in time completion 98%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CAPA: CAPA plan closing within 30 days (68% reached) CAPA completed until target due date (only 48%)- &gt;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defined on CAPA plan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 list status 18.09 2023 Handlings CAPA a) provision of  timely CAPA handling last result positive trend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CAPA handling, 15.09.2023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 (HD)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DCS PQ25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10-013-en-00.01 SOP Corrective and Preventive Actions. Rev. 00.01. 03.09.2020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PQ2510 A01 en 00.02 CAPA Criteria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decision template, revision 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- CAPA Monthly Report 2023-08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ID 121799 Product CAPA report -  BU HCA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PKG 2022-003059  dd 2022-12-12 </w:t>
            </w:r>
          </w:p>
          <w:p>
            <w:pPr>
              <w:autoSpaceDN w:val="0"/>
              <w:autoSpaceDE w:val="0"/>
              <w:widowControl/>
              <w:spacing w:line="186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2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DEMF PQ8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050 : Statistical Techniques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, including tool-boxes for concrete statistical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methods. It s required that in every SOP it should be evaluated whether statistical method is needed and that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appropriate method should be chosen by proses autor and reviewer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2022 – DWAG 2022-03-22, signed by Stefanie Hirsch and Mr. Schrofner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pager MR input 2023: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Product feedback, general in target (I all feedback will be evaluated not limited to complaints)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Risk management: action Item resources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Product compliance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complaints, yellow: slightly  negative trend regarding backlog and timely closing; Quality project: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redesign (channel one)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Handling of field action: 40 new opened, total 48- actions defined because of big backlog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Handling of Design changes: view on long-term  processing changes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performance Sourcing: e.g. supplier audits, Supplier PPM slightly above target (e.g. supplier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accessories)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Performance of distribution: all topics on track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Performance of Service: all topics on track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internal and external audit: all topics on track </w:t>
            </w:r>
          </w:p>
          <w:p>
            <w:pPr>
              <w:autoSpaceDN w:val="0"/>
              <w:autoSpaceDE w:val="0"/>
              <w:widowControl/>
              <w:spacing w:line="220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2 (HD)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5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13980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PQ2510-013-en-00.01 SOP Corrective and Preventive Actions. Rev. 00.01. 03.09.2020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decision sheet 2023_Q2 Humidification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3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#122371/#1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22373/#122374/#122377/#122378-&gt; all audited cases have root cause analysis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case audited deeper with related 5 WHY analysis: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19.09.2023 #122373 (documented action)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Re-open Product CAPA PR96387 and update 3D5Why - complete Root Cause analysis and derive necessary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(corrective) actions if applicable product “Babyleo” TN500 unacceptable pollution degree- root analysis reopened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updated under usage of 5 Why- root cause result: mistakenly not identified as “complex component”. 5 Why template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updated,30.06.2023.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#103501 production and process controls, rework not documented on process. Risk evaluation, no risk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product/user/patient/employees/environment but a risk for IMS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PQ3300 – A02 Risk evaluation template to #103501 risk for IMS documented but accepted because only IMS and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patient user or environment affected.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#117431 CAPA timelines, overdue. Risk evaluation, no risk for product/user/patient/employees/environment but a risk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IMS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PQ3300 – A02 Risk evaluation template to #117431 risk for IMS documented certification endangers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certicication_actions are defined -&gt; see action list under MAI 1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3/4 (HD)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DCS PQ 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 de 013 -02.00   Complain Handling 2020-03-01.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DSC SC 5220  Handling of  supplier nonconformance reports for field materials.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IN4230 design changes revision 5.0 dd. 30.06.2023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 2030 The letter to customer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 2010 A05 Investigation report on the complaint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  2010 A07 revision 13 List of criteria for examinations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124066 – 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Email Fa.  GPE dd 09.12.2022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124066 dd. 03.11.2022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1321136 dd.  21.06.2023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126323 dd. 06.12.2022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126748 dd. 08 12.2022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  2023 – 004142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 2023 000515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2023-001245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4 / MAI 5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1/2DR -000069 Pro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zess-FMEA PIA-PIA2_00, 18.10.2022 (0 revision because of usage of a new FMEA tool)-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underlying sources of identified risks have been evaluated and documented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2022 – DWAG 2022-03-22, signed by Stefanie Hirsch and Mr. Schrofner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Onepager MR input 2023: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Pager: internal audit results: findings will be analysed acc.  to relation to all relevant processes.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Observed unsusual amount of findings in a process will be used as indicator to define some preventive action in the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related area. An evaluation will be done at each MR and an overall result documented on page “evaluation Internal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Audits” -&gt; data related to One pager- 2023 result no unexpected accumulation of mayors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– Handling of CAPA´s: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CAPA 22 CAPA´s closed on 2022, risk in time completion 98%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CAPA: CAPA plan closing within 30 days (68% reached) CAPA completed until target due date (only 48%)- &gt;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defined on CAPA plan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 list status 18.09 2023 Handlings CAPA a) provision of  timely CAPA handling last result positive trend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CAPA handling, 15.09.2023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#103501 production and process controls, rework not documented on process. Risk evaluation, no risk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product/user/patient/employees/environment but a risk for IMS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PQ3300 – A02 Risk evaluation template to #103501 risk for IMS documented but accepted because only IMS and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patient user or environment affected.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#117431 CAPA timelines, overdue. Risk evaluation, no risk for product/user/patient/employees/environment but a risk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IMS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PQ3300 – A02 Risk evaluation template to #117431 risk for IMS documented certification endangers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certicication_actions are defined -&gt; see action list under MAI 1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5 (HD)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DCS PQ25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10-013-en-00.01 SOP Corrective and Preventive Actions. Rev. 00.01. 03.09.2020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PQ2510 A01 en 00.02 CAPA Criteria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decision template, revision 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- CAPA Monthly Report 2023-08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ID 121799 Product CAPA report -    BU HCA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PKG 2022-003059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PR ID 118754 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13912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PKG 2022-002059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127593- _ Rerecords for effectiveness check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127593_ FQA Warranty   evaluation 2023-09-06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 20222-004758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1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6 (HD)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DWAG IN4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230 design changes revision 5.0 dd. 30.06.2023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1321136 dd.  21.06.2023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126748 dd. 08 12.2022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  2023 – 004142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2023-001245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 EHF Verification Summary report 06.03.2023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SAP Stammdaten ZM90 version 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2021-006406 PKG 2020-002624 EHF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 record BU HCA  01.09.2022-13.09.2023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SAP Case Management PSB/CFT330 PPM Accessories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7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DEMF SC6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500: Anlage A02 ATLAN Arbeitsplatz SM2 SM1, change of work step have been transferred from 2 to 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Vorgang 0030, step enhanced and transferred to Vorgang 0040 (Typenschildanbringung component) , signed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23.08.2023 (two eyes principle-&gt; no significant change, no validation needed, no change in process FMEA, no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needed,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SC6500: Anlage A02 Babyleo Arbeitsplatz SM2 SM1, change of work step have been transferred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Vorgang 0500 to Vorgang 0400, step enhanced and transferred to Vorgang 0040 no new steps , signed 03.02.2023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(two eyes principle-&gt; no significant change, no validation needed, no change in process FMEA, no training needed.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SC6500: Anlage A02 zu Dokumentation von Produktionsprozessen, 02, point 4. „Bewertung der Änderungen“ </w:t>
            </w:r>
          </w:p>
          <w:p>
            <w:pPr>
              <w:autoSpaceDN w:val="0"/>
              <w:autoSpaceDE w:val="0"/>
              <w:widowControl/>
              <w:spacing w:line="178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including question „Aktuailsierung Process FMEA „ and „ Verification needed” and Validierung erforderlich” 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Additionally,  it is assured that if any change in STED of products is needed (change in PQ 2110), that the Design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process is applicable and respective reports will be done. Assessment of changes are triggered and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following SOP´s and instructions have to be followed for decision about significant change and related duties. </w:t>
            </w:r>
          </w:p>
          <w:p>
            <w:pPr>
              <w:autoSpaceDN w:val="0"/>
              <w:autoSpaceDE w:val="0"/>
              <w:widowControl/>
              <w:spacing w:line="186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A08 DWAG PQ2110 Assessment of changes to medical devices, rev 04.00 – specifics of all MDSAP countries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inserted (Canada/Brazil/Japan/Australia/USA/Europe) and supported by change overview matrix with further country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specifics of all MDSAP countries helping for the decision whether there is a significant change. If any significant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is evaluated a regulatory affairs manager will be informed for conduction of all further needed steps related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different MDSAP areas affected </w:t>
            </w:r>
          </w:p>
          <w:p>
            <w:pPr>
              <w:autoSpaceDN w:val="0"/>
              <w:autoSpaceDE w:val="0"/>
              <w:widowControl/>
              <w:spacing w:line="196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SC6500 : Dokumentation von Produktionsprozessen DEMF SC6500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SC6500: Anlage A02 zu Dokumentation von Produktionsprozessen, 02, point 4. „Bewertung der Änderungen“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including question „Aktuaisierung Process FMEA „ and „ Verification needed” and Validierung erforderlich” . Additional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assured that any change in STED of products is needed (change in PQ 2110), that the Design change process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 and respective reports will be done. </w:t>
            </w:r>
          </w:p>
          <w:p>
            <w:pPr>
              <w:autoSpaceDN w:val="0"/>
              <w:autoSpaceDE w:val="0"/>
              <w:widowControl/>
              <w:spacing w:line="196" w:lineRule="exact" w:before="26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A08 DWAG PQ2110 Assessment of changes to medical devices, rev 04.00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57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8 (HD)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DCS PQ 20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30 The letter to customer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Email Fa.  GPE dd 09.12.2022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9 (HD)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CAPA PR 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21799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 Hazard  Analysis  Nova  &amp; classical Star NIV Masks.  2023. 01.30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10 (HD)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DEMF PQ32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10-013-en-06.00 Internal Audits 01-05-2023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PQ3210 _ A99 Requirements for internal Auditors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30.03.2023 including action list.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37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Annual Auditors Exchange &amp;Training - Dräger Lübeck 2023-02-17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Internal Audit program 2022 revision 03, Feb 7, 2023.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Internal Audit program 2023 Rev 02   signed on July 24, 2023.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  IMS – Audit 2023 QRA PQ Calibration ( #115859)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Agenda DWAG IMS  2023 QRA PQ _ PR 127001 rev01 20230220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report PR#114859 signed 27-02-2023.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Internal Audit Covering 2023-2025 rev 00    signed   Feb 7, 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 of internal auditors 2023-07-19 as per PQ 3210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Bildungslebenslauf   Auditor Dr. LN 2023-09-06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Internal Audit Report PR# 115861 BU Workplace Infrastructure </w:t>
            </w:r>
          </w:p>
          <w:p>
            <w:pPr>
              <w:autoSpaceDN w:val="0"/>
              <w:autoSpaceDE w:val="0"/>
              <w:widowControl/>
              <w:spacing w:line="186" w:lineRule="exact" w:before="182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11 - 16 (MSz)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One Pager für Ma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nagement review, 2023-03-31, Page 39+40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Records kept in Trackwise complaint system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PQ2010 Step 7: “Reporting Requirements applicable?”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PQ2010 Step 6 “Acknowledgement; request for additional information and/or return of material.”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PQ2000 : Post Market Surveillance System DEMF PQ2000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</w:tc>
      </w:tr>
    </w:tbl>
    <w:p>
      <w:pPr>
        <w:autoSpaceDN w:val="0"/>
        <w:autoSpaceDE w:val="0"/>
        <w:widowControl/>
        <w:spacing w:line="1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760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PQ2520 : Field Action (FA) DEMF PQ2520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MDR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are processes in place for CAPA and Post-Production Phase, Including Complaints (see above) </w:t>
            </w:r>
          </w:p>
        </w:tc>
      </w:tr>
      <w:tr>
        <w:trPr>
          <w:trHeight w:hRule="exact" w:val="1112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titles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7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Ulf Hagedorn-Head of IMS Audit Management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Ralf Kornmann -Product Manager Therapie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Wasner, Carsten -Cyber security Engineer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Other particpants including roles will be provided by Ulf Hagedorn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Both Stephan - Quality System manager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&amp; Regulatory Affairs </w:t>
            </w:r>
          </w:p>
        </w:tc>
      </w:tr>
      <w:tr>
        <w:trPr>
          <w:trHeight w:hRule="exact" w:val="1300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#103501 production and process controls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#117431 CAPA timelines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2DR -000069 Prozess-FMEA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CAPA`s #122371/#122373/#122374/#122377/#122378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2022 – DWAG 2022-03-22 </w:t>
            </w:r>
          </w:p>
        </w:tc>
      </w:tr>
      <w:tr>
        <w:trPr>
          <w:trHeight w:hRule="exact" w:val="1478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with requirements </w:t>
            </w:r>
          </w:p>
        </w:tc>
      </w:tr>
    </w:tbl>
    <w:p>
      <w:pPr>
        <w:autoSpaceDN w:val="0"/>
        <w:autoSpaceDE w:val="0"/>
        <w:widowControl/>
        <w:spacing w:line="93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2"/>
        <w:gridCol w:w="3362"/>
        <w:gridCol w:w="3362"/>
      </w:tblGrid>
      <w:tr>
        <w:trPr>
          <w:trHeight w:hRule="exact" w:val="1106"/>
        </w:trPr>
        <w:tc>
          <w:tcPr>
            <w:tcW w:type="dxa" w:w="80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561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2.5.4 </w:t>
            </w:r>
          </w:p>
        </w:tc>
        <w:tc>
          <w:tcPr>
            <w:tcW w:type="dxa" w:w="7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Device Adverse Events and Advisory Notices Reporting, PMS and Vigilance </w:t>
            </w:r>
          </w:p>
        </w:tc>
        <w:tc>
          <w:tcPr>
            <w:tcW w:type="dxa" w:w="33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564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2" w:after="0"/>
              <w:ind w:left="2160" w:right="2016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Device Adverse Events and Advisory Notices Reporting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Post-Market Surveillance and Vigilance </w:t>
            </w:r>
          </w:p>
        </w:tc>
      </w:tr>
      <w:tr>
        <w:trPr>
          <w:trHeight w:hRule="exact" w:val="380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4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</w:t>
            </w:r>
          </w:p>
        </w:tc>
      </w:tr>
      <w:tr>
        <w:trPr>
          <w:trHeight w:hRule="exact" w:val="562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4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1114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3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"Medical Device Adverse Events and Advisory Notices Reporting: Notification of Adverse Events (MDSAP Chapter 4, Task 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7.2.3, 8.2.2, 8.2.3 +  (DIN)(EN) ISO 9001 - 7.5.1, 8.2.1, 8.5.5, 9.1.2 + MDSAP - Australia - As required by MDSAP AU P0002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As required by MDSAP AU P0002 + MDSAP - Canada - As required by MDSAP AU P0002 + MDSAP - Japan - As required by MDSAP AU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P0002 + MDSAP - USA - As required by MDSAP AU P0002 + MDR - Article 10.9 ¶3(k), 10.12, 10.13; Article 80, 87, 88, 89, 94 + MDD - Article 10"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"Medical Device Adverse Events and Advisory Notices Reporting: Notification of Advisory Notices (MDSAP Chapter 4, Task 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7.2.3, 8.2.3, 8.3.3 +  (DIN)(EN) ISO 9001 - 7.5.1, 8.2.1, 8.5.5, 8.7 + MDSAP - Australia - As required by MDSAP AU P0002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As required by MDSAP AU P0002 + MDSAP - Canada - As required by MDSAP AU P0002 + MDSAP - Japan - As required by MDSAP AU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P0002 + MDSAP - USA - As required by MDSAP AU P0002 + MDR - Article  10.9 ¶3 (k), 10.12, 10.13; Article 80, 87, 88, 89, 94 + MDD - Article 10" </w:t>
            </w:r>
          </w:p>
        </w:tc>
      </w:tr>
      <w:tr>
        <w:trPr>
          <w:trHeight w:hRule="exact" w:val="11230"/>
        </w:trPr>
        <w:tc>
          <w:tcPr>
            <w:tcW w:type="dxa" w:w="1420"/>
            <w:tcBorders>
              <w:top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description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processes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key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QMS documents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below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outputs,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measures </w:t>
            </w:r>
          </w:p>
        </w:tc>
        <w:tc>
          <w:tcPr>
            <w:tcW w:type="dxa" w:w="8646"/>
            <w:tcBorders>
              <w:start w:sz="4.0" w:val="single" w:color="#000000"/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MDAER #1 Notification of Adverse Events (Msz)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Verified that the medical device organization has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 process in place for identifying devicerelated events that may meet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reporting criteria as defined by participating regulatory authorities.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complaint process has a mechanism for reviewing each complaint to determine if a report to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authority is required.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medical device organization’s processes meet the timeframes required by each regulatory authority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where the product is marketed.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PQ2010 A02_Rev-03.00 Decision Tree for Medical device Reporting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Tree is used to retrieve informaton on reporting timelines and countries to report. 30 countris + EU is listed.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17 MA, 2 Feldaktionen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Samples taken: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PR#121742 Doctors Hospital Augusta Infinity ACS Workstation CC (V500/C500) Stopped providing breaths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registered data failure Date of Registration in Trackwise 2022-09-08 - reportable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Closure Report 121742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 of Event: 2022-08-17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accepted 2022-08-17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Root Cause: printed Circuit Board failure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Decision: 2022-09-19 - Reportable due to Death/Serious Injury possible, in case bretahing pressure drops to ambient,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therefore deterioation of heatlh can not be excluded.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Countries to report: USA, China, Malaysia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122106_MDR.pdf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Trackwise Manufacturer Report 9611500-2022-00241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Final Report 9611500-2022-00241 Follow-Up #1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PR#131186 Bana University medical center Phoenix Perseus A500 “Vent fail” Trackwise entry 2023-06-14 - reportable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Closure Report 131186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 of Event: 2023-06-12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accepted: 2023-06-14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Case Reported 2023-06-28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Root Cause: coul not be tracked down to device failirure (external leakage)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Decision: 2023-06-28, reportable due to not excludeable device failure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Countries to report: USA; China, Malaysia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MDR_Initial_Report_PR131186.pdf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Trackwise Manufacturer Report 9611500-2023-00236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Final Report 2023-08-08 9611500-2023-00236 Follow-Up #1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PR#121766 Maxima Medisch Centrum Babyleo TN500 “Matress Failure during use” Trackwise entry 2022-09-09 –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non-reportable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Closure Report 121766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 of Event: 2022-08-09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accepted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Root Cause: misplaced NTC sensors during Production of matress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Decision: 2023-05-04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PR#121670 Martini Ziekenhuis Babyleo TN500 „Overflow of Humidifier and onto mother`s leg” Entry 2022-09-07 – non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reportable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Closure Report 121670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 of Event 2021-06-24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accepted 2022-09-07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Root Cause: narrowed opening of a nozzle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Decision: non-reportable 2022-09-14 </w:t>
            </w:r>
          </w:p>
          <w:p>
            <w:pPr>
              <w:autoSpaceDN w:val="0"/>
              <w:autoSpaceDE w:val="0"/>
              <w:widowControl/>
              <w:spacing w:line="220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FSCA-Case: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PR#116051 Klinikum Ludwigsburg Polaris Multimedia “Ausleger mit Federarm und Monitor während laufender OP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abgestürzt“ - reportable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Closure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 of Event: 2022-02-22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accepted: 2022-03-15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Case Reported: 2022-03-01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Root Cause: faulty Dräger installation instructions and accordingly wrong installation </w:t>
            </w:r>
          </w:p>
        </w:tc>
      </w:tr>
    </w:tbl>
    <w:p>
      <w:pPr>
        <w:autoSpaceDN w:val="0"/>
        <w:autoSpaceDE w:val="0"/>
        <w:widowControl/>
        <w:spacing w:line="1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56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4" w:after="0"/>
              <w:ind w:left="2160" w:right="2016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Device Adverse Events and Advisory Notices Reporting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Post-Market Surveillance and Vigilance </w:t>
            </w:r>
          </w:p>
        </w:tc>
      </w:tr>
      <w:tr>
        <w:trPr>
          <w:trHeight w:hRule="exact" w:val="13570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Decision: 2022-03-16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Countries to report: EU incl. CH, UK ( DE) , USA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MIR MDV Initial Report PR116051.pdf form 2022-03-15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Trackwise Manufacturer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FSCA Dräger Ref 123143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MIR Final Report PR116051 BfARm ref 06223/22 from 2022-11-08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Competent Board Meeting Minutes 2022-09-30 for Meeting 2022-08-22, including documented evidence for decision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 FSCA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eMail 2022-10-30 to Dräger QR responsible Personens of the countries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QRA Network Letter Display Holder 2022-10-30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Safety Notice EN.pdf from October 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Reply and Order card_EN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Competent Board Process describes the procedure for carrying out Competent Board meetings; theses take place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cases to evaluate a poetantially serious product risk, and decide on necessary measures to mitigate the potentially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serious product risk. Competent Board responsibility is delegated by Top Management to appointed management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employees of interdiscipliniary areas. Competent Board meetings are decision meetings. </w:t>
            </w:r>
          </w:p>
          <w:p>
            <w:pPr>
              <w:autoSpaceDN w:val="0"/>
              <w:autoSpaceDE w:val="0"/>
              <w:widowControl/>
              <w:spacing w:line="194" w:lineRule="exact" w:before="172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PQ2000 : Post Market Surveillance System DEMF PQ2000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4" w:lineRule="exact" w:before="188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4" w:lineRule="exact" w:before="18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(HC):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and recall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PQ2520 : Field Action (FA) DEMF PQ2520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 </w:t>
            </w:r>
          </w:p>
          <w:p>
            <w:pPr>
              <w:autoSpaceDN w:val="0"/>
              <w:autoSpaceDE w:val="0"/>
              <w:widowControl/>
              <w:spacing w:line="196" w:lineRule="exact" w:before="184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 (MHLW/PMDA)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6" w:lineRule="exact" w:before="184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84" w:lineRule="exact" w:before="38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MDAER #2 Notification of Advisory Notices (Msz)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Verified that advisory notices are reported to regu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latory authorities when necessary and comply with the timeframes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recordkeeping requirements established by participating regulatory authorities.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CRT Action Item Dräger FSCA ICM PR126573, TPS ID VM63012: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“The investigation confirmed that when ICM is used in combination with a syringe pump connection, under certain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under certain conditions, ICM may show entries in the daily curve that were not deliberately created by the user. These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entries cannot be edited or deleted by the user. If these additional entries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unnoticed, this can lead to inaccurate documentation of prescriptions or previous treatment in the program.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program and thus potentially lead to incorrect treatment decisions.” Action Item: “Since the Cause of the behaviour has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been identified, please review the rationale for not updating the affected systems, considering the principle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integrated safety”.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audit, manufacturer provided updated information on that case and behavior. This behavior has been changed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the next regular release of the Software (V14) and in Bugfix Version (V 13.02, released 07/2023). Therefore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requested rationale is not needed anymore.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Bugfix Version will be rolled out with a new Field action (see “Decision and Order”)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Background Information (as communicated to BFARM 2023-08-08):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ICM is used by customers in 5 different Software Versions (V9-V13).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Bug fixing was available with V13.02 (available since 07/2023) and V14.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Installation of V12 + V13 are technically updateable to 13.02; however, this involves a high effort withing hospitals,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since the IT infrastructure is involved; therefore, Dräger forecasts this update to take around 12 months time.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1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problem described within FSCA can only happen in installations that use the option “Syringe Pumps Connection”;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connection is only be used by very few customers. Dräger will approach customers with these versions in order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either update to V13.02 or to deactivate the option causing the issue.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for this case: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Competent Board Decision 2023-01-13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 Risk Assessment RM CAPA PR123704-signed.pdf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TSB_4_ICM_Decision and Order_signed.pdf 2023-08-01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„13.02 ist verfügbar“ Release Notes ICM Patientenmanagement Software 13.02 6495.525_de, versendet 2023-07-28 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Kundeninformationsschreiben im Entwurf vorhanden (…), wird noch im September versendet.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eMail 2023-08-08 to Competent Authority Landesamt für soziale Dienste Schleswig-Holstein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PR123101 Decision Closure Report 2023-09-19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Jira-Defect Entry Ticket ICM-13149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Jira-Defect Entry Ticket ICM-13254 – for V13.02 – 1306887 Test case 13254: Approved, Passed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RQM Test case 114863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SW-release-No mt-1622 Prt-No. MK0517103 for V13.02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ICM Customer letter Fluid Management Deutsch update _final.pdf (2023-09) </w:t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56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4" w:after="0"/>
              <w:ind w:left="2160" w:right="2016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Device Adverse Events and Advisory Notices Reporting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Post-Market Surveillance and Vigilance </w:t>
            </w:r>
          </w:p>
        </w:tc>
      </w:tr>
      <w:tr>
        <w:trPr>
          <w:trHeight w:hRule="exact" w:val="5342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8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PQ2000 : Post Market Surveillance System DEMF PQ2000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4" w:lineRule="exact" w:before="188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200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(HC):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and recall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PQ2520 : Field Action (FA) DEMF PQ2520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 </w:t>
            </w:r>
          </w:p>
          <w:p>
            <w:pPr>
              <w:autoSpaceDN w:val="0"/>
              <w:autoSpaceDE w:val="0"/>
              <w:widowControl/>
              <w:spacing w:line="194" w:lineRule="exact" w:before="188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 (MHLW/PMDA)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6" w:lineRule="exact" w:before="186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4" w:lineRule="exact" w:before="370" w:after="0"/>
              <w:ind w:left="100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MDR: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Vigilance reporting and analysis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PQ2000 : Post Market Surveillance System DEMF PQ2000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IN4250 : Clinical Evaluation DWAG IN4250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Trend Reporting is described in Attachment 04 of PQ2000 (general trendingand trend reporting in accordance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artice 88) </w:t>
            </w:r>
          </w:p>
          <w:p>
            <w:pPr>
              <w:autoSpaceDN w:val="0"/>
              <w:autoSpaceDE w:val="0"/>
              <w:widowControl/>
              <w:spacing w:line="184" w:lineRule="exact" w:before="168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MDR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importer undertakes to notify TÜV SÜD PS without delay of the non-compliance and of any corrective action taken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where the device with identification number CE 0123 presents a serious risk or in the course of the post-market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surveillance, a need for preventive or corrective action or both is identified </w:t>
            </w:r>
          </w:p>
        </w:tc>
      </w:tr>
      <w:tr>
        <w:trPr>
          <w:trHeight w:hRule="exact" w:val="4338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PQ2000 : Post Market Surveillance System DEMF PQ2000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0" w:lineRule="exact" w:before="30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PQ2030: Complaint Handling in Sales and Service, Rev. 06.00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 2020: Competent Board Rev. 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PQ2020 Competent Board_A01-en-02.00 Rev. 02:00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PQ2520 : Field Action (FA) DEMF PQ2520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PQ2011 : Screening of Repair and Service Notifications DWAG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PQ2011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198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PSUR Babyleo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PSUR Perseus A500 11249101 rev. 00 Axxx family, covering 2022-01-01 to 2022-12-31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Includes internal data sources: Incidents (Perseus 384), serious incidents without harm (25)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 are generated by referenced 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Post Production Information report PPI_ECRI_2022 Rev.00 from 2022-03-30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Plan 101-12 MDR Perseus A500 2022-03-25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Plan atlan 2022-07-04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Axxx_PMS_Plan 2022-04-02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11100333 Rev. 00 Axxx PMS Plan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PMS Plan Babyleo (Thermoregulation) 2023-06-11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PMS Report Babyleo (Thermoregulation) 2023-08-01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Number of Vigilance reports FDA – Trackwise Export 2023-09-13, including 416 reportable Events to FDA.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Number of Complaints worldwide – Trackwise Export 2023-09-13, including 4311 complaints in general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Vigilance Contact List (updated 2023-07-21) includes contact data of each potentially involved organisation </w:t>
            </w:r>
          </w:p>
        </w:tc>
      </w:tr>
      <w:tr>
        <w:trPr>
          <w:trHeight w:hRule="exact" w:val="746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titles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0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Sonja Hillmer (Head of Post Market Surveillance)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Sven Mamerow (Post Market Surveillance Manager)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Dorothee Neitzel (scribe) (Post Market Surveillance Manager)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Christine Rafalzik (scribe) (Post Market Surveillance) </w:t>
            </w:r>
          </w:p>
        </w:tc>
      </w:tr>
      <w:tr>
        <w:trPr>
          <w:trHeight w:hRule="exact" w:val="744"/>
        </w:trPr>
        <w:tc>
          <w:tcPr>
            <w:tcW w:type="dxa" w:w="1420"/>
            <w:tcBorders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646"/>
            <w:tcBorders>
              <w:start w:sz="4.0" w:val="single" w:color="#000000"/>
              <w:top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74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Babyleo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Perseus A500 </w:t>
            </w:r>
          </w:p>
        </w:tc>
      </w:tr>
      <w:tr>
        <w:trPr>
          <w:trHeight w:hRule="exact" w:val="1478"/>
        </w:trPr>
        <w:tc>
          <w:tcPr>
            <w:tcW w:type="dxa" w:w="1420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to requirements. </w:t>
            </w:r>
          </w:p>
          <w:p>
            <w:pPr>
              <w:autoSpaceDN w:val="0"/>
              <w:tabs>
                <w:tab w:pos="418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☐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11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2"/>
        <w:gridCol w:w="3362"/>
        <w:gridCol w:w="3362"/>
      </w:tblGrid>
      <w:tr>
        <w:trPr>
          <w:trHeight w:hRule="exact" w:val="1106"/>
        </w:trPr>
        <w:tc>
          <w:tcPr>
            <w:tcW w:type="dxa" w:w="58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331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3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2.5.5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Design and Development </w:t>
            </w:r>
          </w:p>
        </w:tc>
        <w:tc>
          <w:tcPr>
            <w:tcW w:type="dxa" w:w="33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2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380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/ George Pavlov / Gabriele Mousset / Honorata Donnermair / Melanie Gaßen </w:t>
            </w:r>
          </w:p>
        </w:tc>
      </w:tr>
      <w:tr>
        <w:trPr>
          <w:trHeight w:hRule="exact" w:val="560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9532"/>
        </w:trPr>
        <w:tc>
          <w:tcPr>
            <w:tcW w:type="dxa" w:w="1276"/>
            <w:tcBorders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Identification of Devices Subject to Design and Development Procedures; Technical Documentation (MDSAP Chapter 5, Task 1,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13485 - 4.1.1, 4.2.1, 7.1, 7.3.10 +  (DIN)(EN) ISO 9001 - 4.4, 7.5.1, 7.5.3, 8.1, 8.4 + MDSAP - Australia - TG(MR)R Schedule 3, Part1, (excluding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or including clause 1.6) + MDSAP - Brazil - RDC ANVISA 16/2013: 4.1.7, 4.2 + MDSAP - Canada - CMDR 9, 10 to 20 + MDSAP - Japan - MO169: 5-1, 6, 26, 36-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2; [Old: 5, 6, 26] + MDSAP - USA - 21 CFR 820.30(a) + MDR - Article 10.1, 10.2, 10.9 ¶3 (e, g); Annex IX 2.2 ¶2 (c2) + MDD - Annex II (3.2), Annex V (3.2), Annex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Design and Development: Selection of a Completed Design and Development Project (MDSAP Chapter 5, Task 2, Site: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Design and Development Planning (MDSAP Chapter 5, Task 3,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7.1, 7.3.2 +  (DIN)(EN) ISO 9001 - 7.5.1, 8.1, 8.3.2 + MDSAP - Australia - TG(MD)R Sch3 P1 Cl 1.4(4)&amp;(5)(c) + MDSAP - Brazil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RDC ANVISA 16/2013: 4.1.2, 4.1.11 + MDSAP - Canada - CMDR 32 + MDSAP - Japan - MO169: 6, 26, 30 + MDSAP - USA - 21 CFR 820.30(b), 820.30(j) + MDR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Article 10.9 ¶3 (g)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Implementation of the Design and Development Process (MDSAP Chapter 5, Task 4,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7.3.1, 7.3.10 +  (DIN)(EN) ISO 9001 - 7.5.1, 7.5.3, 8.3.1 + MDSAP - Australia - TG(MD)R Sch3 P1 Cl 1.4(4)&amp;(5)(c) + MDSAP - Brazil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RDC ANVISA 16/2013: 4.1.1 + MDSAP - Japan - MO169: 6, 30, 36-2; [Old: 6, 30]  + MDSAP - USA - 21 CFR 820.30(a), 820.30(c), 820.30(j) + MDR - Article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10.9 ¶3 (g)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Design and Development Input (MDSAP Chapter 5, Task 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5.2, 7.2.1, 7.3.3, 8.2.1 +  (DIN)(EN) ISO 9001 - 5.1.2, 7.5.1, 8.2.2, 8.3.3, 8.5.5, 9.1.2 + MDSAP - Australia - TG(MD)R Sch1 P1 2,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Sch3 P1 Cl 1.4(2)&amp;(5)(c), Sch 3 P1 1.4(3)(a)&amp;(b) + MDSAP - Brazil - RDC ANVISA 16/2013: 2.4, 4.1.3, 4.1.11 + MDSAP - Canada - CMDR 10-20, 21-23, 66, 67,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68 + MDSAP - Japan - MO169: 6, 11, 27, 31, 55-1; [Old: 6, 11, 27, 31, 55] + MDSAP - USA - 21 CFR820.30(c), 820.30(g) + MDR - Article 10.9 ¶1 s2, 10.9 ¶3 (b),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10.11; Annex IX 2.2 ¶2 (c2, c6, c8);  Article 1 (3), Article 1 (4, 6, 7, 8, 9), Article 2 (1)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Completeness, Coherence, and Unambiguity of Design and Development Input (MDSAP Chapter 5, Task 6,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13485 - 7.3.3 +  (DIN)(EN) ISO 9001 - 8.3.3 + MDSAP - Australia - As required by MDSAP AU P0002 + MDSAP - Brazil - RDC ANVISA 16/2013: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4.1.3 + MDSAP - Japan - MO169: 31 + MDSAP - USA - 21 CFR820.30(c)"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Design and Development Output and Design Verification (MDSAP Chapter 5, Task 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4.2.3, 7.3.4 +  (DIN)(EN) ISO 9001 - 7.5.1, 8.3.5 + MDSAP - Australia - TG(MD)R Sch3 P1 Cl 1.4(5)(c) + MDSAP - Brazil - RDC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ANVISA 16/2013:4.1.5, 4.1.4, 4.1.11 + MDSAP - Japan - MO169: 6, 7-2, 32; [Old: 6, 32] + MDSAP - USA - 21 CFR 820.30(d), 820.30(f) + MDR -  Article  10.9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¶3 (b); Annex IX 2.2 ¶2 (c5)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Risk Management Activities Applied Throughout the Design and Development Project (MDSAP Chapter 5, Task 8,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7.1, 7.3.3, 7.3.4 +  (DIN)(EN) ISO 9001 - 7.5.1, 8.1, 8.3.3, 8.3.5 + MDSAP - Australia - TG(MD)R Sch1 P1 2, Sch3 P1 Cl 1.4(5)(c)(iii)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+ MDSAP - Brazil - RDC ANVISA 16/2013: 2.4, 4.1.11, RDC ANVISA 56/2001 + MDSAP - Canada - CMDR 10, 11, 15, 16 + MDSAP - Japan - MO169: 6, 26, 31,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32 + MDSAP - USA - 21 CFR 820.30(g) + MDR - Article 10.9  ¶3 (e)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Design Verification or Design Validation to Confirm Effectiveness of Risk Control Measures (MDSAP Chapter 5, Task 9,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7.3.6, 7.3.7 +  (DIN)(EN) ISO 9001 - 8.1, 8.3.4 + MDSAP - Australia - TG(MD)R Sch1 P1 2, Sch3 P1 Cl 1.4(5)(c) + MDSAP - Brazil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RDC ANVISA 16/2013: 2.4, 4.1.4, 4.1.8, 4.1.11  + MDSAP - Canada - CMDR 10,11, 15, 16 + MDSAP - Japan - MO169: 26, 34, 35-1, [Old: 26, 34, 35]  + 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USA - 21 CFR 820.30(f), 820.30(g) + MDR - Annex IX 2.2 ¶2 (c5)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Design Validation (MDSAP Chapter 5, Task 10,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7.3.7 +  (DIN)(EN) ISO 9001 - 7.5.1, 8.3.4 + MDSAP - Australia - TG(MD)R Sch1 P1 2; Sch3 P1 Cl1.4(5)(d) + MDSAP - Brazil - RDC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ANVISA 16/2013: 2.4, 4.1.8, 4.1.11 + MDSAP - Canada - CMDR 12, 18, 19 + MDSAP - Japan - MO169: 6, 35-1; [6, 35] + MDSAP - USA - 21 CFR 820.30(g)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 - Article 10.3, 10.9 ¶3 (f);  Annex IX 2.2 ¶2 (c5); Annex XIV, Article 61, and Annex XIV part A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Clinical Evaluation and/or Evaluation of Medical Device Safety and Performance (MDSAP Chapter 5, Task 11,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7.3.7 +  (DIN)(EN) ISO 9001 - 7.5.1, 8.3.4 + MDSAP - Australia - TG(MD)R Reg 3.11, Sch1 EP14, Sch3 P1 Cl 1.4(5)(c)(vii), Sch3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P8 + MDSAP - Brazil - RDC ANVISA 16/2013: 4.1.8, 4.1.11, RDC ANVISA 56/2001 + MDSAP - Canada - CMDR 12, 18, 19 + MDSAP - Japan - MO169: 6, 35-1;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[Old: 6, 35] + MDSAP - USA - 21 CFR 820.30(g) + MDR - Article 10.3, 10.9 ¶3 (f);  Annex IX 2.2 ¶2 (c5); Annex XIV, Article 61, and Annex XIV part A + MDD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Software Design and Development (MDSAP Chapter 5, Task 12,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13485 - 7.3.2, 7.3.10 +  (DIN)(EN) ISO 9001 - 7.5.3, 8.3.2 + MDSAP - Australia - TG(MD)R Sch1 P1 2, Sch1 EP12.1 + MDSAP - Brazil - RDC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ANVISA 16/2013: 2.4, 4.1.8, 4.1.11  + MDSAP - Canada - CMDR 20 + MDSAP - Japan - MO169: 30, 36-2; [Old: 30]  + MDSAP - USA - 21 CFR 820.30(g)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 - Article 10.9 ¶3 (g)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Design and Development Change (MDSAP Chapter 5, Task 13,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4.2.3, 7.1, 7.3.9, 7.3.10, 8.2.1 +  (DIN)(EN) ISO 9001 - 7.5.1, 7.5.3, 8.1, 8.3.6, 8.5.5, 8.5.6, 9.1.2 + MDSAP - Australia - As required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by MDSAP AU P0002 + MDSAP - Brazil - RDC ANVISA 16/2013: 2.4, 4.1.4, 4.1.8, 4.1.10, 4.1.11, Brazilian Law 6360/76 - Art. 13 + MDSAP - Canada - CMDR 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34 + MDSAP - Japan - As required by MDSAP AU P0002 + MDSAP - USA - 21 CFR 820.30(i), 807 + MDR -  Article  10.9 ¶1 s2, 10.9 ¶3 (a);  Annex IX 2.2 ¶2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(c1, c8); Article 8, Article 9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Design Review (MDSAP Chapter 5, Task 14,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7.3.2, 7.3.5 +  (DIN)(EN) ISO 9001 - 7.5.1, 8.3.2, 8.3.4 + MDSAP - Australia - TG(MD)R Sch3 P1 C1.4(5)(c)(i) + MDSAP - Brazil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RDC ANVISA 16/2013: 4.1.6, 4.1.11 + MDSAP - Japan - MO169: 6, 30, 33 + MDSAP - USA - 21 CFR 820.30(e) + MDR -  Article  10.9 ¶3 (b); Annex IX 2.2 ¶2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(b2); Annex XI 6.2 ¶2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Impact Review of Design and Development Changes on Previously Made and Distributed Devices (MDSAP Chapter 5, Task 15,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13485 - 7.3.9 +  (DIN)(EN) ISO 9001 - 8.3.6, 8.5.6 + MDSAP - Brazil - RDC ANVISA 16/2013: 4.1.10  + MDSAP - Japan - MO169: 36-1; [Old: 36]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+ MDSAP - USA - 21 CFR 820.30(i) + MDR -  Article  10.9 ¶1 s2, 10.9 ¶3 (a);  Annex IX 2.2 ¶2 (c1, c8); Article 8, Article 9 + MDD - Annex II (3.2)"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Design Transfer (MDSAP Chapter 5, Task 16,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4.2.3, 7.3.8 +  (DIN)(EN) ISO 9001 - 7.5.1, 8.3.4 + MDSAP - Brazil - RDC ANVISA 16/2013: 4.1.7, 4.1.9, 4.1.11, 4.2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Japan - MO169: 6, 7-2, 35-2; [Old: 6, 30]  + MDSAP - USA - 21 CFR 830.30(h) + MDR - Article 10.9  ¶3 (g)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Top Management Commitment to Design and Development Process (MDSAP Chapter 5, Task 17,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13485 - 4.1.3, 5.1, 5.5.1 +  (DIN)(EN) ISO 9001 - 4.4, 5.1.1, 5.3, 8.4 + MDSAP - Australia - TG(MD)R Sch3 P1 Cl 1.4(5)(b)(ii) + MDSAP - Brazil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RDC ANVISA 16/2013: 2.2.1 + MDSAP - Japan - MO169: 5, 10, 15 + MDR - Article 10.9 ¶3 (c) + MDD - Annex II (2, 3.1)"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EN ISO 18562 (Biocompatibility evaluation of breathing gas pathways) </w:t>
            </w:r>
          </w:p>
        </w:tc>
      </w:tr>
      <w:tr>
        <w:trPr>
          <w:trHeight w:hRule="exact" w:val="3318"/>
        </w:trPr>
        <w:tc>
          <w:tcPr>
            <w:tcW w:type="dxa" w:w="1276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8790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*******Trails (GP)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#1 - &amp;Identification of devices subject to design and development procedures; technical documentation (GP)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processes are defined and documented as set of procedures : DWAG IN 4200 is established ad applicable to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and non-medical devices.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stage -gate is process is defined with 8 stages, whereas first 3 stage-gates form pre-design concepts phase.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design changes are following SOP Design Change Process.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Start with Gate 3.0 Preparation ==&gt; 4.0 Definition ==&gt; 4.1 Design ==&gt; 5.0 Realization ==&gt; 6.0 Validation ==&gt; 7.0 CE 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Ramp-up / Market Launch ==&gt; 7.1 Serial Production ==&gt; Gate 8.0 Life Cycle/Change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Changes are managed according to Design Change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system used for documentation for Design requirements is IBM Engineering Requirements Management  Tool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DOORS.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procedure defines criteria, as applicable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new product development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module development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Upgrades and product change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Introduction of OEM or private label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Intro. Trading goods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Transfer of development, production or other disciplines </w:t>
            </w:r>
          </w:p>
        </w:tc>
      </w:tr>
    </w:tbl>
    <w:p>
      <w:pPr>
        <w:autoSpaceDN w:val="0"/>
        <w:autoSpaceDE w:val="0"/>
        <w:widowControl/>
        <w:spacing w:line="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612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SOPs for design and development were demonstrated and assessed during the audit – ref to list of documents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Designee and Development chapter.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/ Brazil / Canada / Japan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organisation has identified no exclusion from Design control. All product families are controlled by the top-level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process.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#2 - Selection of a completed design and development project (GP)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1. Smart Pilot View was selected based on the sampling plan to cover th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 product range of the company, as product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direct impact to safety and performance  which was not yet evaluated during the surveillance  cycle.  The product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chosen as linkage to the on-going Technical Documentation review.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2. The product Connected Lung Protective Ventilation Analytics was chosen as verification if this can be a medical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in MDSAP scope. It was observed, the product is not a Medical Device, and therefore is out of scope for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introduction product performed: Smart Pilot View is monitoring and predication software for an Anesthesia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application.  The software displays and logs the dosage of intravenous and volatile drugs  administered in human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being. Additionally, it calculates the drug effect based on pharmacokinetic models and the drug interaction as guidance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treatment. Current release is 3.03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devices classification is IIb according to MDR and MDD. The Device is currently MDD , and under MDR TD review.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Classification Codes SmartPilot View 11213764_00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IfU_SPV_SW_3.03.n_9512901_1_2022-11_en Instruction for Use Smart Pilot 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IfU_Supplement_SPV_SW_3.0n_9054332_11_2022-12 Compatibility with other devices Smart Pilot View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#11 - Clinical evaluation and/or evaluation of medical device safety and performance (GP)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Smart Pilot 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Clinical evaluation and clinical investigation processes are established.  CE is performed as a part of design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validation process and is documented in CER. CERs are organized to be grouped in “CER-families” if only possible.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Aspects for a CER family: Similar or same intended purpose (similar literature search) etc. The process is set up with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 SOP DCS IN4250-110-en-03.00_Clinical Evaluation is the main SOP for MDR compliance, a separate SOP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available for the products under MDD IN 4251.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performance and clinical benefit are mainly processed by the Clinical Affairs Team whereas clinical risks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safety is assessed in the frame of the RM in close collaboration with the clinical / medical expert, this assessment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 then fed back into the CEP/CER.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Literature searches are conducted for the state of the art and the MDuE, for performance / benefit and safety. Search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criteria are defined in the CEP and are generated according to the PICO approach.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Preclinical data based on applicable standards are considered in CEP and CER.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of Postproduction Information Report (RPPIR): this assessment is used for updates from the post-market phase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 a regular basis.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complete CER is re-assessed when above listed documents are created to confirm or revise the contents.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approach is described in the main CER SOP.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sampled device Smart Pilot View: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Latest clinical evaluation covered by clinical evaluation plan – shown during the audit, Clinical evaluation report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demonstrated:  11149213_02 11149213 02 Clinical Evaluation Report Released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Confirmation of Applicability (CoA): this assessment is used if new, not clinical information is available it will be integrated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into an already existing CER-family with the next periodic update.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Process: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IN4250 Clinical Evaluation explains the process and documentation for PMCF Report established for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process.  In step 17 od CE Process the decision on PMCF activities is done. There is PMCF Plan Template, PCF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Checklist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plan includes need for PMCF, objectives, type of activity, description, rationale for appropriateness, timeline,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summary of activities, evaluation of clinical data relating to equivalent or similar products, risk management report.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case of sampled product Smart Pilot View, PSUR contains statement that PMCF is fully based on PMS surveillance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is no need on active PMCF apart from Routine PMS </w:t>
            </w:r>
          </w:p>
          <w:p>
            <w:pPr>
              <w:autoSpaceDN w:val="0"/>
              <w:autoSpaceDE w:val="0"/>
              <w:widowControl/>
              <w:spacing w:line="220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was explained that the SSCP process is not applicable as there are no class III devices manufactured.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Post-market phase: update of CERs, the frequency depends on risk class and innovation status. Frequency is 2 to 5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years until end of production plus 7 years, or end of service and 2 more years.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Reports includes the clinical evidence based on PMS history of the device. This can be presented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Literature search in line with IN4250 - Template - Literature Search </w:t>
            </w:r>
          </w:p>
          <w:p>
            <w:pPr>
              <w:autoSpaceDN w:val="0"/>
              <w:autoSpaceDE w:val="0"/>
              <w:widowControl/>
              <w:spacing w:line="182" w:lineRule="exact" w:before="174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#12 - Software design and development (GP)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The Development of Software follows the V-Model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approach. </w:t>
            </w:r>
          </w:p>
        </w:tc>
      </w:tr>
    </w:tbl>
    <w:p>
      <w:pPr>
        <w:autoSpaceDN w:val="0"/>
        <w:autoSpaceDE w:val="0"/>
        <w:widowControl/>
        <w:spacing w:line="5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From design and development plan, software requirements, software architecture, detailed design, implementation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units, the process includes  the Software classification (medical devices) DWAG-IN42_A05 – specific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for software.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Most of the Software are class C, with some exceptions in class B,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 testing is done by code review (by at least 2 people based on the Code Guidelines), Static Code Analysis,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automated unit tests.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the unit test have been completed, the Software will be integrated, which is continuously happening. When more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items are affected by the change, there will be additional tests performed to prove correct functionality.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system tests will be then performed, to prove that the Software Requirements have been implemented and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fulfilled.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the Software System test is closed, and additional system tests which are performed together with the Hardware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components. The results of the verification will be documented in a report, for the Software, also for the whole system.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the release of the Software, a regulatory check will be done to determine if additional activities with regards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normative requirements should be performed.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Cybersecurity is also included in the Software development. There will be a thread analysis performed. The inputs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analysis TR 60601-4, thread analysis template, system architecture, among others. The output for the process is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thread analysis which flows into the risk analysis process of the device, where the corresponding measures will be set.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Verifications of cybersecurity measures follow the risk management and software development process.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Anomalies are classified as serious, significant, important, noticeable or no effect. CIN-Classification critical important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notable.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///SW Smart Pilot View -design change to Rev 3.03///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Software designed is perfumed in line with requirement of ISO62304. INSPECTION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IEC 62304 process inspection by the accredited test lab Product Qualification, Drägerwerk AG &amp; Co.KGaA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demonstrated during the audit.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Class according IEC 62304 is determined Class B (According to the risk assessment table, the expected harm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that could result from software failure is limited to “minor”). – observed in 5.1 Product Risk Management Report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11149328_03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was performed under the guidance of design change process DWAG IN4230 Design Changes, the changes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were followed by verification and validation prior to release, which was sampled and assessed during this audit.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devices validation is defined in design Process IN4200. The step is performed between the Gate 6.0 and gate 7.0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Following inputs and outputs were regarded for the Validation stage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Usability evaluation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Validation plan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Validation summary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Reliability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User requirements    DR-00072766 Product requirement’s   Smart pilot base Line   2022-11-24T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Particular examples of product requirements were sampled during the audit and implementation was verified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PR-SPV_309 mart Pilot  shall support Wierda PK Model   for the Muscle relaxant  Rocuronium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PR_SPV _  _297 Emanating patient data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User requirements  -  -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PR_SRV-543 The user shall be able to determine the patients current and future hypnotic and analgesic level related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leveled intended by user.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process linked to user requirements via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Standards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Provision of clinical evidence  that TSR matches the user requirement’s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Comparison with similar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Usability Evaluation Formative and summative reports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DOORs system is in use for Traceability for of Inputs and outputs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Validation  summary report: 11149414 Rev 00 Validation Summary report V00  2023-02-24  demonstrated during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audit.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48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#13 - Design and development change (GP)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The process flow id defined in SOP IND 4200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is implemented as a workflow in Pro-X.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change request is prepared and evaluated by quality assurance, project manager and the product manager, these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changes could be improvement of changes triggered by post-production feedback.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the case the change influences materials, and these materials are used for other products, the change needs to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assessed by other PSB .Product Manager and/or other functions decide on the DCR (accept or decline).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the design change has been accepted, the design change project will be created.  This includes the design change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plan, change project, pre-tailoring investigation (central document about which components are affected, recommended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solution and which design reviews should be met), Object List (components which are going to be change), List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deliverables (which documents should be change </w:t>
            </w:r>
          </w:p>
          <w:p>
            <w:pPr>
              <w:autoSpaceDN w:val="0"/>
              <w:autoSpaceDE w:val="0"/>
              <w:widowControl/>
              <w:spacing w:line="186" w:lineRule="exact" w:before="164" w:after="0"/>
              <w:ind w:left="10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– design change to Rev 3.03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change for the design was summarized as PKG-2021-002776   Pre-tailoring investigation 18.02.2021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changes were accumulated as following: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DCR-2019-002082 labeling amassing  - change of the labels size – SW only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DCR-2021-002127 ISM-IEC  TR60601-4-5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DCR-20201 003730  - approval of the Zeus IE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package summary is in process of implementation and is not accomplished as a packages, therefore this cannot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used for the full assessment.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example of the changes was assessed during the audit: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reports rare maintain in SAP in controlled way.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11134555  Design change review report -  for the release 3.02n PKF-202-003043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changes contained – addition IFU languages / languages added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change evaluation review report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DCR-2020-002999 IFU Translation for Slovakia    2020-06-02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DCR was suitably documented, implemented and verified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Validation Form PID Printing process   2020-12-17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printed documentation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complete Design change  documented , the new tool ARAS used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Australia, Brazil, Canada, Japan, US)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regulatory affairs department is also including in the pre-tailoring investigation considering the requirements for each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country where the device is marketed and the notifications to be done previous to the approval of the change.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#14 - Design review (GP)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design reviews are establi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shed and the content for each review is defined accordingly. For medical devices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reviews are performed according to DWAG IN4200-en-01.00 Design.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Sub Process contains five major Design Reviews on system level: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System Requirements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System Architecture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System Integration Review (for each integration loop).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Verification Readiness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System Validation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Besides these major Design Reviews on system level, there are additional Design Reviews that are part of other process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steps that are required as completion criteria. Design Reviews have to be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conducted according to  IN4204. Design Review reports are records and have to be filed into the  DHF.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– Example ///SW Smart Pilot View -design change to Rev 3.03///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this design project was controlled as design change , standard design review requirements were not applicable.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 was released as 11134555  Design change review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Procedures ensure that participants include representatives of all functions concerned with the design stage being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and an individual(s) who does not have direct responsibility for the design stage being reviewed.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#15 - Impact review of design and development changes on previously made and distributed devices (GP)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An evaluation of the impact of the changes on already delivered devices is included in the template for  Pre-Ta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ilori8ng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Investigation PTI. For the examples taken, it was possible to follow the impact analysis and the corresponding activities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be performed on the devices on the field.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///SW Smart Pilot View -design change to Rev 3.03///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Drager has demonstrated PTI  PKG-2021-002776 from 23.05.2022, which encompasses charges for Smart Pilot View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such as  DCR-2022-002200 and DCR-2022-002214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#16 - Design transfer (GP)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For Software products, the proc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ess for Design Transfer of medical software is performed according to  DWAG IN4206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Approval and Design Transfer and is documented in DCS IN4206-110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release and transfer includes the following steps: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Check software development plan and deliverables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Check software verification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Check list of non-conformities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Check Software Build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Assure reliable delivery -Assure reliable delivery of the released software without corruption or unauthorized change,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where media are used that contain the released software, address their replication, media labeling, packaging,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protection, storage, and delivery. Documented as Plan for malware-free shipping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Create and upload Software Archive according to IN4206 ARAS Manual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Logistically relevant software needs to be transferred from development to production and service. The software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executables become part of the DMR, stored in PLM SYSTEM, on DVDs or on a server with controlled access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configuration control. The following documentation structure is fully supported by PLM SYSTEM but is also applicable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other storage concepts.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///SW Smart Pilot View -design change to Rev 3.03///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Elements of approval and design transfer records as required by  DCS IN4206 were requested and assessed during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summary report – 11149420 verification summary report  Rev 08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SW 3.03 List of No-conformities after release 11149233 List of Non-conformities Ver 05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Usability evaluation  Summary report – 11149411 Usability summary report 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– no formative usability test report was performed after change – as no changes affected the to the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11149378  Smart Pilot Usability Summative Test  Rev 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Smart Pilot View Suability Specification – 111494 Rev 01 usability Specification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11149378  Rev 01  Summative Usability Evaluation test report  Ver 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risk management report -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11143145 PSUR Ver 01  2022-10-12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 is released and electronically signed via SAP system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#17 - Top management commitment to design and development process (GP)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Based on the assessment of Smart Pilot View Update design project,  Top manage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ment has demonstrated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commitment or design and development by providing the resources, systems and process. </w:t>
            </w:r>
          </w:p>
          <w:p>
            <w:pPr>
              <w:autoSpaceDN w:val="0"/>
              <w:autoSpaceDE w:val="0"/>
              <w:widowControl/>
              <w:spacing w:line="184" w:lineRule="exact" w:before="370" w:after="0"/>
              <w:ind w:left="100" w:right="67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*****************************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Trails of (HD)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13 - Design and development change (HD)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20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is established and documented in DWAG IN 42 30 design change.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change request is prepared and evaluated by quality assurance, project manager and the product manager, these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changes could be improvement of changes triggered by post-production feedback. In the case the change influences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materials, and these materials are used for other products, the change needs to be assessed by other PSB.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Manager and/or other functions decide on the DCR (accept or decline).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the design change has been accepted, the design change project will be created.  This includes the design change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plan, change project, pre-tailoring investigation (central document about which components are affected, recommended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solution and which design reviews should be met), Object List (components which are going to be change), List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deliverables (which documents should be change).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(Australia, Brazil, Canada, Japan, US)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regulatory affairs department is also including in the pre-tailoring investigation considering the requirements for each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country where the device is marketed and the notifications to be done previous to the approval of the change.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package needs to be approved, from quality and project management, and then it will be implemented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(documented in DHR, DHF, work items).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design review will be performed when all the changes are ready for release. This includes an evaluation of the status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the changes and the documentation that was generated (quality and regulatory affairs). It will be proved at the end if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changes have been done, and if the country organizations should be informed.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the end the materials/components will be released and finalized (Quality Assurance).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Flow sensor: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 was previously purchased and delivered as a finished medical device and is now manufactured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Revalstraße. It have been a strategic decision.  Additionally, the color of the hose was change and the shape of hose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slightly modified.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2020-001379 dd. 31 05.2020 / PKG  2020 000943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Flow sensor classification: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not active device as pressure measurement device per se is in the connected device itself (Oxylog). The flow sensor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has no energy source (does not need it) and is non active as per MDR definition. The pressure is transfer to the end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 (Oxylog) and is measured based on volume converting.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classification process and assignment of the EMND codes presented during the audit seems plausible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appropriate.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14 - Design review (HD)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design reviews are estab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lished and the content for each review is defined accordingly. For medical devices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reviews are performed according to DWAG IN4200-en-01.00 Design.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Sub Process contains five major Design Reviews on system level: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System Requirements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System Architecture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System Integration Review (for each integration loop).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Verification Readiness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System Validation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issuing authorities for release including Tester,  products owner, Quality and regulatory. </w:t>
            </w:r>
          </w:p>
          <w:p>
            <w:pPr>
              <w:autoSpaceDN w:val="0"/>
              <w:autoSpaceDE w:val="0"/>
              <w:widowControl/>
              <w:spacing w:line="186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USA: There are a process in place (DWAG IN4200-en-01.00 Design). The competences and roles reviewers are defined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DWAG IN4230 and  DWAG IN4200. Design review have been audited (Verification and Design Change review). </w:t>
            </w:r>
          </w:p>
          <w:p>
            <w:pPr>
              <w:autoSpaceDN w:val="0"/>
              <w:autoSpaceDE w:val="0"/>
              <w:widowControl/>
              <w:spacing w:line="222" w:lineRule="exact" w:before="31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15 - Impact review of design and development changes on previously made and distributed devices  (HD)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 evaluation of the impact of the changes on already delivered devices is included in the template for PTI. For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examples taken, it was possible to follow the impact analysis and the corresponding activities to be performed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devices on the field. The impact of DCR was reviewed during the audit for biocompatibility test report and usability test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report (Inspection Report No 21 -00620)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16 - Design transfer (HD)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At the end of design and devel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opment the design has been transferred to the production site at Revalstrasse at Dräger.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change steps are signed/ released in SAP by the click on the checklist status is visible who and when has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releases each step.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(Brazil) The devices are released for production only after correct approval from the corresponding personnel, which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includes quality assurance. The release is documented and signed accordingly.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************************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 ISO 18562 (Biocompatibility evaluation of breathing gas pathways) (GM)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document: ISO 18562_questions for audit_v1_2023-07-14 filled on 20.09.2023 !!!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************************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*************(MSz)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DD11 - Clinical evaluation and/or evaluation of medical device safety and performance  (MSz)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Verified that clinical evaluation was performed as part of design validation.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 Novinion GMBH Tübingen and Neanatologe Dr. Trips as Mitauthor des CER.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7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Report Babyleo TN500 SW1.05 -2020-01-08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of Post Production Information Report (Clinical) 2022-05-19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Plan Babyleo TN500 2022-07-25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Report not yet available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PSUR Thermoregulation 2023-08-01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DD12 - Software design and development (MSz)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Software design and development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Since medical device contains software, verified that the software was subject to the design and development process.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confirmed that the software was included within the risk management process.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DD13-15 - Design and development change Babyleo TN300  (MSz)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Verified that design and development changes were controlled, verifi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 (or where appropriate validated), and approved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prior to implementation.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also could be confirmed that any new risks associated with the design change have been identified and mitigated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extent practical.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Babyleo TN500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Both radiant warmer and neonatal incubator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Introduced 2017 to the market, already MDR upgraded.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ProX (SAP tool) is used for documenting Lifecycle Management changes.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PKG-2021-001689 Q-Improvement Nozzle Opening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PTI Pre-Tailoring Investigation PKG-2021-001689 closed 2022-01-24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relevance of this change: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material stays the same;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Intended Use stays the same;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Production process sstays the same;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Production tool gets an update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Current standard report remains valid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EN-60601-2-19 testings stay valid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CAPA 97813 Humidifier leakage via pressure release port during operation assessed the need for a Field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Action; result: no, therefore nozzles with existing diameter could be used up.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Change Overview 2021-11-15 Assessment on Significance resultetd in EU no, US Letter to File, CA annual renewal;   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144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Letter to File: AMD 20, 2022-03-02, RCA Chamge of the Diameter of the opening of the humidifier nozzle to a larger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size.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Changes are handled via DCR Design Change Request to PSB Product Steering Board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Steering Board consist of interdisciplinary team and manages the product changes latest after design transfer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selecting them combining and planning product changes according to the business objectives. Attendees are at east: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Manager, Project Manager , Quality Assurance and Regulatory affairs; depending of the nature of the design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project, the PSB mits be supporte by subject matter experts.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DD16 - Design transfer (MSZ)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Determined that the design w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correctly transferred to production.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Work package “Industrial Engineer – Update production process” and Quality Engineer – update production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process”  and “Material Ressource planner” have been completed as documented in Design Change Summary page 9.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*************GM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DD13 - Design and development change ATLAN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Changes have to be verified and approved prior to imp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lementation, which is done in the selected project.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Requests can be triggered from anyone. Handling of change evaluation will be done in the tool “ProX”. Changes have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 approved by Product -Manager/ProjectManager/Quality assurance.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changes processing in general is defined in DWAG IN4230.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approval the change request will be transferred into change project with related evaluation and list of deliverables.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 put document of evaluation is: Pre-Tailering investigation which serves for definition of mayor needed info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definition of responsibilities and needed reviews.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have to be evaluated whether additional input into risk analysis must be performed and effects on delivered products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checked for each request.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to ATLAN 2.0 SW version was audited.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organization obtained a new 510(k) or supplement to the pre-market approval if required [21 CFR 807].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519 k for ATLAN 2.0 is available: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510 k FDA 2023, 07.23, K 230931, approved by James J. Lee S ( ATLAN change 2.0)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Canada: 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has a process or procedure for identifying a “significant change” to a Class III or IV medical 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device. Verify that information about “significant changes” is submitted in a medical device license amendment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application [CMDR 1, 34].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changes will be presented at a steering Board (weekly meeting) Members of the steering board are also from R&amp;A.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steering board it will be decided whether the changes are singificant. Quality assurance (also part of the steering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board and change process handling) is responsible that the regulatory decision will be taken. This is defined in DWAG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IN4230. A checklist for decisoon is available DWAG PQ2110 regulatory approval to market product.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audited sample no Canada approval is planned.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has a process or procedure for notifying the auditing organization of a substantial change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process or the range of products to be manufactured [TG(MD)R Sch3 Cl1.5].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has a process or procedure for identifying a proposed substantial change to the design,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intended performance, of a Class AIMD or Class III device, and to notify the assessment body prior to implementing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change [TG(MD)R Sch3 P1 Cl 1.6(4)]. </w:t>
            </w:r>
          </w:p>
          <w:p>
            <w:pPr>
              <w:autoSpaceDN w:val="0"/>
              <w:autoSpaceDE w:val="0"/>
              <w:widowControl/>
              <w:spacing w:line="186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 the Manufacturer is also a holder of a TGA Conformity Assessment Certificate, then the Manufacturer is also required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notify the TGA of these changes.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Manufacturer has taken into account post-production feedback as an input to monitoring and maintaining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requirements and improving product realization processes.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changes will be presented at a steering Board (weekly meeting) Members of the steering board are also from R&amp;A.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steering board it will be decided whether the changes are singificant. Quality assurance (also part of the steering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board and change process handling) is responsible that the regulatory decision will be taken. This is defined in DWAG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IN4230. A checklist for decisoon is available DWAG PQ2110 regulatory approval to market product. </w:t>
            </w:r>
          </w:p>
          <w:p>
            <w:pPr>
              <w:autoSpaceDN w:val="0"/>
              <w:autoSpaceDE w:val="0"/>
              <w:widowControl/>
              <w:spacing w:line="220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PMS PLAN ATLAN/PSUR ATLAN have been audited.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 Clearance MC Form AUST(New Zealand), 09.06.2023 ATLAN X, 2.0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Marketing Authorization Holder, confirm if the Marketing Authorization Holder has submitted a new application,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change application, or a change notification to PMDA/ a Registered Certification Body, when applicable.[PMD Act 23-2-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5.1, 23-2-5.11, 23-2-5.17, 23-2-23.1, 23-2-23.6, 23-2-23.7].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Registered Manufacturing Site, confirm if the site has a mechanism to communicate with the Marketing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Authorization Holder about device modifications, so the Marketing Authorization Holder can take appropriate actions. If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critical medical device modification has happened in the Registered Manufacturing Site, confirm if the Registered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Manufacturing Site has communicated with Marketing Authorization Holder about the change [MHLW MO169: 29].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changes will be presented at a steering Board (weekly meeting) Members of the steering board are also from R&amp;A.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steering board it will be decided whether the changes are singificant. Quality assurance (also part of the steering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board and change process handling) is responsible that the regulatory decision will be taken. This is defined in DWAG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IN4230. A checklist for decisoon is available DWAG PQ2110 regulatory approval to market product.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 Clearance MC Form Japan, 20.01.2023 ATLAN X, 2.0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 the medical device evaluated is already registered/notified with ANVISA, verify that the design change was correctly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promptly submitted to ANVISA for approval, when applicable [Brazilian Law 6360/76 - Art. 13].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changes will be presented at a steering Board (weekly meeting) Members of the steering board are also from R&amp;A.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steering board it will be decided whether the changes are singificant. Quality assurance (also part of the steering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board and change process handling) is responsible that the regulatory decision will be taken. This is defined in DWAG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IN4230. A checklist for decisoon is available DWAG PQ2110 regulatory approval to market product.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not planned to get the market approval for the audited change sample for Brazil.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DD14 - Design review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Design review for Design ch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anges is described in the procedure DWAG IN4230 and implemented in the design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development plan of the selected project.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Review steps are individually defined in PKG-2021-003936.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completion of specific design phases a design review is performed and approved by defined personnel (including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add. independent and competent members).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Participants in the reviews of the selected project include representatives of functions concerned with the design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development stage being reviewed, as well as any specialist personnel needed. These were in the selected case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:System Designer and Leader of Verification approve  Verification Review, Change Review will be approved by Project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Leader, Quality asssurance and Regulatory Affairs.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procedures ensure that participants include representatives of all functions concernedwith the design stage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being reviewed and an individual(s) who does not have direct responsibility for the design stage being reviewed, as well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any specialists needed [21 CFR 820.30(e)].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competences and roles reviewers are defined in DWAG IN4230 and  DWAG IN4200.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Two samples of Design review have been audited (Verification and Design Change review).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DD15 - Impact review of design and development changes on previously made and distributed devices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Assessment of Design Changes is defined in DWAG IN4230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Design changes are reviewed for effects on products already delivered. This will be doumented and approved in PKG-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2021-003936, Pretailoring investigation. This document ave been audited for ATLAN 2.0.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Impact review of design and development changes on previously made and distributed devices.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PTI PKG-2021-001689 Section assessments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DD16 - Design transfer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design change ATLAN 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.0 was correctly transferred into production.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change transfer is defiend in DEMF GM2110 and includes checks for availability of all needed material.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 will be documented in OA.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that the manufacture ensures that the design is not released for production until its approval by the persons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assigned by the manufacturer and that the persons assigned review all records required to the design history file in order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ensure it is complete and the final design is compatible with the approved plans, prior to its release. Confirm that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release, including date and manual or electronic signature of the responsible is documented [RDC ANVISA 16/2013: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4.1.9, 4.1.11].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Approval of OA (change transfer) will be performed  by Quality assurance.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OA includes the check of all needed deliverables . The OA ATLAN 2.0 have been audited. Triggered by the Change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package and specifically for SW changes amog others e.g. the IFU have been adjustsed.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Tasks from MGa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 (MGa)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Process Descr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[ISO 13485:2016: 4.1.1, 4.2.1, 7.1, 7.3]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Devices that are, by regulation, subject to design and development procedures are identified. Main process is DCS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IN4200 that regulates the development of new devices. All design changes are following SOP Design Change Process. </w:t>
            </w:r>
          </w:p>
          <w:p>
            <w:pPr>
              <w:autoSpaceDN w:val="0"/>
              <w:autoSpaceDE w:val="0"/>
              <w:widowControl/>
              <w:spacing w:line="184" w:lineRule="exact" w:before="4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1 and 2 of main process are research phases, e.g. marked investigation, which is optional. Technical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documentation in terms of Medical Device History is conducted, at each gate appropriate reports are provided.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fulfillment of the GSPRs are planned and considered.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development of Humidstar 2+LL the design and development phase started in gate 3.0. Technology and market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already known.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Start with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3.0 Preparation: Design and development will be specified; the product requirements finalized,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4.0 Definition: e.g. technical system requirements, Usability, plan validation; finalized with System requirement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(SRR)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4.1 Design: Detail Q Targets based on SA (system architecture) freeze of requirements.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5.0 Realization: system integration review, implementation of design; VRR Verification readiness Review, Finalize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Transfer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6.0 Validation: System validation review, official end of development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7.0 CE marking: Ramp-up / Market Launch: monitoring, in a narrow scheme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7.1 Serial Production: final production site/ one line and one tool for the device Humidstar 2+LL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8.0 Life Cycle/Change: targets in quality, financial, on market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for Humidstar 2+LL had been defined as a new development: </w:t>
            </w:r>
          </w:p>
          <w:p>
            <w:pPr>
              <w:autoSpaceDN w:val="0"/>
              <w:autoSpaceDE w:val="0"/>
              <w:widowControl/>
              <w:spacing w:line="222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Humidstar 2+LL had been designed as new product development.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Humidstar 2+LL is classified as class IIa product under MDR,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filter and HMES are currently registered in the following MDSAP countries: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Australia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Brasilia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Canada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regulatory department confirms that the Humidstar 2+LL  are not registered in Japan and USA.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procedure defines criteria, as applicable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new product development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module development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Upgrades and product change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Introduction of OEM or private label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Introduction of Trading goods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Transfer of development, production or other disciplines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Changes are managed according to Design Change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DWAG IN 4230 Design Changes, design change request (DCR) can be issued by anyone. Project Manager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with team of QM and R&amp;D the request will be assessed.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process flow will be individually decided depending on the request.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technical documentation will be issued in parallel to the development phase, end with the successful CE marking.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Brazil/ Canada/ Japan: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general a List of applicable standards, depending on which countries included in product requirements, is available.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process documents reviewed: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DWG In4200en 01.00 Design, 2021-10-01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describes the Stage gate approach: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3.0-8.0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4230 Design Changes, en, 05.00, 2023-06-30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 Personnel Competency and Training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 6.2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Roles profiles are defined for each role. The roles are implemented in the electronic training tool, the appropriate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linked to the required competence trainings matrix. Training needs are identified.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can be conducted external, classroom training or self-training.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training pensums are monitored annually.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1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HR3400 Employee Qualification Process, 2021-10-15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TC Manager Records (Qualification Matrix)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M.H.: Screenshot Training tool “TC Manager”: personalized: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Roles: Betriebsmittelbeauftragter; Leader Verification; Verification engineer is finalized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Planned training: Project Management trainer planned 2023-11-09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S.B.: Roles: Lifecycle manager, Medical Device Acts, ( Training completed)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L.L: RA: Special and General Work instruction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on ISO 13485; MDR, MDSAP-all completed.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#2 (MGa)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4.1.1, 4.2.1, 7.1, 7.3.]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and Development Project “Air Force One” (AFO) had been in scope of the audit, especially for Humidstar 2+LL,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this device is regarded as a new development. The device is dedicated for neonates.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UDI system had been used and a Basic UDI is dedicated to the device.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under review is the HME (heat and moister exchanger):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Humidstar 2+LL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HME parts are supplied by supplier from Sweden ULAX.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HME consist of the two parts of the case (top and bottom) and the medium “foam”, which is impregnated.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example had been selected due to transfer of production.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was not in scope of an audit and it is listed on MEDF0325.01, Rev. 11 and is certified under MDR certificate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G10 010578 0039 Rev. 09 as R0401 - VENTILATION FILTERS: HME HumidStar 2 Plus Luer-Lock - MP05840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0404867512080436K19T010SC R0401 MDN 1201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#3 (MGa)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4.2.1, 7.1, 7.3.2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DWG In4200en 01.00 Design, 2021-10-01 requires 5 design reviews at the end of the gate phases 3.0-8.0.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project of HME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SRR: System requirement reviews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SAR: System Architecture (not applicable for the HME project 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SIR: System integration review (not applicable for the HME project)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VRR: Validation requirement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SVR: System validation review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steps and reference to tools are listed in attachment A02, including rolls of participants.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Templates for reviews are implemented-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 planning for the design and development steps are documented, as verified in task DD-1.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the device under review is not a class IV device this had not been reviewed in particular. However, the process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outlines the specific quality practices, resources and sequence activities relevant to the device.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6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process documents reviewed: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DWG In4200en 01.00 Design, 2021-10-01 </w:t>
            </w:r>
          </w:p>
          <w:p>
            <w:pPr>
              <w:autoSpaceDN w:val="0"/>
              <w:autoSpaceDE w:val="0"/>
              <w:widowControl/>
              <w:spacing w:line="184" w:lineRule="exact" w:before="35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#4 (MGa)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4.2.1, 7.3.1,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sampled project meets the requested requirements. All sampled product designs follow the global DMS IN4200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development process.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 of applicable standard for the HME device are listed within the PTS.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“Production and test specification for medical breathing filters and HME”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process is in place to identify the applicable requirements.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#5 (MGa)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4.2.1, 5.2, 7.2.1, 7.3.3;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Inputs are for example user needs, customer functional, performance and safety requirements, intended use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requirements. For each project there is an applicable list of standards documented which needs to be applied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within the development phase. Regulatory, functional and safety requirements as well as intend use are subject to SOP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are also addressed in the design change by tailoring of the development process. Requirements are checked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conflicts in the system requirements review report. Risk management outputs serve as design input.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53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No 510k is applicable for the selected device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#6 (MGa)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7.3.3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Inputs are unambiguous and do not conflict with each other. Requirements are checked for conflicts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requirements review report. All requirements are checked and approved within the SAR.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Humidstar 2+LL project no Management commitment and Kick off meeting was not requested as the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portfolio AFO was already approved. For the development process of Humidstar 2+LL as part of the portfolio the gates 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&amp; 2 had been skipped.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list of deliverables (required records) had to be fulfilled.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Relevant Medical Device Standards are considered and in scope of the development process for Humidstar 2+ LL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#7 (MGa)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4.2.1,4.2.3, 7.3.4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and development outputs (e.g. device specifications) are traceable to the design and development inputs.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Specifications are also traceable to the verifications. Traceability description for the change project reviewed.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Medical Device File a documentation matrix is available which shows the locations of the applicable specification,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bill of material, applicable tests.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PQ3130 Control of Documents and Records, Rev.4, 2023-07-06: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02, 2023-09-12: Dokumentationsmatrix: Device master record (DMR):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Parts of DMR predefined for design transfer.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Partial specification, and other specification are listed.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cross functional team decided supplier ULAX, Motala Sweden, producer of the HME foam.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56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#8 (MGa)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4.2.1, 7.1, 7.3.3, 7.3.4;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General the risk management is applied,.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complete Risk Management process according to ISO 14971 is implemented and is part of the design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development. Risk acceptance criteria are defined. Risk management has been adapted for change and is up-to-date.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risk management includes the identification of risks, its assessment and the definition of measures to counteract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those risks.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Companywide risks are assessed; Severity and Probability are defined, and measurable with results in defined classes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“frequent, occasional, low, impossible”.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Identified risks are reduced as far as possible, reduction of risks are dedicated to a new assessment to avoid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implementation of new hazards. </w:t>
            </w:r>
          </w:p>
          <w:p>
            <w:pPr>
              <w:autoSpaceDN w:val="0"/>
              <w:autoSpaceDE w:val="0"/>
              <w:widowControl/>
              <w:spacing w:line="184" w:lineRule="exact" w:before="36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#9 (MGa)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7.1, 7.3.6, 7.3.7;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the design and development verification/validation the effectiveness of the risk control measures are verified.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testing is a central part of the design process and is typically conducted in an independent design verification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department. These activities include testing against international standards.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#10 (MGa)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4.2.1, 7.3.7;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development validation phase shows that the design meets the intended use.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environmental conditions are considered and described within the IFU, e.g. temperature, re. humidity and ambient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pressure, see DD-1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72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#11 (MGa)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4.2.1, 7.3.7;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clinical evaluation is part of the technical documentation.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IN 4250 is outlined in BIC process management system: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1. Step: new or existing product change-for new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2. Clinical development plan necessary, including initial literature review, clinical study necessary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3. Pre clinical investigation necessary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change: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Via DC request=&gt; significant change, nonsignificant changes results in an Amendment =&gt; assessment results in new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Literature search report: separate as output document of clinical evaluation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CEP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CDP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PSURs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PMCF plan=&gt;activities=&gt; evaluation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SSCP necessary=&gt; not available at Dräger </w:t>
            </w:r>
          </w:p>
          <w:p>
            <w:pPr>
              <w:autoSpaceDN w:val="0"/>
              <w:autoSpaceDE w:val="0"/>
              <w:widowControl/>
              <w:spacing w:line="222" w:lineRule="exact" w:before="33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#12 - n/A (MGa)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70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 #13  (MGa)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Process Descriptio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n: 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and Development Change is described in DMS IN 4230 Design Change Process. The reviewed project “Air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Force One” was conducted as a new product development.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General description of Design changes: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design change request will be submitted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Each employee can submit this, at the Review a decision will be made if the project will be started or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(design change request) will be proceeded with Pro X, plug in of SAP deliverables,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 changes, e.g. drawings, specs,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specific review, market approvals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 authorization will be handled by RA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accepted and implementation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process documents reviewed: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DMS IN 4230 Design Change Process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#14 (MGa)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4.2.1, 7.3.2, 7.3.5;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completion of specific design phases a design review of defined personnel (independent) has been performed.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formal design review needs be conducted and documented before closure of a specific Design Phase.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1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 representatives are involved in the development process and approval process.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further description, please see also task DD-3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15 (MGa)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7.3.9;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and Development Change is described in DMS IN 4230 Design Change Process. The reviewed project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“Humidstar 2+LL” was conducted as a new product development.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#16 (MGa)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4.2.1, 4.2.3, 7.3.8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the end of design and development the design has been transferred to the production site at ULAX, contracted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Approved part specification are mandatory an OA (Object Approval) can be issued.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OA difference between new products, changes, prototype or logistical changes. Responsibility matrix is given.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OA is implemented in OX -change tool in SAP.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relevant activities have to be finalized before OA started.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by D&amp;D: complete and correct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release, includes date and signature of the responsible (manual or electronic )is documented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MRP Material resource planning: all data in SAP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Buy workflow has to be finalized before outsourced manufacturing starts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FAI required=&gt; quality confirms FAI is ok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Label data: release of label department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end of OA: released by R&amp;D, RA &amp; Quality </w:t>
            </w:r>
          </w:p>
          <w:p>
            <w:pPr>
              <w:autoSpaceDN w:val="0"/>
              <w:autoSpaceDE w:val="0"/>
              <w:widowControl/>
              <w:spacing w:line="222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17 (MGa)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030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4.1.3, 5.1, 5.5.1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the assessment of the development process the management provides the necessary commitment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and development process. Management provides commitment, independent reviews are required by process.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compliance procedure does exist. </w:t>
            </w:r>
          </w:p>
          <w:p>
            <w:pPr>
              <w:autoSpaceDN w:val="0"/>
              <w:autoSpaceDE w:val="0"/>
              <w:widowControl/>
              <w:spacing w:line="220" w:lineRule="exact" w:before="51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************************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Report Babyleo TN500 SW1.05 -2020-01-08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Plan Babyleo TN500 2022-07-25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and performance evaluation in line with the state of the art (PSUR Thermoregulation 2023-08-01)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development process takes into account the principles of development life cycle, risk management, including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information security, verification and validation.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EU MDD / MDR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MDD Annex II 3.2, 3rd paragraph (c), 9th indent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2017/745 - Article 10(3), 61 and Annex XIV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Completion of clinical evaluation / performance evaluation including PMCF / PMPF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report was demonstrated:  11149213_02 11149213 02 Clinical Evaluation Report Released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7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2017/745 - Article 10(3), 61.9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for products under Annex XVI. – n/a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2017/745 - Article 10(3), 62 and Annex XIV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and performance evaluation in line with the state of the art (PSUR)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PSUR is established and documented, according to PSUR, the PMCF is limited to the PMS process only.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11143145 PSUR Smart Pilot View Ver 01  2022-10-12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2017/745 - Article 32 – Class III  and implantable medical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Summary of safety and clinical performance (SSCP) – N/A, the are no class III devices manufactured. </w:t>
            </w:r>
          </w:p>
          <w:p>
            <w:pPr>
              <w:autoSpaceDN w:val="0"/>
              <w:autoSpaceDE w:val="0"/>
              <w:widowControl/>
              <w:spacing w:line="222" w:lineRule="exact" w:before="33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*************************</w:t>
            </w:r>
          </w:p>
          <w:p>
            <w:pPr>
              <w:autoSpaceDN w:val="0"/>
              <w:autoSpaceDE w:val="0"/>
              <w:widowControl/>
              <w:spacing w:line="222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and/or evaluation of medical device safety and performance (GP)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FOLLOW UP of point 7 to project 1990804: CC 300 - Response DR2 Dräger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action item was reviewed during the audit.  The CEP Template, CEP and CER including CV of CC 300 device were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statement   checked and accepted by TDA in the deficiency report (Order No 713298423) has been included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CE Procedure IN 4250 ,  CEP template,  CEP of CC 300 and updated CER of CC 300 device.  The qualifications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evaluators are documented in section 9, qualifications are documented according to the MEDDEV 2.7/1 revision 4.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40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4250 Clinical Evaluation -en-04.00 dd 26.06.2023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4250 en. 04.00 CEP Template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CEP DWAG IN 4250 en. 04.00 Connectivity Converter CC 300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CEP -CC 300 ID 11224385 revision 01   released 2023- 09-13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CER-CC300   ID 11224384 revision 01 signed 2023-09-15. </w:t>
            </w:r>
          </w:p>
        </w:tc>
      </w:tr>
      <w:tr>
        <w:trPr>
          <w:trHeight w:hRule="exact" w:val="3684"/>
        </w:trPr>
        <w:tc>
          <w:tcPr>
            <w:tcW w:type="dxa" w:w="1276"/>
            <w:tcBorders>
              <w:top w:sz="3.2000000000007276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0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4250 Clinical Evaluation -en-04.00 dd 26.06.2023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4250 en. 04.00 CEP Template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CEP DWAG IN 4250 en. 04.00 Connectivity Converter CC 300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CEP -CC 300 ID 11224385 revision 01   released 2023- 09-13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CER-CC300   ID 11224384 revision 01 signed 2023-09-15.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*******GP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IN4000: Develop Product, Rev. 14.00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4200-en01.00 Design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IN4202 Usability Evaluation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IN4203 Product Verification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IN4204 Design Related Product Reviews Rev 02.00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7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IN4100: Project Management_en_02.00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IN4300: New Product Introduction, Rev. 09.00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Classification Codes SmartPilot View 11213764_00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IfU_SPV_SW_3.03.n_9512901_1_2022-11_en Instruction for Use Smart Pilot view </w:t>
            </w:r>
          </w:p>
        </w:tc>
      </w:tr>
    </w:tbl>
    <w:p>
      <w:pPr>
        <w:autoSpaceDN w:val="0"/>
        <w:autoSpaceDE w:val="0"/>
        <w:widowControl/>
        <w:spacing w:line="1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4032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IfU_Supplement_SPV_SW_3.0n_9054332_11_2022-12 Compatibility with other devices Smart Pilot View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IN4250 Clinical Evaluation Rev.04.00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IN4251 Clinical Evaluation (MDD)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111494913 Smart Pilot View Standalone Validation Plan  Ver 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11149213_02 11149213 02 Clinical Evaluation Report Released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11143145 PSUR Smart Pilot View Ver 01  2022-10-12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4.1 GSPR -11233802_00 Smart Pilot 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DDWAG IN4205-en 02.00 Software design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IN4206 Software Approval and Design Transfer Ver 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11149414 Rev 00 Validation Summary report V00  2023-02-24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Risk Management Report - 11149328_03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Risk Assessment Table - 11221004_03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Validation Summary Report - 11149414_00 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6.2 SPV_IEC62304 - 11244067_00 INSPECTION REPORT IEC 62304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6.2 SPV_IEC62366_1 - 11245524_00 TEST REPORT IEC 62366-1:2015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6.2 SPV_IEC82304 - 11244450_00 Test Report IEC 82304-1:2016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UUser manual Ver 2.02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DR-00072766 Product requirements Smart pilot base Line   2022-11-24T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DCR-2019-002082 labeling amassing  - change of the labels size – SW only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DCR-2021-002127 ISM-IEC  TR60601-4-5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DCR-20201 003730 - approval of the Zeus IE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11134555  Design change review report -  for the release 3.02n PKF-202-003043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DCR-2020-002999 IFU Translation for Slovakia  2020-06-02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Validation Form PID Printing process   2020-12-17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PTI  PKG-2021-002776 from 23.05.2022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11149233 List of Non-conformities Ver 05 Smart Pilot View SW 3.03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11149420 verification summary report  Rev 08  Smart Pilot 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11149411 Usability summary report 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11149378  Smart Pilot Usability Summative Test  Rev 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111494 Rev 01 usability Specification Smart Pilot 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11149378  Rev 01  Summative Usability Evaluation test report  Ver 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11143145 PSUR Ver 01  2022-10-12 </w:t>
            </w:r>
          </w:p>
          <w:p>
            <w:pPr>
              <w:autoSpaceDN w:val="0"/>
              <w:autoSpaceDE w:val="0"/>
              <w:widowControl/>
              <w:spacing w:line="206" w:lineRule="exact" w:before="17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IN4230 : Design Changes DWAG IN4230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 , reviews defined, and OA (design transfer)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„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start creation and change material MASTER data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”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, responsibilities defined.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IN4200 : Design DWAG IN4200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01.00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GM2110 : Creation and Change of Material Master Data for Global Portfolio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GM2110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</w:t>
            </w:r>
          </w:p>
          <w:p>
            <w:pPr>
              <w:autoSpaceDN w:val="0"/>
              <w:autoSpaceDE w:val="0"/>
              <w:widowControl/>
              <w:spacing w:line="194" w:lineRule="exact" w:before="28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IN4250 : Clinical Evaluation DWAG IN4250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</w:p>
          <w:p>
            <w:pPr>
              <w:autoSpaceDN w:val="0"/>
              <w:autoSpaceDE w:val="0"/>
              <w:widowControl/>
              <w:spacing w:line="206" w:lineRule="exact" w:before="16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PQ2000 : Post Market Surveillance System DEMF PQ2000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IN4230 : Design Changes DWAG IN4230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IN4200 : Design DWAG IN4200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01.00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</w:p>
          <w:p>
            <w:pPr>
              <w:autoSpaceDN w:val="0"/>
              <w:autoSpaceDE w:val="0"/>
              <w:widowControl/>
              <w:spacing w:line="184" w:lineRule="exact" w:before="196" w:after="0"/>
              <w:ind w:left="100" w:right="37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*******************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DD11 (MSz)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Clinical Eval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uation Report Babyleo TN500 SW1.05 -2020-01-08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of Post Production Information Report (Clinical) 2022-05-19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Plan Babyleo TN500 2022-07-25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Report not yet available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PSUR Thermoregulation 2023-08-01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DD12 (MSz)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Softwareänd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erung SW1.06 PKG2020-003896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Specific Design Review Report TN500 SW1.06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Risk Management report RM 37, T500_HA 1.42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DD13 (MSZ)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PKG-2021-0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01689 Q-Improvement Nozzle Opening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PTI Pre-Tailoring Investigation PKG-2021-001689 closed 2022-01-24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Approval Design Change Package 2022-05-06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CSDRR Change Specific Design Review Report for PKG-2021-001689 2022-05-03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Change Summary Final PDF PKG-2021-001689_PKG Export_2022-05-06_MT3.pdf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DCR-2020-001820 “Vergrößßerung des Nozzles zur Wasserdampfauslassöffnung“ </w:t>
            </w:r>
          </w:p>
          <w:p>
            <w:pPr>
              <w:autoSpaceDN w:val="0"/>
              <w:autoSpaceDE w:val="0"/>
              <w:widowControl/>
              <w:spacing w:line="184" w:lineRule="exact" w:before="172" w:after="0"/>
              <w:ind w:left="100" w:right="40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4250 Clinical Evaluation -en-04.00 dd 26.06.2023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4250 en. 04.00 CEP Template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CEP DWAG IN 4250 en. 04.00 Connectivity Converter CC 300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CEP -CC 300 ID 11224385 revision 01   released 2023- 09-13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CER-CC300   ID 11224384 revision 01 signed 2023-09-15. 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DDWAG4230-en-05.00 design changes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 2010 Regulatory Affairs Zulassungprocess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108 – 030 1.1.6 Classification _codes Carina &amp; Oxylog Breathing Circuit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 2010 Regulatory Affairs- Zulassungprocess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108 – 030 1.1.6 Classification _codes Carina &amp; Oxylog Breathing Circuit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2020-001379 dd. 31 05.2020 / PKG  2020 000943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PTI - PSB 242   created 11.003.2020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BioComp Report -ID 11228066    Carina and Qxylog BC PrM Report    29.11.2022.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Inspection Report No 21 -00620 – PR 001 Rev 01.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Approval record from SAP 18.02.2022 signed by PO/ QA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Validation Review Report   Breathing 30-11-2022    ID - 11 221639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IFU - 9511030 version edition 4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************************** (GM)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DD13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Design cha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nge Request DCR -2021-006006 (“Cyber Anteil ATLAN 2.0”), status changed in pro X from Z00 to Z06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(which serves as signature), accepted by Kirstner (Product Manager as required in process), date 14.01 2022,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assessment of change evaluation and decision regarding significant change is documented in this document.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PKG-2021-003936, Pretailoring investigation, ATLAN SW upgrade (2.0) last update 14.01 2022, functional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enhancement : Cyber Sec, bug fixes, recruitment features, Improvement of GUI, Insp Exp rate , Auto on and others,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review steps are defined. Influence assessment on products in the market, products and stocks not affected,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Cyber updates state of the art( MDR only for ATLAN 2.0)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electronic signature 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Change Package Export, 14.10.2022, signed by Project Leader and Quality assurance including Design Change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 ATLAN and Pretailoring investigation.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510 k FDA 2023, 07.23, K 230931, approved by James J. Lee 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 Clearance MC Form Japan, 20.01.2023 ATLAN X, 2.0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 Clearance MC Form AUST(New Zealand), 09.06.2023 ATLAN X, 2.0 </w:t>
            </w:r>
          </w:p>
          <w:p>
            <w:pPr>
              <w:autoSpaceDN w:val="0"/>
              <w:autoSpaceDE w:val="0"/>
              <w:widowControl/>
              <w:spacing w:line="220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11100333 PMS Axxx family, rev 0, approved 25.08.2023, yearly evaluation also ATLAN.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11249101 PSUR Axxx Familiy, rev 0, chapter 6.2, data from 2022, conclusion, benefit risk ratio not attached, approved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30.03.2023.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assessment table has updated during 2022, Hazard analysis ATLAN 2.0 , 6.22 approved 05.01.2023, Cyber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included, typos , some acceptance rationales adjusted.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DD14/15/16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Verification Readi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ness Review Report  ATLAN 2.0, approved by System Engineering and Verifiction Leader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12.05.2021.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11159497 Change specific design Review  Report ATLAN 2.0, v 00, approved 12.07.2022 by Project Leader,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assurance An R&amp;A responsible person.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transfer OA specific Object List 2022-MT-1426, approved 16.06.2022.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PKG-2021-003936, Pretailoring investigation, ATLAN SW upgrade (2.0) last update 14.01 2022, functional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enhancement : Cyber Sec., bug fixes, recruitment features, Improvement of GUI, Insp Exp rate , Auto on and others,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review steps are defined. Influence assessment on products in the market, products and stocks not affected,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Cyber updates state of the art( MDR only for ATLAN 2.0)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electronic signature 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Change Package Export, 14.10.2022, signed by Project Leader and Quality assurance including Design Change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 ATLAN and Pretailoring investigation.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***************MGa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TC Manager Records (Qualification Matrix)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M.H.: Screenshot Training tool “TC Manager”: personalized: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Roles: Betriebsmittelbeauftragter; Leader Verification; Verification engineer is finalized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Planned training: Project Management trainer planned 2023-11-09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S.B.: Roles: Lifecycle manager, Medical Device Acts, ( Training completed)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L.L: RA: Special and General Work instruction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on ISO 13485; MDR, MDSAP-all completed.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approval plan Air Force One, Rev.03 , 2021-11-30 Simon Barz: product management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planning: Humidstar 2+LL with rev.03; approved function: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 no for Humidstar 2+LL: MP05840, in chapter 1.5.2: planned to be marketed.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Europe 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USA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Canada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Japan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planned for Australia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MDR: G10 010578 0039 Rev. 07, valid until 2025-03-17, MDR 2017/745 Annex IX, class IIa, Humidstar 2+LL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currently marketed only in CE area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-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Brasilia: HME Humidstar 2+LL New medical device registration incl Inmetro Cert.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Canada: new class II medica device license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USA: HME class I, 510 (k) exempted,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Japan: Approval procedure acc. to MHLW Pharmaceutical Affairs Law.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 of regulatory requirements, Rev. 5: 2021-10-16: up date of Humidstar 2+LL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Colour coded for standard: orange for product requirements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for all defined countries: AUS/ JAP/ CAN/ BRA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Version change of standards will be implemented via design change control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and Development plan 101039_12: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Roles are defined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control: when changes will be identified during the project.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TSR Technical system requirements V18, 2022-10-13,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Environmental requirements. Ergonomic aspects, biocompatibility, anesthetic agents, ISO 18562, usability time 30days,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Condensate contact (indirect contact to patient, not sterilized,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Technical mechanical: requirements: conical shape for both cylinders, luer lock requirement are considered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Functional requirements: EN ISO 9360-1:2009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Shelf life requirements: 5 years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requirements: list of standards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requirements: RCM (risk control measure): requirements of risk management: free of visible particle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&gt;100µm/ leakage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Transport/shipping/ Packaging requirements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Label requirements: inner outer/ IFU: not electronic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DWG In4200en 01.00 Design, 2021-10-01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AFO System requirement reviews report, Rev.08, 2021-11-30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 documents: as described above in DD-1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Checklist are approved: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Design,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leader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DDesign and development Plan, ARAs doc no. 1010139, will be up dated constantly.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development phase: Humid 2 plus Luer lock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Released by qualification department Mr Schimpf and production: Mathias Ahrens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input: economical &amp; sustainable reasons: the production of filter and HME will be implemented at the qualified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 ULAX. This supplier is already manufacturing Humidstar 2+.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Purpose and scope: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Inhouse and external produced filter at Ulax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 of applicable docs: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 Medical filter Inhouse Document Status report ARAs: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Including Requirements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Incl. Clinical evaluation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Chemical analysis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Mechanical drawings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Design and development plan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Usability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- List of regulatory requirements: applicable standards, Filter Pus, requirements input; 101067, 2021-02-16, rev. 4 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E.g. ISO 18562-q:2017 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IOS 5356-1 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80368 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9360-2 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13328-1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67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PSUR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List of non conformities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Validation report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Materials of device: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Drawing: 11066204, rev.02 released 2022-10-14 for Humidstar 2+LL, 2 parts: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 Specification, rev. 03: Humidstar 2+LL MP05840 (included in design transfer):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foam MP12054,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plastic part 05843 (housing)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 decision: part of purchasing process: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Filter AirForce ONE Supplier Descison report Gate 6, 2022-10-27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60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DWAG IN 4210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management: Please see DD-8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Kick off meeting: Gate 3.0 review report Medical filter inhouse, reversion 1.0; 2016-04-14, signed 2016-04-22,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Including management decision: resources, budget </w:t>
            </w:r>
          </w:p>
          <w:p>
            <w:pPr>
              <w:autoSpaceDN w:val="0"/>
              <w:autoSpaceDE w:val="0"/>
              <w:widowControl/>
              <w:spacing w:line="184" w:lineRule="exact" w:before="16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Humidstar 2+LL: screenshot of document management system: justification for start at gate 3: Product is added via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scope change to an existing project. Deliverables will be up dated but no Gate Reviews will performed only for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project.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Despite this the development route is considered as a new development and all applicable steps had been conducted.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-List of regulatory requirements: applicable standards, Filter Pus, requirements input: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E.g. 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18562-1:2017 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IOS 5356-1 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80368 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9360-2 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13328-1 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10993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Drawing: 11066204, rev.02 released 2022-10-14 for Humidstar 2+LL, 2 parts: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 Specification, rev. 03: Humidstar 2+LL MP05840 (included in design transfer):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foam MP12054,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plastic part 05843 (housing)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 decision: part of purchasing process: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Filter AirForce ONE Supplier Descison report Gate 6, 2022-10-27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DWAG IN 4210, Rev. 03.0, 2023-04-16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_A06: Risk Policy and Acceptance Criteria, rev. 03.00: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plan and team are defined.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Annex A17 defines the Risk management team: e.g. Product manager, project manager, production expert,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Manager Clinical engineer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Identify hazard, situation, assess and control the risks, is assessed at each gate of D&amp;D, in frame of market monitoring,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etc.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gate 8=&gt; transfer to lifecycle management. Risk management is also implemented within the post production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review. Depending on product class the PPR will be performed annual or biannual. For Humidstar 2+LL it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performed biannual.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Post market surveillance plan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Periodic Safety Update Report,PSUR, 2022-08-01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HME, data evaluated form 04/2020-03/2022, including incidents, trends, scientific search, etc.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General conclusion: risk management update not necessary.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plan, AirForce ONE Products, Rev.00, 2022-03-10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Archive Design History file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RM team: Independent reviewer, clinical expert, Risk manager, CFTM Product Manager, CFTM System engineer,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usability expert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1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Assessment table (Hazard analysis for HME), 2022-03-16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Contents is predefined: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probability is defined with the defined words.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Mechanical damage: HME_RM_575 unambiguous numbering of risks: product shall withstand droptest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Considerable: HME_RM_1456 Hazard situation due to ignition: IFU shall contain a warning (protective measures are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possible, reason is named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288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Traceability from risk analysis is given to the TSR technical system requirement.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TSR technical system requirement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Humidstar 2+LL specific risk: HME_RM_421 evaluation of lung gases: IFU shall contain a warning, that device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used uncuffed_ residual risk: considerable:  benefit risk ratio.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3.1.18 Risk related to manufacturing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HME_RM_1135 wrong parts used/ incorrectly supplied goods=&gt; incoming inspection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Foam manufacturing: Recticell, Belgium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RMR: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Air Force One Products Product Risk Management Report, Rev11, 2022-03-23: at the stage of development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benefit: They are universally used of conditioning and filtering of respiratory gases within the limits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respective devices”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Benefit risk Analysis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Traceability between verification results and risk controls is provided by TMTA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hazardous situations are included in the risk assessment table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Overall residual risk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clinical benefit outweigh the residual risk. Monitoring during life time is assured.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TMTA: Traceability Matrix Traceability Analysis), 2023-07-18, linkage of requirements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TSR: F-HME_TSR_787: IFU : used only with uncuffed tubes=&gt; input in the IFU checklist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IFU Checklist: Test report of requirement 787: AFO Checklist reports, Rev.1 , example: test AFO Checklist IFU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Humidstar Plus, including Humidstar 2+LL. Beneath others:F-HME_TSR_787: requirements is passed and accepted.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IFU: 9055971, edition 9, 2023-03 HME Humidstar 2+ including Humidstar 2+LL: warning is included. </w:t>
            </w:r>
          </w:p>
          <w:p>
            <w:pPr>
              <w:autoSpaceDN w:val="0"/>
              <w:autoSpaceDE w:val="0"/>
              <w:widowControl/>
              <w:spacing w:line="184" w:lineRule="exact" w:before="1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report will be assessed after each gate. Finally, a risk management process review will be performed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by an independent reviewer: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AFO RM Process review report, Rev.04, 2023-07-19: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085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RMP had been implemented, all risk considered, control measures evaluated-whether they introduced new hazards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situation, risk are traceable, deficiencies had been reviewed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Validation review report, Rev.00. 2023-08-24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determine if conducted validation and verification measures were appropriate to demonstrate fulfills the defined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requirements, intended use and TSR.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items all V&amp;V activities fulfilled, no deviation of the checklist=&gt; accepted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device under review: Australia is not chosen for marketing, if Australia will be chosen, RA will initiate a change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request. </w:t>
            </w:r>
          </w:p>
          <w:p>
            <w:pPr>
              <w:autoSpaceDN w:val="0"/>
              <w:autoSpaceDE w:val="0"/>
              <w:widowControl/>
              <w:spacing w:line="220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4250 clinical evalution, rev.04, 2023-06-26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CEP: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AirForce ONE Products Clinical Evaluation Plan, Rev.02, 2021-04-22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Filter are considered accessories for medical devices: input documents.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MDN 1201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Basic UDI: Humidstar 2+LL and Humidstar 2+ identical, but different to the other HMEs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Intended use: Heat and moisture exchanger for humidifying respired gases for the patient. (Intended purpose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intended use are considered the same as per MDCG 2022-6.)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Patient population: for neonates, with volume of 10-15ml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User group: clinical user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Claim: per webside : no claim about gas analyses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Standards listed.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Stages according to MEDDEV 2.7.1 rev4, &amp; MDR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Internal and external resources are defined, e.g. Prof. Dr Michael Imhof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performance due to technical specification, literature search required and will be substantiated SOTA.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GSPR: defined GSPRs are listed in the new template: DWAG IN 4250 CEP , chapter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AirForce ONE Products Clinical Evaluation Report, Rev.02, 2021-07-29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Class IIa, rule 2,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STED fie is input for CER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Analysis: clear clinical benefit form the use of HME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Conclusion: including conclusion from risk management: clinical benefit outweigh overall residual risks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PMS process is in place and will be used.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Next clinical evaluation is planned no later than 31st of May 2024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DMS IN 4230 Design Change Process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41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applicable, as reviewed as project was no change project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Currently Humidstar 2+LL is marketed only in EU. </w:t>
            </w:r>
          </w:p>
          <w:p>
            <w:pPr>
              <w:autoSpaceDN w:val="0"/>
              <w:autoSpaceDE w:val="0"/>
              <w:widowControl/>
              <w:spacing w:line="222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GM2110 Creation and Change of Material Master Data for Global Portfolio, Version 1.00, 2018-07-31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Initial transfer of Humidstar 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Screenshot of SAP: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 X Oberfläche: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 OA: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PKG-2020-000145 MP05840 HME 2 Plus mit LuerLock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 tailoring: Luerlock höhe 8.3, in drawing 8.4mm= change of drawing (in stage of Prototype process)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1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Package: PKG-2022-003894 Update MP05840 HME 2 Plus mit LuerLock drawing.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MP05840= linked with ARAs (program for control of drawing)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7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Data transfer per Mail or via SAP export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Humidstar 2+LL launched in August 2023: batch record for tomorrow </w:t>
            </w:r>
          </w:p>
        </w:tc>
      </w:tr>
      <w:tr>
        <w:trPr>
          <w:trHeight w:hRule="exact" w:val="3132"/>
        </w:trPr>
        <w:tc>
          <w:tcPr>
            <w:tcW w:type="dxa" w:w="1276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Marcel Clute Simen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Carolin Nonberg (R&amp;A Country Expert)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Ann Katrin Hilmer (BA Manager Anästhesie/scribe)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Malte Zeuner ( Test-Manager)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Sebastian Gerlich (Risk Manager ATLAN 2.0)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Annalena Brückmann (Testlabor Biocomp)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Thomas Schoop (Product Owner BabyLeo)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Delia Rähder (Quality Assurance (RC, T))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Ulf Hagedorn (Head of Integrated Management Systems Audit Management)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Angela Schober (Clinical Affairs Manager);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Tobias Scotti (scribe) (Product Quality Manager - BU Therapy)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Schoop (Product Owner Babyleo)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Holger Wagner, Head of RA, business unit HCA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Sebastian Henning, Product Manager , Filter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 Janis Vogt, clinical affairs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Jan Utmeyer, Skript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Luise Lanng, RA, Manager portfolio HCA </w:t>
            </w:r>
          </w:p>
        </w:tc>
      </w:tr>
    </w:tbl>
    <w:p>
      <w:pPr>
        <w:autoSpaceDN w:val="0"/>
        <w:autoSpaceDE w:val="0"/>
        <w:widowControl/>
        <w:spacing w:line="1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73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Alexandra Kreimeyer, Product manager ; Research and development Business Unit HCA Medical Devision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Max Hünnert, Leaderverification HCA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 Stefan Schimpf, Head of Product Qualification; Research and development Business Unit HCA Medical Devision,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Qualification </w:t>
            </w:r>
          </w:p>
        </w:tc>
      </w:tr>
      <w:tr>
        <w:trPr>
          <w:trHeight w:hRule="exact" w:val="93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648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HME filters - Humidstar 2+LL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 ATLAN 2.0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Biocomp ISO 18562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Babyleo TN500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Smart Pilot View </w:t>
            </w:r>
          </w:p>
        </w:tc>
      </w:tr>
      <w:tr>
        <w:trPr>
          <w:trHeight w:hRule="exact" w:val="1476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with requirements </w:t>
            </w:r>
          </w:p>
        </w:tc>
      </w:tr>
    </w:tbl>
    <w:p>
      <w:pPr>
        <w:autoSpaceDN w:val="0"/>
        <w:autoSpaceDE w:val="0"/>
        <w:widowControl/>
        <w:spacing w:line="109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1"/>
        <w:gridCol w:w="3341"/>
        <w:gridCol w:w="3341"/>
      </w:tblGrid>
      <w:tr>
        <w:trPr>
          <w:trHeight w:hRule="exact" w:val="1106"/>
        </w:trPr>
        <w:tc>
          <w:tcPr>
            <w:tcW w:type="dxa" w:w="75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504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2.5.6 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Design and Development (non-medical Software ISO9001 only) </w:t>
            </w:r>
          </w:p>
        </w:tc>
        <w:tc>
          <w:tcPr>
            <w:tcW w:type="dxa" w:w="334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2"/>
        <w:gridCol w:w="5012"/>
      </w:tblGrid>
      <w:tr>
        <w:trPr>
          <w:trHeight w:hRule="exact" w:val="56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7882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2" w:after="0"/>
              <w:ind w:left="2304" w:right="230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(Non-Medici Device SW , ISO 9001 only) </w:t>
            </w:r>
          </w:p>
        </w:tc>
      </w:tr>
      <w:tr>
        <w:trPr>
          <w:trHeight w:hRule="exact" w:val="380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78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G. Pavlov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78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1 HQ: Moislinger Allee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7882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Only ISO 9001:2015 – Cl 8.3 </w:t>
            </w:r>
          </w:p>
        </w:tc>
      </w:tr>
      <w:tr>
        <w:trPr>
          <w:trHeight w:hRule="exact" w:val="11810"/>
        </w:trPr>
        <w:tc>
          <w:tcPr>
            <w:tcW w:type="dxa" w:w="1276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7882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Selection of the product / project for assessment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SW package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  <w:u w:val="single"/>
              </w:rPr>
              <w:t>Connect Lung Protective Ventilatio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n Analytics – Anesthesia  (LPVA)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was selected for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in line with an audit sampling plan.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action items for the audit was to confirm that this SW can be considered as non-medical device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Evaluation if the sampled Software is a non-medical device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Marketing presentation Connected – Lung  protective Ve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ntilation Analytics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Hospital-data-analytics was demonstrated and assessed during the audit: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software offers following functionality: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6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Shows Ventilation Quality indicators to improve the team ventilation performance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6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Analysis of parameters, ventilation modes  and  recruitment maneuvers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4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Enables a consistent implementation  of lung protective ventilation practices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8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Provides benchmarking of Ventilation performance  against pre-defined goals </w:t>
            </w:r>
          </w:p>
          <w:p>
            <w:pPr>
              <w:autoSpaceDN w:val="0"/>
              <w:autoSpaceDE w:val="0"/>
              <w:widowControl/>
              <w:spacing w:line="220" w:lineRule="exact" w:before="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function of demo Software was demonstrated.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data are collected once a day from each connected anesthesia devices, the connection assured via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Infrastructure software Drager Gateway, which assures the connectivity of Drager devices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Darger SW application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data are requested retrospectively from the use case perfume ate pervisu period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Ventilation parameters: which are demonstrated  are following: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VT / IBW, ml / kg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PEEP  - pressure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The results are indicating with red / amber / green indication for the visuals demonstration of not-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recommended / possible and recommended parameters areas, while the outcome from the date transfer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show the actual statistical evaluation of the past uses of the anesthesia device.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patient data are not transferred and not process by the software.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SW cannot control or impact medical device. The data are collected after the Anastasia session (the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Anesthesia medical device shall be in standby after completion of clinical procedure) and therefore does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deliver information which can be and input to immediate use for the handling of the individual patient.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Therefore , the auditor concluded that the abovementioned Software is not a Standalone Medical device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and not software with is integrated in Medical device Hardware.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Design and development process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The Software is developed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ISO9001:2015 requirements, according the Software Design Process.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Draeger has established the process for Design and develpment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processes are defined and documented as set of procedures : DWAG IN 4200 is established ad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 to medical and non-medical devices.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stage -gate is process is defined with 8 stages, whereas first 3 stage-gates form pre-design concepts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phase.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design changes are following SOP Design Change Process.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Start with Gate 3.0 Preparation ==&gt; 4.0 Definition ==&gt; 4.1 Design ==&gt; 5.0 Realization ==&gt; 6.0 Validation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==&gt; 7.0 CE / Ramp-up / Market Launch ==&gt; 7.1 Serial Production ==&gt; Gate 8.0 Life Cycle/Change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At  the same time, the designated process DEMF IN6000 is documented  design and development of non-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software: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DEMF IN6000-en-00 Development of non-medical device software has been developed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laid from May 2023, however was not used during the design and development of LPV software. It also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contains the requirements  for the changes. The change to the new process is planned to be  completed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by may 20224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In the absence of documented process for non-medical device software, the process IN4200 for MD-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was partly applied  , however according to design and development plan – the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IN4200 : Develop Product was used only to make the plane, the plans however contained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that DWAG was only used for the panning stage. </w:t>
            </w:r>
          </w:p>
          <w:p>
            <w:pPr>
              <w:autoSpaceDN w:val="0"/>
              <w:autoSpaceDE w:val="0"/>
              <w:widowControl/>
              <w:spacing w:line="200" w:lineRule="exact" w:before="158" w:after="0"/>
              <w:ind w:left="100" w:right="3456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6"/>
                <w:u w:val="single"/>
              </w:rPr>
              <w:t>8.3.2 Design and development planning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Design and development plan  Rev 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.7 was demonstrated.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roles and resources are defined  - the product management teams is demonstrated.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stages are defined 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Issue – Iteration.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release approval </w:t>
            </w:r>
          </w:p>
        </w:tc>
      </w:tr>
    </w:tbl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05"/>
        <w:gridCol w:w="2005"/>
        <w:gridCol w:w="2005"/>
        <w:gridCol w:w="2005"/>
        <w:gridCol w:w="2005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88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12"/>
        <w:gridCol w:w="5012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2"/>
        <w:gridCol w:w="5012"/>
      </w:tblGrid>
      <w:tr>
        <w:trPr>
          <w:trHeight w:hRule="exact" w:val="767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82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each release, the stages include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4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Planning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6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Sprint development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8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4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Deployment </w:t>
            </w:r>
          </w:p>
          <w:p>
            <w:pPr>
              <w:autoSpaceDN w:val="0"/>
              <w:autoSpaceDE w:val="0"/>
              <w:widowControl/>
              <w:spacing w:line="184" w:lineRule="exact" w:before="224" w:after="2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8.3.3 Design and development inputs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S1000000063642212594 DDB Extern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 requirement 2022-08-11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Following defined as design inputs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External requirements: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4.00000000000006" w:type="dxa"/>
            </w:tblPr>
            <w:tblGrid>
              <w:gridCol w:w="3941"/>
              <w:gridCol w:w="3941"/>
            </w:tblGrid>
            <w:tr>
              <w:trPr>
                <w:trHeight w:hRule="exact" w:val="1320"/>
              </w:trPr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56" w:after="0"/>
                    <w:ind w:left="236" w:right="154" w:firstLine="0"/>
                    <w:jc w:val="both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-</w:t>
                  </w:r>
                </w:p>
              </w:tc>
              <w:tc>
                <w:tcPr>
                  <w:tcW w:type="dxa" w:w="6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6" w:after="0"/>
                    <w:ind w:left="156" w:right="288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Functional and performance requirements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Normative requirement 9001:2015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Data protection security 2016 /679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Functional and performance requirements – the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The required verification and validation activities – validation in each sprint is performed as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automatic test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Backlog – as list of internal requirements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Note from the auditor: it was observed that the EN 82304 Health Software is potentially applicable and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 regarded as mandatory design input. It was explained by Draeger  that this standard family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considered in the new edition of the DEMF IN6000, started from V02, and will be applied after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implementation of the procedure.- accepted as QMS continuous improvement process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6"/>
                <w:u w:val="single"/>
              </w:rPr>
              <w:t>8.3.4 Design and development controls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According to new process, DEMF IN6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000 A05 List of implemented Work Items Minimum Content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Security requirements demonstrated – documented in DMC -107301  product security whitepaper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stages include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Creation of Source Code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of  Source Code and building Software </w:t>
            </w:r>
          </w:p>
          <w:p>
            <w:pPr>
              <w:autoSpaceDN w:val="0"/>
              <w:autoSpaceDE w:val="0"/>
              <w:widowControl/>
              <w:spacing w:line="198" w:lineRule="exact" w:before="160" w:after="0"/>
              <w:ind w:left="100" w:right="504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6"/>
                <w:u w:val="single"/>
              </w:rPr>
              <w:t>8.3.5 Design and development outputs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Building  Release Candidate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6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 of implemented Work Items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6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approval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4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Bill of Materials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6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Approval of the released candidate  - approval document was demonstrated </w:t>
            </w:r>
          </w:p>
          <w:p>
            <w:pPr>
              <w:autoSpaceDN w:val="0"/>
              <w:autoSpaceDE w:val="0"/>
              <w:widowControl/>
              <w:spacing w:line="242" w:lineRule="auto" w:before="2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6"/>
                <w:u w:val="single"/>
              </w:rPr>
              <w:t>8.3.6 Design and development changes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6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22" w:lineRule="exact" w:before="14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particular change process is defined, the changes are understood as repetition of the Sprint cycle </w:t>
            </w:r>
          </w:p>
        </w:tc>
      </w:tr>
      <w:tr>
        <w:trPr>
          <w:trHeight w:hRule="exact" w:val="203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78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Marketing presentation Connected – Lung  protective Ventilation Analytics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Hosppital-data-analytuics-cp-DMC-107167-en master  Aug 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LPV- A  Rational for medical device is non-medical device product Ver 0  2023.090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IN6000 Development of non-medical SW products Ver 00  01.05.2023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IN4200 : Design Rev. 01.00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IN4200-en-01 design Ver 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DMC 106527 Lung Protective Ventilation analytics Anesthesia Data Driven solutions  Marketing Brochure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and development plan  Rev 3.7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S1000000063642212594 DDB External requirement 2022-08-11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DMC -107301  product security whitepaper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approval document  2023-04-26 </w:t>
            </w:r>
          </w:p>
        </w:tc>
      </w:tr>
      <w:tr>
        <w:trPr>
          <w:trHeight w:hRule="exact" w:val="184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78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0" w:val="left"/>
                <w:tab w:pos="2228" w:val="left"/>
              </w:tabs>
              <w:autoSpaceDE w:val="0"/>
              <w:widowControl/>
              <w:spacing w:line="184" w:lineRule="exact" w:before="36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Room: F05-E1-356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Connect LPV: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Fiorian  Zichlin – QA/RA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René Carolus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Owner CDA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Andreas Weng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Head of Tech. &amp; Dev. Global Services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Kevin Dornau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Director Quality &amp; Regulatory Affairs Business Unit Therapy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Markus Hielscher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System Manager Auditing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 Schenk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Manager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Marcel Clute-Simon Head of Product Quality - BU Therapy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Leona Schneider (scribe)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EHS Manager </w:t>
            </w:r>
          </w:p>
        </w:tc>
      </w:tr>
      <w:tr>
        <w:trPr>
          <w:trHeight w:hRule="exact" w:val="74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78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Connect Lung Protective Ventilation Analytics – Anesthesia  (LPVA) </w:t>
            </w:r>
          </w:p>
        </w:tc>
      </w:tr>
      <w:tr>
        <w:trPr>
          <w:trHeight w:hRule="exact" w:val="147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7882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0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to requirements. </w:t>
            </w:r>
          </w:p>
          <w:p>
            <w:pPr>
              <w:autoSpaceDN w:val="0"/>
              <w:tabs>
                <w:tab w:pos="418" w:val="left"/>
              </w:tabs>
              <w:autoSpaceDE w:val="0"/>
              <w:widowControl/>
              <w:spacing w:line="222" w:lineRule="exact" w:before="62" w:after="0"/>
              <w:ind w:left="100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5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05"/>
        <w:gridCol w:w="2005"/>
        <w:gridCol w:w="2005"/>
        <w:gridCol w:w="2005"/>
        <w:gridCol w:w="2005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88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2"/>
        <w:gridCol w:w="3362"/>
        <w:gridCol w:w="3362"/>
      </w:tblGrid>
      <w:tr>
        <w:trPr>
          <w:trHeight w:hRule="exact" w:val="1146"/>
        </w:trPr>
        <w:tc>
          <w:tcPr>
            <w:tcW w:type="dxa" w:w="55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80"/>
        </w:trPr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2.5.7 </w:t>
            </w:r>
          </w:p>
        </w:tc>
        <w:tc>
          <w:tcPr>
            <w:tcW w:type="dxa" w:w="9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Production and Service Controls - #10578 (Service Center) / # 90464 (ATLAN Series B23)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/ # 90464 (ATLAN Series B23) </w:t>
            </w:r>
          </w:p>
        </w:tc>
      </w:tr>
      <w:tr>
        <w:trPr>
          <w:trHeight w:hRule="exact" w:val="37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Gabriele Mousset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 10578 (Service Center)/ # 90464 (ATLAN Series B23)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1850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13485:2016, 7.5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9001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PRODUCTION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CONTROLS Annex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IX.2.2d) &amp; e), XI.6.2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Specific Personnel Competency and Training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ISO 13485: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6.2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ISO 9001: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7.2, 7.3, 7.5.1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MDR: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Annex IX 2.1, 2.2 (a), Article 15, [MPDG §83]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MDD: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Annex II (3.1, 3.2), Annex V (3.1, 3.2), Annex VI (3.1) </w:t>
            </w:r>
          </w:p>
        </w:tc>
      </w:tr>
      <w:tr>
        <w:trPr>
          <w:trHeight w:hRule="exact" w:val="10862"/>
        </w:trPr>
        <w:tc>
          <w:tcPr>
            <w:tcW w:type="dxa" w:w="1276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8790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6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Planning of product realization (7.1)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 production planning  (GM) 7.1; 7.5.1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///Revalstr. – “Line 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Revalstrasse Anästhesia consists of two pillars: ”Linie” and “components”.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ATLAN device will be produced after concrete order of customer have been placed. No stock production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finished devices.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Once a month a forecast meeting will be performed and ordering of material and planning of resources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adjusted.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verified that the product realization processes are planned, including any necessary controls, controlled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conditions, and risk management activities required for the product to meet the specified or intended uses,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statutory and regulatory requirements related to the product.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confirmed that the planning of product realization is consistent with the requirements of the 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of the quality management system and performed in consideration of the quality objectives. </w:t>
            </w:r>
          </w:p>
          <w:p>
            <w:pPr>
              <w:autoSpaceDN w:val="0"/>
              <w:autoSpaceDE w:val="0"/>
              <w:widowControl/>
              <w:spacing w:line="184" w:lineRule="exact" w:before="34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USA: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Confirm that the organization has determined the applicability of unique device identifier requirements per 21 CFR 801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and 21 CFR 830, has obtained the unique device identifiers from an FDA-accredited UDI-issuing agency, and the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required data elements have been entered in the Global Unique Device Identification Database (GUDID) [21 CFR 801,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830].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organization applies UDI identifier which includes Serial number / Batch number to all devices.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184" w:after="0"/>
              <w:ind w:left="100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PSC2 Selection of processes (GM) 7.5.1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One or more production processes were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selected to audit: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///Revalstr. – “Line 2 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Series have been audited according to audit planning.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Reason for the choice have been the change of ATLAN 300/350 from version 1 to version 2.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auditing of  “Management” and “Measurement Analysis and Improvement” no observation occurred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the original plan.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1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Provision of resources (6.1), Infrastructure (6.3)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PSC5 infrastructure requirements (GM) 6.3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///Revalstr. – “Line 2 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Temperatur /Humidity /Air pressure controls are defined for test places in B23.At each test place sensors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active. The measures will be documented at each test protocol.   Furthermore,  ESD controls are in place: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SC6700 : Handhabung elektrostatisch gefährdeter Bauteile (ESD)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person accessing B23 have to be ESD protected. This is clearly marked with colored lines 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entrance. A test station is located at the entrance of the production hall.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manufacturing facilities are configured in order to provide adequate means for people flow [RDC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16/2013: 5.1.2]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facilities are configured in order to provide adequate means for people flow and enough space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correct development of the activities. The B23 hall have been audited. Modern building with comfortable space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flow of personnel as well as devices, components and working areas. Lay out plan have been audited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well.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808" w:right="0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PSC12 personnel competence (GM) 6.2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It have been verified with sam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ples that personnel in service center and audited production area are competent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implement and maintain the processes in accordance with the requirements identified by the medical device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organization.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Roles working in Service center is mainly  “ Service Mitarbeiter”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Furthermore, employees in service center are dedicated to device types and will be trained accordingly.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Two employees in Service Center are technicians for ATLAN devices.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sample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///Revalstr. – “Line 2 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Evidence: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Evidence Sample Jörg Bentin (Gerätemonteur),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Evidence Christian Alwert (Gerätemonteur) </w:t>
            </w:r>
          </w:p>
        </w:tc>
      </w:tr>
    </w:tbl>
    <w:p>
      <w:pPr>
        <w:autoSpaceDN w:val="0"/>
        <w:autoSpaceDE w:val="0"/>
        <w:widowControl/>
        <w:spacing w:line="1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/ # 90464 (ATLAN Series B23)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6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Work environment and contamination control (6.4)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PSC4 Product cleanliness (GM)  7.5.2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Documented requirements fo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 product cleanliness are established.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Following aspects are copnsidered and defined in DEMF SC6330 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-Requirements for particle in the air (class 9)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-General Cleaning plans exists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-pestcontrol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exists a “Reinigingsplan” for B23 with concrete advices for the external personnel. The cleaning execution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will be documented from external company in a table. The cleaning results as well as the documentation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checked and confirmed regularly by responsible leader of production.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Futhermore it is defined to control particles according to class 9 requirements. There are 35 measure points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B23 and a limit of 1 Mio parts is defined. The measurement will be evaluated every 3 month. </w:t>
            </w:r>
          </w:p>
          <w:p>
            <w:pPr>
              <w:autoSpaceDN w:val="0"/>
              <w:autoSpaceDE w:val="0"/>
              <w:widowControl/>
              <w:spacing w:line="184" w:lineRule="exact" w:before="34" w:after="0"/>
              <w:ind w:left="100" w:right="432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Confirm that a pest control program has been established and where chemicals are used as part of the pest control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program, the company must ensure that they do not affect product quality [RDC ANVISA 16/2013: 5.1.3.4]. </w:t>
            </w:r>
          </w:p>
          <w:p>
            <w:pPr>
              <w:autoSpaceDN w:val="0"/>
              <w:autoSpaceDE w:val="0"/>
              <w:widowControl/>
              <w:spacing w:line="186" w:lineRule="exact" w:before="32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themanufacturer has established andmaintains housekeeping procedures and schedules for production areas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and warehouses, in conformance with production specifications [RDC ANVISA 16/2013: 5.1.3.1].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Pest control in B 23 will be done on a monthly base from external supplier Bockholdt.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Last report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808" w:right="432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PSC6 work environment conditions; training or supervision of personnel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(GM)  6.4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///Revalstr. – “Line 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exists a “Reinigingsplan” for B23 with concrete advice for the external personnel. The cleaning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from external company in a table. The cleaning results as well as the documentation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checked and confirmed regularly by responsible leader of production.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Futhermore it is defined to control particles according to class 9. There are 35 measure points and a limit of 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Mio part is defined. The measurement will be done every 3 month.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6" w:lineRule="exact" w:before="32" w:after="0"/>
              <w:ind w:left="100" w:right="230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biosafety standards are used, when applicable [RDC ANVISA 16/2013: 5.1.3.6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See description above no further requirements defined and needed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 of production and service provision (7.5.1)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808" w:right="144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PSC7/PSC8 validation of processes (GM) 7.5.6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Generally all  processes of ATLAN p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rodcution are listed and are validated at least partly. Revalidation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done according to specific triggers which are defined in SOP e.g. move of production or process changes.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validation of selected ATLAN processes has been done according to IN4300. When steps of validation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steps haven´t been necessary to evaluate, a justification is given. In general IQ/OQ and PQ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 of the validation process or a justfication is given for exclusion of one of these aspects from a dedicated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step validation.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molding no welding or gluing process applicable at ATLAN production.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Sample of validation after move of ATLAN production (2020) and Change project (ATLAN 2.0 ) validation have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been audited.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Validation demonstrates the ability of the process(es) to consistently achieve the planned result. </w:t>
            </w:r>
          </w:p>
          <w:p>
            <w:pPr>
              <w:autoSpaceDN w:val="0"/>
              <w:autoSpaceDE w:val="0"/>
              <w:widowControl/>
              <w:spacing w:line="184" w:lineRule="exact" w:before="34" w:after="0"/>
              <w:ind w:left="100" w:right="432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Confirm that methods of validation have regard to the generally acknowledged state of the art (e.g. current Medical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Device Standard Orders - MDSO, ISO/IEC Standards, BP, EP, USP etc.) [TG Act s41CB, TG(MD)R Sch 1 P1 2(1)].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40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Validation of processes are performed according to: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GHTF SG3 N99-10 2004 Quality Management Systems-Process Validation, 02.January 2004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USA: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Process validation is required for sterilization, aseptic processing, injection molding, and welding [21 CFR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820.75; preamble comment 143].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sterilization,molding no welding or gluing process applicable at ATLAN production. </w:t>
            </w:r>
          </w:p>
          <w:p>
            <w:pPr>
              <w:autoSpaceDN w:val="0"/>
              <w:autoSpaceDE w:val="0"/>
              <w:widowControl/>
              <w:spacing w:line="184" w:lineRule="exact" w:before="34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analytical methods, supporting auxiliary systems for production and environmental control that can adversely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affect product quality or the quality systemare validated, periodically reviewed and, when necessary, revalidated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according to documented procedures [RDC ANVISA 16/2013: 5.5.2, 5.5.3].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Temeparture/Humidity and pressure measurement equipment will be calibrated acc. to respective SOP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requirements. See also PSC 13/14 with respective samples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808" w:right="576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PSC10 monitoring and measuring of product capable to product conformity (GM) 8.2.6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system for monitoring and measuring of product characteristics can dem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onstrate the conformity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 to specified requirements.  Test requirements for ATLAN series have been defined. Test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specification samples for ATLAN series have been audited.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 risk is considered in the type and extent of product monitoring activities.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assessment ATLAN product series is performed and will be adjusted with needed input and output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described under D&amp;D (PMS activities, CAPA handling etc.)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Last version of risk assesment ATLAN 2.0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808" w:right="288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PSC11 monitoring and measuring of product within specified limits risk conrols GM) 8.2.5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processes used in production and service are appropriately controlled, mo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nitored, operated within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limits and documented in the product realization records. ATLAN Test samples during production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have been audited.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808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control measures identified  by the manufacturer  for production  processes are implemented,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monitored and evaluated.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 risk is considered in the type and extent of product monitoring activities.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/ # 90464 (ATLAN Series B23)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assesment ATLAN product series is performed and will be adjusted with needed input/output as described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under D&amp;D (PMS activities, CAPA handling etc.)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Last version of risk assesment ATLAN 2.0 have been audited.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in production- and final tests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808" w:right="720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PSC15 Validation of software used in production (GM) 7.5.6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In production are parts of SAP in usage. Whole 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 tool with all used modules are validated from SW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validation officers ( see also docu Pavlov).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 used SAP Modul in productionis: PLESS validation protocol have been audited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Furthermore some teststations with SW are in use. Here the whole test sttion will be validated.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sample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808" w:right="144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PSC16 product file  (GM) 4.2.3; 7.5.9.1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Conduction of product file is 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efined in: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SC6200 : Produktherstellung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300/350  configurations are documented in  SAP; based on the customer order specification 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individual product test specification is created in SAP which leads to test plans. The individual product file will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 completed during production steps up to the final testing in SAP. Each test step can only be processed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when the step before has been finished and confirmed in product file.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determined within samples that the medical device organization has established and maintained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file for each type of device that includes or refers to the location of device specifications, production process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specifications, quality assurance procedures, traceability requirements, and packaging, labelling specifications,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when applicable requirements for installation and servicing.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also be confirmed via auditing samples of product files that the medical device organization determined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extent of traceability based on the risk posed by the device in the event the device does not meet specified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///Revalstr. – “Line 2 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A 350 SN ASSK-0057, Auftragsnumer 62730423, Arbeitsplan all workplaces beginning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workplace1216/ BUM until 750240/ PQMO. </w:t>
            </w:r>
          </w:p>
          <w:p>
            <w:pPr>
              <w:autoSpaceDN w:val="0"/>
              <w:autoSpaceDE w:val="0"/>
              <w:widowControl/>
              <w:spacing w:line="184" w:lineRule="exact" w:before="32" w:after="0"/>
              <w:ind w:left="100" w:right="72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USA: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If a control number is required for traceability, confirm that such control number is on or accompanies the device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throughout distribution [21 CFR 820.120(e)].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device gets a label with the serial number at the beginning of assembly.  Serial No of device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connected to order No and the DHS in .At the end the final label is put on the device which includes also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same serial number. This serial number is also used for the packaging label. </w:t>
            </w:r>
          </w:p>
          <w:p>
            <w:pPr>
              <w:autoSpaceDN w:val="0"/>
              <w:autoSpaceDE w:val="0"/>
              <w:widowControl/>
              <w:spacing w:line="184" w:lineRule="exact" w:before="18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Canada: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the manufacturer maintains objective evidence that devices meet the safety and effectiveness requirements of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the CMDR [CMDR 9(LA)]. 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devices sold in Canada have labeling that conforms to Canadian English and French language requirements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288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and contains the manufacturer’s name and address, device identifier, control number (for Class III and IV devices),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contents of packaging, sterility, expiry, intended use, directions for use and any special storage conditions [CMDR 21-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23]. </w:t>
            </w:r>
          </w:p>
          <w:p>
            <w:pPr>
              <w:autoSpaceDN w:val="0"/>
              <w:autoSpaceDE w:val="0"/>
              <w:widowControl/>
              <w:spacing w:line="184" w:lineRule="exact" w:before="34" w:after="0"/>
              <w:ind w:left="100" w:right="288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the manufacturer maintains distribution records in respect of a device that will permit a complete and rapid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withdrawal of the device from the market [CMDR 52-56].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devices are designed to meet the safety and effectiveness requirements of the CMDR. The type tests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(testing of IEC 60601-1 family) are done while design and development phase. The technical documentation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checked while the regular technical file review according to MDR. Additionally, the passed final test (see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respective task documentation: “accaptence”) makes sure that essential safety aspects are verified. All final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labels of the device and packaging contain: manufacturer’s name and address, device identifier and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special storage conditions. The language is English, or symbols are used on the label. User manuals in several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languages (also French) are available and will be distributed together with device that are sold to Canada.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DHR includes all information about distribution (in case of withdrawal from the market). </w:t>
            </w:r>
          </w:p>
          <w:p>
            <w:pPr>
              <w:autoSpaceDN w:val="0"/>
              <w:autoSpaceDE w:val="0"/>
              <w:widowControl/>
              <w:spacing w:line="184" w:lineRule="exact" w:before="32" w:after="0"/>
              <w:ind w:left="100" w:right="432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the manufacturer has established and maintains procedures to ensure integrity and to prevent accidental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mixing of labels, instructions, and packaging materials [RDC ANVISA 16/2013: 5.2.2.1]. </w:t>
            </w:r>
          </w:p>
          <w:p>
            <w:pPr>
              <w:autoSpaceDN w:val="0"/>
              <w:autoSpaceDE w:val="0"/>
              <w:widowControl/>
              <w:spacing w:line="184" w:lineRule="exact" w:before="34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Confirm that the manufacturer has ensured that labels are designed, printed and, where applicable, applied so that they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remain legible and attached to the product during processing, storage, handling and use [RDC ANVISA 16/2013: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5.2.2.2].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 (e.g. PCB, Screen) and enclosure have a separate label with their serial number. All these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 are documented in the DHR per each device in the ERP System so that accidental mixing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prevented according to DCS GM2150-013.Additionally, scan checks of correct IFU`s and labels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performed. If system gets a wrong scan check the task can´t be closed. At the end the final label is put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device. All final labels are designed and printed that way that they withstand storage, handling and use which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required by IEC 60601-1. The labels are tested according to IEC 60601-1 family.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the design and location of information to be provided with a medical device, including labelling and instructions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for use, comply with Essential Principle 13 and implant cards and leaflets with Essential principle 13A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 Canada/Brazil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808" w:right="144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PSC17 approve of batch releases GM) 7.5.1; 8.2.6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It could be determined that the medical 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evice organization has established and maintained a record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amount manufactured and approved for distribution. The release will be performed and documented for each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device (ATLAN series). The record is verified and approved, the device is manufactured 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file referenced in Task 16, and the requirements for product release were met and documented.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/ # 90464 (ATLAN Series B23)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///Revalstr. – “Line 2 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Following samples have been audited: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A 350 SN ASSK-0057, Auftragsnummer 62730423,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Herstellerprotokoll A 300 SN ASSK-0001 Auftragsnummer 62727913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USA: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labeling is not released for storage or use until a designated individual has examined the labeling for accuracy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including, where applicable, the correct unique device identifier (UDI) or Universal Product Code (UPC), expiration date,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control number, storage instructions, handling instructions, and any additional processing instructions [21 CFR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820.120(b)]. </w:t>
            </w:r>
          </w:p>
          <w:p>
            <w:pPr>
              <w:autoSpaceDN w:val="0"/>
              <w:autoSpaceDE w:val="0"/>
              <w:widowControl/>
              <w:spacing w:line="184" w:lineRule="exact" w:before="34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Confirm that labeling is stored in a manner that provides proper identification and prevents mix-ups. Verify labeling and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packaging operations are controlled to prevent labeling mix-ups [21 CFR 820.120(c) and (d)]. </w:t>
            </w:r>
          </w:p>
          <w:p>
            <w:pPr>
              <w:autoSpaceDN w:val="0"/>
              <w:autoSpaceDE w:val="0"/>
              <w:widowControl/>
              <w:spacing w:line="182" w:lineRule="exact" w:before="36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the label and labeling used for each production unit, lot, or batch are documented in the batch record, as well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as any control numbers used [21 CFR 820.120(e), 820.184(e)].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labelling is not released for storage or use until a designated individual has examined the labelling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accuracy including, where applicable, the correct unique device identifier (UDI) or Universal Product Code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(UPC), expiration date, control number, storage instructions, handling instructions, and any additional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processing instructions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Mix up see under PSC 16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the device history record of the product includes or refers to the following information: date of manufacture;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components used; quantity manufactured; results of inspections and tests; parameters of special processes; quantity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released for distribution; labeling; identification of the serial number or batch of production; and final release of the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product [RDC ANVISA 16/2013: 3.2.1]. </w:t>
            </w:r>
          </w:p>
          <w:p>
            <w:pPr>
              <w:autoSpaceDN w:val="0"/>
              <w:autoSpaceDE w:val="0"/>
              <w:widowControl/>
              <w:spacing w:line="184" w:lineRule="exact" w:before="34" w:after="0"/>
              <w:ind w:left="100" w:right="258" w:firstLine="0"/>
              <w:jc w:val="both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labeling has not been released for storage or use until a designated individual has examined the labeling for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accuracy. The approval, including the date, name, and physical or electronic signature of the person responsible, must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be documented in the device history record [RDC ANVISA 16/2013: 5.2.2.3].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history record of the product includes: date of manufacturer; components used; quantity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manufactured; results of inspections and tests; parameters of special processes; quantity released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distribution; labelling; identification of the serial number of production and final release of the product.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Therefore, it is ensured that labeling has not been released for storage or use until a designated individual has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examined the labeling for accuracy. The approval, including the date, name, and physical or electronic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signature of the person responsible is documented in the device history record.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18 n/A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19: product status (GM)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status can be identified by the etiquette documentation. Only products which are finally released can be put into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market.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PSC20 - Customer property (GM)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A300  labeled with red sticker found in third level Service Center -  Moislinger Alee, label No 3085421308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Customer Property is identified as such with label when received. The reception of devices from customer is managed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using the service and maintenance procedure.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devices in Service center are labeled as such with “Meldungs Nummer” /order no in SAP and colored sticker.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red sticker indicates that cleaning procedure have been finished.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808" w:right="864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PSC21 acceptance activities (including supplier) (A) 7.4.3; 8.2.6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have been verified by means of audited samples that acceptance activities assure conformity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specifications and are documented.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8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have been confirmed based on samples (e.g. leakage testing, pressure tests, electrical safety testing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verifications of individual configurations and accompanying labels and documents) that the extent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acceptance activities is commensurate with the risk posed by the device.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///Revalstr. – “Line 2 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 samples from ATLAN series  have been audited: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A 350 SN ASSK-0057, Auftragsnummer 62730423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USA: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the manufacturer establishes and maintains procedures to ensure that sampling methods are adequate for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their intended use and ensure that when changes occur, the sampling plans are reviewed [21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CFR 820.250(b)].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sampling plans are defined and based on valid statistical rationale. Each manufacturer must establish and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maintain procedures to ensure that sampling methods are suitable for their intended use and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are reviewed regularly. A review of sampling plans should consider the occurrence of nonconforming product, quality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audit reports, complaints and other indicators [RDC ANVISA 16/2013: 9.2].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Acceptance process based on 100% verification, therefore sampling is NA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2017/745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verification and quality assurance techniques at the manufacturing stage including processes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procedures which are to be used (MDR / IVDR Annex IX_2.2 (d) , MDR Annex XI 6.2)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Herstelleranweisung ATLAN series have been audited.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appropriate tests and trial before / during / after manufacture including frequency and test equipment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(MDR / IVDR Annex IX 2.2(e), MDR Annex XI 6.2)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protocols ATLAN Series have been audited.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/ # 90464 (ATLAN Series B23) </w:t>
            </w:r>
          </w:p>
        </w:tc>
      </w:tr>
      <w:tr>
        <w:trPr>
          <w:trHeight w:hRule="exact" w:val="13992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 of monitoring and measuring equipment (7.6)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PSC13 monitoring and measuring devices needed  (GM) 7.6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organization has determined the monitoring an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 measuring devices needed to provide evidence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to specified requirements. Devices are listed in MIMS System.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monitoring and measuring equipment used in production and service control has been identified, adjusted,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calibrated and maintained, and is capable of producing valid results. For verification several samples in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enter and ATLAN production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of measurement equipment is performed in specific intervals (usually once a year or after 18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months)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is currently done by “Kalibrierlabor Revalstr.”  which counts as provider. In some cases devices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 be caibrated with other external partners (e.g. Testo)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measuring devices are listed and controlled in MIMS with ID-number, last calibration date, next calibration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date, calibration evidence.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Responsible persons in Service Center Moislinger Allee and production get once a month an email with status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devices for notification of devices that must be calibrated.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Futhermore, each employee of service center is responsible to check calibration status of used devices which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 labeled on each device.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certificates are stored and maintained in MIMS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Devices are marked with an ID number and the date of the next calibration.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808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Examples 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///Moislinger Allee – “Service center”///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Secu Life PS 300 Patienten Simulator MIMS 302658 (Prüfplatz 107)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Tempstecker 37.0 Grad Inventarnummer 302658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///Revalstr. – “Line 2 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Testo 622 (humidity/Temp/pressure) MIMS No 101983,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Manometer 6 bar MIMS 10495,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Flaschendrucksimulation MB01008 MIMS 302777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PSC14 monitoring and measuring devices validity of previous measurements in case of  non- confirming measurement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devices (GM) 7.6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</w:p>
          <w:p>
            <w:pPr>
              <w:autoSpaceDN w:val="0"/>
              <w:tabs>
                <w:tab w:pos="310" w:val="left"/>
              </w:tabs>
              <w:autoSpaceDE w:val="0"/>
              <w:widowControl/>
              <w:spacing w:line="188" w:lineRule="exact" w:before="18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2017/745 / IVDR 2017/746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Test equipment used shall be possible to trace back adequately the calibration of that test equipment. (MDR /IVDR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Annex IX_2.2 (e) , MDR Annex XI 6.2)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organization assesses (and records) the validity of previous measurements when equipment is found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conform to specified requirements, and takes appropriate action on the equipment and any product affected.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control of the monitoring and measuring devices is adequate to ensure valid results.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device which is processed in “Service Center Moislinger Allee” will be listed in SAP system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incoming date. In SAP the device will be linked to a dedicated work place with ID. Every workspace has a list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measurement equipment used unique at this place.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production all used test equipment will be documented in every test protocol in SAP. It will be possible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trace back every used device with related time-period and related concrete tests and test results. The status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measurement-device at time of usage can be traced back in MIMS.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and measuring devices are protected from damage or deterioration e.g. via limited access to the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808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“Service Center building Moisslinger Allee” and producstion and the floor where the devices are in usage.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employee is teached in handling of the measurement equipment.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such event occurred so far.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Samples for audited Mesurement equipment with rekated status which have bee checked at workplaces and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MIMS find under PSC 13.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Customer property (7.5.10)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PSC20 customer property (GM) 7.5.10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///Service Center -  Moisling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er Alee///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A300  labeled with red sticker found in third level Service Center -  Moislinger Alee, label No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3085421308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8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Customer Property is identified as such with label when received. The reception of devices from customer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managed using the service and maintenance procedure.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8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devices in Service center are labeled as such with “Meldungs Nummer” /order no in SAP and colored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sticker. The red sticker indicates that cleaning procedure have been finished.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Non-confrming product (8.3)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PSC22 identification, control, and disposition of nonconforming products is adequate (LA) 8.3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///Revalstr. – “Line 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are two areas for storage of non-conforming products. All Non- conforming product is labeled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“Sperraufkleber”, edged with red color.  The “Sperraufkleber” contains serial no, product code, order no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reason for blocking.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case of Non-conforming product components an additional specific cupboard is used.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Samples Non - conforming product handling have been audited: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Meldungs No 810000417804  ATLAN A300XL ASSK-0147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A300XL ASSK-0147, order No 62728824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 5 x Sperrlager 1 piece , MK07201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Arbeitsplatz BUM Sperrbereich Order No 62728313,Material No 8609250 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/ # 90464 (ATLAN Series B23) </w:t>
            </w:r>
          </w:p>
        </w:tc>
      </w:tr>
      <w:tr>
        <w:trPr>
          <w:trHeight w:hRule="exact" w:val="1383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5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4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DEMF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SC6330 : Instandhaltung und Reinigung DEMF SC6330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0, requirements for cleaning and pest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PSC5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DEMF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SC6700 : Handhabung elektrostatisch gefährdeter Bauteile (ESD) DEMF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SC6700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00.01 , Rev. 00.01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PTS ATLAN 8609010- v 16, Arbeitsbedingungen: Temp 15-35 Grad/Luftdruck: 950-1060/ Luftfeuchte 5%-95%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8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IN430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 New product introduction en 09.00, defines for process validation.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10/PSC11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8609010 Production and Test Specification ATLAN Series, rev 16, Final Test, 3.2.3 and further beginning with leakage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etc….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8621500 Herstelleranweisung ATLAN A350, v21 includes all needed test specification for production.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PSC/13/14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DWAG PQ8010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 Betriebsmittelüberwachung DWAG PQ8010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 , Rev. 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12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DEALL HR34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00 : Employee Qualification Process DEALL HR3400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15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DEALL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IT4120 : Validierung qualitätsrelevanter Prozess Software DEALL IT4120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02.01 , Rev. 02.01 </w:t>
            </w:r>
          </w:p>
          <w:p>
            <w:pPr>
              <w:autoSpaceDN w:val="0"/>
              <w:autoSpaceDE w:val="0"/>
              <w:widowControl/>
              <w:spacing w:line="186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DEMF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SC6200 : Produktherstellung DEMF SC6200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 , Rev. 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20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DEMF SE430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 : Factory Services DEMF SE4300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01.00 , attribute with regulation for customer property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advice for labeling.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22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DEMF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SC6111 : Lenkung von fehlerhaftem Material DEMF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00.01 , Rev. 00.01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SC6110 : Behandlung von Abweichungen in der Produktion DEMF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5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Prese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ntation production, 21.09.2023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Organigramm BU Therapie/Anästhesia, Admin Anästhesia Head of production Niko Raap, Teamleader Production (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Anja Hidden/Dirk Rowedder/Dirk Sachse)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Leader Components (Dirk Sachse)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Leader Linie (Anja Hidden)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Lay out plan B 23 Anäesthesia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MDR101-035 3.1. design and Manufacturing information/Flow chart Manufacturing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ROFO Chart, 18.09.2023 with forecast planning, upper limit of production 800 pieces, needed pieces per month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profitability 500 pieces.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5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Layout label ATLAN family Sample US ATLAN A 350 UDI 04048675556176 for US only SN ASSA-9998 (Dummy serial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No)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4/PSC5/PSC6 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Bockholdt pestcontrol last 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eport done on 06.09.2023 report from  12.09.2023, signed,Werk 3 Revalstr. including lay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 plans (incl B23) and results, no pests found.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Reinigungsplan Gebäude B23, BU Therapie, 2023-07-2023, includes advice for cleaning of B23, weekly and monthy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cleanings needed. The execution will be confirmed by personnel and documented in lists.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DQS Zertifikat Bockholdt GMbH  EN 16636 Zert Nr. 543810 PMS, 08.12.2025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Reinigungsplan B 23 August 2023, filled with confirmation of personnel, 04.03.2023, signed by responsible person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Messprotokoll Partikelmessung B23, class 9, 35 measure points, limit 1 Mio, measures on protocol at all points &lt; 25.000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all measurements points, 13.09.2023 will be repeated every 3 months.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Überwachungsplan BU Therapy Linie Perseus/ATLAN_Reiner Bereich, 30.08.2021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Layout label ATLAN family Sample US ATLAN A 350 UDI 04048675556176 for US only SN ASSA-9998 (Dummy serial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A 350 SN ASSK-0057., Auftragsnummer 62730423, 12.09.2023 Hentschel (Runin Test) Inspect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0010/0020/0030), PP 3.2, measure temp 24 Grad, humidity 71%, humidity 1012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Evidence Sample Jörg Bentin ( 1004324) Gerätemonteur, ESD Training (B70 Prozesstraining) , 27.04 2023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7/8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Validatio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 master Plan ATLAN 2.0 family, 16.08.2022, v 00 (ARAS transfer, Project Manager Andres Plöger, History: 1.1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complete 2019-07-10, 1.2  complete 2019-07-10, 2.1 ATLAN complete 2020-03-05, 2.2  complete 2020-03-05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(compete Validation have been done after move of factory), all defined steps for Change from 1.0 to 2.0 are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FMEA 11232750, v01 Final Assembly, all risks rated in acceptable risk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Last Delta Validation MB01987 UNIT RunIN, 11.05.2022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10/PSC11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Risk assessme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nt table has updated during 2022, Hazard analysis ATLAN 2.0 , 6.22 approved 05.01.2023, Cyber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included, typos , some acceptance rationales adjusted.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A 350 SN ASSK-0057, Auftragsnummer 62730423, Prüfpunkt 12.1 start of final test Dichtigkeitsprüfung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Messwert &gt; 3,72 ( ZV02 ZV Air), results ZV021,14/ ZVair0,93, 19.09.2023, Christian Alwert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 8(1) Mischertypeinstellung wird vorgenommen, confirmed with ja, </w:t>
            </w:r>
          </w:p>
        </w:tc>
      </w:tr>
    </w:tbl>
    <w:p>
      <w:pPr>
        <w:autoSpaceDN w:val="0"/>
        <w:autoSpaceDE w:val="0"/>
        <w:widowControl/>
        <w:spacing w:line="2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/ # 90464 (ATLAN Series B23) </w:t>
            </w:r>
          </w:p>
        </w:tc>
      </w:tr>
      <w:tr>
        <w:trPr>
          <w:trHeight w:hRule="exact" w:val="1306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12.08 (9) Leakage and Temp.: Sensor temp test: -4 – +4 Gad / measure -1  Grad, LeakAuto &lt; 100 ml Measurement 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ml , Leakman spont &gt; 100 ml; measurements 17 ml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 8(1) Mischertypeinstellung wird vorgenommen, confirmed with ja,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12.08 (9) Leakage and Temp.: Sensor temp test: -4 – +4 Gad / measure -1  Grad, LeakAuto &lt; 100 ml Measurement 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ml , Leakman spont &gt; 100 ml; measurements 17 ml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12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Training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Evidence Sample Jörg Bentin ( 1004324) Gerätemonteur, ESD Training (B70 Prozesstraining) , 27.04 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Evidence Christian Alwert, 05.03 2019, Training of Final test on A300/350 series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Q- Check Christian RAAB ID 1003118, 05.05 2023 incl. evidence for academy training  ATLAN A3X0 series.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Autorisierungs Freigabe Berechtigung Christian RAAB, ATLAN A3X0 series, signed and approved by employee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team leader on 01.07.2019, 2 parts training : academy and onsite practical advice.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PSC/13/14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Multimeter Fluke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Reg. 33576/3131 AP 113, last calibration 25.09.2022-expiry date 25.09.2023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Prüfstand MIMS No 40281/3132 (manueller Prüfstand) (Prüfplatz 113)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Secu Life PS 300 Patienten Simulator MIMS 302658 (Prüfplatz 107)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Kalibrierzertifikat, 16.05 2022, Patienten Simulator Nr. 378483-03 next due date  11.2023 Inventarnummer 302658,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07.12.2023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Kalibrierzertifikat,  Nr.315489/2022-06  Inventarnummer 302658 Tempstecker 37.0 Grad, Kalibrierung 07.06.2022, due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 07.12.2023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Testo 622 (humidity/Temp/pressure) MIMS No 101983, due date 13.06 2024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Kalibrierzertifikat testo MIMS No 101983,pass 16.06.2023.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1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Manometer 6 bar MIMS 10495, due date 02.02.2024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Kalibrierzertifikkat Dräger, MIMS 10495, 02.02.2022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Flaschendrucksimulation MB01008 MIMS 302777, due date 16.02.2024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Kalibrierzertifikat Dräger MIMS 302777, 16.02.2023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15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Validati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 Report PLESS QPS, 2.3 ID 400,  approved without further activities 09.05.2023.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Validation Report Test station A220001 Ventilation Unit Funktionstest (inkl A180039 SW part v 4.1/1.3.0.0FW 3.x),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25.07.2023, under usage of A 200008 as reference measurement tool, result no observations test results are similar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used equivalence.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16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Herstell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protokoll A 350 SN ASSK-0057, Auftragsnummer 62730423, Arbeitsplan all workplaces beginning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workplace1216/ BUM until 750240/ PQMO.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PSC17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Herstel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lprotokoll A 350 SN ASSK-0057, Auftragsnumer 62730423, Prüfpunkt 12.1 start of final test Dichtigkeitsprüfung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Messwert &gt; 3,72 ( ZV02 ZV Air), results ZV021,14/ ZVair0,93, 19.09.2023, Christian Alwert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 8(1) Mischertypeinstellung wird vorgenommen, confirmed with ja,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12.08 (9) Leakage and Temp.: Sensor temp test: -4 – +4 Gad / measure -1  Grad, LeakAuto &lt; 100 ml Mesurement 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ml , Leakman spont &gt; 100 ml; measurements 17 ml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PZAE technical final approval, 19.09.2023 Herr Allwerth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Herstellerprotokoll A 300 SN ASSK-0001 Auftragsnumer 62727913, PZAE technical final approval, 08.09.2023. Mathias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Junghans.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PSC20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ATLAN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A300  labeled with red sticker found in third level Service Center -  Moislinger Alee, label No 3085421308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21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Herstell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protokoll A 350 SN ASSK-0057, Auftragsnummer 62730423, Prüfpunkt 12.1 start of final test Dichtigkeitsprüfung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Messwert &gt; 3,72 ( ZV02 ZV Air), results ZV021,14/ ZVair0,93, 19.09.2023, Christian Alwert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 8(1) Mischertypeinstellung wird vorgenommen, confirmed with ja,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12.08 (9) Leakage and Temp.: Sensor temp test: -4 – +4 Gad / measure -1  Grad, LeakAuto &lt; 100 ml Measurement 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ml , Leakman spont &gt; 100 ml; measurements 17 ml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PZAE technical final approval, 19.09.2023 Herr Allwerth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PAB2 Freigabe zur Ablieferung des Produktes, Final test and accompanying documents Torsten Adels, 20.09.2023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Herstellerprotokoll A 300 SN ASSK-0001 Auftragsnummer 62727913, PZAE technical final approval, 08.09.2023.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Mathias Junghans.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PAB2 Freigabe zur Ablieferung des Produktes, Final test and accompanying documents Torsten Adels, 08.09.2023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BUM Arbeitsplatz 62729265, SN ASSK-0163, A350, tests finished (Typenschild checked, break tested)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Atem System  8609011-06, SN ASRM-3361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VM 4 HIT SW used.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MB01987 UNIT RunIN- Selbstest valid 21.09 2023 06:21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 3 Bach Manual mode Label Spanish Version A 621245, test with French not accepted in SAP , Spanish accepted.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Sicherheitsbatt Locktite 601 (Glue used in some work places), Juni 2004, storage between 8- 21 degree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22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Meldun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gs No 810000417804  ATLAN A300XL ASSK-0147, 19.09.2023, Bauteil MK07201 O² Flush Ventil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A300XL ASSK-0147, order No 62728824, PP 12.2 Dichtigkeitsprüfung 0-27,90 ,measurement -3,33 ml/min,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replacement  of Bauteil MK07201, retested on 19.09.2023, PP 12.2 pass 0,21 ml/min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 5 x Sperrlager 1 piece , MK07201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Arbeitsplatz BUM Sperrbereich Order No 62728313,Material No 8609250 Schubladenschrank, labeled with red sticker,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Kratzer seitlich </w:t>
            </w:r>
          </w:p>
        </w:tc>
      </w:tr>
      <w:tr>
        <w:trPr>
          <w:trHeight w:hRule="exact" w:val="742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Ralf Küster (Indsutrial Engineer, Service center)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Lieber (Medical plant Servcie center Moislinger Allee 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Herr Hagedorn provides rest of participant names and roles </w:t>
            </w:r>
          </w:p>
        </w:tc>
      </w:tr>
    </w:tbl>
    <w:p>
      <w:pPr>
        <w:autoSpaceDN w:val="0"/>
        <w:autoSpaceDE w:val="0"/>
        <w:widowControl/>
        <w:spacing w:line="2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/ # 90464 (ATLAN Series B23) </w:t>
            </w:r>
          </w:p>
        </w:tc>
      </w:tr>
      <w:tr>
        <w:trPr>
          <w:trHeight w:hRule="exact" w:val="74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Series 300/350 version 2.0 </w:t>
            </w:r>
          </w:p>
        </w:tc>
      </w:tr>
      <w:tr>
        <w:trPr>
          <w:trHeight w:hRule="exact" w:val="1474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Actions are needed for this process to conform to requirements. See audit findings list </w:t>
            </w:r>
          </w:p>
        </w:tc>
      </w:tr>
    </w:tbl>
    <w:p>
      <w:pPr>
        <w:autoSpaceDN w:val="0"/>
        <w:autoSpaceDE w:val="0"/>
        <w:widowControl/>
        <w:spacing w:line="118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2"/>
        <w:gridCol w:w="3362"/>
        <w:gridCol w:w="3362"/>
      </w:tblGrid>
      <w:tr>
        <w:trPr>
          <w:trHeight w:hRule="exact" w:val="1106"/>
        </w:trPr>
        <w:tc>
          <w:tcPr>
            <w:tcW w:type="dxa" w:w="79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547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2.5.8 </w:t>
            </w:r>
          </w:p>
        </w:tc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Production and Service Controls - #10578 (Anlauffabrik / Startup Factory) </w:t>
            </w:r>
          </w:p>
        </w:tc>
        <w:tc>
          <w:tcPr>
            <w:tcW w:type="dxa" w:w="33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(Anlauffabrik/Startup Factory) </w:t>
            </w:r>
          </w:p>
        </w:tc>
      </w:tr>
      <w:tr>
        <w:trPr>
          <w:trHeight w:hRule="exact" w:val="37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 10578 (Anlauffabrik/startup Factory)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873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Planning of Production and Service Process (MDSAP Chapter 6, Task 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7.2.1, 7.5.1 +  (DIN)(EN) ISO 9001 - 8.1, 8.2.2, 8.5.1 + MDSAP - Australia - TG(MD)R Sch 1 P1 2, Sch3 P1 Cl1.4(4),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Cl1.4(5)(d)&amp;(e) + MDSAP - Brazil - RDC ANVISA 16/2013: 2.2.1, 2.4, 4.1.2, 4.1.7, 5.1 + MDSAP - Japan - MO169: 26, 27, 40 + MDSAP - USA - 21 CFR 801,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820.30(b), 820.20(a), 820.30(h), 820.70(a), 830 + MDR - Article 10.9  ¶3 (g)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Production and Service Controls: Selection of Production and Service Process(es) (MDSAP Chapter 6, Task 2, Site: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Infrastructure (MDSAP Chapter 6, Task 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6.3, 7.5.1 +  (DIN)(EN) ISO 9001 - 7.1.3, 7.5.1, 8.5.1 + MDSAP - Brazil - RDC ANVISA 16/2013: 5.1.2, 5.1.5 + MDSAP - Canada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CMDR 14 + MDSAP - Japan - MO169: 6, 24, 40 + MDSAP - USA - 21 CFR 820.70(g), 820.70(f) + MDR - Annex IX2.2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Work Environment (MDSAP Chapter 6, Task 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6.4 +  (DIN)(EN) ISO 9001 - 7.1.4, 7.5.1 + MDSAP - Australia - TG(MD)R Sch1 P2 7.2, 8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5.1.3 + MDSAP - Japan - MO169: 6, 25-1, 25-2; [Old: 6, 25]  + MDSAP - USA - 21 CFR 820.70(c), 820.70(d), 820.70(e) + MDR - Annex IX2.2 ¶1;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I (11)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Identification of Processes Subject to Validation (MDSAP Chapter 6, Task 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4.1.6, 7.5.6 +  (DIN)(EN) ISO 9001 - 4.4, 7.5.1, 8.4, 8.5.1 + MDSAP - Australia - TG(MD)R Sch1 P2 8.2, 8.3; Sch3 P1 1.4(5)(d)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ANVISA16/2013: 5.5.2, 5.5.3  + MDSAP - Japan - MO169: 6, 5-6, 45; [Old: 6, 45]  + MDSAP - USA - 21 CFR 820.75(a) + MDR - Annex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IX 2.2 ¶2 (d); Annex XI 6.2 ¶2, 12"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Control, Operation, and Monitoring of the Production and Service Process; Risk Controls (MDSAP Chapter 6, Task 11,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7.5.1, 8.1, 8.2.5 +  (DIN)(EN) ISO 9001 - 8.1, 8.5.1, 9.1.1 + MDSAP - Australia - TG(MD)R Sch1 P1 2, Sch3 P1 1.4(5)(b)&amp;(e)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 16/2013: 2.4, 5.1.1, 5.1.6, 8.2, 9.1  + MDSAP - Japan - MO169: 26, 40, 54, 57 + MDSAP - USA - 21 CFR 820.70(a), 820.75(b),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820.250 + MDR - Article  10.9 ¶3 (m); Annex IX 2.2 ¶2 (b2, e); 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Competence of Personnel (MDSAP Chapter 6, Task 12,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13485 - 6,2 +  (DIN)(EN) ISO 9001 - 7.2, 7.3 + MDSAP - Australia - RDC ANVISA 16/2013: 2.3.2 + MDSAP - Japan - MO169: 22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USA - 21 CFR 820.25, 820.70(d), 820.75(b) + MDR - Annex IX2.2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Control of Monitoring and Measuring Device (MDSAP Chapter 6, Task 13,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13485 - 7.5.1, 7.6 +  (DIN)(EN) ISO 9001 - 7.1.5, 8.5.1 + MDSAP - Australia - TG(MD)R Sch3 P1 1.4(5)(e)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5.1.5, 5.4 + MDSAP - Japan - MO169: 40, 53 + MDSAP - USA - 21 CFR 820.70(g), 820.72 + MDR - Annex IX 2.2 ¶2 (e); Annex XI 6.2 ¶2, 12 ¶1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Impact Analysis of Monitoring and Measuring Device Found Out of Specifications (MDSAP Chapter 6, Task 14,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13485 - 7,6 +  (DIN)(EN) ISO 9001 - 7.1.5 + MDSAP - Australia - TG(MD)R Sch3 P1 1.4(5)(e) + MDSAP - Brazil - RDC ANVISA 16/2013: 5.4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Japan - MO169: 53 + MDSAP - USA - 21 CFR 820.72(a) + MDR - Annex IX 2.2 ¶2 (e); Annex XI 6.2 ¶2, 12 ¶1  + MDD - Annex II (3.2), Annex V (3.2),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Device Master File  (MDSAP Chapter 6, Task 16,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4.2.3, 7.1, 7.5.8, 7.5.9.1 +  (DIN)(EN) ISO 9001 - 7.5.1, 8.1, 8.5.2 + MDSAP - Australia - TG(MD)R, Sch1 EP13, Sch3 P1 1.4(5)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(c),(d),(e) &amp; 1.9 + MDSAP - Brazil - RDC ANVISA 16/2013: 1.2.26, 2.4, 4.2, 5.2, 6.4 + MDSAP - Canada - CMDR 9(2), 21-23, 52-56, 66-68 + MDSAP - Japan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MO169: 6, 7-2, 26, 47, 48; [Old: 6, 26, 47, 48] + MDSAP - USA - 21 CFR 820.65, 820.120(e), 820.181 + MDR - Article 10.4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1 , 10.5,  10.9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 (b), 10.11,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10.15; Annex IX 2.2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 (c6); Annex XI 6.1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②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&amp; 12 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+ MDD - Annex II (3.2), Annex VI (3.1)"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Production Record; Evidence of Compliance of Released Devices  (MDSAP Chapter 6, Task 17,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7.5.1, 7.5.8, 7.5.9.1, 8.2.6 +  (DIN)(EN) ISO 9001 - 7.5.1, 8.5.1, 8.5.2, 8.6 + MDSAP - Brazil - RDC ANVISA 16/2013: 3.2, 5.2, 6.4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+ MDSAP - Japan - MO169: 6, 40, 47, 48, 58, 59  + MDSAP - USA - 21 CFR 820.120, 820.184 + MDR - Article 10.7, 10.9 ¶3 (h); Annex IX 2.2 ¶2 (c7); Annex XI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 ¶1 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Customer Property (MDSAP Chapter 6, Task 20,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13485 - 7.5.10 +  (DIN)(EN) ISO 9001 - 8.5.3 + MDSAP - Japan - MO169: 51 + MDR - Article 109"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Acceptance Activities (MDSAP Chapter 6, Task 21,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7.4.3, 7.5.8, 8.2.6 +  (DIN)(EN) ISO 9001 - 7.5.1, 8.4.2, 8.4.3, 8.5.2, 8.6 + MDSAP - Australia - TG(MD)R Sch1 P1 2,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Cl1.4(5)(d) + MDSAP - Brazil - RDC ANVISA 16/2013: 5.3.1, 5.3.2, 5.3.3, 5.3.4, 9.2 + MDSAP - Japan - MO169: 6, 39, 47, 58, 59 + MDSAP - USA - 21 CFR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820.80, 820.250(b) + MDR - Article  10.9 ¶3 (m), Annex IX 2.2 ¶2 (b2, e); Annex XI 6.2 ¶2, 12 ¶1  + MDD - Annex II (3.2), Annex V (3.2), Annex VI (3.2)"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Identification, Control, and Disposition of Nonconforming Products (MDSAP Chapter 6, Task 22,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13485 - 7.5.8, 8.3 +  (DIN)(EN) ISO 9001 - 8.5.2, 8.7 + MDSAP - Australia - TG(MD)R Sch1 P1 2, Sch3 P1 Cl1.4(5)(b) + MDSAP - Brazil - RDC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ANVISA 16/2013: 6.5.1, 6.5.2 + MDSAP - Japan - MO169: 47, 60-1, 60-2, 60-3, 60-4; [Old: 47, 50, 60] + MDSAP - USA - 21 CFR 820.60, 820.90(a), 820.86,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820.100(a) + MDR - Article  10.9 ¶3 (k), 10.12; Annex IX 2.2 ¶2 (b2); Annex XI 6.2 ¶2, 12 ¶1 + MDD - Annex II (3.2), Annex V (3.2), Annex VI (3.2)"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Review of Customer Requirements, Distribution Records (MDSAP Chapter 6, Task 25,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5.2, 7.2.2, 7.5.9 +  (DIN)(EN) ISO 9001 - 5.1.2,  7.5.1, 8.2.3, 8.2.4, 8.5.2 + MDSAP - Brazil - RDC ANVISA 16/2013: 6.3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Canada - CMDR 52-53, 55-56 + MDSAP - Japan - MO169: 6, 11, 28, 48, 49 + MDSAP - USA - 21 CFR 820.160(a) + MDR - Article 10.1"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Installation Activities (MDSAP Chapter 6, Task 26,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13485 - 7.5.3 + MDSAP - Brazil - RDC ANVISA 16/2013: 8.1 + MDSAP - Japan - MO169: 42 + MDSAP - USA - 21 CFR 820.170 + MDR - Article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10.9 ¶3 (g)"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Servicing Activities (MDSAP Chapter 6, Task 27,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7.5.4, 8.4 +  (DIN)(EN) ISO 9001 - 7.5.1, 9.1.3 + MDSAP - Brazil - RDC ANVISA 16/2013: 8.2 + MDSAP - Japan - MO169: 6, 43,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61 + MDSAP - USA - 21 CFR 820.200 + MDR - Article  10.9 ¶3 (g) + MDD - No specific requirements"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Top Management Commitment to the Production and Service Process (MDSAP Chapter 6, Task 29,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13485 - 5.1, 5.2 +  (DIN)(EN) ISO 9001 - 5.1.1, 5.1.2 + MDSAP - Brazil - RDC ANVISA 16/2013: 2.2.1 + MDSAP - Japan - MO169: 10, 11 + MDR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Article 10.9 ¶3 (c) + MDD - Annex II (2, 3.1)" </w:t>
            </w:r>
          </w:p>
        </w:tc>
      </w:tr>
      <w:tr>
        <w:trPr>
          <w:trHeight w:hRule="exact" w:val="387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#1 Planning of production and service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product realization processes are planned, including any necessary controls, controlled conditions,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activities required for the product to meet the specified or intended uses, the statutory and regulatory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related to the product, and (when applicable) unique device identifier requirements.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planning of product realization is consistent with the requirements of the other processes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management system and performed in consideration of the quality objectives.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Andreas Plöger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Anlauffabrik/Start-up factory is a production area jointly used by R+D and Production for the assembly of new products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from the first integration samples to series production. It provides the complete infrastructure for medical device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manufacturing.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Development phases: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4.0 definition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4.1 Design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5.0 Realisation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6.0 validation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7.0 Ramp-Up + Market launch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7.1 Serial 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8.0 Stable Installed Base / abschluss New product Intgeration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of Ramp-up-Factory range from 5.0 to 7.1 (that mesns, it may include production of actually placed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 devices. </w:t>
            </w:r>
          </w:p>
        </w:tc>
      </w:tr>
    </w:tbl>
    <w:p>
      <w:pPr>
        <w:autoSpaceDN w:val="0"/>
        <w:autoSpaceDE w:val="0"/>
        <w:widowControl/>
        <w:spacing w:line="2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(Anlauffabrik/Startup Factory)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63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900 m²production Space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140m² Albus Production Space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NPI – New Product Introduction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organization has determined the applicability of unique device identifier requirements per 21 CFR 801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21 CFR 830, has obtained the unique device identifiers from an FDA-accredited UDI-issuing agency, and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required data elements have been entered in the Global Unique Device Identification Database (GUDID) [21 CFR 801,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830].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PSC#2 Selection of production and service process(es)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production processes considering the following criteria and selected several production processes to audit.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Priority criteria for selection: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Use of production processes that directly impact the ability of the device to meet its essential design outputs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New production processes or new product to be introduced in future (Albus Ventilation System (0-Series planned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2027).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PSC#5 Infrastructure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organization has determined and documented the infrastructure requirements to achieve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conformity, including buildings, workspace, process equipment, and supporting services.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buildings, workspaces, and supporting services allow product to meet requirements.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there are documented and implemented requirements for maintenance of process equipment where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important for product quality, and that records of maintenance are maintained.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manufacturing facilities are configured in order to provide adequate means for people flow. [RDC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16/2013: 5.1.2].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PSC#6 Work environment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documented requirements have been established, implemented and maintained for: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health, cleanliness, and clothing of personnel that could have an adverse effect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quality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and controlling work environment conditions that can have an adverse effect on product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or supervision of personnel who are required to work under special environmental conditions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controlling contaminated or potentially contaminated product (including returned products) in order to prevent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contamination of other product, the work environment, or personnel.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specific Biosaftey Standards applicable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PSC#7 Identification of processes subject to validation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if the selected process(es) and sub-process(es) have been reviewed, including any outsourced processes,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determine if validation of these processes is required. At the stage being, no process validation is required (100%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individual end control of finished medical devices.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3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n/a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0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validation n/a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#10 Monitoring and measurement of product 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system for monitoring and measuring of product characteristics is capable of demonstrating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of products to specified requirements.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confirmed that product risk is considered in the type and extent of product monitoring activities.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PSC#11 Control, operation, and monitoring of the production and service process; risk controls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Verifed that the processes used in production and service are appropriately controlled, monitored, operated within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limits and documented in the product realization records.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addition, verifed that risk control measures identified by the manufacturer for production processes are implemented,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monitored and evaluated.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time of audit, Integration System iteration 3 is ongoing with 130 devices to be produced; this is made under as realistic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conditions as possible, however, not yet with finally approved components, parts, work instructions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measuring equipment. Produced devices are not yet labelled with a CE mark, however, rest of label is already as realistic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in this development stage possible. All devices manufacture in this stage will stay internally; they are either provided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R+D for further development input, or to Test center for testing; none of these devices is planned or qualified to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placed on the market, all integration systems will be scrapped later.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Traceability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SAP status ensures that Integration Systems are logistically not able to be placed on the market. This is traced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electronically by Revision Index, Serialnumber, material number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 number and revision index must be released in SAP with status "Serial" to be shippable; Serial number also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contains date information that would prevent future erroneous release/marketing.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requirements - Albus Production requirements 11028963 rev.02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(Anlauffabrik/Startup Factory)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Produktionskonzept - Albus production Concept 11028978 Rev. 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FMEA 11028980 2023-06-11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Albus NIV Ref. 8430003-05 SN ASSJ-0016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Albus ICU-MID Ref. 8430001-05 SN ASSJ-0016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Device Status Document (currently in Excel), including Electrical Safety Test values and Final Test Results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Order Card 62728075 from 2023-08-25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card contains customer order related specifications (options/variants) and order data.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card 62728153 Albus NIV 8430003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ASSJ-0020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PCB 8430381 Release status SAP: Prototype (which is OK for this Pre-Production State)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Leakage Current Tester Elabo 300066/3832 next Cal 03/2024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Tsi Flowmeter 20895/5550 nextCal 07/2024 </w:t>
            </w:r>
          </w:p>
          <w:p>
            <w:pPr>
              <w:autoSpaceDN w:val="0"/>
              <w:autoSpaceDE w:val="0"/>
              <w:widowControl/>
              <w:spacing w:line="184" w:lineRule="exact" w:before="18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PSC#12 Competence of personnel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personnel are competent to implement and maintain the processes in accordance with the requirements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identified by the organization.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PSC#13 Control of monitoring and measuring device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organization has determined the monitoring and measuring devices needed to provide evidence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to specified requirements. Verified that the monitoring and measuring equipment used in production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control has been identified, adjusted, calibrated and maintained, and capable of producing valid results.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control of the monitoring and measuring devices is adequate to ensure valid results. Confirmed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and measuring devices are protected from damage or deterioration.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PSC#14 Impact analysis of monitoring and measuring device found out of specifications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organization assesses (and records) the validity of previous measurements when equipment is found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to conform to specified requirements, and takes appropriate action on the equipment and any product affected.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n/a for this process, since devices will not be released for marketing/clinical use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PSC#15 Validation of software used for the control of the production and service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Checked if the selected process are software controlled, or if software is used in production equipment or the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system. If so Verified that the software is validated for its intended use.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validation may be part of equipment qualification.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defines use of Checklist to define if Software is Quality relevant.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QPS Critically assessment is done – QMS software is classified into categories I, II, or III. Based on that, a test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specification is created. Criteria for classification are Software Category (non-configured, Configured, customized),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Impact of malfunction and Propability of detection.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time of audit, 253 Quality relevant Software Tools are listed in the QPS list, of which 67 are categorized to be Class 3. </w:t>
            </w:r>
          </w:p>
          <w:p>
            <w:pPr>
              <w:autoSpaceDN w:val="0"/>
              <w:autoSpaceDE w:val="0"/>
              <w:widowControl/>
              <w:spacing w:line="222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Screening of Service records for potential events/Complaints has been validated (Tool existing since 2005).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PSC#16 Device master file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that the manufacturer has established and maintained a file for each type of device that includes or refers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location of device specifications, production process specifications, quality assurance procedures, traceability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requirements, and packaging, labeling specifications, and when applicable requirements for installation and servicing.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manufacturer determined the extent of traceability based on the risk posed by the device in the event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does not meet specified requirements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Produktionsspezifikation PTS 11201373 Draft Version (will be approved to gate 6 or production readiness review).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Contains relevant product and variant specific test requirements.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0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n/a – not implantable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Drägerwerk has established and maintains procedures to ensure integrity and to prevent accidental mixing of labels,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instructions, and packaging materials. Labels are designed, printed and, where applicable, applied so that they remain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legible and attached to the product during processing, storage, handling and use.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(HC):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yet applicable at thias stage of Design and Development, since products are not to be released to the market yet.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yet applicable at thias stage of Design and Development, since products are not to be relöeased to the market yet.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PSC#17 Production record; evidence of compliance of released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that the manufacturer has established and maintained a record of the amount manufactured and approved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distribution for each batch of medical devices, the record is verified and approved, the device is manufactured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the file referenced in task 16, and the requirements for product release were met and documented. </w:t>
            </w:r>
          </w:p>
          <w:p>
            <w:pPr>
              <w:autoSpaceDN w:val="0"/>
              <w:autoSpaceDE w:val="0"/>
              <w:widowControl/>
              <w:spacing w:line="184" w:lineRule="exact" w:before="17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Verifed that the device history record of the product includes or refers to the following information: date of manufacture;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 used; quantity manufactured; results of inspections and tests; parameters of special processes; quantity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released for distribution [not yet recorded since devices are not to be lreleased fto be marketed]; labeling; identification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serial number or batch of production; and final release of the product  all this is recorded and documented already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order to simulate realisticconditions.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(Anlauffabrik/Startup Factory) </w:t>
            </w:r>
          </w:p>
        </w:tc>
      </w:tr>
      <w:tr>
        <w:trPr>
          <w:trHeight w:hRule="exact" w:val="1216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8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yet all Brazilian labelling handling requirements are not yet implemented within this D+D/Ramp-up project (market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 time not before 2027)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yet all FDA labelling handling requirements are not yet implemented at this stage of D+D/Ramp-up project (market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 time not before 2027).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60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PSC#20 Customer Property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n/a for Startup Factory/Anlauffabrik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PSC#21 Acceptance 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acceptance activities assure conformity with specifications and are documented.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extent of acceptance activities i s commensurate with the risk posed by the device. </w:t>
            </w:r>
          </w:p>
          <w:p>
            <w:pPr>
              <w:autoSpaceDN w:val="0"/>
              <w:autoSpaceDE w:val="0"/>
              <w:widowControl/>
              <w:spacing w:line="196" w:lineRule="exact" w:before="170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 &amp; 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PQ8050 : Statistical Techniques DEMF PQ8050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184" w:lineRule="exact" w:before="19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PSC#22 Identification, control, and disposition of nonconforming products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Verifed that the identification, control, and disposition of nonconforming products is adequate, based on the risk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nonconformity poses to the device meeting its specified requirements.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Drägerwerk ensures that products manufactured in the current state of D+D/Production Ramp-up are not CE marked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therefore can not be released to the market.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PSC#25 Review of customer requirements, distribution records 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medical device organization performs a review of the customer’s requirements, including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purchase order requirements, prior to the medical device organization’s commitment to supply a product to a customer.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also was verified that the medical device organization maintains documentation required by regulatory authorities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regarding maintenance of distribution records.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However, within Startup factory these processes are simulated only (no real customer orders, no distribution of non-CE-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marked devices restricted to onsite the facility (Design+Developmen department) only.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manufacturer maintains distribution records which include or make reference to: the name and address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the consignee, the identification and quantity of products shipped, the date of dispatch, and any numerical control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used for traceability; However, within Startup factory these processes are simulated only (no real customer orders, no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of non-CE-marked devices restricted to onsite the facility (Design+Developmen department) only.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(HC):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manufacturer maintains distribution records that contain sufficient information to permit complete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rapid withdrawal of the medical device from the market; However, within Startup factory these processes are simulated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only (no real customer orders, no distribution of non-CE-marked devices restricted to onsite the facility (Design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Development department) only.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maintains distribution records which include or refer to the location of the name and address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the initial consignee, the identification and quantity of devices shipped; and any control numbers used; However,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within Startup factory these processes are simulated only (no real customer orders, no distribution of non-CE-marked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devices restricted to onsite the facility (Design + Development department) only.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PSC#26 Installation 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Installation and respective verification activities are not applicable to this Product Line (Albus/Anesthesia devices).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PSC#27 Servicing 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Servicing activities are not applicable to this Product Line (Albus/Anesthesia devices) in Startup factory.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Servicing activities are not applicable to this Product Line (Albus/Anesthesia devices) in Startup factory.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Servicing activities are not applicable to this Product Line (Albus/Anesthesia devices) in Startup factory. </w:t>
            </w:r>
          </w:p>
          <w:p>
            <w:pPr>
              <w:autoSpaceDN w:val="0"/>
              <w:autoSpaceDE w:val="0"/>
              <w:widowControl/>
              <w:spacing w:line="184" w:lineRule="exact" w:before="16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PSC#29 Top management commitment to the production and service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the assessment of the production process in Startup-Factory overall, it could be determined that management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provides the necessary commitment to the production and service control process to ensure devices meet specified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and quality objectives. </w:t>
            </w:r>
          </w:p>
        </w:tc>
      </w:tr>
      <w:tr>
        <w:trPr>
          <w:trHeight w:hRule="exact" w:val="175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SE4300 : Factory Services DEMF SE4300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01.00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SC6700 : Handhabung elektrostatisch gefährdeter Bauteile (ESD)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SC6700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00.01 , Rev. 00.01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IN4300 New Product Introduction Rev. 09:00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IN4320 : Process FMEA / Prozess FMEA DWAG IN4320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08.00 , Rev. 08.00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DEALL IT4120 : Validation of Quality Process Software DEALL IT4120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02.01 , Rev. 02.01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DEALL-IT4120_A03-en-02.00 Checklist for Quality Process Software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Backup and Archive Plan Template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QPS Criticality Assessment.xls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Records: </w:t>
            </w:r>
          </w:p>
        </w:tc>
      </w:tr>
    </w:tbl>
    <w:p>
      <w:pPr>
        <w:autoSpaceDN w:val="0"/>
        <w:autoSpaceDE w:val="0"/>
        <w:widowControl/>
        <w:spacing w:line="1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(Anlauffabrik/Startup Factory) </w:t>
            </w:r>
          </w:p>
        </w:tc>
      </w:tr>
      <w:tr>
        <w:trPr>
          <w:trHeight w:hRule="exact" w:val="257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Albus Production Project Plan Operations 11028941 Rev.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MTN Kalibrierschein Leakage Current Tester Elabo 300066 2023-03-15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Kalbrierschein TSI Flow Meter 20895 2023-07-26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ESD Training Record Assembly Line Colleage Jonas Spahrbier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ESD Training Record 2022-07-06 ESD-Unterweisung Jonas Spahrbier (TC Manager correctly shows red flag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extinguisehd training; however, employee is planned for next upcoming training 2023-10-13; repeated training).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Global_Qality_Process_Software_List.xls (ongoing)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QPS 219 RI04 Complete ValidationReport for Update of SAP from SAP R/3 to S/4HANA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Specification QPS_ID219_FSP_Aenderung Langtext und BZW_2.0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analysis and Validation Plan QPS_ID219_RA_Aenderung Langtext und BZW_2.0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Specification QPS_ID219_TS_Aenderung Langtext und BZW_2.0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Report QPS_ID219_TR_Aenderung Langtext und BZW_2.0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User Trainings CHG0044933_Conversion from from SAP R/3 to S/4HANA (no Trainings, since no functional Changes)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QPS ID019 RI09 Compelete Validation report “Übersichtsreport für Meldungen“ </w:t>
            </w:r>
          </w:p>
        </w:tc>
      </w:tr>
      <w:tr>
        <w:trPr>
          <w:trHeight w:hRule="exact" w:val="1300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Andreas Plöger (Kostenstellenleiter Anlauffabrik/startup Factory)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Daniel Sell (Projektmanager NPI)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Ulf Hagedorn (scribe) (Head of Integrated Management Systems Audit Management)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Tritscher (Systems Engineer)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Reimann (Project Manager)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Yvonne David (Software Validation Officer + Process Owner IT4120)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Michael Blanke (Software Valiation Officer) </w:t>
            </w:r>
          </w:p>
        </w:tc>
      </w:tr>
      <w:tr>
        <w:trPr>
          <w:trHeight w:hRule="exact" w:val="74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Albus / Anesthesia </w:t>
            </w:r>
          </w:p>
        </w:tc>
      </w:tr>
      <w:tr>
        <w:trPr>
          <w:trHeight w:hRule="exact" w:val="147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4395"/>
              <w:gridCol w:w="4395"/>
            </w:tblGrid>
            <w:tr>
              <w:trPr>
                <w:trHeight w:hRule="exact" w:val="474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56" w:right="144" w:firstLine="0"/>
                    <w:jc w:val="left"/>
                  </w:pPr>
                  <w:r>
                    <w:rPr>
                      <w:rFonts w:ascii="Segoe UI Symbol" w:hAnsi="Segoe UI Symbol" w:eastAsia="Segoe UI Symbol"/>
                      <w:b w:val="0"/>
                      <w:i w:val="0"/>
                      <w:color w:val="000000"/>
                      <w:sz w:val="16"/>
                    </w:rPr>
                    <w:t>☒</w:t>
                  </w:r>
                  <w:r>
                    <w:br/>
                  </w:r>
                  <w:r>
                    <w:rPr>
                      <w:rFonts w:ascii="Segoe UI Symbol" w:hAnsi="Segoe UI Symbol" w:eastAsia="Segoe UI Symbol"/>
                      <w:b w:val="0"/>
                      <w:i w:val="0"/>
                      <w:color w:val="000000"/>
                      <w:sz w:val="16"/>
                    </w:rPr>
                    <w:t>☐</w:t>
                  </w:r>
                </w:p>
              </w:tc>
              <w:tc>
                <w:tcPr>
                  <w:tcW w:type="dxa" w:w="7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" w:after="0"/>
                    <w:ind w:left="3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This process is effectively implemented and conforms to requirements. </w:t>
                  </w:r>
                </w:p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3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Actions are needed for this process to conform to requirements. See audit finding list.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74" w:lineRule="exact" w:before="212" w:after="747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2.5.9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194" w:after="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2.5.10 Production and Service Controls - #90464 (Revalstraße / Ambia)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(Revalstraße/Ambia) </w:t>
            </w:r>
          </w:p>
        </w:tc>
      </w:tr>
      <w:tr>
        <w:trPr>
          <w:trHeight w:hRule="exact" w:val="37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 90464 (Revalstraße)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735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Planning of Production and Service Process (MDSAP Chapter 6, Task 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7.2.1, 7.5.1 +  (DIN)(EN) ISO 9001 - 8.1, 8.2.2, 8.5.1 + MDSAP - Australia - TG(MD)R Sch 1 P1 2, Sch3 P1 Cl1.4(4),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Cl1.4(5)(d)&amp;(e) + MDSAP - Brazil - RDC ANVISA 16/2013: 2.2.1, 2.4, 4.1.2, 4.1.7, 5.1 + MDSAP - Japan - MO169: 26, 27, 40 + MDSAP - USA - 21 CFR 801,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820.30(b), 820.20(a), 820.30(h), 820.70(a), 830 + MDR - Article 10.9  ¶3 (g)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Production and Service Controls: Selection of Production and Service Process(es) (MDSAP Chapter 6, Task 2, Site: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Infrastructure (MDSAP Chapter 6, Task 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6.3, 7.5.1 +  (DIN)(EN) ISO 9001 - 7.1.3, 7.5.1, 8.5.1 + MDSAP - Brazil - RDC ANVISA 16/2013: 5.1.2, 5.1.5 + MDSAP - Canada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CMDR 14 + MDSAP - Japan - MO169: 6, 24, 40 + MDSAP - USA - 21 CFR 820.70(g), 820.70(f) + MDR - Annex IX2.2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Work Environment (MDSAP Chapter 6, Task 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6.4 +  (DIN)(EN) ISO 9001 - 7.1.4, 7.5.1 + MDSAP - Australia - TG(MD)R Sch1 P2 7.2, 8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5.1.3 + MDSAP - Japan - MO169: 6, 25-1, 25-2; [Old: 6, 25]  + MDSAP - USA - 21 CFR 820.70(c), 820.70(d), 820.70(e) + MDR - Annex IX2.2 ¶1;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I (11)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Identification of Processes Subject to Validation (MDSAP Chapter 6, Task 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4.1.6, 7.5.6 +  (DIN)(EN) ISO 9001 - 4.4, 7.5.1, 8.4, 8.5.1 + MDSAP - Australia - TG(MD)R Sch1 P2 8.2, 8.3; Sch3 P1 1.4(5)(d)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ANVISA16/2013: 5.5.2, 5.5.3  + MDSAP - Japan - MO169: 6, 5-6, 45; [Old: 6, 45]  + MDSAP - USA - 21 CFR 820.75(a) + MDR - Annex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IX 2.2 ¶2 (d); Annex XI 6.2 ¶2, 12"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Monitoring and Measurement of Product Conformity (MDSAP Chapter 6, Task 10,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7.5.1, 8.1, 8.2.6 +  (DIN)(EN) ISO 9001 - 8.1, 8.5.1, 8.6, 9.1.1 + MDSAP - Australia - TG(MD)R Sch1 P1 2, Sch3 P1 1.4(5)(b)&amp;(e)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 16/2013: 2.4, 5.1.1, 9.1  + MDSAP - Japan - MO169: 26, 40, 54, 58, 59  + MDSAP - USA - 21 CFR 820.70(a), 820.250(a)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 - Article  10.9 ¶3 (m); Annex IX 2.2 ¶2 (b2, e); 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Control, Operation, and Monitoring of the Production and Service Process; Risk Controls (MDSAP Chapter 6, Task 11,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7.5.1, 8.1, 8.2.5 +  (DIN)(EN) ISO 9001 - 8.1, 8.5.1, 9.1.1 + MDSAP - Australia - TG(MD)R Sch1 P1 2, Sch3 P1 1.4(5)(b)&amp;(e)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 16/2013: 2.4, 5.1.1, 5.1.6, 8.2, 9.1  + MDSAP - Japan - MO169: 26, 40, 54, 57 + MDSAP - USA - 21 CFR 820.70(a), 820.75(b),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820.250 + MDR - Article  10.9 ¶3 (m); Annex IX 2.2 ¶2 (b2, e); 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Competence of Personnel (MDSAP Chapter 6, Task 12,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13485 - 6,2 +  (DIN)(EN) ISO 9001 - 7.2, 7.3 + MDSAP - Australia - RDC ANVISA 16/2013: 2.3.2 + MDSAP - Japan - MO169: 22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USA - 21 CFR 820.25, 820.70(d), 820.75(b) + MDR - Annex IX2.2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Control of Monitoring and Measuring Device (MDSAP Chapter 6, Task 13,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13485 - 7.5.1, 7.6 +  (DIN)(EN) ISO 9001 - 7.1.5, 8.5.1 + MDSAP - Australia - TG(MD)R Sch3 P1 1.4(5)(e)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5.1.5, 5.4 + MDSAP - Japan - MO169: 40, 53 + MDSAP - USA - 21 CFR 820.70(g), 820.72 + MDR - Annex IX 2.2 ¶2 (e); Annex XI 6.2 ¶2, 12 ¶1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Impact Analysis of Monitoring and Measuring Device Found Out of Specifications (MDSAP Chapter 6, Task 14,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13485 - 7,6 +  (DIN)(EN) ISO 9001 - 7.1.5 + MDSAP - Australia - TG(MD)R Sch3 P1 1.4(5)(e) + MDSAP - Brazil - RDC ANVISA 16/2013: 5.4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Japan - MO169: 53 + MDSAP - USA - 21 CFR 820.72(a) + MDR - Annex IX 2.2 ¶2 (e); Annex XI 6.2 ¶2, 12 ¶1  + MDD - Annex II (3.2), Annex V (3.2),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Device Master File  (MDSAP Chapter 6, Task 16,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4.2.3, 7.1, 7.5.8, 7.5.9.1 +  (DIN)(EN) ISO 9001 - 7.5.1, 8.1, 8.5.2 + MDSAP - Australia - TG(MD)R, Sch1 EP13, Sch3 P1 1.4(5)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(c),(d),(e) &amp; 1.9 + MDSAP - Brazil - RDC ANVISA 16/2013: 1.2.26, 2.4, 4.2, 5.2, 6.4 + MDSAP - Canada - CMDR 9(2), 21-23, 52-56, 66-68 + MDSAP - Japan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MO169: 6, 7-2, 26, 47, 48; [Old: 6, 26, 47, 48] + MDSAP - USA - 21 CFR 820.65, 820.120(e), 820.181 + MDR - Article 10.4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1 , 10.5,  10.9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 (b), 10.11,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10.15; Annex IX 2.2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 (c6); Annex XI 6.1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②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&amp; 12 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+ MDD - Annex II (3.2), Annex VI (3.1)"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Production Record; Evidence of Compliance of Released Devices  (MDSAP Chapter 6, Task 17,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7.5.1, 7.5.8, 7.5.9.1, 8.2.6 +  (DIN)(EN) ISO 9001 - 7.5.1, 8.5.1, 8.5.2, 8.6 + MDSAP - Brazil - RDC ANVISA 16/2013: 3.2, 5.2, 6.4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+ MDSAP - Japan - MO169: 6, 40, 47, 48, 58, 59  + MDSAP - USA - 21 CFR 820.120, 820.184 + MDR - Article 10.7, 10.9 ¶3 (h); Annex IX 2.2 ¶2 (c7); Annex XI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 ¶1 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Acceptance Activities (MDSAP Chapter 6, Task 21,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7.4.3, 7.5.8, 8.2.6 +  (DIN)(EN) ISO 9001 - 7.5.1, 8.4.2, 8.4.3, 8.5.2, 8.6 + MDSAP - Australia - TG(MD)R Sch1 P1 2,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Cl1.4(5)(d) + MDSAP - Brazil - RDC ANVISA 16/2013: 5.3.1, 5.3.2, 5.3.3, 5.3.4, 9.2 + MDSAP - Japan - MO169: 6, 39, 47, 58, 59 + MDSAP - USA - 21 CFR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820.80, 820.250(b) + MDR - Article  10.9 ¶3 (m), Annex IX 2.2 ¶2 (b2, e); Annex XI 6.2 ¶2, 12 ¶1  + MDD - Annex II (3.2), Annex V (3.2), Annex VI (3.2)"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Identification, Control, and Disposition of Nonconforming Products (MDSAP Chapter 6, Task 22,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13485 - 7.5.8, 8.3 +  (DIN)(EN) ISO 9001 - 8.5.2, 8.7 + MDSAP - Australia - TG(MD)R Sch1 P1 2, Sch3 P1 Cl1.4(5)(b) + MDSAP - Brazil - RDC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ANVISA 16/2013: 6.5.1, 6.5.2 + MDSAP - Japan - MO169: 47, 60-1, 60-2, 60-3, 60-4; [Old: 47, 50, 60] + MDSAP - USA - 21 CFR 820.60, 820.90(a), 820.86,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820.100(a) + MDR - Article  10.9 ¶3 (k), 10.12; Annex IX 2.2 ¶2 (b2); Annex XI 6.2 ¶2, 12 ¶1 + MDD - Annex II (3.2), Annex V (3.2), Annex VI (3.2)" </w:t>
            </w:r>
          </w:p>
        </w:tc>
      </w:tr>
      <w:tr>
        <w:trPr>
          <w:trHeight w:hRule="exact" w:val="5344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1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AMBIA Medical Supply Units Manufacturing Line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 Order manager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 Admin for 2 Lines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14 HC Technische Klärer (Product Engineering)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 CAD Zeichnerinnen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28 Employees Light, Gas management Systems + Components, Arbeitsplatzkomponenten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94 Employees Supply Units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Pull-Process: Sales defines priorities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3D-Tool Part of the Production processes (input)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Delivery Reliability is crucial, since most deliveries have to align with Hospital (re)building projects.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Supply Units (Production Capacity &gt;10.000 p.a.)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Lighting Systems (Production Capacity &gt;6.000 p.a.)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Gas Supply Units (Production Capacity &gt;200.000 p.a.)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Planning Heijunka-Board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Durchlaufzeit pro Ambia ca. 6-20 Std.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Interservice is internal and external Logistics Servoice Provider (Material Supply and shipping)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Interservice checks Goods to be shipped for completeness, Drägerwerk checks for Conformity/Merkmalsausprägung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3D-Planner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Technische Klärung (regulatory, technische Machbarkeit)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Angebot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 Planning of production and service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product realization processes are planned, including any necessary controls, controlled conditions,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activities required for the product to meet the specified or intended uses, the statutory and regulatory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related to the product, and (when applicable) unique device identifier requirements.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planning of product realization is consistent with the requirements of the other processes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management system and performed in consideration of the quality objectives.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51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in production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assessment Table Ambia 11175385 rev. 01 </w:t>
            </w:r>
          </w:p>
        </w:tc>
      </w:tr>
    </w:tbl>
    <w:p>
      <w:pPr>
        <w:autoSpaceDN w:val="0"/>
        <w:autoSpaceDE w:val="0"/>
        <w:widowControl/>
        <w:spacing w:line="1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(Revalstraße/Ambia) </w:t>
            </w:r>
          </w:p>
        </w:tc>
      </w:tr>
      <w:tr>
        <w:trPr>
          <w:trHeight w:hRule="exact" w:val="14006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Hazardous Situation RM-SUS 4178 Contamination of parts in contact to the gas flow during transport, storage,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production, installation and service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Control Measures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RCM RM_SUS_4869 Production: gas leading hoses must be packed clean and free from impurity, protected against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contamination (Hoses Ends must be sealed)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RCM_SUS_4910 Production: Gas hoses shall be visibiliy checekd by an incoming inspection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RCM_SUS_5417 Production FMEA shall evaluate the risk of soiling hoses or tubes during production.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RCM_SUS_5515 Warnig in Service Instructions “Gas and electrical installations may only be carried out by trained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personell; Do not allow any contamination (especially oil, grease, or flammable liquids) into the lines or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terminal unit.” </w:t>
            </w:r>
          </w:p>
          <w:p>
            <w:pPr>
              <w:autoSpaceDN w:val="0"/>
              <w:autoSpaceDE w:val="0"/>
              <w:widowControl/>
              <w:spacing w:line="190" w:lineRule="exact" w:before="18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: International Labeling Requirements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for Medical Devices DWAG PQ2140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SC6440: Labeling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SC6440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184" w:lineRule="exact" w:before="19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 Selection of production and service process(es)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Complete Production has been audited including several processes that directly impact the ability of the device to meet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its essential design outputs.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PSC-5 Infrastructure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organization has determined and documented the infrastructure requirements to achieve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conformity, including buildings, workspace, process equipment, and supporting services.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buildings, workspaces, and supporting services allow product to meet requirements.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there are documented and implemented requirements for maintenance of process equipment where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important for product quality, and that records of maintenance are maintained.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manufacturing facilities are configured in order to provide adequate means for people flow.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PSC-6 Work environment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documented requirements have been established, implemented and maintained for: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health, cleanliness, and clothing of personnel that could have an adverse effect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 quality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monitoring and controlling work environment conditions that can have an adverse effect on product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training or supervision of personnel who are required to work under special environmental conditions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controlling contaminated or potentially contaminated product (including returned products) in order to prevent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contamination of other product, the work environment, or personnel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PTS Chapter 1.1.1 Umweltanforderungen: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PTS_509: 5°-35°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5%-95%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950 - 1060hPa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These conditions are confirmed during Gas Test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specific Biosafety Standards applicable </w:t>
            </w:r>
          </w:p>
          <w:p>
            <w:pPr>
              <w:autoSpaceDN w:val="0"/>
              <w:autoSpaceDE w:val="0"/>
              <w:widowControl/>
              <w:spacing w:line="184" w:lineRule="exact" w:before="180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PSC-7 Identification of processes subject to validation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if the selected process and sub-process have been reviewed, including any outsourced processes,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 if validation of these processes is required.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Validation Report Production Ambia Aras 11044209 Rev. 0.0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Attachment 01 to Process Validation Report Production Ambia 1200113578 POS 20 EM 2021-08-19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Targets of Process Validation have been reached; however, unacceptable PFR (production Failure Rate) has been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adressed during Gate 7.0 meeting to be adressed in Product Steering Board. It is also monitored on a daily basis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 Engineer and reported weekly into PSB and biweekly into PQB; LCE (Life Cycle Engineering is responsible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further improvement.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analytical methods, supporting auxiliary systems for production and environmental control that can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adversely affect product quality or the quality system are validated, periodically reviewed and, when necessary,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revalidated according to documented procedures.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0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applicable </w:t>
            </w:r>
          </w:p>
          <w:p>
            <w:pPr>
              <w:autoSpaceDN w:val="0"/>
              <w:autoSpaceDE w:val="0"/>
              <w:widowControl/>
              <w:spacing w:line="182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PSC-10 Monitoring and measurement of product 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system for monitoring and measuring of product characteristics is capable of demonstrating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of products to specified requirements.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confirmed that product risk is considered in the type and extent of product monitoring activities. </w:t>
            </w:r>
          </w:p>
          <w:p>
            <w:pPr>
              <w:autoSpaceDN w:val="0"/>
              <w:autoSpaceDE w:val="0"/>
              <w:widowControl/>
              <w:spacing w:line="184" w:lineRule="exact" w:before="180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PSC-11 Control, operation, and monitoring of the production and service process; risk controls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Verifed that the processes used in production and service are appropriately controlled, monitored, operated within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limits and documented in the product realization records.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addition, verifed that risk control measures identified by the manufacturer for production processes are implemented,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monitored and evaluated. </w:t>
            </w:r>
          </w:p>
          <w:p>
            <w:pPr>
              <w:autoSpaceDN w:val="0"/>
              <w:autoSpaceDE w:val="0"/>
              <w:widowControl/>
              <w:spacing w:line="220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PSC-12 Competence of personnel </w:t>
            </w:r>
          </w:p>
        </w:tc>
      </w:tr>
    </w:tbl>
    <w:p>
      <w:pPr>
        <w:autoSpaceDN w:val="0"/>
        <w:autoSpaceDE w:val="0"/>
        <w:widowControl/>
        <w:spacing w:line="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5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(Revalstraße/Ambia) </w:t>
            </w:r>
          </w:p>
        </w:tc>
      </w:tr>
      <w:tr>
        <w:trPr>
          <w:trHeight w:hRule="exact" w:val="1352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personnel are competent to implement and maintain the processes in accordance with the requirements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identified by the organization.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PSC-13 Control of monitoring and measuring device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organization has determined the monitoring and measuring devices needed to provide evidence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to specified requirements. Verified that the monitoring and measuring equipment used in production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control has been identified, adjusted, calibrated and maintained, and capable of producing valid results.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control of the monitoring and measuring devices is adequate to ensure valid results. Confirmed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and measuring devices are protected from damage or deterioration.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PSC-14 Impact analysis of monitoring and measuring device found out of specifications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organization assesses (and records) the validity of previous measurements when equipment is found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to conform to specified requirements, and takes appropriate action on the equipment and any product affected.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Rückmeldebericht RMB417351 2022-08-18: Drehmomentschlüssel 13NM, regg.-Nr. 417351 found out of spec during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kcalibration 2022-08-18 (Result: Fail/Pass); Analysis showed, that Product or material approvals are not to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questioned, since Tolerance is higher than measured deviation.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PSC-16 Device master file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that the manufacturer has established and maintained a file for each type of device that includes or refers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location of device specifications, production process specifications, quality assurance procedures, traceability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requirements, and packaging, labeling specifications, and when applicable requirements for installation and servicing.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manufacturer determined the extent of traceability based on the risk posed by the device in the event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does not meet specified requirements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4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n/a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has established and maintains procedures to ensure integrity and to prevent accidental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mixing of labels, instructions, and packaging materials.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that the manufacturer has ensured that labels are designed, printed and, where applicable, applied so that they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remain legible and attached to the product during processing, storage, handling and use.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(HC):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maintains objective evidence that devices meet the safety and effectiveness requirements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CMDR.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Fertigungsauftrag 62730484 2023-09-11 /2023-09-20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62730484 2023-09-21, SN ASSJ-0476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Fertigungsauftrag 62730492 2023-09-12 /2023-09-20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62730492 2023-09-21, SN ASSJ-0484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PSC17 Production record; evidence of compliance of released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if the manufacturer has established and maintained a record of the amount manufactured and approved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for each batch of medical devices, the record is verified and approved, the device is manufactured according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file referenced in task 16, and the requirements for product release were met and documented.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Confirmation Kundenauftrag 1200338274 2023-09-01, Customer Dräger Nederland B.V.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Fertigungsauftrag 62730484 2023-09-11 /2023-09-20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Herstellprotokoll 62730484 2023-09-21, SN ASSJ-0476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Fertigungsauftrag 62730492 2023-09-12 /2023-09-20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Herstellprotokoll 62730492 2023-09-21, SN ASSJ-0484 </w:t>
            </w:r>
          </w:p>
          <w:p>
            <w:pPr>
              <w:autoSpaceDN w:val="0"/>
              <w:autoSpaceDE w:val="0"/>
              <w:widowControl/>
              <w:spacing w:line="194" w:lineRule="exact" w:before="17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: International Labeling Requirements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for Medical Devices DWAG PQ2140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</w:p>
          <w:p>
            <w:pPr>
              <w:autoSpaceDN w:val="0"/>
              <w:autoSpaceDE w:val="0"/>
              <w:widowControl/>
              <w:spacing w:line="194" w:lineRule="exact" w:before="18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: International Labeling Requirements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for Medical Devices DWAG PQ2140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</w:p>
          <w:p>
            <w:pPr>
              <w:autoSpaceDN w:val="0"/>
              <w:autoSpaceDE w:val="0"/>
              <w:widowControl/>
              <w:spacing w:line="184" w:lineRule="exact" w:before="198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PSC-21 Acceptance 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acceptance activities assure conformity with specifications and are documented.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extent of acceptance activities i s commensurate with the risk posed by the device. </w:t>
            </w:r>
          </w:p>
          <w:p>
            <w:pPr>
              <w:autoSpaceDN w:val="0"/>
              <w:autoSpaceDE w:val="0"/>
              <w:widowControl/>
              <w:spacing w:line="194" w:lineRule="exact" w:before="172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PQ8050 : Statistical Techniques DEMF PQ8050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194" w:lineRule="exact" w:before="188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PQ8050 : Statistical Techniques DEMF PQ8050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PSC-22 Identification, control, and disposition of nonconforming products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Verifed that the identification, control, and disposition of nonconforming products is adequate, based on the risk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nonconformity poses to the device meeting its specified requirements. </w:t>
            </w:r>
          </w:p>
        </w:tc>
      </w:tr>
      <w:tr>
        <w:trPr>
          <w:trHeight w:hRule="exact" w:val="42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SE4300 : Factory Services DEMF SE4300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01.00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SC6700 : Handhabung elektrostatisch gefährdeter Bauteile (ESD)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SC6700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00.01 , Rev. 00.01 </w:t>
            </w:r>
          </w:p>
        </w:tc>
      </w:tr>
    </w:tbl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(Revalstraße/Ambia) </w:t>
            </w:r>
          </w:p>
        </w:tc>
      </w:tr>
      <w:tr>
        <w:trPr>
          <w:trHeight w:hRule="exact" w:val="762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: International Labeling Requirements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for Medical Devices DWAG PQ2140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SC6440: Labeling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SC6440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GM2150 : Traceability of products and components DEMF GM2150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SC6110 : Behandlung von Abweichungen in der Produktion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SC6120 : Qualitätskennzahlen in der Produktion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SC6130 : Produktionsstopp und Lieferstopp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SC6130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SC6200 : Produktherstellung DEMF SC6200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 , Rev. 2 </w:t>
            </w:r>
          </w:p>
          <w:p>
            <w:pPr>
              <w:autoSpaceDN w:val="0"/>
              <w:autoSpaceDE w:val="0"/>
              <w:widowControl/>
              <w:spacing w:line="206" w:lineRule="exact" w:before="16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SC6500 : Dokumentation von Produktionsprozessen DEMF SC6500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SC6720 : Schutz vor elektromagnetischen Einflüssen in der Produktion DEMF SC6720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IN4203 : Product Verification DWAG IN4203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OF5213 : Produktverpackung DWAG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OF5213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 , Rev. 1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</w:p>
          <w:p>
            <w:pPr>
              <w:autoSpaceDN w:val="0"/>
              <w:autoSpaceDE w:val="0"/>
              <w:widowControl/>
              <w:spacing w:line="184" w:lineRule="exact" w:before="38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FMEA Schneiden von Schläuchen und Kabeln 11206117 2022-09-14, Pkt. 2.18 Verschließend von Schläuchen mit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Endkappen 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„Grundlegende Sicherheitshinweise“ in Service Connect 1.10 „Umgag mit Sauerstoff und Lachgas“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Overview of all FMEAs is kept in PLM Aras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 Work Place Infrastructure OPS Overview PPT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Detail Layout House 10 EG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Organisation Structure 2023-09-01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PRRC Marcus Vorwerk (Product Specific Responsibilities)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Tätigkeitsbeschreibung PRRC Vorwerk_Marcus-01_2020.pdf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Table of Content Sted File  11173409 rev. 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Risk Management Report 111044055 Rev. 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Ambia MDR103-029-2304-002-0 2023-04-27 Rev04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Test Specification Ambia PTS Electric Components GG53280 Rev.01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Marvin Möller, Unterweisung am Arbeitsplatz „Prozessablauf Endmontage“, z.B.  2022-03-02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Uwe Golla,  Unterweisung am Arbeitsplatz „Prozessablauf Gas- und Elektroprüfung“, z.B.  2022-02-18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René Groß,  Unterweisung am Arbeitsplatz „Armsysteme“, z.B.  2021-08-18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MIMs-Data Base as used and audited in Moislinger Allee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MIMS Druckmessgerät 405821, nextCal 2024-11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Kalibrierschein Dichtprüfgerät Bremse 405821_20221104_WKSPErev00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Confirmation Kundenauftrag 1200338274 2023-09-01, Customer Dräger Nederland B.V.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Fertigungsauftrag 62730484 2023-09-11 /2023-09-20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62730484 2023-09-21, SN ASSJ-0476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Fertigungsauftrag 62730492 2023-09-12 /2023-09-20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62730492 2023-09-21, SN ASSJ-0484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IFU Supplement 9052924 Ed. 3 </w:t>
            </w:r>
          </w:p>
        </w:tc>
      </w:tr>
      <w:tr>
        <w:trPr>
          <w:trHeight w:hRule="exact" w:val="240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Marcus Vorwerk (Head of Q&amp;RA sowie Purchasing WPI)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Sönke Behrens (PQM für MSS)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Benjamin Krüger (Quality Engineer)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Joachim Rochel (Director Operations BU WPI)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Markus Hielscher (Quality System Manager Auditing)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Alexej Agibalow (Regulatory Affairs)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 Sennholz (Risk Manager)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Matthias Brauer (Industrial Engineer)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Bastian Stender (Technical Product Manager)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 Sennholz (remote) (Risk Manager)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Heiko Senz (Project Management Operations Business Unit Workplace Infrastructure")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David Binder (Scribe) (Product Quality WPI)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Marvin Müller (Gerätemonteur) </w:t>
            </w:r>
          </w:p>
        </w:tc>
      </w:tr>
      <w:tr>
        <w:trPr>
          <w:trHeight w:hRule="exact" w:val="74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AMBIA </w:t>
            </w:r>
          </w:p>
        </w:tc>
      </w:tr>
      <w:tr>
        <w:trPr>
          <w:trHeight w:hRule="exact" w:val="147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4395"/>
              <w:gridCol w:w="4395"/>
            </w:tblGrid>
            <w:tr>
              <w:trPr>
                <w:trHeight w:hRule="exact" w:val="478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56" w:right="144" w:firstLine="0"/>
                    <w:jc w:val="left"/>
                  </w:pPr>
                  <w:r>
                    <w:rPr>
                      <w:rFonts w:ascii="Segoe UI Symbol" w:hAnsi="Segoe UI Symbol" w:eastAsia="Segoe UI Symbol"/>
                      <w:b w:val="0"/>
                      <w:i w:val="0"/>
                      <w:color w:val="000000"/>
                      <w:sz w:val="16"/>
                    </w:rPr>
                    <w:t>☒</w:t>
                  </w:r>
                  <w:r>
                    <w:br/>
                  </w:r>
                  <w:r>
                    <w:rPr>
                      <w:rFonts w:ascii="Segoe UI Symbol" w:hAnsi="Segoe UI Symbol" w:eastAsia="Segoe UI Symbol"/>
                      <w:b w:val="0"/>
                      <w:i w:val="0"/>
                      <w:color w:val="000000"/>
                      <w:sz w:val="16"/>
                    </w:rPr>
                    <w:t>☐</w:t>
                  </w:r>
                </w:p>
              </w:tc>
              <w:tc>
                <w:tcPr>
                  <w:tcW w:type="dxa" w:w="7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4" w:after="0"/>
                    <w:ind w:left="3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This process is effectively implemented and conforms to requirements. </w:t>
                  </w:r>
                </w:p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3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Actions are needed for this process to conform to requirements. See audit finding list.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8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194" w:after="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2.5.11 Production and Service Controls - #90464 (Revalstraße / Central Supply Hoses)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Central Supply Hoses) </w:t>
            </w:r>
          </w:p>
        </w:tc>
      </w:tr>
      <w:tr>
        <w:trPr>
          <w:trHeight w:hRule="exact" w:val="37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 90464 (Revalstraße)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735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Planning of Production and Service Process (MDSAP Chapter 6, Task 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7.2.1, 7.5.1 +  (DIN)(EN) ISO 9001 - 8.1, 8.2.2, 8.5.1 + MDSAP - Australia - TG(MD)R Sch 1 P1 2, Sch3 P1 Cl1.4(4),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Cl1.4(5)(d)&amp;(e) + MDSAP - Brazil - RDC ANVISA 16/2013: 2.2.1, 2.4, 4.1.2, 4.1.7, 5.1 + MDSAP - Japan - MO169: 26, 27, 40 + MDSAP - USA - 21 CFR 801,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820.30(b), 820.20(a), 820.30(h), 820.70(a), 830 + MDR - Article 10.9  ¶3 (g)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Production and Service Controls: Selection of Production and Service Process(es) (MDSAP Chapter 6, Task 2, Site: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Infrastructure (MDSAP Chapter 6, Task 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6.3, 7.5.1 +  (DIN)(EN) ISO 9001 - 7.1.3, 7.5.1, 8.5.1 + MDSAP - Brazil - RDC ANVISA 16/2013: 5.1.2, 5.1.5 + MDSAP - Canada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CMDR 14 + MDSAP - Japan - MO169: 6, 24, 40 + MDSAP - USA - 21 CFR 820.70(g), 820.70(f) + MDR - Annex IX2.2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Work Environment (MDSAP Chapter 6, Task 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6.4 +  (DIN)(EN) ISO 9001 - 7.1.4, 7.5.1 + MDSAP - Australia - TG(MD)R Sch1 P2 7.2, 8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5.1.3 + MDSAP - Japan - MO169: 6, 25-1, 25-2; [Old: 6, 25]  + MDSAP - USA - 21 CFR 820.70(c), 820.70(d), 820.70(e) + MDR - Annex IX2.2 ¶1;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I (11)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Identification of Processes Subject to Validation (MDSAP Chapter 6, Task 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4.1.6, 7.5.6 +  (DIN)(EN) ISO 9001 - 4.4, 7.5.1, 8.4, 8.5.1 + MDSAP - Australia - TG(MD)R Sch1 P2 8.2, 8.3; Sch3 P1 1.4(5)(d)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ANVISA16/2013: 5.5.2, 5.5.3  + MDSAP - Japan - MO169: 6, 5-6, 45; [Old: 6, 45]  + MDSAP - USA - 21 CFR 820.75(a) + MDR - Annex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IX 2.2 ¶2 (d); Annex XI 6.2 ¶2, 12"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Monitoring and Measurement of Product Conformity (MDSAP Chapter 6, Task 10,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7.5.1, 8.1, 8.2.6 +  (DIN)(EN) ISO 9001 - 8.1, 8.5.1, 8.6, 9.1.1 + MDSAP - Australia - TG(MD)R Sch1 P1 2, Sch3 P1 1.4(5)(b)&amp;(e)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 16/2013: 2.4, 5.1.1, 9.1  + MDSAP - Japan - MO169: 26, 40, 54, 58, 59  + MDSAP - USA - 21 CFR 820.70(a), 820.250(a)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 - Article  10.9 ¶3 (m); Annex IX 2.2 ¶2 (b2, e); 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Control, Operation, and Monitoring of the Production and Service Process; Risk Controls (MDSAP Chapter 6, Task 11,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7.5.1, 8.1, 8.2.5 +  (DIN)(EN) ISO 9001 - 8.1, 8.5.1, 9.1.1 + MDSAP - Australia - TG(MD)R Sch1 P1 2, Sch3 P1 1.4(5)(b)&amp;(e)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 16/2013: 2.4, 5.1.1, 5.1.6, 8.2, 9.1  + MDSAP - Japan - MO169: 26, 40, 54, 57 + MDSAP - USA - 21 CFR 820.70(a), 820.75(b),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820.250 + MDR - Article  10.9 ¶3 (m); Annex IX 2.2 ¶2 (b2, e); 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Competence of Personnel (MDSAP Chapter 6, Task 12,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13485 - 6,2 +  (DIN)(EN) ISO 9001 - 7.2, 7.3 + MDSAP - Australia - RDC ANVISA 16/2013: 2.3.2 + MDSAP - Japan - MO169: 22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USA - 21 CFR 820.25, 820.70(d), 820.75(b) + MDR - Annex IX2.2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Control of Monitoring and Measuring Device (MDSAP Chapter 6, Task 13,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13485 - 7.5.1, 7.6 +  (DIN)(EN) ISO 9001 - 7.1.5, 8.5.1 + MDSAP - Australia - TG(MD)R Sch3 P1 1.4(5)(e)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5.1.5, 5.4 + MDSAP - Japan - MO169: 40, 53 + MDSAP - USA - 21 CFR 820.70(g), 820.72 + MDR - Annex IX 2.2 ¶2 (e); Annex XI 6.2 ¶2, 12 ¶1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Impact Analysis of Monitoring and Measuring Device Found Out of Specifications (MDSAP Chapter 6, Task 14,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13485 - 7,6 +  (DIN)(EN) ISO 9001 - 7.1.5 + MDSAP - Australia - TG(MD)R Sch3 P1 1.4(5)(e) + MDSAP - Brazil - RDC ANVISA 16/2013: 5.4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Japan - MO169: 53 + MDSAP - USA - 21 CFR 820.72(a) + MDR - Annex IX 2.2 ¶2 (e); Annex XI 6.2 ¶2, 12 ¶1  + MDD - Annex II (3.2), Annex V (3.2),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Device Master File  (MDSAP Chapter 6, Task 16,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4.2.3, 7.1, 7.5.8, 7.5.9.1 +  (DIN)(EN) ISO 9001 - 7.5.1, 8.1, 8.5.2 + MDSAP - Australia - TG(MD)R, Sch1 EP13, Sch3 P1 1.4(5)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(c),(d),(e) &amp; 1.9 + MDSAP - Brazil - RDC ANVISA 16/2013: 1.2.26, 2.4, 4.2, 5.2, 6.4 + MDSAP - Canada - CMDR 9(2), 21-23, 52-56, 66-68 + MDSAP - Japan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MO169: 6, 7-2, 26, 47, 48; [Old: 6, 26, 47, 48] + MDSAP - USA - 21 CFR 820.65, 820.120(e), 820.181 + MDR - Article 10.4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1 , 10.5,  10.9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 (b), 10.11,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10.15; Annex IX 2.2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 (c6); Annex XI 6.1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②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&amp; 12 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+ MDD - Annex II (3.2), Annex VI (3.1)"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Production Record; Evidence of Compliance of Released Devices  (MDSAP Chapter 6, Task 17,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7.5.1, 7.5.8, 7.5.9.1, 8.2.6 +  (DIN)(EN) ISO 9001 - 7.5.1, 8.5.1, 8.5.2, 8.6 + MDSAP - Brazil - RDC ANVISA 16/2013: 3.2, 5.2, 6.4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+ MDSAP - Japan - MO169: 6, 40, 47, 48, 58, 59  + MDSAP - USA - 21 CFR 820.120, 820.184 + MDR - Article 10.7, 10.9 ¶3 (h); Annex IX 2.2 ¶2 (c7); Annex XI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 ¶1 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Acceptance Activities (MDSAP Chapter 6, Task 21,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7.4.3, 7.5.8, 8.2.6 +  (DIN)(EN) ISO 9001 - 7.5.1, 8.4.2, 8.4.3, 8.5.2, 8.6 + MDSAP - Australia - TG(MD)R Sch1 P1 2,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Cl1.4(5)(d) + MDSAP - Brazil - RDC ANVISA 16/2013: 5.3.1, 5.3.2, 5.3.3, 5.3.4, 9.2 + MDSAP - Japan - MO169: 6, 39, 47, 58, 59 + MDSAP - USA - 21 CFR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820.80, 820.250(b) + MDR - Article  10.9 ¶3 (m), Annex IX 2.2 ¶2 (b2, e); Annex XI 6.2 ¶2, 12 ¶1  + MDD - Annex II (3.2), Annex V (3.2), Annex VI (3.2)"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Identification, Control, and Disposition of Nonconforming Products (MDSAP Chapter 6, Task 22,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13485 - 7.5.8, 8.3 +  (DIN)(EN) ISO 9001 - 8.5.2, 8.7 + MDSAP - Australia - TG(MD)R Sch1 P1 2, Sch3 P1 Cl1.4(5)(b) + MDSAP - Brazil - RDC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ANVISA 16/2013: 6.5.1, 6.5.2 + MDSAP - Japan - MO169: 47, 60-1, 60-2, 60-3, 60-4; [Old: 47, 50, 60] + MDSAP - USA - 21 CFR 820.60, 820.90(a), 820.86,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820.100(a) + MDR - Article  10.9 ¶3 (k), 10.12; Annex IX 2.2 ¶2 (b2); Annex XI 6.2 ¶2, 12 ¶1 + MDD - Annex II (3.2), Annex V (3.2), Annex VI (3.2)" </w:t>
            </w:r>
          </w:p>
        </w:tc>
      </w:tr>
      <w:tr>
        <w:trPr>
          <w:trHeight w:hRule="exact" w:val="537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7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21 Employees in Production for Kits and accessories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 Therapy as Manufacturer within DRÄGER Medical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 HCA as marketing organisation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 Planning of production and service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product realization processes are planned, including any necessary controls, controlled conditions,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activities required for the product to meet the specified or intended uses, the statutory and regulatory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related to the product, and (when applicable) unique device identifier requirements.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planning of product realization is consistent with the requirements of the other processes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management system and performed in consideration of the quality objectives. </w:t>
            </w:r>
          </w:p>
          <w:p>
            <w:pPr>
              <w:autoSpaceDN w:val="0"/>
              <w:autoSpaceDE w:val="0"/>
              <w:widowControl/>
              <w:spacing w:line="220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in production process </w:t>
            </w:r>
          </w:p>
          <w:p>
            <w:pPr>
              <w:autoSpaceDN w:val="0"/>
              <w:autoSpaceDE w:val="0"/>
              <w:widowControl/>
              <w:spacing w:line="192" w:lineRule="exact" w:before="17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: International Labeling Requirements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for Medical Devices DWAG PQ2140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SC6440: Labeling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SC6440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182" w:lineRule="exact" w:before="20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 Selection of production and service process(es)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Complete Production has been audited including several processes that directly impact the ability of the device to meet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its essential design outputs.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PSC-5 Infrastructure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organization has determined and documented the infrastructure requirements to achieve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conformity, including buildings, workspace, process equipment, and supporting services.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buildings, workspaces, and supporting services allow product to meet requirements.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there are documented and implemented requirements for maintenance of process equipment where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important for product quality, and that records of maintenance are maintained. </w:t>
            </w:r>
          </w:p>
          <w:p>
            <w:pPr>
              <w:autoSpaceDN w:val="0"/>
              <w:autoSpaceDE w:val="0"/>
              <w:widowControl/>
              <w:spacing w:line="220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</w:p>
        </w:tc>
      </w:tr>
    </w:tbl>
    <w:p>
      <w:pPr>
        <w:autoSpaceDN w:val="0"/>
        <w:autoSpaceDE w:val="0"/>
        <w:widowControl/>
        <w:spacing w:line="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Central Supply Hoses)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manufacturing facilities are configured in order to provide adequate means for people flow.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PSC-6 Work environment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documented requirements have been established, implemented and maintained for: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health, cleanliness, and clothing of personnel that could have an adverse effect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 quality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monitoring and controlling work environment conditions that can have an adverse effect on product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training or supervision of personnel who are required to work under special environmental conditions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controlling contaminated or potentially contaminated product (including returned products) in order to prevent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contamination of other product, the work environment, or personnel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specific Biosafety Standards applicable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PSC-7 Identification of processes subject to validation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if the selected process and sub-process have been reviewed, including any outsourced processes,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 if validation of these processes is required.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analytical methods, supporting auxiliary systems for production and environmental control that can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adversely affect product quality or the quality system are validated, periodically reviewed and, when necessary,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revalidated according to documented procedures.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0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applicable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PSC-10 Monitoring and measurement of product 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system for monitoring and measuring of product characteristics is capable of demonstrating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of products to specified requirements.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confirmed that product risk is considered in the type and extent of product monitoring activities.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Raumedic Gas Supply Hose Air 200m 5000782 (no Caps)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14bar-Test Formblatt Weekly Prüfanweisung/Prüfplan 8608533 2016-10-13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Filled Form Weekly 14bar-Test Prüfplan for Hose Sample M36011 3m 2023-09-18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Defines a weekly 14bar test, however, test equipment is neither specified nor recorded.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Measurement-/Test Equipment not documented in record  - see Findings List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internal Calibration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FMEA/Risk nalysis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 Hoses Risik asessemnt V2.3 2023-07-04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Risk Control measure: CS_RM-566 The product shall be delivered Clean but not sterile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CS-TSR-432 The Product shall not have a level of hydrocarbon greater than 550mg/spm and be free from particles acc.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ISO15001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report CS_TRS_156_TR3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report 14-00128-PR-004 rev. 0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Test Result: Particle measureent, Oils Content, Ignition temperature passed.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PSC-11 Control, operation, and monitoring of the production and service process; risk controls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Verifed that the processes used in production and service are appropriately controlled, monitored, operated within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limits and documented in the product realization records.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addition, verifed that risk control measures identified by the manufacturer for production processes are implemented,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monitored and evaluated.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PSC-12 Competence of personnel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personnel are competent to implement and maintain the processes in accordance with the requirements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identified by the organization.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PSC-13 Control of monitoring and measuring device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organization has determined the monitoring and measuring devices needed to provide evidence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to specified requirements. Verified that the monitoring and measuring equipment used in production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control has been identified, adjusted, calibrated and maintained, and capable of producing valid results.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control of the monitoring and measuring devices is adequate to ensure valid results. Confirmed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and measuring devices are protected from damage or deterioration.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PSC-14 Impact analysis of monitoring and measuring device found out of specifications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organization assesses (and records) the validity of previous measurements when equipment is found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to conform to specified requirements, and takes appropriate action on the equipment and any product affected.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PSC-16 Device master file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that the manufacturer has established and maintained a file for each type of device that includes or refers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location of device specifications, production process specifications, quality assurance procedures, traceability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requirements, and packaging, labeling specifications, and when applicable requirements for installation and servicing.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manufacturer determined the extent of traceability based on the risk posed by the device in the event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does not meet specified requirements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74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Central Supply Hoses) </w:t>
            </w:r>
          </w:p>
        </w:tc>
      </w:tr>
      <w:tr>
        <w:trPr>
          <w:trHeight w:hRule="exact" w:val="635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8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has established and maintains procedures to ensure integrity and to prevent accidental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mixing of labels, instructions, and packaging materials.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that the manufacturer has ensured that labels are designed, printed and, where applicable, applied so that they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remain legible and attached to the product during processing, storage, handling and use.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(HC):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maintains objective evidence that devices meet the safety and effectiveness requirements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CMDR.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PSC17 Production record; evidence of compliance of released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if the manufacturer has established and maintained a record of the amount manufactured and approved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for each batch of medical devices, the record is verified and approved, the device is manufactured according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file referenced in task 16, and the requirements for product release were met and documented. </w:t>
            </w:r>
          </w:p>
          <w:p>
            <w:pPr>
              <w:autoSpaceDN w:val="0"/>
              <w:autoSpaceDE w:val="0"/>
              <w:widowControl/>
              <w:spacing w:line="194" w:lineRule="exact" w:before="17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: International Labeling Requirements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for Medical Devices DWAG PQ2140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</w:p>
          <w:p>
            <w:pPr>
              <w:autoSpaceDN w:val="0"/>
              <w:autoSpaceDE w:val="0"/>
              <w:widowControl/>
              <w:spacing w:line="194" w:lineRule="exact" w:before="18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: International Labeling Requirements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for Medical Devices DWAG PQ2140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</w:p>
          <w:p>
            <w:pPr>
              <w:autoSpaceDN w:val="0"/>
              <w:autoSpaceDE w:val="0"/>
              <w:widowControl/>
              <w:spacing w:line="184" w:lineRule="exact" w:before="198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PSC-21 Acceptance 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acceptance activities assure conformity with specifications and are documented.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extent of acceptance activities i s commensurate with the risk posed by the device. </w:t>
            </w:r>
          </w:p>
          <w:p>
            <w:pPr>
              <w:autoSpaceDN w:val="0"/>
              <w:autoSpaceDE w:val="0"/>
              <w:widowControl/>
              <w:spacing w:line="194" w:lineRule="exact" w:before="172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PQ8050 : Statistical Techniques DEMF PQ8050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194" w:lineRule="exact" w:before="188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PQ8050 : Statistical Techniques DEMF PQ8050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220" w:lineRule="exact" w:before="16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PSC-22 Identification, control, and disposition of nonconforming products </w:t>
            </w:r>
          </w:p>
        </w:tc>
      </w:tr>
      <w:tr>
        <w:trPr>
          <w:trHeight w:hRule="exact" w:val="7604"/>
        </w:trPr>
        <w:tc>
          <w:tcPr>
            <w:tcW w:type="dxa" w:w="1276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SE4300 : Factory Services DEMF SE4300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01.00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: International Labeling Requirements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for Medical Devices DWAG PQ2140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SC6440: Labeling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SC6440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GM2150 : Traceability of products and components DEMF GM2150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SC6110 : Behandlung von Abweichungen in der Produktion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206" w:lineRule="exact" w:before="16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SC6120 : Qualitätskennzahlen in der Produktion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SC6130 : Produktionsstopp und Lieferstopp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SC6130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SC6200 : Produktherstellung DEMF SC6200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 , Rev. 2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SC6500 : Dokumentation von Produktionsprozessen DEMF SC6500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206" w:lineRule="exact" w:before="16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OF5213 : Produktverpackung DWAG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OF5213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 , Rev. 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</w:p>
          <w:p>
            <w:pPr>
              <w:autoSpaceDN w:val="0"/>
              <w:autoSpaceDE w:val="0"/>
              <w:widowControl/>
              <w:spacing w:line="184" w:lineRule="exact" w:before="19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Raumedic Gas Supply Hose Air 200m 5000782 (no Caps)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14bar-Test Formblatt Weekly Prüfanweisung/Prüfplan 8608533 2016-10-13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Filled Form Weekly 14bar-Test Prüfplan for Hose Sample M36011 3m 2023-09-18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PTS 8608533 ZV-Schläuche Rev. 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Hardcopy IFU 9053929 Ed. 6 2021-02 in 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Lagerzugangsschein zu Fertigungsauftrag 65580704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Wartungsprotokoll der Produktlinie ZV-Schläuche 2023 (hardcopy record template signed 2022-12-22, filled)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Weekly measurement length angles table week 38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Certificate MIMS 412258/3808 FC0750 Leak Detector nextCal 2024-09 412258_20230915_WKSPErev00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internal Calibration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03_1801_MB01593_Kalibrieranforderungen MB01593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Kalibrierprotokoll MIMS Grenzlehre 4222340 ID 331773/2023-09-14 MTN Calibation Services, including assessment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Certificate and signature (2023-09-19) gemäß Calibration Routine KA MB01593 Rev. 02 from2019-09-10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Non-conforming Product example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 Examples 08/2023 09/2023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Fertigungsbegleitende Qualitätsmeldungen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810000410409 (for 5002096, Winkelstecker, Oberfläche beschädigt), with refernce to Fertigungsauftrag (65557194,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M36011; Air-ZV-Schlauch)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810000412481 (for 2002085 Stecker, kauttes Gewinde) with refernce to Fertigungsauftrag (65357, M36020 Air-ZV-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Schlauch)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810000412456 (for M36772 Aufkleber verklebt, unansehnlich)) with refernce to Fertigungsauftrag (65565331, M36026,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Air-ZV-Schlauch) </w:t>
            </w:r>
          </w:p>
          <w:p>
            <w:pPr>
              <w:autoSpaceDN w:val="0"/>
              <w:autoSpaceDE w:val="0"/>
              <w:widowControl/>
              <w:spacing w:line="220" w:lineRule="exact" w:before="1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FMEA/Risk nalysis </w:t>
            </w:r>
          </w:p>
        </w:tc>
      </w:tr>
    </w:tbl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Central Supply Hoses) </w:t>
            </w:r>
          </w:p>
        </w:tc>
      </w:tr>
      <w:tr>
        <w:trPr>
          <w:trHeight w:hRule="exact" w:val="110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 Hoses Risik asessemnt V2.3 2023-07-04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Risk Control measure: CS_RM-566 The product shall be delivered Clean but not sterile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CS-TSR-432 The Product shall not have a level of hydrocarbon greater than 550mg/spm and be free from particles acc.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ISO15001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report CS_TRS_156_TR3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report 14-00128-PR-004 rev. 0  Test Result: Particle measureent, Oils Content, Ignition temperature passed. </w:t>
            </w:r>
          </w:p>
        </w:tc>
      </w:tr>
      <w:tr>
        <w:trPr>
          <w:trHeight w:hRule="exact" w:val="203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Dirk Geisteier (Head of Production Line Respiratory Care/ Warming Therapy)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Frank Wehde (Teamleiter Monitoring &amp; IT, Kits and Accessories)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Hannes Fabig (Quality Engineer - BU Therapy)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Andreas Maresch (Industrial Engineer / Pre-installation Manager Monitoring &amp; IT, Kits and Accessories)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Alexandre Barette (Product Quality Manager)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Jochen Meyn (Quality Manager Operations - BU Therapy)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Alexander Kühn (Industrial Engineer)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Andre Möller (Quality Engineer)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Tony Vertein (Toby Vertein Entw. OPT)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Axel Bürger (Industrial Engineer)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Markus Hielscher (scribe) (Quality System Manager Auditing) </w:t>
            </w:r>
          </w:p>
        </w:tc>
      </w:tr>
      <w:tr>
        <w:trPr>
          <w:trHeight w:hRule="exact" w:val="746"/>
        </w:trPr>
        <w:tc>
          <w:tcPr>
            <w:tcW w:type="dxa" w:w="1276"/>
            <w:tcBorders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Central Supply Hoses </w:t>
            </w:r>
          </w:p>
        </w:tc>
      </w:tr>
      <w:tr>
        <w:trPr>
          <w:trHeight w:hRule="exact" w:val="1478"/>
        </w:trPr>
        <w:tc>
          <w:tcPr>
            <w:tcW w:type="dxa" w:w="1276"/>
            <w:tcBorders>
              <w:top w:sz="3.200000000000273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86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194" w:after="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2.5.12 Production and Service Controls - #10578 (Moislinger Allee / Service Center)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</w:t>
            </w:r>
          </w:p>
        </w:tc>
      </w:tr>
      <w:tr>
        <w:trPr>
          <w:trHeight w:hRule="exact" w:val="37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Honorata Donnermaier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#10578 (Moislinger Allee)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97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Tasks: #1-3, #5-7, #9, #18, #19-20, #24-#26, #28-#29 </w:t>
            </w:r>
          </w:p>
          <w:p>
            <w:pPr>
              <w:autoSpaceDN w:val="0"/>
              <w:autoSpaceDE w:val="0"/>
              <w:widowControl/>
              <w:spacing w:line="136" w:lineRule="exact" w:before="132" w:after="0"/>
              <w:ind w:left="100" w:right="69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ISO 13485:2016, 7.5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ISO 9001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 PRODUCTION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PROCESS CONTROLS Annex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IX.2.2d) &amp; e), XI.6.2 </w:t>
            </w:r>
          </w:p>
        </w:tc>
      </w:tr>
      <w:tr>
        <w:trPr>
          <w:trHeight w:hRule="exact" w:val="11782"/>
        </w:trPr>
        <w:tc>
          <w:tcPr>
            <w:tcW w:type="dxa" w:w="1276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8790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SC1 - Planning of production and service process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Centre -  Moislinger Allee///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Global Service Centre Lübeck is responsible for performing repairs on the devices, approx. 65 employees in the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Centre in Lübeck are working of Medical Devices. There are three groups, dosage &amp; Sensors, Intensive Care &amp;WPI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Spare Parts. Last year approx. 9200 orders regarding medical devices were received.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1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activities that are performed in the service center include: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Maintenance.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Repair.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74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Investigation.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Calibration.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Upgrade.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service orders planning is done via SAP, each construction group has a specific target date for repairs. The order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assigned to technicians based on availability. The principle of first come first serve is applied. This planning process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demonstrated in SAP during the audit (Workplace/ capacities/ formula constant).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process is monitored and reported on monthly base including service KPIs. The one of the top devices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services are M540 patient monitor and  Vapor  2000 anesthetic evaporates.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IS4 inbound, outbound, storage, packaging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warehouse following applicable processes were identified: preservation, traceability, incoming inspection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infrastructure including Pest control. Those processes are established and implemented.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organisation applies UDI identifier and Serial number / Batch number to all devices.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2 - Selection of production and service process(es)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Centre -  Moislinger Allee///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service process was selected to audit. The criticality of the process is considered as the part pf the process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outsource to the external supplier.  The initial cleaning and disinfection of the devices sent for service are outsourced.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service order of Perseus A500 class IIb ( Prüfkarte 308450914)  was selected.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S4 inbound, outbound, storage, packaging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Logistics centrum  / warehouse  - the area included the material supply, Incoming inspection area, vertical automated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storage  / Commissioning  of the parts and components  for all production lines.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NLZ – material warehouse / commissioning for production.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ES4 – distribution centrum ES4 </w:t>
            </w:r>
          </w:p>
          <w:p>
            <w:pPr>
              <w:autoSpaceDN w:val="0"/>
              <w:autoSpaceDE w:val="0"/>
              <w:widowControl/>
              <w:spacing w:line="182" w:lineRule="exact" w:before="370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3 - Controls for the implementation of selected production and service process(es)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S4 inbound, outbound, storage, packaging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has been verified by the auditor that logistic process follows defined procedures and SOPs.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4 - ///Service Centre -  Moislinger Allee///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are no specific requirements for the cleanliness in the repair centre. The general hygiene plan PQ 8830 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most important standard for repair centre infrastructure is an ESD procedure, this applies to all areas in which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electrostatically sensitive components, assemblies or product are unprotected.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Pest control in B 23 will be done on a monthly base from external supplier Bockholdt.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Last report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5 - Infrastructure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for ESD were taken as an example in the Service Center. The maintenance of the workplaces is done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a documented procedure. There is a regular monitoring of the values in the workstations, if there are some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deficiencies found, measures should be taken. As demonstrated for the workplace MAZ 3OG. </w:t>
            </w:r>
          </w:p>
          <w:p>
            <w:pPr>
              <w:autoSpaceDN w:val="0"/>
              <w:autoSpaceDE w:val="0"/>
              <w:widowControl/>
              <w:spacing w:line="222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S4 inbound, outbound, storage, packaging (HD) </w:t>
            </w:r>
          </w:p>
        </w:tc>
      </w:tr>
    </w:tbl>
    <w:p>
      <w:pPr>
        <w:autoSpaceDN w:val="0"/>
        <w:autoSpaceDE w:val="0"/>
        <w:widowControl/>
        <w:spacing w:line="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is defined according to SOP DEMF SC6330 Instandhaltung und Reinigung.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Cleaning is performed on the regular basis by external supplier. During the audit in the warehouse / logistics it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observed that all structures are very clean.  There are no areas sensitive to cleaning impact and no areas with special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for cleanliness.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was verified that the pest traps are in pace in indicated on the Pest control plan (Traps 77 and 78 opposite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commissioning area), the fly traps are located near large goods doors.  Pest control is outsourced to An Bockholdt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agreement is in place.  The plan and protocol were demonstrated during the audit ref to document at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section.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Temperature and humidity are monitored, and records are provided on monthly base.  There are 4 temperature sensors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installed west, east, south and north.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facility is configured in order to provide adequate means for people flow and enough space for the manufacturing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to be performed. Work spaces are identified and provided with the necessary tools for the production step to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performed. Confirmed by observation during the audit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facilities are configured in order to provide adequate means for people flow and enough space for correct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development of the activities.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PSC6 - Work environment conditions; training or supervision of personnel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exists a “Reinigingsplan” for B23 with concrete advice for the external personnel. The cleaning will be documented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from external company in a table. The cleaning results as well as the documentation will be checked and confirmed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regularly by responsible leader of production.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Futhermore it is defined to control particles according to class 9. There are 35 measure points and a limit of 1 Mio part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defined. The measurement will be done every 3 month.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description above no further requirements defined and needed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 of production and service provision (7.5.1) </w:t>
            </w:r>
          </w:p>
          <w:p>
            <w:pPr>
              <w:autoSpaceDN w:val="0"/>
              <w:autoSpaceDE w:val="0"/>
              <w:widowControl/>
              <w:spacing w:line="186" w:lineRule="exact" w:before="366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PSC7/PSC8 - Validation of processes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validation for process in service area.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40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/ USA / 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sterilization,molding no welding or gluing process applicable.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9 - Validation of sterilization process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S4 inbound, outbound, storage, packaging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the information from Head of Production supply there are no materials delivered in sterile conditions.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10 - Monitoring and measurement of product conformity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conformity is monitored and measeured during in process controls. Test methods, test plan and test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were available, verified by the etiquette documentation.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11 - Control, operation, and monitoring of the production and service process; risk controls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activities are documented in SAP and accompanied from test protocols which are link to the order.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48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control measures exist, see risk management.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PSC12 - Personnel competence (GM)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have been verified with samples that personnel in service center and audited production area are competent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implement and maintain the processes in accordance with the requirements identified by the medical device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organization.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Roles working in Service center is mainly  “ Service Mitarbeiter”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Furthermore, employees in service center are dedicated to device types and will be trained accordingly.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Two employees in Service Center are technicians for ATLAN devices.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sample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PSC13 - Monitoring and measuring devices needed (GM)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organization has determined the monitoring and measuring devices needed to provide evidence of conformity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requirements. Devices are listed in MIMS System.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monitoring and measuring equipment used in production and service control has been identified, adjusted, calibrated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maintained, and is capable of producing valid results. For verification several samples in Service enter and ATLAN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of measurement equipment is performed in specific intervals (usually once a year or after 18 months)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is currently done by “Kalibrierlabor Revalstr.”  which counts as provider. In some cases devices can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caibrated with other external partners (e.g. Testo)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measuring devices are listed and controlled in MIMS with ID-number, last calibration date, next calibration date,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evidence.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Responsible persons in Service Center Moislinger Allee and production get once a month an email with status of devices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notification of devices that must be calibrated.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Futhermore, each employee of service center is responsible to check calibration status of used devices which is labeled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 each device.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certificates are stored and maintained in MIMS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Devices are marked with an ID number and the date of the next calibration.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7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Examples 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///Moislinger Allee – “Service center”///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Secu Life PS 300 Patienten Simulator MIMS 302658 (Prüfplatz 107)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Tempstecker 37.0 Grad Inventarnummer 302658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PSC14 - Monitoring and measuring devices validity of previous measurements in case of  non- confirming measurement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devices (GM)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organization assesses (and records) the validity of previous measurements when equipment is found not to conform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specified requirements, and takes appropriate action on the equipment and any product affected.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control of the monitoring and measuring devices is adequate to ensure valid results.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device which is processed in “Service Center Moislinger Allee” will be listed in SAP system with incoming date.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SAP the device will be linked to a dedicated work place with ID. Every workspace has a list of measurement equipment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used unique at this place.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production all used test equipment will be documented in every test protocol in SAP. It will be possible to trace back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used device with related time-period and related concrete tests and test results. The status of measurement-device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time of usage can be traced back in MIMS.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and measuring devices are protected from damage or deterioration e.g. via limited access to the “Service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Center building Moisslinger Allee” and producstion and the floor where the devices are in usage. Every employee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teached in handling of the measurement equipment.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such event occurred so far.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Samples for audited Mesurement equipment with rekated status which have bee checked at workplaces and in MIMS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find under PSC 13.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PSC15 - Validation of software used in production (GM)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production are parts of SAP in usage. Whole SAP tool with all used modules are validated from SW validation officers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 see also docu Pavlov).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 used SAP Modul in productionis: PLESS validation protocol have been audited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Furthermore some teststations with SW are in use. Here the whole test sttion will be validated.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sample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PSC16 - Product file 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Technical documentation for medical device was reviewed during this audit, including risk management process,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labelling, specification, Standard List, Biocompatibility Testing, etc. During design and development the design change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takes place. Please see also correspnding tasks of Design and Development chapter.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17 - Production record; evidence of compliance of released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cleaning of the devices in that are received in the workshop is done by Dräger Interservice GmbH.  the employees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the Service Center (sales) receive the devices and assigns them an identifier based on the Serial and Material number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well as the customer documents that are sent together with the device.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Service order will be set in SAP, the description of the service, for the Interservice employees and the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technicians to be able to start the failure diagnosis.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traceability of the whole process is ensured via SAP system. The service devices are registered and each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step is documented in SAP based on the service need e.g. code 1150 received in der service center, 1690 service start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repair center, 1700 end of service,  ready to send 4000 etc.  The device status in repair center is traceable at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time also service and spare parts provided are visible to the client via SAP documentation.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Service Connect tool (www.serviceconnect. dreager.com) will be used for the compilation of the whole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strategies of the devices, including diagrams and parts list. Maintenance documents which are used for factory services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 be found on the Share Point. The service process is documented and released via SAP. </w:t>
            </w:r>
          </w:p>
          <w:p>
            <w:pPr>
              <w:autoSpaceDN w:val="0"/>
              <w:autoSpaceDE w:val="0"/>
              <w:widowControl/>
              <w:spacing w:line="222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and US requirements are full filled, the example above. </w:t>
            </w:r>
          </w:p>
          <w:p>
            <w:pPr>
              <w:autoSpaceDN w:val="0"/>
              <w:autoSpaceDE w:val="0"/>
              <w:widowControl/>
              <w:spacing w:line="184" w:lineRule="exact" w:before="36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18 - Traceability applied to  life-supporting or life-sustaining medical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S4 inbound, outbound, storage, packaging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is defined each working step is documented in SAP system. All materials delivered are registered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with incoming good receipt.  The status of the goods such as quality inspection, blocked, P01 pellets stock, P03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block stock can be checked via SAP.  The back traceability for delivered orders was verified during the audit see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6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/ 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NA, no  implantable devices in scope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19 - Identification of product status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S4 inbound, outbound, storage, packaging (HD)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products in outbound logistic center are clearly identified with labeling with the following minimum information: Part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Number, Revision, Lot or serial number, expiration date where applicable and acceptance status.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Particular examples assessed.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No 1200353210 pos 10 Atlan 300 XL, delivery to Mexico Delivery documents includes unpacking instructions.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evidence for incoming inspection could be reviewed during the audit.  The requirements document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inspections test plan (In SAP), inspection record for the sampled part was available.  The QS inspector can mark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status of incoming goods in SAP as e.g.:  F1 release without defect,  F4 release with rework,  R – rejection,  KI–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needs clarification.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AB 4900062419 / WE 6009269331 and AB 4900059225/   Name 60009238477 (blocked material)  – The sample size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QS  inspection is defined  in SAP,  Incoming inspection plan is saved by each material  in SAP.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20 - Customer property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(HD)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Customer Property is identified as such with red label when received. The reception of devices from customer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managed using the service and maintenance procedure. All service orders are entered in SAP and received SAP unique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No.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S4 inbound, outbound, storage, packaging (HD)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examples of customer property were observed in the warehouse and logistic center during the audit.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21: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plans and escalation schemes for in process controls, final inspection and final release are defined.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22 - Identification, control, and disposition of nonconforming products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identification, control, and disposition of nonconforming products in the service center is adequate.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In case the device cannot be repaired it is marked in SAP with code 1750 end of service / scrap +new.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23 - no rework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24 - Preserving the conformity of product during internal processing, storage,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S4 inbound, outbound, storage, packaging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preservation limited with temperature and humidity levels defined for some areas of the warehouse.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products are initially packed at the end of production lines and transported to the Outbound logistic center were they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labeled with delivery documents/ Unpacking instructions and any additional required information. The packaging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specification is deposited in material master data  in SAP.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0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25 - Review of customer requirements, distribution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//Service Center -  Moislinger Alee///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Task PSC-1+17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process to ensure a traceability is established.  0800-GWI-000104[0], Product Block Procedure (from 30-March-2018)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was reviewed.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Traceability of two distribution records in ERP System were reviewed.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record: Ref.  Service Order No 308574490.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record: Ref.  Order No 2221460420    LS 0175998557.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7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record: Ref.  Order No 213121773 LS 0175999693.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Traceability to end customer for both distribution records was given.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BRA, USA, CAN, EU (Distribution records including name and address of consignee, quantity of products, date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dispatch and numerical control used for traceability): Manufacturer use an ERP System for distribution records, 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required information are available.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26 - installation 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applicable for service center.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( 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applicable for logistic center the installation take place onsite by customer.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27 -  Servicing 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Task PSC-1+17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Servicing activities are conducted and documented in accordance with defined and implemented instructions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procedures. Service records are used as a source of quality data in the Measurement, Analysis and Improvement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process. </w:t>
            </w:r>
          </w:p>
          <w:p>
            <w:pPr>
              <w:autoSpaceDN w:val="0"/>
              <w:autoSpaceDE w:val="0"/>
              <w:widowControl/>
              <w:spacing w:line="220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(Brazil, US)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</w:t>
            </w:r>
          </w:p>
        </w:tc>
      </w:tr>
      <w:tr>
        <w:trPr>
          <w:trHeight w:hRule="exact" w:val="3680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servicing activities are kept with the following information: the product serviced; the control number of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serviced; the date of completion of service; identification of the service provider; description of service performed;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results of inspections and tests performed.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Trends of service activities are evaluated during regular meetings, which allows to identify trends.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(US)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reports are evaluated to determine if the event should be reported </w:t>
            </w:r>
          </w:p>
          <w:p>
            <w:pPr>
              <w:autoSpaceDN w:val="0"/>
              <w:autoSpaceDE w:val="0"/>
              <w:widowControl/>
              <w:spacing w:line="184" w:lineRule="exact" w:before="364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28 - Risk controls applied to transport, installation, and servicing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Logistic center C45 and S4 inbound, outbound, storage, packaging (HD)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are not installation and servicing activities in logistic center.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risk controls applied to transport are defined for the product during design &amp; development process and are part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technical documentation. The Dräger Interservice GmbH  is a logistic supplier and has no access to the  Risk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Files of products. </w:t>
            </w:r>
          </w:p>
          <w:p>
            <w:pPr>
              <w:autoSpaceDN w:val="0"/>
              <w:autoSpaceDE w:val="0"/>
              <w:widowControl/>
              <w:spacing w:line="184" w:lineRule="exact" w:before="35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29 - Top management commitment to the production and service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Bases on the assessment of the production and service control process, the management provides the necessary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commitment to the production and service control process. </w:t>
            </w:r>
          </w:p>
        </w:tc>
      </w:tr>
      <w:tr>
        <w:trPr>
          <w:trHeight w:hRule="exact" w:val="10310"/>
        </w:trPr>
        <w:tc>
          <w:tcPr>
            <w:tcW w:type="dxa" w:w="1276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PSC-1-29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DDEMF SC6330 Instandahaltung und Reiningung (including Pestcontrol) Rev00.00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 5110 Wareneiannahme and Wareneingangs pruefung Rev.01.00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DEMF-SC5120 Incoming inspection planning Rev. 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  8901 Wareneingang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 8907 QS Prüfung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PQ  8830 Hygieneplan de.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Presentation Dräger Service Center September 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Labs   Group Vapore Workspace 4248 / 10   14 days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SAP Workspace team ventilation 4248 / 080 14 days.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Planning process retrieved/demonstrate from SAP.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GCS Net Sale Top 10 products.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59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Presentation Logistic center inbound.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Presentation Logistic center outbound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Prüfanweisung für Service card  IPL L Samos  revision 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Prüfkarte 308450914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 No NK06000 / Equipment no 1015880062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DDEMF SC6330 Instandahaltung und Reiningung (including Pestcontrol) Rev00.00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 5110 Wareneiannahme and Wareneingangs pruefung Rev.01.00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DEMF-SC5120 Incoming inspection planning Rev. 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  8901 Wareneingang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 8907 QS Prüfung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PQ  8830 Hygieneplan de.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AB 4900062419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 6009269331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AB 4900059225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 62732117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LS 175995547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LS6009269040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AB 1200353210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DSC SC 6700-013-de-00.01 Handhabung elektrostatisch gefährdeter Bauteile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DDEMF SC6330 Instandahaltung  und Reiningung (including Pestcontrol) Rev00.00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PQ  8830 Hygieneplan de.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308450914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308579966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 No NK06000 / Equipment no 1015880062Material No NK06000 / Equipment no 1015880062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Prüfanweisung für Service card IPL L Samos  Revision 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308450914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308579966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 No NK06000 / Equipment no 1015880062Material No NK06000 / Equipment no 1015880062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PO- a3 9109935 -de 2009- 002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Prüfprotokoll D-Vapor Service Card IPM-L SAMOS revision 3 signed 20Sep2023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Narkosemittel Charge Nummer 23E10 A32  Ablaufdatum 2026-02 </w:t>
            </w:r>
          </w:p>
          <w:p>
            <w:pPr>
              <w:autoSpaceDN w:val="0"/>
              <w:autoSpaceDE w:val="0"/>
              <w:widowControl/>
              <w:spacing w:line="184" w:lineRule="exact" w:before="172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DEMF-GM2150-013-en-03.00 DEMF GM2150 : Traceability of products and components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 62732117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FA. 6273647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LS 175995547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 6009269040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AB 1200353210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AB 4900062419 / WE 6009269331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AB 4900059225/   Name 60009238477 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</w:t>
            </w:r>
          </w:p>
        </w:tc>
      </w:tr>
      <w:tr>
        <w:trPr>
          <w:trHeight w:hRule="exact" w:val="662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 8830 Abläufe zur Behandlung von Reparaturaufträge in Rapair center.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8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308450914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308579966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PO- a3 9109935 -de 2009- 002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Red label  Service No 000308562202 masimo Set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Prüfanweisung für Service card  IPL L Samos  revision 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www.serviceconnect. dreager.com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 8830 Abläufe zur Behandlung von Reparaturaufträge in Rapair center.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63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SeService Order 308450914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308579966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PO- a3 9109935 -de 2009- 002 </w:t>
            </w:r>
          </w:p>
          <w:p>
            <w:pPr>
              <w:autoSpaceDN w:val="0"/>
              <w:autoSpaceDE w:val="0"/>
              <w:widowControl/>
              <w:spacing w:line="220" w:lineRule="exact" w:before="15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Packaging specification revision 08 b 87114896 NK 6000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 8830 Abläufe zur Behandlung von Reparaturaufträge in Rapair center.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DMS OF5220-en-091-00 Material returns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record: Ref.  Service Order No 308574490.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record: Ref.  Order No 2221460420    LS 0175998557.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record: Ref.  Order No 213121773 LS 0175999693.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Prüfanweisung für Service card  IPL L Samos  revision 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www.serviceconnect. dreager.com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 8830 Abläufe zur Behandlung von Reparaturaufträge in Rapair center.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308450914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308579966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PO- a3 9109935 -de 2009- 002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Labs   Group Vapore Workspace 4248 / 10   14 days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SAP Workspace team ventilation 4248 / 080 14 days.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Planning process retrieved/demonstrate from SAP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 No NK06000 / Equipment no 1015880062Material No NK06000 / Equipment no 1015880062 </w:t>
            </w:r>
          </w:p>
          <w:p>
            <w:pPr>
              <w:autoSpaceDN w:val="0"/>
              <w:autoSpaceDE w:val="0"/>
              <w:widowControl/>
              <w:spacing w:line="184" w:lineRule="exact" w:before="164" w:after="0"/>
              <w:ind w:left="100" w:right="4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IN4207-de-02 Versand, Transport und Verpackung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DWAGOF5213 revision 1 WI Product packaging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Packaging specification revision 08 b 87114896 NK 6000 </w:t>
            </w:r>
          </w:p>
        </w:tc>
      </w:tr>
      <w:tr>
        <w:trPr>
          <w:trHeight w:hRule="exact" w:val="2220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Ralf Küster (Indsutrial Engineer, Service center)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Lieber (Medical plant Servcie center Moislinger Allee 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Herr Hagedorn provides rest of participant names and roles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 Anlauffabrik / Startup Factory (MSz)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Andreas Plöger (Kostenstellenleiter Anlauffabrik/startup Factory)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Daniel Sell (Projektmanager NPI)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Ulf Hagedorn (scribe) (Head of Integrated Management Systems Audit Management)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Tritscher (Systems Engineer)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Reimann (Project Manager)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Yvonne David (Software Validation Officer + Process Owner IT4120)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Michael Blanke (Software Validation Officer) </w:t>
            </w:r>
          </w:p>
        </w:tc>
      </w:tr>
      <w:tr>
        <w:trPr>
          <w:trHeight w:hRule="exact" w:val="74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above </w:t>
            </w:r>
          </w:p>
        </w:tc>
      </w:tr>
      <w:tr>
        <w:trPr>
          <w:trHeight w:hRule="exact" w:val="147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29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194" w:after="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2.5.13 Production and Service Controls - #90464 (Revalstraße / BabyLeo)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BabyLeo) </w:t>
            </w:r>
          </w:p>
        </w:tc>
      </w:tr>
      <w:tr>
        <w:trPr>
          <w:trHeight w:hRule="exact" w:val="37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George Pavlov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#90464 (Revalstraße)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735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Planning of Production and Service Process (MDSAP Chapter 6, Task 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7.2.1, 7.5.1 +  (DIN)(EN) ISO 9001 - 8.1, 8.2.2, 8.5.1 + MDSAP - Australia - TG(MD)R Sch 1 P1 2, Sch3 P1 Cl1.4(4),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Cl1.4(5)(d)&amp;(e) + MDSAP - Brazil - RDC ANVISA 16/2013: 2.2.1, 2.4, 4.1.2, 4.1.7, 5.1 + MDSAP - Japan - MO169: 26, 27, 40 + MDSAP - USA - 21 CFR 801,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820.30(b), 820.20(a), 820.30(h), 820.70(a), 830 + MDR - Article 10.9  ¶3 (g)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Production and Service Controls: Selection of Production and Service Process(es) (MDSAP Chapter 6, Task 2, Site: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Infrastructure (MDSAP Chapter 6, Task 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6.3, 7.5.1 +  (DIN)(EN) ISO 9001 - 7.1.3, 7.5.1, 8.5.1 + MDSAP - Brazil - RDC ANVISA 16/2013: 5.1.2, 5.1.5 + MDSAP - Canada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CMDR 14 + MDSAP - Japan - MO169: 6, 24, 40 + MDSAP - USA - 21 CFR 820.70(g), 820.70(f) + MDR - Annex IX2.2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Work Environment (MDSAP Chapter 6, Task 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6.4 +  (DIN)(EN) ISO 9001 - 7.1.4, 7.5.1 + MDSAP - Australia - TG(MD)R Sch1 P2 7.2, 8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5.1.3 + MDSAP - Japan - MO169: 6, 25-1, 25-2; [Old: 6, 25]  + MDSAP - USA - 21 CFR 820.70(c), 820.70(d), 820.70(e) + MDR - Annex IX2.2 ¶1;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I (11)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Identification of Processes Subject to Validation (MDSAP Chapter 6, Task 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4.1.6, 7.5.6 +  (DIN)(EN) ISO 9001 - 4.4, 7.5.1, 8.4, 8.5.1 + MDSAP - Australia - TG(MD)R Sch1 P2 8.2, 8.3; Sch3 P1 1.4(5)(d)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ANVISA16/2013: 5.5.2, 5.5.3  + MDSAP - Japan - MO169: 6, 5-6, 45; [Old: 6, 45]  + MDSAP - USA - 21 CFR 820.75(a) + MDR - Annex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IX 2.2 ¶2 (d); Annex XI 6.2 ¶2, 12"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Monitoring and Measurement of Product Conformity (MDSAP Chapter 6, Task 10,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7.5.1, 8.1, 8.2.6 +  (DIN)(EN) ISO 9001 - 8.1, 8.5.1, 8.6, 9.1.1 + MDSAP - Australia - TG(MD)R Sch1 P1 2, Sch3 P1 1.4(5)(b)&amp;(e)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 16/2013: 2.4, 5.1.1, 9.1  + MDSAP - Japan - MO169: 26, 40, 54, 58, 59  + MDSAP - USA - 21 CFR 820.70(a), 820.250(a)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 - Article  10.9 ¶3 (m); Annex IX 2.2 ¶2 (b2, e); 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Control, Operation, and Monitoring of the Production and Service Process; Risk Controls (MDSAP Chapter 6, Task 11,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7.5.1, 8.1, 8.2.5 +  (DIN)(EN) ISO 9001 - 8.1, 8.5.1, 9.1.1 + MDSAP - Australia - TG(MD)R Sch1 P1 2, Sch3 P1 1.4(5)(b)&amp;(e)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 16/2013: 2.4, 5.1.1, 5.1.6, 8.2, 9.1  + MDSAP - Japan - MO169: 26, 40, 54, 57 + MDSAP - USA - 21 CFR 820.70(a), 820.75(b),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820.250 + MDR - Article  10.9 ¶3 (m); Annex IX 2.2 ¶2 (b2, e); 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Competence of Personnel (MDSAP Chapter 6, Task 12,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13485 - 6,2 +  (DIN)(EN) ISO 9001 - 7.2, 7.3 + MDSAP - Australia - RDC ANVISA 16/2013: 2.3.2 + MDSAP - Japan - MO169: 22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USA - 21 CFR 820.25, 820.70(d), 820.75(b) + MDR - Annex IX2.2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Control of Monitoring and Measuring Device (MDSAP Chapter 6, Task 13,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13485 - 7.5.1, 7.6 +  (DIN)(EN) ISO 9001 - 7.1.5, 8.5.1 + MDSAP - Australia - TG(MD)R Sch3 P1 1.4(5)(e)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5.1.5, 5.4 + MDSAP - Japan - MO169: 40, 53 + MDSAP - USA - 21 CFR 820.70(g), 820.72 + MDR - Annex IX 2.2 ¶2 (e); Annex XI 6.2 ¶2, 12 ¶1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Impact Analysis of Monitoring and Measuring Device Found Out of Specifications (MDSAP Chapter 6, Task 14,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13485 - 7,6 +  (DIN)(EN) ISO 9001 - 7.1.5 + MDSAP - Australia - TG(MD)R Sch3 P1 1.4(5)(e) + MDSAP - Brazil - RDC ANVISA 16/2013: 5.4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Japan - MO169: 53 + MDSAP - USA - 21 CFR 820.72(a) + MDR - Annex IX 2.2 ¶2 (e); Annex XI 6.2 ¶2, 12 ¶1  + MDD - Annex II (3.2), Annex V (3.2),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Device Master File  (MDSAP Chapter 6, Task 16,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4.2.3, 7.1, 7.5.8, 7.5.9.1 +  (DIN)(EN) ISO 9001 - 7.5.1, 8.1, 8.5.2 + MDSAP - Australia - TG(MD)R, Sch1 EP13, Sch3 P1 1.4(5)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(c),(d),(e) &amp; 1.9 + MDSAP - Brazil - RDC ANVISA 16/2013: 1.2.26, 2.4, 4.2, 5.2, 6.4 + MDSAP - Canada - CMDR 9(2), 21-23, 52-56, 66-68 + MDSAP - Japan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MO169: 6, 7-2, 26, 47, 48; [Old: 6, 26, 47, 48] + MDSAP - USA - 21 CFR 820.65, 820.120(e), 820.181 + MDR - Article 10.4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1 , 10.5,  10.9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 (b), 10.11,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10.15; Annex IX 2.2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 (c6); Annex XI 6.1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②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&amp; 12 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+ MDD - Annex II (3.2), Annex VI (3.1)"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Production Record; Evidence of Compliance of Released Devices  (MDSAP Chapter 6, Task 17,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7.5.1, 7.5.8, 7.5.9.1, 8.2.6 +  (DIN)(EN) ISO 9001 - 7.5.1, 8.5.1, 8.5.2, 8.6 + MDSAP - Brazil - RDC ANVISA 16/2013: 3.2, 5.2, 6.4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+ MDSAP - Japan - MO169: 6, 40, 47, 48, 58, 59  + MDSAP - USA - 21 CFR 820.120, 820.184 + MDR - Article 10.7, 10.9 ¶3 (h); Annex IX 2.2 ¶2 (c7); Annex XI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 ¶1 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Acceptance Activities (MDSAP Chapter 6, Task 21,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7.4.3, 7.5.8, 8.2.6 +  (DIN)(EN) ISO 9001 - 7.5.1, 8.4.2, 8.4.3, 8.5.2, 8.6 + MDSAP - Australia - TG(MD)R Sch1 P1 2,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Cl1.4(5)(d) + MDSAP - Brazil - RDC ANVISA 16/2013: 5.3.1, 5.3.2, 5.3.3, 5.3.4, 9.2 + MDSAP - Japan - MO169: 6, 39, 47, 58, 59 + MDSAP - USA - 21 CFR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820.80, 820.250(b) + MDR - Article  10.9 ¶3 (m), Annex IX 2.2 ¶2 (b2, e); Annex XI 6.2 ¶2, 12 ¶1  + MDD - Annex II (3.2), Annex V (3.2), Annex VI (3.2)"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Identification, Control, and Disposition of Nonconforming Products (MDSAP Chapter 6, Task 22,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13485 - 7.5.8, 8.3 +  (DIN)(EN) ISO 9001 - 8.5.2, 8.7 + MDSAP - Australia - TG(MD)R Sch1 P1 2, Sch3 P1 Cl1.4(5)(b) + MDSAP - Brazil - RDC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ANVISA 16/2013: 6.5.1, 6.5.2 + MDSAP - Japan - MO169: 47, 60-1, 60-2, 60-3, 60-4; [Old: 47, 50, 60] + MDSAP - USA - 21 CFR 820.60, 820.90(a), 820.86,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820.100(a) + MDR - Article  10.9 ¶3 (k), 10.12; Annex IX 2.2 ¶2 (b2); Annex XI 6.2 ¶2, 12 ¶1 + MDD - Annex II (3.2), Annex V (3.2), Annex VI (3.2)" </w:t>
            </w:r>
          </w:p>
        </w:tc>
      </w:tr>
      <w:tr>
        <w:trPr>
          <w:trHeight w:hRule="exact" w:val="5344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PSC1 - Planning of production and service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Drager has created and implemented the process and procedure related to the production process.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//Production Control device Baby Leo TN500 //[GP]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is performed a  B23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production is made order based. Production process is organized as series of workstations, the product is pushed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manually from one step to another.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prodcuation records section is completed electronically after Each work station – based on so called production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router records. At each section of production step is limited to 20 minutes.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The Organisation structures, the responsibilities and authorities related to Production were demonstrated  - the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belongs to the unit  Customer Order execution Waermeterapy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Short product overview was provided on request during the audit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Babyleo TN500 is  an incubator and a radiant warmer for use with premature babies and neonates.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IncuWarmer Babyleo TN500 provides controlled ambient conditions for premature babies and neonates.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following parameters are regulated, according to the intended use: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Temperature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Humidity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Oxygen (option) </w:t>
            </w:r>
          </w:p>
          <w:p>
            <w:pPr>
              <w:autoSpaceDN w:val="0"/>
              <w:autoSpaceDE w:val="0"/>
              <w:widowControl/>
              <w:spacing w:line="184" w:lineRule="exact" w:before="18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Total production quantity is 1600 production a year. The materials supplied to production – based on KANBAN  principle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(two boxes for the particular par are positioned at each location, the empty box is replenished automatically from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warehouse M5.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Special environment – only maintained in the Functional Test area – the room is  Climate controlled – temperature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 , humidity – no control , particles – no requirement. </w:t>
            </w:r>
          </w:p>
          <w:p>
            <w:pPr>
              <w:autoSpaceDN w:val="0"/>
              <w:autoSpaceDE w:val="0"/>
              <w:widowControl/>
              <w:spacing w:line="184" w:lineRule="exact" w:before="16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organisation applies UDI identifier and Serial number / Batch number to all devices. The documented UDI DI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demonstrated: </w:t>
            </w:r>
          </w:p>
        </w:tc>
      </w:tr>
    </w:tbl>
    <w:p>
      <w:pPr>
        <w:autoSpaceDN w:val="0"/>
        <w:autoSpaceDE w:val="0"/>
        <w:widowControl/>
        <w:spacing w:line="1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BabyLeo) </w:t>
            </w:r>
          </w:p>
        </w:tc>
      </w:tr>
      <w:tr>
        <w:trPr>
          <w:trHeight w:hRule="exact" w:val="13796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106091 Babyleo TN500 Document of STED Ver 6    202-11-09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3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 No  2M60000 / BabyLeo TN 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Basic UDI DI 040486751306011VK19Z0008,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 GTIN (UDI DI) 04048675436607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GTIN is issued by GS1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UDI data Set is documented in Attachment </w:t>
            </w:r>
          </w:p>
          <w:p>
            <w:pPr>
              <w:autoSpaceDN w:val="0"/>
              <w:autoSpaceDE w:val="0"/>
              <w:widowControl/>
              <w:spacing w:line="184" w:lineRule="exact" w:before="36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 – Selection of production and service process(es)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Line 1 – Babyleo was sampled in line with overall sampling plan for Drager as new device not audited in respect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production.  The selection was defined in line with Sampling plan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Final production and functional test were selected as process with direct impact to safety and performance.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PSC-5. –  Infrastructure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for control of the infrastructure is defined in DEMF SC6330 Instandhaltung und Reinigung. The decision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specific requirement for maintenance of the equipment is performed, when the new process or equipment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introduced according to Qualification of Production. The result of initial evaluation of production equipment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as DEMF SC6330_A06 Betriebsmittel/- Anlagenbewertung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the areas observed during the audit in production (Building B23), the production areas are well organised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maintained.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verification in respect of Water supply preparation system was performed – the statement  of the manufacturer , no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maintenance was planned as the quality of water is measured based on the conductivity meter – conductivity of 2 to 30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mkS/cm was demonstrated , with max permissible level 20 mikes.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manufacturer instruction was demonstrated – no requirements for periodic maintenance wre defined. Accepted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observed water conductivity well  within defined framework.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ESD measures are applicable across all production area. Those include the conductive flooring, equipotential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connections to all equipment, presents of ESD mats on the work benches (observed during the audit at Babyleo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production) , use of ESD furniture and closing 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presence of control station for ESD check uniform foot ware was verified by the auditor.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periodic inspection of ESD measures is performed twice a year – the last inspection report demonstrated,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reports confirms in-depth testing of the conductivity in production area – including the floor surfaces (conductivity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region of 22 – 25 MOhm was achived0 and testing of the furniture and work benches.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adequate means for people flow. Was assured in production areas – verified by visual inspection during the audit 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Building B23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PSC-6. – Work environment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the audited production area Baby Leo, building 23, no special environmental requirements applied, with exception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Functional test Lab.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the Functional test area, the control of temperature is implemented. Within the span of 20…25C. The  temperature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logged during the active test performance, the calibration of the temperature measurement system was verified during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audit.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Note: the organisation has adopted the cleanroom process , this was verified as part of the audit in another production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Biosafety standards were not applicable in the sample dare of production – no use of chemical was observed.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water used in functional testing is soft water )de-ionized) – not relevant for biosafety. </w:t>
            </w:r>
          </w:p>
          <w:p>
            <w:pPr>
              <w:autoSpaceDN w:val="0"/>
              <w:autoSpaceDE w:val="0"/>
              <w:widowControl/>
              <w:spacing w:line="186" w:lineRule="exact" w:before="366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7 - Identification of processes subject to validation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Identification of the process subject for validation is performed as a part of Transfer to production.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organisation has not identified any production processes subject to validation with Babyleo TN500. This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challenges by the auditor during the observation on the production floor – nevertheless, no process subject to validation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were observed in Production area for Baby Leo. The processes is 100%, final assembly does not include gluing, welding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soldering.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NA- the processes subject to validation were identified for Babyleo TN500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 – in the sampled and audited production are no sterilization, aseptic processing, injection molding, and welding were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observed </w:t>
            </w:r>
          </w:p>
          <w:p>
            <w:pPr>
              <w:autoSpaceDN w:val="0"/>
              <w:autoSpaceDE w:val="0"/>
              <w:widowControl/>
              <w:spacing w:line="184" w:lineRule="exact" w:before="35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10 - Monitoring and measurement of product 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conformity is verified during the performance of in-production and final tests, with test procedures documented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available electronically as part of eDMR and were demonstrated during the audit as so called Production steps </w:t>
            </w:r>
          </w:p>
        </w:tc>
      </w:tr>
    </w:tbl>
    <w:p>
      <w:pPr>
        <w:autoSpaceDN w:val="0"/>
        <w:autoSpaceDE w:val="0"/>
        <w:widowControl/>
        <w:spacing w:line="2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BabyLeo) </w:t>
            </w:r>
          </w:p>
        </w:tc>
      </w:tr>
      <w:tr>
        <w:trPr>
          <w:trHeight w:hRule="exact" w:val="13796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(Vorgang), specifically the test steps shall be documented as Prüfanweisung according  to DEMF SC6500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Documentation von Produktionsprozessen, the records documented as a part of electronic DHR.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///Baby Leo Production Building B23 Line 1// [GP]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the sampled are of production for baby Leo devices, following steps were observed during the audit: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Electrical safety Test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Electrical safety test – finished Basis-device with High Voltage Tester: Id 302303(HiPot)  and 3032338 (Leakage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Current)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Safety test Operating instruction W01-0012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Final Function test (basis-device)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Functional test / incl temperature test for TN500 S/N 2M6001-19-ASSK-0088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Temperture Test was observed in prductaion for Device Order 65577324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Average temperature / Maximum teperature test wasobserved and record verified  according to Final performnec AV0-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3220 Final / Performance test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Linke to measurement equipment observed for humidty meters ate funstional tes area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1) ID506091 /4214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2) ID505128 /4214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Linkage to the temeparture mesuremnt system observed ID 505278 / 4214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Water preapration station for Humidty generator in funtiona testiing: the de-aionising filter with conductivity meter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Water Conductivity meter – identified ID 2800, water prepeartion unut installed 23.01.2016 </w:t>
            </w:r>
          </w:p>
          <w:p>
            <w:pPr>
              <w:autoSpaceDN w:val="0"/>
              <w:autoSpaceDE w:val="0"/>
              <w:widowControl/>
              <w:spacing w:line="220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Operator demosnatrted the Functional /Temperture testing – Marius Wydra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verfication of skin sensor (externally connected part ) was not observed in final Function prducation – its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explained this test is perfomed at in-process prducation satation. This was verfied for one finished devce based of DHR: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Work Plan  material  Base device TN 500 Planer  5006010   Rev 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Vorgang  3190 Arbeitsplatz 4214 /012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of the skin temperetaure 39.5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11 - PControl, operation, and monitoring of the production and service process; risk controls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///Baby Leo Production Building B23 Line 1// [GP]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pre-production of the assemblies and pre-finished devices is built anonymously to the production assembly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warehouse M5  – and completed on the specific production order for individual customer.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 Assembly Work Stations observed in final production area  – Software download - - Electrical safety test – Final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performance test (Environment control) -&gt; Local assembly lager (customer neutral devices) -  &gt; customizing station –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(customization station by the specific customer order)  - &gt; Electrical safety test ( repeated) -&gt; Functional test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Language seeing for the client  - Internal waiting areas - - &gt;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final production and release is performed in two stages: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Production of basic device – customer neutral / unconfigured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Configuration of finished device, including installation of particular SW / Partial retest and release packaging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dispatch . The packaging B3B – packaging  in the separate Building.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the construction has been finished, the devices go to the hall B3, to be packed and sent to the customer.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is a working plan, which is distributed according working places, (paperless production) and controlled trough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SAP, which indicates which productions steps have been completed and allow the device to continue the assembly.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whole order paper and preparation documents are linked to the order. In the case additional information is needed of has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be provided, the supporting documents are linked to the working place. </w:t>
            </w:r>
          </w:p>
          <w:p>
            <w:pPr>
              <w:autoSpaceDN w:val="0"/>
              <w:tabs>
                <w:tab w:pos="1220" w:val="left"/>
              </w:tabs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processes used in production  are appropriately controlled, monitored, operated within specified limits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in the product realization records. The electronic  assembly and test instruction were observed.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 auditor has observed assembly operation – assessment was performed that operation are performed in lined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defined Work Instructions and defined parameters, following operation selected and observed on production floor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1. Trolley assembly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Installation of Hubsaule LINAK Part Nr  2M60521-08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Order records performed in PLESS (Paper les Order system)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Installation of Separation Power supply ZP/N 8421200-09 S/N ASSE-507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Assembly of the trolley – installation of Radiant Heater – checked if toque screwdrivers correctly applied during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prediction operations;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Drawing 2M60600-09  Radian of Radiant Heater assembly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if the Torques screwdrivers correctly identified and used  - verified actual Toque screwdrivers to the drawing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1)  Screwdriver 1.8 NM – screwdriver ID416048/4217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2) Screwdriver 8NM – ID 415989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Toque settings were verified against the drawing  – found in line with drawing requirements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W01-006Radiant heater assembly   work station 4 for Prodcuation Order 6557743 S/N 2 M600-1-19-ASSK-0106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production observed in line with required parameters and documented instruction. No devices for Australis were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observed, it was explained the devices are manufactured as country-neutral for subsequent labelling and packaging </w:t>
            </w:r>
          </w:p>
          <w:p>
            <w:pPr>
              <w:autoSpaceDN w:val="0"/>
              <w:autoSpaceDE w:val="0"/>
              <w:widowControl/>
              <w:spacing w:line="222" w:lineRule="exact" w:before="31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12 - Competence of personnel </w:t>
            </w:r>
          </w:p>
        </w:tc>
      </w:tr>
    </w:tbl>
    <w:p>
      <w:pPr>
        <w:autoSpaceDN w:val="0"/>
        <w:autoSpaceDE w:val="0"/>
        <w:widowControl/>
        <w:spacing w:line="2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BabyLeo)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Competency / Training records verified in respect to the prodcuation operate in the Final Function ? temperature test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Babylog TN 500 – train records were demonstrated in relation to the operation performed during the audit.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for Final release of production records Arbeits Vorganag 1590 was verified in relation of Operator Dirk Schnoor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who was observed as released DHR at last step of basis Device – demonstrated during the audit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13 - Control of monitoring and measuring device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was observed that measurement equipment in production area are identified with individual ID numbers, also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measurement equipment which used as part of production rigs / stations.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measurement equipment critical for safety and performance was sampled and verified during the audit: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certificate.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 416581 Torque controlled wrench -  Calibration certificate  by Test  valid 28.10.2020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Electrical screwdriver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Additionally, calibration certificates were verified for Temperature measurement station / Functional test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Temperature Measurement Station ID 505278 / 4214. It was confirmed the calibration was performed in time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includes both multichannel station and related thermocouples.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14  -  Impact analysis of monitoring and measuring device found out of specifications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Impact is investigation in relation of the instrument, which failed calibration  - investigation demonstrated: the decision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write of the instruments, the analysis of the impact was performed in respect of the medical devices,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justification, the toque of the wrench, which failed calibration was within the tolerated are   -  statement: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additional  risk observed, the investigation performed by the device responsible manager.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16 - Device master file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 DMR is generated according to the DEALL PQ3130_A02  - Rev 04.02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document defines the summary of the documentation, which must be prepared as part of the DMR.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///Example – DMR Baby Leo TN500/// [GP]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set of documents straws provided during the audit as evidence of the documented DMR.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Element of DMR were produced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9054863_09 IfU Babyleo TN500 SW 1.0n EN 2021-06-22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2M60003_17 Produktions- und Test Specification BABYLEO TN500 2023-01-16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2M60002_11_Assembly_TN500 2M60002 – 11 Assembly Drawing top level 2022-12-09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2M60002_11 Part- Specification for Assembly TN500 2022-12-09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2M60000_29_AP_HA_HP Druckliste Arbeitsplan – 2M60000 the list for Work Instruction 22.09.2023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2M60000_29 Part- Specification for Babyleo TN500 2023-02-22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2M60000_28 Information für Rückverfolgb Rev 28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/ Brazil / Canada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SC_A6200_A02-de-01 Erlaueterung  und darstellung –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review-  and approval of DHR   ASRM 0019   07.11.2022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release of the Label is documented and approved in DHR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of the Label – according to the  to DEMF SC6400_A01-de-00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labelling is printed directly in the production and verified as part of the final release according to according to the 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SC6400_A01-de-00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 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Each device maintains the Serial Number which is used for traceability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17 - Production record; evidence of compliance of released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DHR is formed at the production of top-level sub-assemblies and is defined as sub-DHR , the linked to the top-level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DHR for Basis device, and subsequently the DHR for the finished configured device via serial numbers of subassemblies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finished device.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DHR was sampled from the distribution list and demonstrated during the audit  for the device TN500 ASRL 0056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auditor has observed the final approval and review stage from production of Babyleo TN500 Basis device – it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explained that DHR is regarded as approved if all sub-DHRs are completed without errors, and accepted this is 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automatic step in SAP.  The review is confirmed by the electronic signature of the operator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 history record of the product includes date of manufacture; components used; quantity manufactured (usually – 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pcs as DHR is documented for one device); results of inspections and tests; parameters of special processes; quantity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released for distribution; labeling; identification of the serial number or batch of production; and final release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[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approval, including date, name, and  electronic signature of the person responsible, must be documented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is defined in DWAG PQ2140-en-04.00. Labels are printed and issued to production for each individual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device, verification is performed by the Operator in production line.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UDI is established and maintained – verified during the audit: </w:t>
            </w:r>
          </w:p>
          <w:p>
            <w:pPr>
              <w:autoSpaceDN w:val="0"/>
              <w:autoSpaceDE w:val="0"/>
              <w:widowControl/>
              <w:spacing w:line="182" w:lineRule="exact" w:before="174" w:after="0"/>
              <w:ind w:left="100" w:right="53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 No  2M60000 / BabyLeo TN 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Basic UDI DI 040486751306011VK19Z0008,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 GTIN (UDI DI) 04048675436607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BabyLeo) </w:t>
            </w:r>
          </w:p>
        </w:tc>
      </w:tr>
      <w:tr>
        <w:trPr>
          <w:trHeight w:hRule="exact" w:val="699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GTIN is issued by GS1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UDI data Set is documented in Attachment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21 - Acceptance activates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The process is defined in DCS SC5120 Incoming Inspection Planning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starts with the review of critical parts, for each critical part, the Inspection Plan shall be documented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Inspection characteristics shall be defined. For initial receiving  DCS SC5130 First Article Inspection (FAI)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performed.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successful inspection demonstrated as following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Example observed for the Part 368451 The test protocol incoming inspection Part 8421200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N 3 parts were checked from overall  192 incoming batch.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United States (FDA): 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 5121  Incoming Inspection Rev 01. – defines the Dynamic rules for the sampling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AQL  sampling according to DIN 2859-1  According to DCS SC5120 Incoming Inspection Planning  The rules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inspection severity according to DIN ISO 2859-1 allow a change of the sampling procedure regarding sample size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normal, increased and reduced, depending on the inspection results for lots supplied before.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22 - Identification, control, and disposition of nonconforming products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SC6110 – Non-confirming material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NC devices are identified  with dedicated red label, the FQ (number (NC- Message) is raised in 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list of NC devices was demonstrated – the 590 NC records related to parts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NC parts were observed in production – respectively identified, Isolates , traceable by so called FQ Numbers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of NC materials were sampled in prodcuation quarantine area and assessed during the audit: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FQ 810000399249   Abdeckung Heizstrahlerarm, Gewinde abgebrochen – registered  05.06.2023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Decision – 06.06.2023 – scrap – no additional investigation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FQ 810000416716 13.09.2023The heating element - - in process  - the parts were isolated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FQ 810000359190 02.11.2022 temperature outside of tolerance – the failure in basis device  TN500 ASRL 0056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Norwandmotage - - Rework – - errored part ASRJ 0460  -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evidence the part was reworked  and retested was found in DHR for the S/N TN500 ASRL 0056,  Completed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03/11/2022 </w:t>
            </w:r>
          </w:p>
        </w:tc>
      </w:tr>
      <w:tr>
        <w:trPr>
          <w:trHeight w:hRule="exact" w:val="6982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100" w:right="21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 of DMR and DHR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SC6500 Documentation von Produktionsprozessen DEMF SC6500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02, Rev. 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International Labeling Requirements for Medical Devices, Rev. 04.00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SC6110 Behandlung von Abweichung in der Produktion Ver 00 </w:t>
            </w:r>
          </w:p>
          <w:p>
            <w:pPr>
              <w:autoSpaceDN w:val="0"/>
              <w:autoSpaceDE w:val="0"/>
              <w:widowControl/>
              <w:spacing w:line="200" w:lineRule="exact" w:before="168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IN4300 New Product Introduction, Rev. 09.00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SC6100 Qualifizierung in der Fertigung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SC6200 Produktherstellung DEMF SC6200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 , Rev. 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SC6210 Fertigungsauftrag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Fremdbearbeitung DEMF SC6210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01.00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SC6220 Reparatur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Austausch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Teile (RAT)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SC6220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184" w:lineRule="exact" w:before="19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Packaging / Traceability / Identification / Release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GM2150 Rückverfolgbarkeit von Produkten und Komponenten, Rev. 02.00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OF5310 Maschinenlesbare Codierung, Rev. 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PQ2110 Regulatory Approval to Market Product, Rev. 02.00 </w:t>
            </w:r>
          </w:p>
          <w:p>
            <w:pPr>
              <w:autoSpaceDN w:val="0"/>
              <w:autoSpaceDE w:val="0"/>
              <w:widowControl/>
              <w:spacing w:line="204" w:lineRule="exact" w:before="16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Infrastructure / Environment / Cleanliness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SC6400 Handhabung von Material und Hilfsstoffen DEMF SC6400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SC6700 Handhabung elektrostatisch gefährdeter Bauteile (ESD)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SC6700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00.01 , Rev. 00.01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SC6720 Schutz vor elektromagnetischen Einflüssen in der Produktion DEMF SC6720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202" w:lineRule="exact" w:before="180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Non-confirming product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SC6111 Lenkung von fehlerhaftem Material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SC6111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00.01 , Rev. 00.01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SC6110 Behandlung von Abweichungen in der Produktion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SC6130 Produktionsstopp und Lieferstopp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SC6130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184" w:lineRule="exact" w:before="196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SC6110 Behandlung von Abweichungen in der Produktion, Rev. 00.00 (??)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SC6120 Qualitätskennzahlen in der Produktion, Rev. 00.00 ?? </w:t>
            </w:r>
          </w:p>
          <w:p>
            <w:pPr>
              <w:autoSpaceDN w:val="0"/>
              <w:autoSpaceDE w:val="0"/>
              <w:widowControl/>
              <w:spacing w:line="204" w:lineRule="exact" w:before="150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Incoming inspection and acceptance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SC5120 Incoming Inspection Planning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SC5120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SC5210 Umgang mit mangelhaftem Einkaufsmaterial DEMF SC5210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01.01, Rev.  01.01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SC6010 Inward stock movement DEMF SC6010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 , Rev. 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SC5130 First Article Inspection (FAI) DEMF SC5130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MMDR 106091 Babyleo TN500 Document of STED Ver 6    2022-11-09 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BabyLeo) </w:t>
            </w:r>
          </w:p>
        </w:tc>
      </w:tr>
      <w:tr>
        <w:trPr>
          <w:trHeight w:hRule="exact" w:val="1069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babyleo-tn500-ifu-9054863-en Instruction for Use Babyleo TN500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Booklet babyleo-tn500-pi-9102128-en-master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Marketing brochure neonatal-and-pediatric-accessories-ca-9066934-en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Layout Production Babyleo TN500 – as on the day of the audit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 Hoses Risik asessemnt V2.3 2023-07-04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Risk Control measure: CS_RM-566 The product shall be delivered Clean but not sterile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CS-TSR-432 The Product shall not have a level of hydrocarbon greater than 550mg/spm and be free from particles acc.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ISO15001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report CS_TRS_156_TR3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report 14-00128-PR-004 rev. 0  Test Result: Particle measureent, Oils Content, Ignition temperature passed. </w:t>
            </w:r>
          </w:p>
          <w:p>
            <w:pPr>
              <w:autoSpaceDN w:val="0"/>
              <w:autoSpaceDE w:val="0"/>
              <w:widowControl/>
              <w:spacing w:line="188" w:lineRule="exact" w:before="180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SC6330 Instandhaltung und Reinigung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SC6100 Qualifizierung in der Fertigung Rev 00.00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Identification of water cartridge and Instruction for the water cartridge DI2800 installed 23-01-2016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ESD test protocol  Werk 3 Building B23 13.04.2023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OF4160 Betreiben von Reinraumprozessen DWAG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OF4160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Temperature records Functional test area Babyleo  production Order 65577324 2023-09-22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Functional test / incl temperature test for TN500 S/N 2M6001-19-ASSK-0088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AV0-3220 Final / Performance test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Functional final temperature test record Device Order 65577324 performed – in production on day of the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Work Plan  material  Base device TN 500 Planer  5006010   Rev 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Vorgang  3190 Arbeitsplatz 4214 /012 TN500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Vorganag 3250  Work Instruction Functional test TN500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W01-006Radiant heater assembly   work station 4actual on the day of the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Prodcuation Order 6557743 S/N 2 M600-1-19-ASSK-0106 – open on the day of the audit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record Operator Marius Wydra Arebeitsvorgang 3250  Work Instruction Functional test TN500 – actual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record  Operator Dirk Schnoor Arbeitsvorgang 1590  Final release  assembly basis device–actual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 416581 Calibration certificate Torque controlled wrench by Test  valid 28.10.2020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PQ3130_A02  - Rev 04.02 Control of Documents and Recordss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RMB 400760 /2022-10-12 Investigation Toque wrench – failed calibration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CERTFICATE  id400760 Wrench Hazet  by test lab, 12.10.2022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99054863_09 IfU Babyleo TN500 SW 1.0n EN 2021-06-22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2M60003_17 Produktions- und Test Spezifikation BABYLEO TN500 2023-01-16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2M60002_11_Assembly_TN500 2M60002 – 11 Assembly Drawing top level 2022-12-09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2M60002_11 Part- Specification for Assembly TN500 2022-12-09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2M60000_29_AP_HA_HP Druckliste Arbeitsplan – 2M60000 the list for Work Instruction 22.09.2023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2M60000_29 Part- Specification for Babyleo TN500 2023-02-22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2M60000_28 Information für Rückverfolgb Rev 28 </w:t>
            </w:r>
          </w:p>
          <w:p>
            <w:pPr>
              <w:autoSpaceDN w:val="0"/>
              <w:autoSpaceDE w:val="0"/>
              <w:widowControl/>
              <w:spacing w:line="182" w:lineRule="exact" w:before="184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 Dokumentation von Produktionsprozessen Rev00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PQ2140-en-04.00 International Labeling Requirements - for Medical Devices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DHR for Babylog TN500 ASRL 0056 </w:t>
            </w:r>
          </w:p>
          <w:p>
            <w:pPr>
              <w:autoSpaceDN w:val="0"/>
              <w:autoSpaceDE w:val="0"/>
              <w:widowControl/>
              <w:spacing w:line="184" w:lineRule="exact" w:before="17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SC5120-en-013-02.00 Incoming Inspection Planning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SC6110 Behandlung von Abweichung in der Produktion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SC6111 Lenkung von fehlerhaftem MaterialRev 00.01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SC6120 Qualitätskennzahlen der Produktion Rev00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SC6220-Reparatur-Austausch-Teile (RAT)-013-00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SC6130 Produktionsstopp und Lieferstopp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FQ 810000399249  NC Record  Abdeckung Heizstrahlerarm, Gewinde abgebrochen – registered  05.06.2023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FQ 810000416716 NC-record the heating element 13.09.2023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FQ 810000359190 temperature outside of tolerance – the failure in basis device  TN500 ASRL 005602.11.2022 </w:t>
            </w:r>
          </w:p>
        </w:tc>
      </w:tr>
      <w:tr>
        <w:trPr>
          <w:trHeight w:hRule="exact" w:val="3132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288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focus: Line 1 – Babyleo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area Baby Leo TN500 Factory 3 Building B production  area   B23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Timo Harms Director Quality &amp; Regulatory Affairs BU HCA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Jan Paulssen Supplier Quality Manager - BU HCA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Jochen Meyn Quality Manager BU Therapy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Dirk Geisteier Bereichsleiter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Hasan Tatli Industrial Engineer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Tobias Scotti Product Quality Manager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Stephan Both Quality System Manager Auditing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Constantin Lüthjw Team Leiter Bereich Babyleo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Nico Zeitz Quality Engineer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Marius Wydra Operator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Dirk Schnoor Operator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Thomas Schoop Product Owner BabyLeo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Luba Lange Regulatory Compliance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Sebastian Maerz (Scribe) Product Quality Manager - BU Therapy </w:t>
            </w:r>
          </w:p>
        </w:tc>
      </w:tr>
    </w:tbl>
    <w:p>
      <w:pPr>
        <w:autoSpaceDN w:val="0"/>
        <w:autoSpaceDE w:val="0"/>
        <w:widowControl/>
        <w:spacing w:line="2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BabyLeo) </w:t>
            </w:r>
          </w:p>
        </w:tc>
      </w:tr>
      <w:tr>
        <w:trPr>
          <w:trHeight w:hRule="exact" w:val="73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9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Sussan Tapy – Anestesy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Konstantin Ludky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Tobias Scotty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Sebastjan Maerz – Quality  Therapy </w:t>
            </w:r>
          </w:p>
        </w:tc>
      </w:tr>
      <w:tr>
        <w:trPr>
          <w:trHeight w:hRule="exact" w:val="74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above </w:t>
            </w:r>
          </w:p>
        </w:tc>
      </w:tr>
      <w:tr>
        <w:trPr>
          <w:trHeight w:hRule="exact" w:val="14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16" w:lineRule="exact" w:before="0" w:after="0"/>
              <w:ind w:left="100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110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194" w:after="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2.5.14 Production and Service Controls - #90464 (Revalstraße / HM Filter)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HM Filter) </w:t>
            </w:r>
          </w:p>
        </w:tc>
      </w:tr>
      <w:tr>
        <w:trPr>
          <w:trHeight w:hRule="exact" w:val="37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Melanie Gaßen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#90464 (Revalstraße)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194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Tasks: #1-2, #5-7, #11-14,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#16-17, #20-22, #25-27, #29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ISO 13485:2016, 7.5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ISO 9001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 PRODUCTION AND PROCESS CONTROLS Annex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IX.2.2d) &amp; e), XI.6.2 </w:t>
            </w:r>
          </w:p>
          <w:p>
            <w:pPr>
              <w:autoSpaceDN w:val="0"/>
              <w:autoSpaceDE w:val="0"/>
              <w:widowControl/>
              <w:spacing w:line="138" w:lineRule="exact" w:before="274" w:after="0"/>
              <w:ind w:left="100" w:right="61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Specific Personnel Competency and Training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ISO 13485: 6.2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ISO 9001: 7.2, 7.3, 7.5.1 </w:t>
            </w:r>
          </w:p>
          <w:p>
            <w:pPr>
              <w:autoSpaceDN w:val="0"/>
              <w:autoSpaceDE w:val="0"/>
              <w:widowControl/>
              <w:spacing w:line="138" w:lineRule="exact" w:before="130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MDR: Annex IX 2.1, 2.2 (a), Article 15, [MPDG §83]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MDD: Annex II (3.1, 3.2), Annex V (3.1, 3.2), Annex VI (3.1) </w:t>
            </w:r>
          </w:p>
        </w:tc>
      </w:tr>
      <w:tr>
        <w:trPr>
          <w:trHeight w:hRule="exact" w:val="1067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************************HME / filter production line   (MGa)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7.1, 7.2.1, 7.5.1;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Manufacturer has implemented a product realization processes that including any necessary controls, controlled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conditions, and risk management activities required for the product to meet the specified or intended uses, the statutory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regulatory requirements related to the product, and (when applicable) unique device identifier requirements.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Planning of product realization is consistent with the requirements of the other processes of the quality management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and performed in consideration of the quality objectives.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selected process, the production and service process that is planned and conducted under controlled conditions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has been audited.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Planning of product realization is consistent with the requirements of the other processes of the quality management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and performed in consideration of the quality objectives.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Business Manager establish a forecast, production is relaying on demand. A safety stock is implemented to be able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at any time.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logistic is responsible for the availability of raw material to be ready for production.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production order is controlled by logistic and is feed into SAP.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SAP Hejunkaboard shows the realization process.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UDI will be issued under the GS1 scheme. The information will be converted into a data matrix code, which is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label. A procedure is in place.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following samples are taken based on the following criteria: Availability, as the Humidstar 25 Plus is produced 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time of the audit.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7.1, 7.2.1, 7.5.1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the time of the audit the HME Humidstar 25+ had been produced on the AFO-line.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selected process, the production and service process are planned and conducted under controlled conditions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that include the following: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availability of information describing product characteristics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availability of documented procedures, requirements, work instructions, and reference materials, reference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measurements, and criteria for workmanship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use of suitable equipment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availability and use of monitoring and measuring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implementation of monitoring and measurement of process parameters and product characteristics during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implementation of release, delivery and post-delivery 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implementation of defined operations for labeling and packaging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establishment of documented requirements for changes to methods and processes </w:t>
            </w:r>
          </w:p>
          <w:p>
            <w:pPr>
              <w:autoSpaceDN w:val="0"/>
              <w:autoSpaceDE w:val="0"/>
              <w:widowControl/>
              <w:spacing w:line="220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 to the production plan are inventory and sales order information from sales forecast information.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production of HME and filter is conducted on an automatic production line, the line requires the input of components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(housing bottom and top, medium (foam) and filters (when applicable), the output is the ready packed distribution unit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(devices packaged in blister with Tyvek lid, wrapped in double bags and boxed in a labeled carton box, including IFUs).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production-line is located in clean room, ISO class 8.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Material lock and a separate lock for operators are implemented, the material flow is defined: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Double bag into material lock; outer bag disposed; inner bag into the cleanroom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Incoming rawmaterial is located in the production area, outside the cleanroom.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location shelf life check is requested </w:t>
            </w:r>
          </w:p>
          <w:p>
            <w:pPr>
              <w:autoSpaceDN w:val="0"/>
              <w:autoSpaceDE w:val="0"/>
              <w:widowControl/>
              <w:spacing w:line="220" w:lineRule="exact" w:before="31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-5 </w:t>
            </w:r>
          </w:p>
        </w:tc>
      </w:tr>
    </w:tbl>
    <w:p>
      <w:pPr>
        <w:autoSpaceDN w:val="0"/>
        <w:autoSpaceDE w:val="0"/>
        <w:widowControl/>
        <w:spacing w:line="2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HM Filter) </w:t>
            </w:r>
          </w:p>
        </w:tc>
      </w:tr>
      <w:tr>
        <w:trPr>
          <w:trHeight w:hRule="exact" w:val="13612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4.2.1, 6.3, 7.5.1;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realizes that product quality can be influenced by the production work environment.  Dräger directs, regulates,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coordinates, and monitors activities and variables that affect the conditions such that the quality of the work environment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 known. Manufacturing equipment is designed, constructed, installed, and located to facilitate proper operation,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maintenance, adjustment, and cleaning.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organization has determined and documented the infrastructure requirements to achieve product conformity,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including buildings, workspace, process equipment, and supporting services.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Buildings, workspaces, and supporting services allow product to meet requirements.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are documented and implemented requirements for maintenance of process equipment where important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quality, and that records of maintenance are maintained.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the Cleanroom the monitoring of temperature and humidity is ensured by continuously measuring by installed sensors.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access of the cleanroom, material and personal locks are separated. Clear instruction for entrance are available.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-6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4.2.1, 6.4; TG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Please see also task PCS 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Hygiene instruction are outlined, protection equipment such as coat, hair/ facial hair cover and shoe covers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mandatory for entering the cleanroom.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Equipment permitted in the cleanroom are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mobiles, cosmetics and jewelries, persons with pacemakers are permitted to enter the cleanroom.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of cleanroom is conducted twice a week, Tuesday and Thursday . In operation the particle count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conducted.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26 sampling locations are defined; sonde is located of the height of activities.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Exceptional measuring reasons are given, e.g. in case of a black out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Alarm and Action level and limit exceeding are defined: according to ISO 14644-1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maintenance of the cleanroom is outsourced to Dräger Gebäude und Service GmbH.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 action limit is exceeded, required actions are defined, such as e.g. information to dedicated responsible persons,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of Air input sacks: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PSC-7: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4.2.1, 4.1.6, 7.5.6;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organization determine which production processes require validation and which processes can be verified during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and development process. Process validation may apply to processes that generate 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subassemblies, or finished devices.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an examples of processes that require validation label information printing of the AFO line had been audited.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Bellmark printer had been newly implemented.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 and monitoring procedures include in-process and finished device acceptance activities as well as environmental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contamination control measures.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used in production are controlled, monitored, operated within specific limits. Work instructions for assembling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available and final tests are established. Final test reviewed.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cleaning of the cleanroom is conducted by an external service provider.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Please see also PSC-2/ PSC-6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PSC-12: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training records of external cleaning operators  had been reviewed. The hygiene instructions are trained on regular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basis.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7.5.1, 7.6;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and test equipment selected for review is suitable for its intended purpose and capable of giving valid results.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and measurement devices are defined, calibrated in specific intervals  and maintained. The calibration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done internal and external.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has determined the monitoring and measurement to be undertaken and the monitoring and measuring devices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needed to provide evidence of conformity of product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7.5.1, 7.6;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measurement equipment is appropriate labeled. An impact analysis of monitoring and measuring device found out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specifications is required according to SOP. Product labels are printed and directly attached to the product. </w:t>
            </w:r>
          </w:p>
          <w:p>
            <w:pPr>
              <w:autoSpaceDN w:val="0"/>
              <w:autoSpaceDE w:val="0"/>
              <w:widowControl/>
              <w:spacing w:line="186" w:lineRule="exact" w:before="534" w:after="0"/>
              <w:ind w:left="100" w:right="70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</w:p>
        </w:tc>
      </w:tr>
    </w:tbl>
    <w:p>
      <w:pPr>
        <w:autoSpaceDN w:val="0"/>
        <w:autoSpaceDE w:val="0"/>
        <w:widowControl/>
        <w:spacing w:line="4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HM Filter) </w:t>
            </w:r>
          </w:p>
        </w:tc>
      </w:tr>
      <w:tr>
        <w:trPr>
          <w:trHeight w:hRule="exact" w:val="10490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manufacturer has established and maintained a file for each type of device that includes or refers to the location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 specifications, production process specifications, quality assurance procedures, traceability requirements,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packaging, labeling specifications.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manufacturer determined the extent of traceability based on the risk posed by the device in the event the device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does not meet specified requirements. DMR is established, DMR is filed in different database solutions, including SAP,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e.g.  work routing plan per workplace is provided in SAP, work step description can be further explained in further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documents, e.g. drawings that are stored in SAP.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 (e.g. housing, foam) and enclosure have a separate label with their serial number. All these components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documented in the DHR per each device in the ERP System 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devices are designed to meet the safety and effectiveness requirements of the CMDR. The technical documentation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 checked while the regular technical file review according to MDD/ MDR. Additionally the passed final test (see above)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makes sure that essential safety aspects are verified. The language is English or symbols are used on the label.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gets a label with the identification number which is also used for the packaging label.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products are clearly identified with labeling with the following minimum information: Part Number, Revision, Lot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serial number, expiration date where applicable and acceptance status. The labeling is maintained throughout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movement of the product within the Dräger facility. A procedure defines that the labeling must be legible, properly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adhered and applied to the individual packaging unit to ensure identification and traceability is maintained.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4.2.1, 7.5.1, 7.5.8, 7.5.9.1, 8.2.6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maintain a record of the amount manufactured and approved for distribution for each batch of medical devices,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record is verified and approved, the device is manufactured according to the specific instructions, and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for product release were met and documented.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batch record contains the date of manufacture; components used; quantity manufactured; results of inspections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tests; parameters of special processes; quantity released for distribution; labeling; identification batch of production;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final release of the product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label and labeling used for each production lot are documented in the batch record.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Humidstar 2+LL an example of batch record had been reviewed of the supplier ULAX.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7.5.10;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organization has implemented controls to identify, verify, protect, and safeguard customer property provided for use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incorporation into the product. The organization treats patient information and confidential health information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customer property.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of accessories, including HME and Filter is conducted by Hegele, an external distribution provider, located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Frankfurt.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supplier is Fiege.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records are available in SAP and can be edited on demand.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to Brazil, Japan and Australia had not been performed yet for the Humidstar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the assessment of the production and service control process, the management provides the necessary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commitment to the production and service control process. </w:t>
            </w:r>
          </w:p>
        </w:tc>
      </w:tr>
      <w:tr>
        <w:trPr>
          <w:trHeight w:hRule="exact" w:val="3500"/>
        </w:trPr>
        <w:tc>
          <w:tcPr>
            <w:tcW w:type="dxa" w:w="1276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Andre Paul, remotely, logistic,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Standard process at Dräger: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DCMF SC6200 Produktherstellung, Rev.02; 2021-11-21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Flow diagram of production from production order to finished products and transport.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Other instructions are linked, e.g.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SC6200_A01-de-02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Weitere Vorgaben zum Produktionsherstellungsprozess, 2021-11-30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SC6110 Handling of Nonconformities in 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status has to be identifiable during 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AFO line is a continuous production line, feed with raw material, output finished product.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process control: start with random samples, will be inspected by line operator. 100% inspection for leakage, visual,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etc.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 Primär-Planung via Product Manager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Planning orders are considered. SAP automatically checks if all raw materials are available. The production order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released by logistics and shop floor specialist. </w:t>
            </w:r>
          </w:p>
          <w:p>
            <w:pPr>
              <w:autoSpaceDN w:val="0"/>
              <w:autoSpaceDE w:val="0"/>
              <w:widowControl/>
              <w:spacing w:line="182" w:lineRule="exact" w:before="174" w:after="0"/>
              <w:ind w:left="100" w:right="67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(Stefan Lange) Label UDI: 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HM Filter)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LM 2132 Object Approval for Labelling Relevant Technical Specification, 2012-05-17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 specific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Transfer of data from development status to production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Screenshot: SAP Hejunkaboard for AFO line: production order listed according priority, Partno., order no. production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quantity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no. is unambiguously and given by SAP automatically.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Excel sheet Material. 1570081-A1 specification for Humidstar: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Datamatrixcode is predefined.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Lable UDI: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Drawing of 1570081-A1: primary lable: place holder M for datamatrix : GS1 datamatrix code DMS OF5310; GTIN,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1570081-A1 manufacture date; expiry date; LOT Number, serial number, material number reversion.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8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Drawing of 1570081-A1: primary, No. 11203201-00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Clear writing is also available.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 of STED Filter Plus MDR 108-043, Product and packaging label: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Label of Humidstar 55+ MP05730, included data matrix code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1570081-D: outer packaging for Humidstar 55+ MP05730,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Tour of HME / filter production line (AFO):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production of HME and filter is conducted on an automatic production line (A210026), in line are following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-assembling of filter /HME, bottom and top housing, foam and filters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-ultrasonic welding of top and bottom housing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-surface activating of top housing-preparation for printing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-printing on top of top housing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 panel: +GLP3_OP1, integrated in production line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-Packaging is integrated within production line: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Thermoforming foil: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-Label print on Tyvek with required label information;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equipment “Multivac” is integrated in the line, the Tyvek lid is sealed on the blister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100pcs in one bag;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Drawing MP05735-03 HME Humidstar 25 Plus, released 2022-10-13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 Specification MP05735-05 HME Humidstar 25 Plus, 2023-03-15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Herstellungsanweisung “Medical Filters”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Produktionlinie Medical Filter (Equipment Nr. A210026)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 of production is colour coded: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Room no. 1015; 1012 clean room: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Assembly and blistering (primary packaging) and secondary packaging (bag), transport packaging is outside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cleanroom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Herstellanweisung: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Qualitätssicherung “Medical Filter”, 2023-02-01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Visual random sampling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Nonconforming materials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Shelf life Prüfung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process control, which is in-line, and applies 100%: Leakage, resistance, filtration performance, printing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each production change additional tests are conducted. The equipment are dedicated to the calibration process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MP 05798_05 Produktions-und Test Spezifikation für medizinische Atem Filter und HME, 2022-10-14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-Interface of the product: two cones ISO 5356-1) and luer connector acc. 80369-1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Adjusting and test guidelines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Definition of test environment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 room ISO class 8: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Environmental conditions: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Temp: 5-40°C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Humidity 5-95%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Ambient pressure : 570-1200hPa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Functional test-100%: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F-HMR_TSR_555 (EDO : essential design output)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Leakage: 11.8ml not more than =&gt;55hPa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Resistance check: &lt;0 2ml bei &gt;= 30l/min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Cleanliness of products: visual check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Acceptance criteria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Definition of sampling: per production order and at the start and end of shift, 8 samples are taken for in process control: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Visual inspection: Sealing of blister, label printing of Tyvek readable, lint on filter (Cleanliness No visible contamination)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Nonconforming products: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SC6111 Lenkung von fehlerhaften Material , 2018-11-01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HM Filter)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Failure analysis/ identify nonconforming products: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Identification of non-conforming device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Blocking label: blocked Material, separated in blocked area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Stock of material will be blocked 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Special releases: possible with a “Bauabweichung” </w:t>
            </w:r>
          </w:p>
          <w:p>
            <w:pPr>
              <w:autoSpaceDN w:val="0"/>
              <w:autoSpaceDE w:val="0"/>
              <w:widowControl/>
              <w:spacing w:line="184" w:lineRule="exact" w:before="198" w:after="0"/>
              <w:ind w:left="100" w:right="61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Handling in case of stock blocking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Rework is not applicable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Special releases: possible with a Bauabweichung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Freigabe einer Bauabweichung FBA 860000003178: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Humidstar 55+, MP 05730, Rev.6, from order 65396950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2022-08-25 to 2023-02-01/ released 2022-11-14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Soll: a validated printer shall be used/ IS: new printer was used; process validation is missing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Team has defined: DTE1: function not affected.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included: patient and user risk is acceptable.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1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Blister lable printer Validation was done, but no document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influence to intended use, following processes not affected.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DMS OF4160-de-105-00 Betreiben von Reinraumprozessen., 2008-04-01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PQ810 Betriebsmittelüberwachung, Rev. 02, 2023-05-13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_A04 Kennzeichnung von Betriebsmitteln: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 of calibration/ date of next calibration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DMS OF4160-de-105-00 Betreiben von Reinraumprozessen, 2008-04-01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Herstellanweisung 11030448-01 Checking the air purity “Medical Filter”, 2023-01-05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Klassifizierung der Luftreinheit anhand von Partikelkonzentration, 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Reports reviewed: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report: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Particle measuring: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2023-09-15 AFO Reinraum, target class 8, 0 particles are measured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Certificate result: passed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2023-09-08: one fail/ Certificate result: failed, Messpunkt 11, 0,5: 3574664 vs 3.520.000 limit exceeded (exceeded limit)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case of exceeded limit: Production stopp/ information to IE (industrial Engineer) and QE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2023-09-05: one fail/ Certificate result: failed, Messpunkt 12, 0,5: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4.728.834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=&gt; please see finding list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2022-12-21: Certificate result: passed, with measures in particle.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OIn case of deviation: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CFT Cross function team shall be informed; im D&amp;D plan: employee production/ quality engineer/ MRP Controller/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quality manager.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Refer to DCS SC 6110-de-013-000 Behandlung von Abweichung in der Produktion, 2016-07-04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QE shall be informed, limitation and correction.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Influence of following processes to be assessed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Corrective action shall be defined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Bellmark printer ( new printer on line AFO)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Filter Inhouse Verification and Validation Bellmark printer Protocol: V&amp; V Afo Plan _P_V_V_P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A210026 for complete line: reference to initial IQ OQPQ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IQ-plan: 101137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Filter Inhouse Process Installation Qualification for line AFO, dated 2023-01-31: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items defined: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Implementation of bell mark printer: Test Item nr. PIQ_09_001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Protocol: IQ OQ PQ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Filter Inhouse Verification and Validation Bellmark printer Protocol: IQ OQ PQ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Dated 2023-01-31: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Bellmark IQ OQ PQ takes place after supplier installation has been performed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items: IQ_01_001 to 003are defined and checked and passed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items: OQ_01_001 to 003 are defined and checked and passed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items: PQ_01_001 to 003 are defined and checked and passed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Current production order: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FA: 65577935; Mp 05735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Chargen no. 1011552545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Produktmappe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Herstellungsprotokoll, shelflife Prüfung, visual inspection of raw material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Defected parts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parameters set up and checked: set up direct online,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Content of document file: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Change history, special releases, manufacturing instruction, protocol, drawings MP05735-03, </w:t>
            </w:r>
          </w:p>
          <w:p>
            <w:pPr>
              <w:autoSpaceDN w:val="0"/>
              <w:autoSpaceDE w:val="0"/>
              <w:widowControl/>
              <w:spacing w:line="220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 lines of raw material (bottom case, top case and foam) are feeding the assembly line.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HM Filter)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88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Top case: plasma-activation, and print – print check via online-camera,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Inprocess control station: 1. leakage, 2. resistance, 3. filtration performance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of shift at 14:00h: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Shift operator meeting: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Information are transferred regarding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 conformities, deficiencies occurred during the shift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Inprocess control at shift change: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Shift transfer minutes are documented in Excel schedule: AFO Schichtprotokol, includes date, early and late shift,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performance data, filtertyp,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Break down lock book: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Kinematik failure delta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Herr Kötze: Calibration expert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maintenance is responsible to the department “Betriebsmittelbau”.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Dichtigkeitsmessgerät von der Linie: Prüfmodul 9 DichtigkeitsZED: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Kalibrierung: last 2023-06-22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Next 2024-06-22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WK Werks Kalibrierschein: Registriernummer 420658, in House Kalibration: within specification, 2021-10-02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eigenes Kalibrierlabor: nach 17025; Accreditierungs nr. D-K-15191-01-00-2021-04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Cleaning of cleanroom; material lock, persona lock, external service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Cleanroom responsible person: Andre Putzer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Cleaning training Bockholt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External cleaning operators: trained to Hygieneconcept AFO, Prozessschulung; dated 2021-11-29, 12 trainees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company Bockholt and Optima /line manufacturer- for service); and intern operator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Offer, 2022-05-19, Bockholt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Cleaning activities in cleanroom and cleanroom equipment: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 &amp; personal lock, floor, banks, switches, taster,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Outside cleanroom: floor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Cleaning agents is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Cleaning of cleanroom coats: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Company elis: chargen documentation for cleaning of cleanroom coats: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Particle count acc.to ASTM F51: &gt;= 3Mm/ ft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DMS OF4160-de-105-00 Betreiben von Reinraumprozessen, 2008-04-01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Herstellanweisung 11030448-01 Checking the air purity “Medical Filter”, 2023-01-05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ccontrol of air particle : 2x weekly: reg no. 420575 Aero trak portable particle count, model 9310-02/ 93102106002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Last calibration: 2023-03-14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Certificate of calibration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TSI Instruments Ltd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Result: in tolerance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New Mims is calibration database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Batch record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reviewed: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Batch record: Product MP05840; Humidstar 2+LL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Outsourced production by ULAX: SP-4.1, for MP05840 Neo Luer Lock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First production batch of the device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dates: 21.08-24.08.2023, Batch no. 2023-08-23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ULAX: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Incoming inspection: for MP05843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Supplier: MPV , batch no. plastic housing: 230816, part no. ULAX 00.00.045; PP Bormed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control: cert. enclose, 200 sample size: released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COC: material bachno. 3170022_532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Related to sepc. MP05843 Rev.04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15mm measuring for all 200 samples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Foam: supplier ABC Euro softs Sweden: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COC: Order no. 50207/ Product 0-01-015, batch no. 01308355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no. for impregnation: Lot 22/207, lsg. MP25441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process inspection: Batchno. 01308335: weight cal hex. M chlorid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of Dräger: dated 2023-08-23 Po number TSINB4303102511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confirmation for MP05840 3300 pieces Page 2: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 MP05840, shelflife controlled material accord. to DSC SC2090 required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COC of finished device:  for orderno. 4303102511, traceability of raw material used, inspected and in conformance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Label: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Inspection of labels: product label and secondary packaging label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Humidstar 2+LL primary and secondary label: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Lot no. 2023-08-23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DDrägerwerk AG &amp; CoKG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Moissliner Allee 53-55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23558 Lübeck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Draeger Medical Canada Inc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5025 Tuggle Road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HM Filter) </w:t>
            </w:r>
          </w:p>
        </w:tc>
      </w:tr>
      <w:tr>
        <w:trPr>
          <w:trHeight w:hRule="exact" w:val="331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61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Memphis 38118, 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packing no. unambiogously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648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packing list: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Consignee: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Draeger Medical Canada Inc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2425 Skymark Ave Unit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Mississauga L4W 4Y6, CA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3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Information listed: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-Part no.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74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-quantity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-Delivery note,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-Batch/ lot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the assessment of the production and service control process, the management provides the necessary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commitment to the production and service control process. </w:t>
            </w:r>
          </w:p>
        </w:tc>
      </w:tr>
      <w:tr>
        <w:trPr>
          <w:trHeight w:hRule="exact" w:val="166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Matthias Ahrends, Wertstrom Manager- line Manager including Humidstar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Lucie Sander, Quality System Manager; Skipt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Alexandre Barette, Quality System Manager for Humidstar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 Aumann, supplier quality manager, for Filter and Sensor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Alexandra Kreymeyer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Axel Bürger, Industrial Engineer , technical for line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Alex Kühn, Industrial engineer, Verification &amp; Validation, maintenance of equipment, establish of machine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Gerrit Meta, Quality engineer, in 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Steffen Lange, remote: Label </w:t>
            </w:r>
          </w:p>
        </w:tc>
      </w:tr>
      <w:tr>
        <w:trPr>
          <w:trHeight w:hRule="exact" w:val="74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above </w:t>
            </w:r>
          </w:p>
        </w:tc>
      </w:tr>
      <w:tr>
        <w:trPr>
          <w:trHeight w:hRule="exact" w:val="147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68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194" w:after="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2.5.15 Purchasing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352"/>
        </w:trPr>
        <w:tc>
          <w:tcPr>
            <w:tcW w:type="dxa" w:w="1276"/>
            <w:tcBorders>
              <w:end w:sz="4.0" w:val="single" w:color="#000000"/>
              <w:bottom w:sz="3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3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Purchasing </w:t>
            </w:r>
          </w:p>
        </w:tc>
      </w:tr>
      <w:tr>
        <w:trPr>
          <w:trHeight w:hRule="exact" w:val="378"/>
        </w:trPr>
        <w:tc>
          <w:tcPr>
            <w:tcW w:type="dxa" w:w="1276"/>
            <w:tcBorders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Pavlov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1031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Planning Activities Regarding Purchased Products and Outsourced Processes (MDSAP Chapter 7, Task 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13485 - 4.1.2, 4.1.3, 4.1.5, 7.1, 7.4.1, 7.4.2, 7.4.3 +  (DIN)(EN) ISO 9001 - 4.4, 8.1, 8.4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- TG(MD)R Sch1 P1 2, Sch3 P1 Cl1.4(5)(d)(ii) + MDSAP - Brazil - RDC ANVISA16/2013: 2.5.1, 2.4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 - MO169: 5-2, 5-3, 5-5, 26, 37, 38, 39; [Old: 5, 26, 37, 38, 39] + MDSAP - USA - 21 CFR 820.20, 820.50 + MDR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Article 10.9 ¶3 (d), 10.15; Annex IX 2.2 ¶2 (b3, e); Annex XI 6.2 ¶2 + MDD - Annex II (3.2), Annex V (3.2), Annex VI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(3.2), [EK-MED 3.09B16]"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Purchasing: Selection of Supplier File to Audit (MDSAP Chapter 7, Task 2, Site: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Procedure for the Control of Purchased Products and Outsourced Processes (MDSAP Chapter 7, Task 3,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13485 - 7.4.1 +  (DIN)(EN) ISO 9001 - 8.4.1, 8.4.2 + MDSAP - Australia - TG(MD)R Sch3 P1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Cl1.4(5)(d)(ii) + MDSAP - Brazil - RDC ANVISA 16/2013: 2.5.1 + MDSAP - Japan - MO169: 37 + MDSAP - USA - 21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CFR 820.50 + MDR - Article 10.9 ¶3 (d); Annex IX 2.2 ¶2 (b3); Annex XI 6.2 ¶2"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Extent of Controls Applied to the Supplier and the Purchased Product; Criteria for Selection, Evaluation,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Re-Evaluation of the Supplier (MDSAP Chapter 7, Task 4,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13485 - 7.4.1 +  (DIN)(EN) ISO 9001 - 8.4.1, 8.4.2 + MDSAP - Brazil - RDC ANVISA 16/2013: 2.5.2,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2.5.3 + MDSAP - Japan - MO169: 37 + MDSAP - USA - 21 CFR 820.50 + MDR - Article 10.9 ¶3 (d); Annex IX 2.2 ¶2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(b3); Annex XI 6.2 ¶2"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Selection of Supplier Based on Ability of the Supplier to Satisfy the Specified Purchase Requirements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(MDSAP Chapter 7, Task 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13485 - 4.2.1, 7.1, 7.4.1 +  (DIN)(EN) ISO 9001 - 7.5.1, 8.1, 8.4.1, 8.4.2 + MDSAP - Australia -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required by MDSAP AU P0002 + MDSAP - Brazil - RDC ANVISA 16/2013: 2.3,3, 2.5.3, 2.4 + MDSAP - Canada -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required by MDSAP AU P0002 + MDSAP - Japan - MO169: 6, 26, 37; [Old: 6, 26, 37, 65] + MDSAP - USA - 21 CFR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820.50(a) + MDR - Article 10.9 ¶3 (d); Annex IX 2.2 ¶2 (b3); Annex XI 6.2 ¶2"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Records of Supplier Evaluation (MDSAP Chapter 7, Task 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13485 - 7.4.1 +  (DIN)(EN) ISO 9001 - 8.4.1, 8.4.2 + MDSAP - Brazil - RDC ANVISA 16/2013: 2.5.3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MDSAP - Japan - MO169: 37 + MDSAP - USA - 21 CFR 820.50(a) + MDR - Article 10.9 ¶3 (d); Annex IX 2.2 ¶2 (b3);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Annex XI 6.2 ¶2"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Effective Controls over Supplier and Products (MDSAP Chapter 7, Task 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13485 - 7.4.1 +  (DIN)(EN) ISO 9001 - 8.4.1, 8.4.2 + MDSAP - Australia - TG(MD)R Sch1 P1 2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MDSAP - Brazil - RDC ANVISA 16/2013: 2.5.2, 2.4 + MDSAP - Japan - MO169: 37 + MDSAP - USA - 21 CFR820.50(a)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+ MDR - Article 10.9 ¶3 (d); Annex IX 2.2 ¶2 (b3); Annex XI 6.2 ¶2"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Verification of the Adequacy of Purchasing Information, Specified Purchase Requirements, and Written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Agreement to Notify Changes, Before Their Communication to the Supplier (MDSAP Chapter 7, Task 8,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13485 - 4.2.1, 7.4.2 +  (DIN)(EN) ISO 9001 - 7.5.1, 8.4.3 + MDSAP - Australia - TG(MD)R Sch1 P1 2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MDSAP - Brazil - RDC ANVISA 16/2013: 2.4, 2.5.4, 2.5.6 + MDSAP - Japan - MO169: 6, 38 + MDSAP - USA - 21 CFR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820.50(b) + MDR - Article 10.9 ¶3 (d), 10.15; Annex IX 2.2 ¶2 (b3); Annex XI 6.2 ¶2"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Documented Purchasing Information and Specified Purchase Requirements (MDSAP Chapter 7, Task 9,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13485 - 7.4.2, 7.5.9 +  (DIN)(EN) ISO 9001 - 8.4.3, 8.5.2 + MDSAP - Brazil - RDC ANVISA 16/2013: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2.3.3, 2.5.4, 2.5.5, 6.4 + MDSAP - Japan - MO169: 38, 48, 49 + MDSAP - USA - 21 CFR 820.50(b), 820.65, 820.160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- Article 10.9 ¶3 (d), 10.15; Annex IX 2.2 ¶2 (b3); Annex XI 6.2 ¶2"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Verification of Purchased Products (MDSAP Chapter 7, Task 10,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13485 - 4.2.1, 7.1, 7.4.3 +  (DIN)(EN) ISO 9001 - 7.5.1, 8.1, 8.4.2, 8.4.3, 8.6 + MDSAP - Australia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TG(MD)R Sch1 P1 2, Sch3 1.4(5)(e) + MDSAP - Brazil - RDC ANVISA 16/2013: 2.4, 2.5.2, 3.35.3.1, 5.3.2, 5.3.3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MDSAP - Japan - MO169: 6, 26, 39 + MDSAP - USA - 21 CFR 820.50, 820.80(b) + MDR - Annex IX 2.2 ¶2 (e); Annex XI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6.2 ¶2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Purchasing Control Activities as Source of Quality Data for the Measurement, Analysis, and Improvement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(MDSAP Chapter 7, Task 11,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13485 - 8,4 +  (DIN)(EN) ISO 9001 - 9.1.3 + MDSAP - Brazil - RDC ANVISA 16/2013: 7.1.1.1 + 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Japan - MO169: 61 + MDSAP - USA - 21 CFR 820.100 + MDR - Article  10.9 ¶3 (m); Annex IX 2.2 ¶2 (b2); Annex XI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6.2 ¶2 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Top Management Commitment to the Purchasing Process (MDSAP Chapter 7, Task 12,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13485 - 4.1.3, 4.1.5, 5.2 +  (DIN)(EN) ISO 9001 - 4.4, 5.1.2, 8.4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16/2013: 2.2.1 + MDSAP - Japan - MO169: 5-3, 5-5, 11, [Old: 5, 11] + MDR - Article 10.9 ¶3 (c) + MDD - Annex II (2,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3.1)" </w:t>
            </w:r>
          </w:p>
        </w:tc>
      </w:tr>
      <w:tr>
        <w:trPr>
          <w:trHeight w:hRule="exact" w:val="2212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 #1 - Planning activities regarding purchased products and outsourced processes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Planning activities regarding purchased products including product acceptance and outsourced processes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established. The established data base system contains relevant information to required documentation / information 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acceptance criteria for purchased products/components and related suppliers. Supplier selection and purchasing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described in SOPs. Risk management is part of supplier selection and purchasing.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list of outsourced process is defined and demonstrated during ether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list is created as attachment to the Quality Manual CS100.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0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examples of the outsourced process include: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Archiving of the 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Design and development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HR / Training *Fa Skillnet - training process) </w:t>
            </w:r>
          </w:p>
        </w:tc>
      </w:tr>
    </w:tbl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tabs>
          <w:tab w:pos="8522" w:val="left"/>
        </w:tabs>
        <w:autoSpaceDE w:val="0"/>
        <w:widowControl/>
        <w:spacing w:line="240" w:lineRule="auto" w:before="0" w:after="0"/>
        <w:ind w:left="10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Report No: 0713308726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Version 1 </w:t>
      </w:r>
      <w:r>
        <w:tab/>
      </w:r>
      <w:r>
        <w:drawing>
          <wp:inline xmlns:a="http://schemas.openxmlformats.org/drawingml/2006/main" xmlns:pic="http://schemas.openxmlformats.org/drawingml/2006/picture">
            <wp:extent cx="591819" cy="659129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19" cy="659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0" w:after="0"/>
        <w:ind w:left="10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Audit Report </w:t>
      </w:r>
    </w:p>
    <w:p>
      <w:pPr>
        <w:autoSpaceDN w:val="0"/>
        <w:tabs>
          <w:tab w:pos="1274" w:val="left"/>
        </w:tabs>
        <w:autoSpaceDE w:val="0"/>
        <w:widowControl/>
        <w:spacing w:line="184" w:lineRule="exact" w:before="858" w:after="0"/>
        <w:ind w:left="0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reviewed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Service and maintenance - outsourced to the sales and service partner organization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below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IT Service – outsourced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considering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Logistic service - Hegele HealthCare logistics / Simon Hegele (also repackage and relabel, including separates).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inputs,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Project handling – outsourced to the own country partners organizations. </w:t>
      </w:r>
    </w:p>
    <w:p>
      <w:pPr>
        <w:autoSpaceDN w:val="0"/>
        <w:tabs>
          <w:tab w:pos="1274" w:val="left"/>
        </w:tabs>
        <w:autoSpaceDE w:val="0"/>
        <w:widowControl/>
        <w:spacing w:line="184" w:lineRule="exact" w:before="36" w:after="0"/>
        <w:ind w:left="0" w:right="201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outputs, and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Regulatory roles and service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measures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Sterilization – Depending on the product)e.g. BGS Betagamma- Gamma service GmbH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Suppl of finished Medical devices – Category Approval category Z01 according to SP2110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Clinical evaluation consultant - Quality and regulatory services – Dr. Proff. Imhoff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Cyber security expert </w:t>
      </w:r>
    </w:p>
    <w:p>
      <w:pPr>
        <w:autoSpaceDN w:val="0"/>
        <w:autoSpaceDE w:val="0"/>
        <w:widowControl/>
        <w:spacing w:line="186" w:lineRule="exact" w:before="180" w:after="0"/>
        <w:ind w:left="1274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structures of the purchasing process is defined in the organization structures, each Business Unit (BU) defines the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roles and the leadership for the process of supplier control are defined at the level of Business unit. </w:t>
      </w:r>
    </w:p>
    <w:p>
      <w:pPr>
        <w:autoSpaceDN w:val="0"/>
        <w:autoSpaceDE w:val="0"/>
        <w:widowControl/>
        <w:spacing w:line="186" w:lineRule="exact" w:before="180" w:after="0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role Lead Byer is defined globally as global for larger supplier, which shall be control at the corporate levels between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BU’s. </w:t>
      </w:r>
    </w:p>
    <w:p>
      <w:pPr>
        <w:autoSpaceDN w:val="0"/>
        <w:autoSpaceDE w:val="0"/>
        <w:widowControl/>
        <w:spacing w:line="186" w:lineRule="exact" w:before="180" w:after="0"/>
        <w:ind w:left="1274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commodity managers are responsible for the particular larger material supply such as major plastic and metal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suppliers. </w:t>
      </w:r>
    </w:p>
    <w:p>
      <w:pPr>
        <w:autoSpaceDN w:val="0"/>
        <w:autoSpaceDE w:val="0"/>
        <w:widowControl/>
        <w:spacing w:line="184" w:lineRule="exact" w:before="184" w:after="0"/>
        <w:ind w:left="1274" w:right="244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roles for supplier Quality Management, including claims and supplier inspections.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Draeger Corporate Global Guido Willman. </w:t>
      </w:r>
    </w:p>
    <w:p>
      <w:pPr>
        <w:autoSpaceDN w:val="0"/>
        <w:autoSpaceDE w:val="0"/>
        <w:widowControl/>
        <w:spacing w:line="184" w:lineRule="exact" w:before="184" w:after="0"/>
        <w:ind w:left="1274" w:right="331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roles and responsibilities are defined and presented during the audit: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Quality assurance Therapy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Head of Quality Kevin Dornau </w:t>
      </w:r>
    </w:p>
    <w:p>
      <w:pPr>
        <w:autoSpaceDN w:val="0"/>
        <w:autoSpaceDE w:val="0"/>
        <w:widowControl/>
        <w:spacing w:line="222" w:lineRule="exact" w:before="146" w:after="0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Global commodity Manager (larger suppliers e.g. plastic) </w:t>
      </w:r>
    </w:p>
    <w:p>
      <w:pPr>
        <w:autoSpaceDN w:val="0"/>
        <w:autoSpaceDE w:val="0"/>
        <w:widowControl/>
        <w:spacing w:line="184" w:lineRule="exact" w:before="186" w:after="0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PUR #2 - Selection of supplier file to audit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Following supplier were selected as linkage from management review as suppliers indicated with problems: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The supplier Global med Canada  was listed as the critical suppliers with problems in Management review - High PPM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value 597, Flex Hose - (accessories – inspiration devices) – manufacturer Gaelmed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Supplier Zolner MU26494 – Power supply assembly – High Quality issue spike in Feb 2022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The clinical consultant Prof Dr. Professor Imhof was selected as critical service provided – consultant service clinical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evaluation was chosen as Consultant with impact to the safety and permeance – as link from CER process </w:t>
      </w:r>
    </w:p>
    <w:p>
      <w:pPr>
        <w:autoSpaceDN w:val="0"/>
        <w:autoSpaceDE w:val="0"/>
        <w:widowControl/>
        <w:spacing w:line="222" w:lineRule="exact" w:before="146" w:after="0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There is no Supplier or Consultant from Brazil. </w:t>
      </w:r>
    </w:p>
    <w:p>
      <w:pPr>
        <w:autoSpaceDN w:val="0"/>
        <w:autoSpaceDE w:val="0"/>
        <w:widowControl/>
        <w:spacing w:line="220" w:lineRule="exact" w:before="146" w:after="0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PUR #3 - Procedure for the control of purchased products and outsourced processes. </w:t>
      </w:r>
    </w:p>
    <w:p>
      <w:pPr>
        <w:autoSpaceDN w:val="0"/>
        <w:autoSpaceDE w:val="0"/>
        <w:widowControl/>
        <w:spacing w:line="184" w:lineRule="exact" w:before="38" w:after="0"/>
        <w:ind w:left="1274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supplied categorization is performed as Supplier Phase in and Quality Approval (SP2110), the Categories are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defined as Attachment 04. </w:t>
      </w:r>
    </w:p>
    <w:p>
      <w:pPr>
        <w:autoSpaceDN w:val="0"/>
        <w:autoSpaceDE w:val="0"/>
        <w:widowControl/>
        <w:spacing w:line="184" w:lineRule="exact" w:before="36" w:after="0"/>
        <w:ind w:left="1274" w:right="27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examples of categories include: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ZEX – the material supplier - for Drager Safety division – note relevant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Z01 – finished medical device (supplied externally)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Z- materials / components or Treadwear (handlebar)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ZES - approved materials – Engineers solution – not relevant for medical devices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ZL - limited material supplier to different reasons, (e.g. quality problems)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ZS – service parts supplier, which are not as materials for production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 – approved suppliers for prototypes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 - disapproved supplier </w:t>
      </w:r>
    </w:p>
    <w:p>
      <w:pPr>
        <w:autoSpaceDN w:val="0"/>
        <w:autoSpaceDE w:val="0"/>
        <w:widowControl/>
        <w:spacing w:line="184" w:lineRule="exact" w:before="184" w:after="0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categories of the service providers are categorized as following: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DB- Operations equipment , INCLUDEING PRODUCTAION EQUIPMENT AND SERVICES, laboratory equipment,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DB1 - Operational equipment and materials for production process with high impact for the safety and performance such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as Calibration gases, amnesty gases for calibration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DC Consultants services relevant for product safety and performance [SAP consultants services]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 – developments of Hardware and software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DE-1 – same as DE, however with higher risk class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DH – human resource services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DK calibration services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DK1 – calibration, with requirements for Accreditation </w:t>
      </w:r>
    </w:p>
    <w:p>
      <w:pPr>
        <w:autoSpaceDN w:val="0"/>
        <w:autoSpaceDE w:val="0"/>
        <w:widowControl/>
        <w:spacing w:line="184" w:lineRule="exact" w:before="182" w:after="0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Approval category indicates if the supply categorization would require additional Prioritization according to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Supplier Prioritization SP6250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This is required specifically for the Suppliers categories: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Z01 / Z (depend of product) and DC01 (consultants), DE1 (design with impacts), DK1 (calibration with accreditation) and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DL1 (critical logistics)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Prioritization is performed as a result for prioritization or Criticality of suppliers –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Priorities supplier means Critical but not as defined according to IEC6060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Typical Priorities are: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P1 – traceability and product class According to GM2150 (requires traceability)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P2 – components with Breathing gas contact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P3 – Critical Part according to 60601 </w:t>
      </w:r>
    </w:p>
    <w:p>
      <w:pPr>
        <w:autoSpaceDN w:val="0"/>
        <w:autoSpaceDE w:val="0"/>
        <w:widowControl/>
        <w:spacing w:line="184" w:lineRule="exact" w:before="184" w:after="0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Receiving inspection procedure are implemented (DCS SC 5130), the results are documented on individual forms, and in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SAP system. </w:t>
      </w:r>
    </w:p>
    <w:p>
      <w:pPr>
        <w:autoSpaceDN w:val="0"/>
        <w:autoSpaceDE w:val="0"/>
        <w:widowControl/>
        <w:spacing w:line="220" w:lineRule="exact" w:before="0" w:after="146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check of prioritization was performed during the audit based on example: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1983"/>
        <w:gridCol w:w="1983"/>
        <w:gridCol w:w="1983"/>
        <w:gridCol w:w="1983"/>
        <w:gridCol w:w="1983"/>
      </w:tblGrid>
      <w:tr>
        <w:trPr>
          <w:trHeight w:hRule="exact" w:val="26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88" w:bottom="190" w:left="11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04"/>
        <w:gridCol w:w="4904"/>
      </w:tblGrid>
      <w:tr>
        <w:trPr>
          <w:trHeight w:hRule="exact" w:val="1098"/>
        </w:trPr>
        <w:tc>
          <w:tcPr>
            <w:tcW w:type="dxa" w:w="52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84" w:lineRule="exact" w:before="234" w:after="0"/>
        <w:ind w:left="1166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component part MP01061 Experationventil Einweg valve categorized as critical components for Traceability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(exchange of Energy) Ct 50 </w:t>
      </w:r>
    </w:p>
    <w:p>
      <w:pPr>
        <w:autoSpaceDN w:val="0"/>
        <w:autoSpaceDE w:val="0"/>
        <w:widowControl/>
        <w:spacing w:line="184" w:lineRule="exact" w:before="184" w:after="0"/>
        <w:ind w:left="11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PUR #4 - Extent of controls applied to the supplier and the purchased product; criteria for selection, evaluation, and re-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evaluation of the supplier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Criteria for selection, evaluation and re-evaluation of suppliers are given within procedures and annexes DEMF SP2110,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DEMF 2110_A04-en-03.00, DEMF SP625005.05.2023. The Supplier Control criteria documented in DEMF SP2110, are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used to define the type and extent of control to be exercised over the product, services, suppliers, consultants and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experts. </w:t>
      </w:r>
    </w:p>
    <w:p>
      <w:pPr>
        <w:autoSpaceDN w:val="0"/>
        <w:autoSpaceDE w:val="0"/>
        <w:widowControl/>
        <w:spacing w:line="184" w:lineRule="exact" w:before="36" w:after="0"/>
        <w:ind w:left="1166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Suppliers are categorization in different approval category e.g. ZEX approved-supplier of EX material, Z01- approved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for finished medical devices, DC -consultants and experts. </w:t>
      </w:r>
    </w:p>
    <w:p>
      <w:pPr>
        <w:autoSpaceDN w:val="0"/>
        <w:autoSpaceDE w:val="0"/>
        <w:widowControl/>
        <w:spacing w:line="184" w:lineRule="exact" w:before="38" w:after="0"/>
        <w:ind w:left="1166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KPI are basically splatted to the logistic performance (date reliability, VMI performance) and quality performance (FAI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Performance, failure rate performance, ship holds). Based on that KPIs suppliers are classified to: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High performance supplier &gt; 95% to 100 %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Adequate supplier &gt; 75% to 95%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Low performance supplier &gt; 60&amp;% - 75 %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Poor performance supplier up to 60%. </w:t>
      </w:r>
    </w:p>
    <w:p>
      <w:pPr>
        <w:autoSpaceDN w:val="0"/>
        <w:autoSpaceDE w:val="0"/>
        <w:widowControl/>
        <w:spacing w:line="184" w:lineRule="exact" w:before="36" w:after="0"/>
        <w:ind w:left="11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Risk categorization of suppliers and service providers and the controls required for a sourced product or service depends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on many factors and are reviewed for all suppliers and service providers  which are quality relevant This take a place in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separate meetings, as a part of product quality board or as a part of reviewing  overall purchasing performance.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inputs are global/ local supplier quality targets, total failure rates, supplier evaluation planning and results, supplier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audits. </w:t>
      </w:r>
    </w:p>
    <w:p>
      <w:pPr>
        <w:autoSpaceDN w:val="0"/>
        <w:autoSpaceDE w:val="0"/>
        <w:widowControl/>
        <w:spacing w:line="184" w:lineRule="exact" w:before="184" w:after="0"/>
        <w:ind w:left="1166" w:right="18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Following control were observed for specific examples selected in Task PU-2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Example 1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Prof. Dr. Imhoff – supplier Consultant fir Clinical Evaluation: The supplier is released from 2022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Reapprovals was performed according to reclassification for the supplier 2019 Prof Imhof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supplier qualification cat DRO according to SPS21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Questionnaire Service provider for Clinical evaluation 2018-08-13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97506 Disapproval – re-approval of the supplier b </w:t>
      </w:r>
    </w:p>
    <w:p>
      <w:pPr>
        <w:autoSpaceDN w:val="0"/>
        <w:autoSpaceDE w:val="0"/>
        <w:widowControl/>
        <w:spacing w:line="184" w:lineRule="exact" w:before="186" w:after="0"/>
        <w:ind w:left="1166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Example 2: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Zollner (power supply)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96849 First approval Questionnaire Zolner electronic ag, Zandt , Germany - 218-11-2011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CS96849 Production Records - indicated as Traceable Class 40 and 50, the part is relevant for Electrical safety (P3)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initial approval indicated ISO13485 certification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QMS Certificate 13485:2016 DEKRA - 2024-08-09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Quality agreement - Zollner (power supply) – 17.12.2009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Quality evaluation is performed twice per year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CS96849 Delivery and Quality Performance evacuation - HY 01/ 2023 </w:t>
      </w:r>
    </w:p>
    <w:p>
      <w:pPr>
        <w:autoSpaceDN w:val="0"/>
        <w:autoSpaceDE w:val="0"/>
        <w:widowControl/>
        <w:spacing w:line="184" w:lineRule="exact" w:before="182" w:after="0"/>
        <w:ind w:left="1166" w:right="230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Quality issue Zollner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20012551 Supplier Corrective action report Zollner Stecker issue MU26494 28.02.1012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20012551 8D report Zollner Stecker issue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Investigation performed – 100% conformed - corrective action planned </w:t>
      </w:r>
    </w:p>
    <w:p>
      <w:pPr>
        <w:autoSpaceDN w:val="0"/>
        <w:autoSpaceDE w:val="0"/>
        <w:widowControl/>
        <w:spacing w:line="184" w:lineRule="exact" w:before="186" w:after="0"/>
        <w:ind w:left="1166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PUR #5 - Selection of supplier based on ability of the supplier to satisfy the specified purchase requirements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requirement for the suppliers are defined per supplier’s category listed in A04 attachment for SP21110,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evaluation Plan is established for the year. </w:t>
      </w:r>
    </w:p>
    <w:p>
      <w:pPr>
        <w:autoSpaceDN w:val="0"/>
        <w:autoSpaceDE w:val="0"/>
        <w:widowControl/>
        <w:spacing w:line="186" w:lineRule="exact" w:before="180" w:after="0"/>
        <w:ind w:left="1166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For example, for clinicals consultant – Category DRO – requirement is Attachment 08 Service Provide for clinical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evaluation. The attachment is sufficiently covering specific requirements for the clinical consultant </w:t>
      </w:r>
    </w:p>
    <w:p>
      <w:pPr>
        <w:autoSpaceDN w:val="0"/>
        <w:autoSpaceDE w:val="0"/>
        <w:widowControl/>
        <w:spacing w:line="184" w:lineRule="exact" w:before="182" w:after="0"/>
        <w:ind w:left="1166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Framework Agreement Supplier Dr Prof Imhoff - 14 par 2016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supplies is notes as supplier with prior station - a continuous supplier control: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supplier from Priories list undergoes annual evaluation according the Supplier evaluation Tool GoBench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(process SP6110). </w:t>
      </w:r>
    </w:p>
    <w:p>
      <w:pPr>
        <w:autoSpaceDN w:val="0"/>
        <w:autoSpaceDE w:val="0"/>
        <w:widowControl/>
        <w:spacing w:line="184" w:lineRule="exact" w:before="186" w:after="0"/>
        <w:ind w:left="1166" w:right="345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Delivery and Quality Annual evaluation : Prof Imhof : 19.09.223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CS97506 Supplier Dr Imhof -- evaluation result 100%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Criteria – single expert person: CV / Scientific record - demonstrated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CV – Prof Imhof – Clinical consultant Stand 31.05.2018 - demonstrated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Response rate for the supplier 100% </w:t>
      </w:r>
    </w:p>
    <w:p>
      <w:pPr>
        <w:autoSpaceDN w:val="0"/>
        <w:autoSpaceDE w:val="0"/>
        <w:widowControl/>
        <w:spacing w:line="184" w:lineRule="exact" w:before="186" w:after="0"/>
        <w:ind w:left="1166" w:right="7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Agreed supplier Evaluation Plan 2023 – 12 Jun 2022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plans show, who and when is responsible for periodical evaluation, Lead Commodity category, PPM and if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evaluation is applicable. </w:t>
      </w:r>
    </w:p>
    <w:p>
      <w:pPr>
        <w:autoSpaceDN w:val="0"/>
        <w:autoSpaceDE w:val="0"/>
        <w:widowControl/>
        <w:spacing w:line="184" w:lineRule="exact" w:before="182" w:after="0"/>
        <w:ind w:left="1166" w:right="172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Example II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MP00303 Hose system Anesthesia set Flex latex free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Complete set (Finished Medical device) Gaelmed Corporation (China) – category  Z01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94676 Supplier data card SAP Gale Med  Corporation Taiwan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116761 Suppler Gale Med China – production Factory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Row Hose supplied from Globalmed Canada </w:t>
      </w:r>
    </w:p>
    <w:p>
      <w:pPr>
        <w:autoSpaceDN w:val="0"/>
        <w:autoSpaceDE w:val="0"/>
        <w:widowControl/>
        <w:spacing w:line="182" w:lineRule="exact" w:before="188" w:after="146"/>
        <w:ind w:left="116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approval: for category Z01 (supplier of finished Medical ) following documents are required: requires  SP2110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Attachment A10 and Attachment Supplier A09, the reapproval is documented on the Supplier Approval sheet A01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62"/>
        <w:gridCol w:w="1962"/>
        <w:gridCol w:w="1962"/>
        <w:gridCol w:w="1962"/>
        <w:gridCol w:w="1962"/>
      </w:tblGrid>
      <w:tr>
        <w:trPr>
          <w:trHeight w:hRule="exact" w:val="262"/>
        </w:trPr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88" w:bottom="190" w:left="12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04"/>
        <w:gridCol w:w="4904"/>
      </w:tblGrid>
      <w:tr>
        <w:trPr>
          <w:trHeight w:hRule="exact" w:val="1098"/>
        </w:trPr>
        <w:tc>
          <w:tcPr>
            <w:tcW w:type="dxa" w:w="52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84" w:lineRule="exact" w:before="418" w:after="0"/>
        <w:ind w:left="1166" w:right="129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DEMF SP2110 A09 – additional supplier questionnaire for Contract manufacturers /developers: Rev 01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shall be agreed by Quality, Product owner and Supplier Quality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In the approval sheet is signed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DEMF_SP2110_A01 Supplier approval sheet Ver 04 (Form)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approval -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DEMF SP2110 AA Rev 00 Supplier requirements for Finished medical devices 2019-04-01 </w:t>
      </w:r>
    </w:p>
    <w:p>
      <w:pPr>
        <w:autoSpaceDN w:val="0"/>
        <w:autoSpaceDE w:val="0"/>
        <w:widowControl/>
        <w:spacing w:line="184" w:lineRule="exact" w:before="186" w:after="0"/>
        <w:ind w:left="1166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Supplier Gaelmed was approved - 08 August 2016, according to the legacy process SP2010, Attachment 1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Gaelmed Xiamen (116761) The supplier Questioner and Approval card - 08 August 2016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Australia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is certified by TUV Rhineland to ISO13485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supplier Category station is performed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categorization table CS94676 Gaelmed Xiamen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Categories Z01, Breathings Gas Contact and Traceable and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CS94676 Gaelmed Xiamen Supplier prioritization  record </w:t>
      </w:r>
    </w:p>
    <w:p>
      <w:pPr>
        <w:autoSpaceDN w:val="0"/>
        <w:autoSpaceDE w:val="0"/>
        <w:widowControl/>
        <w:spacing w:line="184" w:lineRule="exact" w:before="186" w:after="0"/>
        <w:ind w:left="1166" w:right="244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evaluation requirements demonstrated from List of prioritizations of suppliers: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ISO 13485 Active control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DQPE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QAA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evaluation records: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ISO 13485 certificate from TUV Rhineland – Gaelmed Xiamen - valid 2024-06-21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ISO 13485 certificate from TUV Rhineland – Gaelmed Taiwan – valid 2023-12-28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CS94676  Gaelmed Xiamen Supplier Delivery and Quality performance HY 02/2022 -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CS94676  Gaelmed Xiamen Supplier Delivery and Quality performance HY 01/2023 </w:t>
      </w:r>
    </w:p>
    <w:p>
      <w:pPr>
        <w:autoSpaceDN w:val="0"/>
        <w:autoSpaceDE w:val="0"/>
        <w:widowControl/>
        <w:spacing w:line="184" w:lineRule="exact" w:before="182" w:after="0"/>
        <w:ind w:left="1166" w:right="18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PR 123501 Vendor assessment report Gaelmed Taiwan - 09 Nov 2022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PR 121516 Vendor assessment report Gaelmed Xiamen - 22 Sept 2022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Quality assurance agreement Gaelmed Corporation Taiwan 27.05 2011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agreements have included the requirement for Change contra and approval from Draeger </w:t>
      </w:r>
    </w:p>
    <w:p>
      <w:pPr>
        <w:autoSpaceDN w:val="0"/>
        <w:autoSpaceDE w:val="0"/>
        <w:widowControl/>
        <w:spacing w:line="222" w:lineRule="exact" w:before="146" w:after="0"/>
        <w:ind w:left="11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Audits – is defined as apart of initial approval. </w:t>
      </w:r>
    </w:p>
    <w:p>
      <w:pPr>
        <w:autoSpaceDN w:val="0"/>
        <w:autoSpaceDE w:val="0"/>
        <w:widowControl/>
        <w:spacing w:line="184" w:lineRule="exact" w:before="36" w:after="0"/>
        <w:ind w:left="1166" w:right="10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supplier audits requirement is defined in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supplier audit report was shown for the supplier Gaelmed Taiwan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audit report for 2023 was demonstrated – detailed deport present, 7 recommendation, 1 minor Finding,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Auditor Jan Paulsen </w:t>
      </w:r>
    </w:p>
    <w:p>
      <w:pPr>
        <w:autoSpaceDN w:val="0"/>
        <w:autoSpaceDE w:val="0"/>
        <w:widowControl/>
        <w:spacing w:line="186" w:lineRule="exact" w:before="180" w:after="0"/>
        <w:ind w:left="1166" w:right="302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audit report supplier - Gaelmed Xiamen was demonstrated 22 Sept 2022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Lead Auditor Wang, Min; No Findings, 2 recommendations. </w:t>
      </w:r>
    </w:p>
    <w:p>
      <w:pPr>
        <w:autoSpaceDN w:val="0"/>
        <w:autoSpaceDE w:val="0"/>
        <w:widowControl/>
        <w:spacing w:line="184" w:lineRule="exact" w:before="182" w:after="0"/>
        <w:ind w:left="1166" w:right="288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Special Country requirements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Australia (TGA):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registered Sponsor is Dräger Australis PTY , Noting Hill. Vic 3168 Australia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Distributor agreement – contains the responsibility of the Australian sponsor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Distributor Agreement Drager Australia PTY 10.08.2018. </w:t>
      </w:r>
    </w:p>
    <w:p>
      <w:pPr>
        <w:autoSpaceDN w:val="0"/>
        <w:autoSpaceDE w:val="0"/>
        <w:widowControl/>
        <w:spacing w:line="184" w:lineRule="exact" w:before="182" w:after="0"/>
        <w:ind w:left="1166" w:right="331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Japan (MHLW):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MAH for Japan is Draeger Japan LTD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Distributor Agreement Dräger Japan 27 may 2019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Facility registration was demonstrated: 13B1X00173  from  2-13-17 </w:t>
      </w:r>
    </w:p>
    <w:p>
      <w:pPr>
        <w:autoSpaceDN w:val="0"/>
        <w:autoSpaceDE w:val="0"/>
        <w:widowControl/>
        <w:spacing w:line="184" w:lineRule="exact" w:before="186" w:after="0"/>
        <w:ind w:left="11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Brazil,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representative in Brazil is  Draeger Industria e Comercio Ltd, Centre Impresarial tambore 06460-100  Sao Paolo ,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Brazil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Agreement with the Brazilian regulatory representative was demonstrated: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Distributor agreement Drager Brazilia – 52/08/2018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Canada: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Draegerwerk AG&amp;Co Company ID 103279 , The regulatory corresponded registered Mr. Mebius from Draeger Germany,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Canada renewal conformation by the letter from health Canada: 2022-11-09 </w:t>
      </w:r>
    </w:p>
    <w:p>
      <w:pPr>
        <w:autoSpaceDN w:val="0"/>
        <w:autoSpaceDE w:val="0"/>
        <w:widowControl/>
        <w:spacing w:line="184" w:lineRule="exact" w:before="186" w:after="0"/>
        <w:ind w:left="1166" w:right="216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PUR #6 - Records of supplier evaluation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REF to Task PUR 4 for the supplier evaluation records for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Gaelmed Corporation (China) / Gaelmed Xiamen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Prof Dr. Imhoff – Quality Consultant for clinical evaluation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Additionally, the auditor has assessed investigation of supplier quality issues for Gaelmed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follow pa in relation to supplier quality issue was performed as part of this audit. </w:t>
      </w:r>
    </w:p>
    <w:p>
      <w:pPr>
        <w:autoSpaceDN w:val="0"/>
        <w:autoSpaceDE w:val="0"/>
        <w:widowControl/>
        <w:spacing w:line="184" w:lineRule="exact" w:before="36" w:after="146"/>
        <w:ind w:left="116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Supplier Gaelmed Xiamen – manufacturer has identified contamination (white particles) inside the breathing hose: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Demonstrated as 8D report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issue was highlighted by the manufacturer of the Tube set Gaelmed - communicated via Email in July 2022 as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telephone conference and email from Gaelmed to Drager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Corrective action: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1) cleaning of the instrument every 4 hours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2) Run DOE (design of experiment) – validated new process window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3) Installation of Temperature Gages – for the extrusion temp of the process media am nozzle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Corrective corrective action completed on 07 January 2023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MDR 2017/745 – Article 11(2)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62"/>
        <w:gridCol w:w="1962"/>
        <w:gridCol w:w="1962"/>
        <w:gridCol w:w="1962"/>
        <w:gridCol w:w="1962"/>
      </w:tblGrid>
      <w:tr>
        <w:trPr>
          <w:trHeight w:hRule="exact" w:val="262"/>
        </w:trPr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88" w:bottom="190" w:left="12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325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Authorized representative accepted its designation in writing, and it is effective at least for all devices of the same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generic device group –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Contract for legal -Draeger Medical systems Inc, USA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The agreement demonstrated: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Agreement Draeger Telford USA and Drägerwerk AG Lübeck Germany 24 Jan 2019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 #7 - Purchasing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re-evaluation of the capability of suppliers to meet specified requirements is performed with the significance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on the finished device. Re-evaluation is performed with the same system as initial evaluation.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REF to Task 4 for detailed description and examples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 #8 - Verification of the adequacy of purchasing information, specified purchase requirements, and written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agreement to notify changes, before their communication to the supplier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verified that Draegerwerk assures the adequacy of purchasing requirements for products and services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suppliers are to provide, and defines risk management activities and any necessary risk control measures.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is ensured by Approved Drawings, Incoming Goods Inspections Test Plan,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Einkaufsrahmenvertrag, Quality Assurance Agreement.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QSVs are needed at least in cases if Supplied Parts are to be traceable.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Approval of DRÄGERWERK is required especially in Change Cases that affect Safety and Reliability, Conformity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and Technical Standards, Form, Fit, Function and Labelling.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Purchase orders are approved by the designated Material Resource Planner electronically supported and digitally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signed, including date and signature.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requirements re defined as product specification and optionally as adoption of e QMS from Draeger by the suppliers.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Example: verification of relevant information was performed for finished device (accessory) Anesthesia Set latex free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purchasing requirements are documented in PLM ARAS system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MP00303 10 ARAS production drawing Ver 09 2020-10-22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MP00303 10 ARAS Part specification Anesthesia Set latex free 2020-11-09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purchase orders are approved by a designated person with electronic signature in SAP system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 #9 - Documented purchasing information and specified purchase requirements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medical device organization documents purchasing information, including where appropriate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for approval of product, procedures, processes, equipment, qualification of personnel, sterilization services,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other quality management system requirements.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also was confirmed that documents and records for purchasing are consistent with traceability requirements where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Example: assessment was performed in relation to plastic hood for part for Babyleo TN500 incubator and a radiant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warmer – t was verified that the degassing process is performed for hood in production: The Part drawing was requested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demonstrated during the audit.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Production Drawing Hood Complete Part 2 M60010 156.01.2020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Degassing process is defined as 180min at 80C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 #10 - Verification of purchased products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confirmed that the verification (inspection or other activities) of purchased products is adequate to ensure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requirements are met.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Further it could be confirmed that DRÄGER has implemented an appropriate combination of controls applied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supplier, the specification of purchase requirements, and acceptance verification activities that are commensurate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risk of the supplied product upon the finished device.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records of verification activities are maintained.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was verified in relation to the prat sampled during the audit of production floor for Babyleo TN500 incubator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radiant warmer. Records of successful inspection demonstrated as following: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Example observed for the Part 368451 The test protocol incoming inspection Part 8421200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N 3 parts were checked from overall 192 incoming batch.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is covered.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 #11 - Purchasing control activities as source of quality data for the measurement, analysis, and improvement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periodical process for the quality review according to the defined process, the example was demonstrated for BU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TH, the process is defined DEMF 1010, the BU has identified specific requirements, each commodity is looked at twice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year according to the reequipments defined in Purchasing and supplier Quality control review Definition BU Therapy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Sept 2022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 #12 - Top management commitment to the purchasing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the observed exampled and process, Top Management has demonstrated commitment to the Purchasing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</w:t>
            </w:r>
          </w:p>
        </w:tc>
      </w:tr>
      <w:tr>
        <w:trPr>
          <w:trHeight w:hRule="exact" w:val="92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Manual CS100.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 of outsourced process Rev 07 2023-08-25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 Therapy Commodity review M2 (PCBA units Quality) Septembers 20223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SC5120-en-013-02.00 Incoming Inspection Planning </w:t>
            </w:r>
          </w:p>
        </w:tc>
      </w:tr>
    </w:tbl>
    <w:p>
      <w:pPr>
        <w:autoSpaceDN w:val="0"/>
        <w:autoSpaceDE w:val="0"/>
        <w:widowControl/>
        <w:spacing w:line="1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6978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CS1000-de-08.00, 2023-05-01 DWAG CS1000- The Quality manual - including attachment for outsourced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SP2110 : Supplier Phase in and Quality Approval DEMF SP2110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SP2110 : Supplier Phase in and Quality Approval DEMF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SP2110 Attachment A04 – approval categories Ver 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SP2210 : Supplier Audits DEMF SP2210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SP6110 : Supplier Evaluation DEMF SP6110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SP6210 : Supplier Control Risk Analysis DEMF SP6210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01.00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SP6250 : Identification and Control of Prioritized Suppliers DEMF SP6250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OF3310 : Control of Standards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with Respect to Suppliers DWAG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OF3310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196" w:lineRule="exact" w:before="2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SP2120 : Disapproval, Limitation and Reapproval of Suppliers DWAG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SP2120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GM2150 Traceability of products and components V03 </w:t>
            </w:r>
          </w:p>
          <w:p>
            <w:pPr>
              <w:autoSpaceDN w:val="0"/>
              <w:autoSpaceDE w:val="0"/>
              <w:widowControl/>
              <w:spacing w:line="184" w:lineRule="exact" w:before="172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Purchasing and supplier Quality control review Definition BU Therapy Sept 2022 defines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1010 rev 2 Quality control loops (used for Quality Control review)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DEME GM1250 Checklist Traceability Product and components V03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MP01061 Categorization record Experationventil Einweg valve categorized as critical components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 Questionnaire Service provider for Clinical evaluation 2018-08-13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97506 Disapproval – re-approval of the supplier bs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20012551 Supplier Corrective action report Zollner Stecker issue MU26494, 28.02.1012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20012551 8D report Zollner Stecker issue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TThe Framework Agreement Supplier Dr Prof Imhoff - 14 par 2016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CV – Prof Imhoff – Clinical consultant Stand 31.05.2018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 evaluation records: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 certificate from TUV Rhineland – Gaelmed Xiamen - valid 2024-06-21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 certificate from TUV Rhineland – Gaelmed Taiwan – valid 2023-12-28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CS94676 Gaelmed Xiamen Supplier Delivery and Quality performance HY 02/2022 -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CS94676 Gaelmed Xiamen Supplier Delivery and Quality performance HY 01/2023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123501 Vendor assessment report Gaelmed Taiwan - 09 Nov 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121516 Vendor assessment report Gaelmed Xiamen - 22 Sept 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assurance agreement  Gaelmed Corporation Taiwan 27.05 2011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 Audit report Gaelmed Xiamen was demonstrated 22 Sept 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200161146  MP00303  8D report Investigation Supplier quality – breathing hose contamination 20/12/2022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Drawing Hood Complete  Part 2 M60010  156.01.2020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Purchasing and supplier Quality control review  Definition BU Therapy   Sept 2022  defines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1010 rev 2  Quality control loops (used for Quality Control review)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 Commodity dashboard V10 – quality </w:t>
            </w:r>
          </w:p>
        </w:tc>
      </w:tr>
      <w:tr>
        <w:trPr>
          <w:trHeight w:hRule="exact" w:val="111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Guido Willmann, Leiter Strategischer Einkauf BU Therapy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Timo Harms, QAA Business Unite HCA incl Supplier Quality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Jochen Förster-Adler, Supplier Quality manager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Tobias Vieth, (Supplier Quality Manager, Therapie)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Jan Paulsen (Supply Quality Manage, HCA  c(Hopital consumabales 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Jochen Foerster-Adler, Supplier Quality, Indirect beshaffung </w:t>
            </w:r>
          </w:p>
        </w:tc>
      </w:tr>
      <w:tr>
        <w:trPr>
          <w:trHeight w:hRule="exact" w:val="74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above </w:t>
            </w:r>
          </w:p>
        </w:tc>
      </w:tr>
      <w:tr>
        <w:trPr>
          <w:trHeight w:hRule="exact" w:val="147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to requirements. </w:t>
            </w:r>
          </w:p>
          <w:p>
            <w:pPr>
              <w:autoSpaceDN w:val="0"/>
              <w:tabs>
                <w:tab w:pos="418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40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12"/>
        <w:gridCol w:w="5012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194" w:after="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2.5.16 Cyber Security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2"/>
        <w:gridCol w:w="5012"/>
      </w:tblGrid>
      <w:tr>
        <w:trPr>
          <w:trHeight w:hRule="exact" w:val="564"/>
        </w:trPr>
        <w:tc>
          <w:tcPr>
            <w:tcW w:type="dxa" w:w="1984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7174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Cyber Security </w:t>
            </w:r>
          </w:p>
        </w:tc>
      </w:tr>
      <w:tr>
        <w:trPr>
          <w:trHeight w:hRule="exact" w:val="196"/>
        </w:trPr>
        <w:tc>
          <w:tcPr>
            <w:tcW w:type="dxa" w:w="1984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records of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Gabriele Mousset with Somesh Rasal (deputy Expert for Jan Küffner) </w:t>
            </w:r>
          </w:p>
        </w:tc>
      </w:tr>
      <w:tr>
        <w:trPr>
          <w:trHeight w:hRule="exact" w:val="380"/>
        </w:trPr>
        <w:tc>
          <w:tcPr>
            <w:tcW w:type="dxa" w:w="1984"/>
            <w:tcBorders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(location,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e.g., site visited) </w:t>
            </w:r>
          </w:p>
        </w:tc>
        <w:tc>
          <w:tcPr>
            <w:tcW w:type="dxa" w:w="7174"/>
            <w:tcBorders>
              <w:start w:sz="4.0" w:val="single" w:color="#000000"/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376"/>
        </w:trPr>
        <w:tc>
          <w:tcPr>
            <w:tcW w:type="dxa" w:w="1984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according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audit plan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14.2 (d) IT security </w:t>
            </w:r>
          </w:p>
        </w:tc>
      </w:tr>
      <w:tr>
        <w:trPr>
          <w:trHeight w:hRule="exact" w:val="3322"/>
        </w:trPr>
        <w:tc>
          <w:tcPr>
            <w:tcW w:type="dxa" w:w="1984"/>
            <w:tcBorders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description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activities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what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listed 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measures </w:t>
            </w:r>
          </w:p>
        </w:tc>
        <w:tc>
          <w:tcPr>
            <w:tcW w:type="dxa" w:w="7174"/>
            <w:tcBorders>
              <w:start w:sz="4.0" w:val="single" w:color="#000000"/>
              <w:top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Responsibility and authority for cyber security is documented and communicated appropriately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seen in audit. Personnel is competent based. On training, skills (Software Engineering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forensics specialist) and experience (Medical device development) as verified during audit.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audit it was noticed that the same person leading development as well as security for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audit it was verified, that security risk management was done at an early stage as seen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audit.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They use ERNW as an outsourced penetration laboratory. Few components like USB, etc., were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part of testing scope as seen in the audit.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STRIDE (manual approach) was used as threat modelling technique as seen in the audit.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sampled technical documentation (Atlan A350) provided evidence of appropriate penetration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testing. Product undergoes through Penetration testing for every major release.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sampled TDs (Atlan A350) provided a list of SOUP components.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SOUP components are regularly discussed (at least once in a month) if they need corrective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audit it was noticed that documents are managed using Configuration Management rather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than document control. Hence, document numbers mentioned below section are reference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numbers to documents. </w:t>
            </w:r>
          </w:p>
        </w:tc>
      </w:tr>
      <w:tr>
        <w:trPr>
          <w:trHeight w:hRule="exact" w:val="1112"/>
        </w:trPr>
        <w:tc>
          <w:tcPr>
            <w:tcW w:type="dxa" w:w="1984"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documents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revision) </w:t>
            </w:r>
          </w:p>
        </w:tc>
        <w:tc>
          <w:tcPr>
            <w:tcW w:type="dxa" w:w="7174"/>
            <w:tcBorders>
              <w:start w:sz="4.0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SW 2.00.02 - Threat Analysis.pdf - TA_A3x0_MDR Rev 1 – Signed on 25-1-2023.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184" w:lineRule="exact" w:before="40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A350 - Pentest Report.pdf – E20209046 – Created on June 22, 2021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2.00.02 Software bill of material.pdf - SBOM_A350_2.00.02 Rev 13 – Created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13-9-2023.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SW 2.0n Cybersecurity maintenance and patch management.pdf - PMP_A3x0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 11 </w:t>
            </w:r>
          </w:p>
        </w:tc>
      </w:tr>
      <w:tr>
        <w:trPr>
          <w:trHeight w:hRule="exact" w:val="380"/>
        </w:trPr>
        <w:tc>
          <w:tcPr>
            <w:tcW w:type="dxa" w:w="1984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titles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interviewed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Mike Neumann </w:t>
            </w:r>
          </w:p>
        </w:tc>
      </w:tr>
      <w:tr>
        <w:trPr>
          <w:trHeight w:hRule="exact" w:val="380"/>
        </w:trPr>
        <w:tc>
          <w:tcPr>
            <w:tcW w:type="dxa" w:w="1984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reviewed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Engineer and Product Security Engineer </w:t>
            </w:r>
          </w:p>
        </w:tc>
      </w:tr>
      <w:tr>
        <w:trPr>
          <w:trHeight w:hRule="exact" w:val="924"/>
        </w:trPr>
        <w:tc>
          <w:tcPr>
            <w:tcW w:type="dxa" w:w="1984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concerning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based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this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102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to requirements. </w:t>
            </w:r>
          </w:p>
          <w:p>
            <w:pPr>
              <w:autoSpaceDN w:val="0"/>
              <w:tabs>
                <w:tab w:pos="420" w:val="left"/>
              </w:tabs>
              <w:autoSpaceDE w:val="0"/>
              <w:widowControl/>
              <w:spacing w:line="220" w:lineRule="exact" w:before="64" w:after="0"/>
              <w:ind w:left="102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64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05"/>
        <w:gridCol w:w="2005"/>
        <w:gridCol w:w="2005"/>
        <w:gridCol w:w="2005"/>
        <w:gridCol w:w="2005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88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12"/>
        <w:gridCol w:w="5012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194" w:after="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2.5.17 STB assessment of cleaning instruction (Atlan)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2"/>
        <w:gridCol w:w="5012"/>
      </w:tblGrid>
      <w:tr>
        <w:trPr>
          <w:trHeight w:hRule="exact" w:val="564"/>
        </w:trPr>
        <w:tc>
          <w:tcPr>
            <w:tcW w:type="dxa" w:w="1984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7174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STB assessment of cleaning instruction (Atlan) </w:t>
            </w:r>
          </w:p>
        </w:tc>
      </w:tr>
      <w:tr>
        <w:trPr>
          <w:trHeight w:hRule="exact" w:val="196"/>
        </w:trPr>
        <w:tc>
          <w:tcPr>
            <w:tcW w:type="dxa" w:w="1984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records of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G. Pavlov </w:t>
            </w:r>
          </w:p>
        </w:tc>
      </w:tr>
      <w:tr>
        <w:trPr>
          <w:trHeight w:hRule="exact" w:val="380"/>
        </w:trPr>
        <w:tc>
          <w:tcPr>
            <w:tcW w:type="dxa" w:w="1984"/>
            <w:tcBorders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(location,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e.g., site visited) </w:t>
            </w:r>
          </w:p>
        </w:tc>
        <w:tc>
          <w:tcPr>
            <w:tcW w:type="dxa" w:w="7174"/>
            <w:tcBorders>
              <w:start w:sz="4.0" w:val="single" w:color="#000000"/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1 HQ: Moislinger Allee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562"/>
        </w:trPr>
        <w:tc>
          <w:tcPr>
            <w:tcW w:type="dxa" w:w="1984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according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audit plan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Regulation EU 2017/745 (MDR); ANNEX I, III 23.4. Information in the instructions for use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17664-1:2021 / 17664-2 Edition 2021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IEC 60601-1:2020, Edition 3.2 Clause 7.9.2.12 Cleaning, Disinfection and sterilization </w:t>
            </w:r>
          </w:p>
        </w:tc>
      </w:tr>
      <w:tr>
        <w:trPr>
          <w:trHeight w:hRule="exact" w:val="11376"/>
        </w:trPr>
        <w:tc>
          <w:tcPr>
            <w:tcW w:type="dxa" w:w="1984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description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activities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what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listed 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measures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Claims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Followi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ng statement is document in the Marketing Brochure: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Infection Prevention and Control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Breaking the chain of infection and complying with your hospital's hygiene protocols is critical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today's clinical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environment. For this reason, during the development phase of Atlan anesthesia machines, we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designed them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with infection prevention regulations in mind to support hygiene measures in the OR.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‒ Tool-free and quick disassembly of breathing system with few parts to be compliant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infection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prevention regulations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‒ Smooth and rounded surfaces ease cleaning/wipe disinfection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‒ Cable ducts and channels reduce number of potential contamination sources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‒ Compatible with original Dräger single-use consumables support hygiene standards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‒ Generated message* reminds personnel about the replacement of the RFID technology-based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consumables (Infinity ID breathing circuit, Infinity ID WaterLock 2 water trap, Infinity ID flow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sensors,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Infinity ID CLIC absorber) when their maximum period of use are exceeded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‒ Compliant with ISO 17664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2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Provision of Information for Use on Reprocessing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It was verified that reprocessing instructions inclu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 in validated reprocessing method were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included in the Labeling / Instruction for Use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Rev 1.0 Instruction for Use Ver SEW-1.0 –formation for reprocessing was included in the IFU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directly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Rev 2.0 Instruction for USE Anesthesia workstation Software 2.0n – info on reprocess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removed from main IFU and included in the dedicated Information on reprocessing is now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included in standalone reprocessing Instruction for Use (9510631_1_en)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2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Identification of criticality of reprocessing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According to Reprocessing Instruction, fo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llowing classification defined: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2540" cy="10287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254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84" w:lineRule="exact" w:before="200" w:after="0"/>
              <w:ind w:left="102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Identification of parts subject for reprocessing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following classification is a recommendat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ion from Dräger.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2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Non-critical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–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   Device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surfaces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Semi-critical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–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   Breathi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ng system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Housing (lower part and upper part)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Inspiratory 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Expiratory 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APL valve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Inspiratory valve (yellow)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Expiratory valve (blue)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Fresh-gas decoupling valve (black)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Absorber container and absorber insert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Sensor cap of the O2 sensor1)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Piston diaphragm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Breathing bag arm (option)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Critical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de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vice does not contain any components that are classified as critical. </w:t>
            </w:r>
          </w:p>
        </w:tc>
      </w:tr>
    </w:tbl>
    <w:p>
      <w:pPr>
        <w:autoSpaceDN w:val="0"/>
        <w:autoSpaceDE w:val="0"/>
        <w:widowControl/>
        <w:spacing w:line="9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05"/>
        <w:gridCol w:w="2005"/>
        <w:gridCol w:w="2005"/>
        <w:gridCol w:w="2005"/>
        <w:gridCol w:w="2005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88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04"/>
        <w:gridCol w:w="4904"/>
      </w:tblGrid>
      <w:tr>
        <w:trPr>
          <w:trHeight w:hRule="exact" w:val="1098"/>
        </w:trPr>
        <w:tc>
          <w:tcPr>
            <w:tcW w:type="dxa" w:w="52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220" w:after="0"/>
        <w:ind w:left="18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152900" cy="4104640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04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2" w:lineRule="exact" w:before="0" w:after="0"/>
        <w:ind w:left="187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  <w:u w:val="single"/>
        </w:rPr>
        <w:t>Indication of the reprocessing process for related parts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</w:t>
      </w:r>
    </w:p>
    <w:p>
      <w:pPr>
        <w:autoSpaceDN w:val="0"/>
        <w:tabs>
          <w:tab w:pos="2598" w:val="left"/>
        </w:tabs>
        <w:autoSpaceDE w:val="0"/>
        <w:widowControl/>
        <w:spacing w:line="222" w:lineRule="exact" w:before="190" w:after="0"/>
        <w:ind w:left="223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a)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Surface disinfection with cleaning – Device surfaces </w:t>
      </w:r>
    </w:p>
    <w:p>
      <w:pPr>
        <w:autoSpaceDN w:val="0"/>
        <w:autoSpaceDE w:val="0"/>
        <w:widowControl/>
        <w:spacing w:line="240" w:lineRule="auto" w:before="22" w:after="0"/>
        <w:ind w:left="0" w:right="5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29099" cy="561339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099" cy="5613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4" w:lineRule="exact" w:before="36" w:after="0"/>
        <w:ind w:left="2598" w:right="10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validation of the device service cleaning was not assessed in thei audit as law risk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and not directly relevant to safety and performance of the device. The recommended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chemical for surface cleaning were widely available and listed by national Guidance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documents. </w:t>
      </w:r>
    </w:p>
    <w:p>
      <w:pPr>
        <w:autoSpaceDN w:val="0"/>
        <w:tabs>
          <w:tab w:pos="2598" w:val="left"/>
        </w:tabs>
        <w:autoSpaceDE w:val="0"/>
        <w:widowControl/>
        <w:spacing w:line="222" w:lineRule="exact" w:before="190" w:after="0"/>
        <w:ind w:left="223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b)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Machine cleanable parts </w:t>
      </w:r>
    </w:p>
    <w:p>
      <w:pPr>
        <w:autoSpaceDN w:val="0"/>
        <w:autoSpaceDE w:val="0"/>
        <w:widowControl/>
        <w:spacing w:line="240" w:lineRule="auto" w:before="22" w:after="0"/>
        <w:ind w:left="0" w:right="97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962400" cy="1564640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64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4" w:lineRule="exact" w:before="38" w:after="0"/>
        <w:ind w:left="2598" w:right="10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machine decontamination in washer-disinfector observed during the audit is widely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acceptable standard washer-disinfector cycle with A0&gt;3000 (high level disinfection) </w:t>
      </w:r>
    </w:p>
    <w:p>
      <w:pPr>
        <w:autoSpaceDN w:val="0"/>
        <w:autoSpaceDE w:val="0"/>
        <w:widowControl/>
        <w:spacing w:line="184" w:lineRule="exact" w:before="184" w:after="0"/>
        <w:ind w:left="1876" w:right="10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Validation / verification of the reprocessing procedure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Two validation documents were demonstrated during the audit. Valuation was performed in Miele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Washer-disinfector, using the decontamination cycle and process chemicals as recommended in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Reprocessing Instruction. </w:t>
      </w:r>
    </w:p>
    <w:p>
      <w:pPr>
        <w:autoSpaceDN w:val="0"/>
        <w:autoSpaceDE w:val="0"/>
        <w:widowControl/>
        <w:spacing w:line="220" w:lineRule="exact" w:before="148" w:after="4"/>
        <w:ind w:left="187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Two documents were demonstrated during the audit: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5"/>
        <w:gridCol w:w="1635"/>
        <w:gridCol w:w="1635"/>
        <w:gridCol w:w="1635"/>
        <w:gridCol w:w="1635"/>
        <w:gridCol w:w="1635"/>
      </w:tblGrid>
      <w:tr>
        <w:trPr>
          <w:trHeight w:hRule="exact" w:val="222"/>
        </w:trPr>
        <w:tc>
          <w:tcPr>
            <w:tcW w:type="dxa" w:w="10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5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8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1) </w:t>
            </w:r>
          </w:p>
        </w:tc>
        <w:tc>
          <w:tcPr>
            <w:tcW w:type="dxa" w:w="5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Cleaning Efficacy for the representative parts from the breathing circuit – 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5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99 of 107 </w:t>
            </w:r>
          </w:p>
        </w:tc>
      </w:tr>
      <w:tr>
        <w:trPr>
          <w:trHeight w:hRule="exact" w:val="708"/>
        </w:trPr>
        <w:tc>
          <w:tcPr>
            <w:tcW w:type="dxa" w:w="1635"/>
            <w:vMerge/>
            <w:tcBorders/>
          </w:tcPr>
          <w:p/>
        </w:tc>
        <w:tc>
          <w:tcPr>
            <w:tcW w:type="dxa" w:w="7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154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soil used – BCA Protein Assay KIT from Thermo Scientific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Pass Criteria used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Residual protein  &lt; 6,4 pg pro sq. cm of tested surface </w:t>
            </w:r>
          </w:p>
        </w:tc>
        <w:tc>
          <w:tcPr>
            <w:tcW w:type="dxa" w:w="163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635"/>
            <w:vMerge/>
            <w:tcBorders/>
          </w:tcPr>
          <w:p/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3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88" w:bottom="190" w:left="12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12"/>
        <w:gridCol w:w="5012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2"/>
        <w:gridCol w:w="5012"/>
      </w:tblGrid>
      <w:tr>
        <w:trPr>
          <w:trHeight w:hRule="exact" w:val="8378"/>
        </w:trPr>
        <w:tc>
          <w:tcPr>
            <w:tcW w:type="dxa" w:w="198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74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45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Residual carbohydrates  &lt;12 mkg per sq. cm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application of the test soil – documented, seems to be chosen based on risk for most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difficult for cleaning – observed on photo documentation in the validation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result of the report – all values within the defined levels.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4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 presented: Fachhygienische Stellungnahme zur chemischen Validierung </w:t>
            </w:r>
          </w:p>
          <w:p>
            <w:pPr>
              <w:autoSpaceDN w:val="0"/>
              <w:autoSpaceDE w:val="0"/>
              <w:widowControl/>
              <w:spacing w:line="188" w:lineRule="exact" w:before="0" w:after="2"/>
              <w:ind w:left="45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der maschinellen Reinigung verschiedener Komponenten Anästhesiegerät „A350 28.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Dezember 2018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3587"/>
              <w:gridCol w:w="3587"/>
            </w:tblGrid>
            <w:tr>
              <w:trPr>
                <w:trHeight w:hRule="exact" w:val="408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2) </w:t>
                  </w:r>
                </w:p>
              </w:tc>
              <w:tc>
                <w:tcPr>
                  <w:tcW w:type="dxa" w:w="5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36" w:after="0"/>
                    <w:ind w:left="86" w:right="864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>Microbiological test – the investigation for the count reduction &gt;10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-6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as required for High-level disinfection A0=3000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84" w:lineRule="exact" w:before="40" w:after="0"/>
              <w:ind w:left="4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selection and characterization of the test microbial cultures discussed –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documented, selection was perfomed in line with recomndation of US-Norm ASTM E 18376,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US-Guideline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AAMI TIR 124 and FDA-Guidelines, taken int account area of application (breathing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pathways / lungs).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46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Pass results are documented&gt;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 presented: Fachhygienische Stellungnahme zur mikrobiologischen Validierung der 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462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maschinellen Desinfektion verschiedener Komponenten Anästhesiegerät „A350“28.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Dezember 2018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Competency of the validation SMEs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validation documentation consi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sts of Professional Statement reports prepared by third party: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Report authored by Dr. med. Arne Martensen, Facharzt für Hygiene und Umweltmedizin Facharzt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für Mikrobiologie, Virologie und Infektionsepidemiologie;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 Auftrag der: BZH GmbH Deutsches Beratungszentrum für Hygiene Schnewlinstr. 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test / experimental part was performed by Herrn Dr. Andreas Sammann, Institut für Hygiene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und Umwelt Hamburg, durchgeführt (durch die Deutsche Akkreditierungsstelle DAkkS GmbH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gemäß DIN EN ISO/IEC 17025 akkreditiertes Prüflabor, Akkreditierungsnummer D-PL-14095-03-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02).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competency of the parties perfumed the volition is relevant for the performed validation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Result of assessment during this audit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demonstrated Professional State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ment  (Fachhygienische Stellungnahme) from BZH GmbH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(Deutsches Beratungszentrum für Hygiene) doe not fully meet the requirements of ISO15883 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17664-1:2021 / 17664-2:2021.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Nevertheless, the methodology, criteria for validation and the tests performed can be regarded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 of the art commensurate to the area and criticality of application taking into account: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6.00000000000023" w:type="dxa"/>
            </w:tblPr>
            <w:tblGrid>
              <w:gridCol w:w="3587"/>
              <w:gridCol w:w="3587"/>
            </w:tblGrid>
            <w:tr>
              <w:trPr>
                <w:trHeight w:hRule="exact" w:val="1450"/>
              </w:trPr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6" w:lineRule="exact" w:before="0" w:after="0"/>
                    <w:ind w:left="246" w:right="86" w:firstLine="0"/>
                    <w:jc w:val="both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1)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2)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3)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4) </w:t>
                  </w:r>
                </w:p>
              </w:tc>
              <w:tc>
                <w:tcPr>
                  <w:tcW w:type="dxa" w:w="6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26" w:after="0"/>
                    <w:ind w:left="88" w:right="288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Standard widely used methodology for machine reprocessing of reusable medical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devices – thermo-disinfection with standard cycle and A0=3000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Widely used chemicals for cleaning and neutralization, also recommended by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manufacturer of washer-disinfector.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exact" w:before="20" w:after="0"/>
                    <w:ind w:left="88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The Validation used methods generally accepted in ISO15883-1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The fact the reprocessed parts are not invasive and in normal  not coming with blood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and tissues of the patients.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cleaning instruction was found in lined with verified reprocessing methods </w:t>
            </w:r>
          </w:p>
        </w:tc>
      </w:tr>
      <w:tr>
        <w:trPr>
          <w:trHeight w:hRule="exact" w:val="1484"/>
        </w:trPr>
        <w:tc>
          <w:tcPr>
            <w:tcW w:type="dxa" w:w="1984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documents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revision)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Marketing Brochure Atlan atlan-a300-a300xl-pi-9107089-en-master 9056001_05 _en IFU Atlan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A300, A300 XL, A350, A350 XL Anesthesia workstation Software Ver 1.0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9510601_1_en IFU Atlan A300, A300 XL, A350, A350 XL Anesthesia workstation Software Ver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9510631_1_en Reprocessing instructions Atlan A300, A300 XL, A350, A350 XL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HRSR_SCALA AthlanA3X0  Hygienic Summary report   2022-06-21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REF163_sc_2018-12-28_A350 Semikritisch_DES_18-00242-AU001_exVal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REF162_sc_2018-12-28_A350 Semikritisch_REI_18-00242-AU001_exVal </w:t>
            </w:r>
          </w:p>
        </w:tc>
      </w:tr>
      <w:tr>
        <w:trPr>
          <w:trHeight w:hRule="exact" w:val="1114"/>
        </w:trPr>
        <w:tc>
          <w:tcPr>
            <w:tcW w:type="dxa" w:w="1984"/>
            <w:tcBorders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8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titles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interviewed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Jens Köhne, Malte Zeuner, Jan Dannemann, Anna-Lena Brügmann, Stefan Thal, Dirk Zumtobel </w:t>
            </w:r>
          </w:p>
          <w:p>
            <w:pPr>
              <w:autoSpaceDN w:val="0"/>
              <w:tabs>
                <w:tab w:pos="1522" w:val="left"/>
              </w:tabs>
              <w:autoSpaceDE w:val="0"/>
              <w:widowControl/>
              <w:spacing w:line="222" w:lineRule="exact" w:before="14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Jens Koehne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Programm Manager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Jan Dannemann, System Engineering, R&amp;D Perioperative Care, BU Therapy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Stefan Thal, System Product Manager Infection Prevention &amp; Control" </w:t>
            </w:r>
          </w:p>
          <w:p>
            <w:pPr>
              <w:autoSpaceDN w:val="0"/>
              <w:tabs>
                <w:tab w:pos="1522" w:val="left"/>
              </w:tabs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Dirk Zumtobel,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"Head of Test Laboratories, Quality &amp; Regulatory Affairs </w:t>
            </w:r>
          </w:p>
        </w:tc>
      </w:tr>
      <w:tr>
        <w:trPr>
          <w:trHeight w:hRule="exact" w:val="378"/>
        </w:trPr>
        <w:tc>
          <w:tcPr>
            <w:tcW w:type="dxa" w:w="1984"/>
            <w:tcBorders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reviewed </w:t>
            </w:r>
          </w:p>
        </w:tc>
        <w:tc>
          <w:tcPr>
            <w:tcW w:type="dxa" w:w="7174"/>
            <w:tcBorders>
              <w:start w:sz="4.0" w:val="single" w:color="#000000"/>
              <w:top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A300, A300 XL, A350, A350 XL Anesthesia workstation </w:t>
            </w:r>
          </w:p>
        </w:tc>
      </w:tr>
      <w:tr>
        <w:trPr>
          <w:trHeight w:hRule="exact" w:val="926"/>
        </w:trPr>
        <w:tc>
          <w:tcPr>
            <w:tcW w:type="dxa" w:w="1984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concerning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based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this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2" w:after="0"/>
              <w:ind w:left="102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to requirements. </w:t>
            </w:r>
          </w:p>
          <w:p>
            <w:pPr>
              <w:autoSpaceDN w:val="0"/>
              <w:tabs>
                <w:tab w:pos="420" w:val="left"/>
              </w:tabs>
              <w:autoSpaceDE w:val="0"/>
              <w:widowControl/>
              <w:spacing w:line="222" w:lineRule="exact" w:before="62" w:after="0"/>
              <w:ind w:left="102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20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05"/>
        <w:gridCol w:w="2005"/>
        <w:gridCol w:w="2005"/>
        <w:gridCol w:w="2005"/>
        <w:gridCol w:w="2005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4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88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662" w:after="44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2.5.18 Technical Documentation Assessment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566"/>
        </w:trPr>
        <w:tc>
          <w:tcPr>
            <w:tcW w:type="dxa" w:w="1984"/>
            <w:tcBorders>
              <w:end w:sz="4.0" w:val="single" w:color="#000000"/>
              <w:bottom w:sz="3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Subsystem </w:t>
            </w:r>
          </w:p>
        </w:tc>
        <w:tc>
          <w:tcPr>
            <w:tcW w:type="dxa" w:w="8082"/>
            <w:tcBorders>
              <w:start w:sz="4.0" w:val="single" w:color="#000000"/>
              <w:bottom w:sz="3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Technical Documentation Assessment EC-Directives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5043"/>
        <w:gridCol w:w="5043"/>
      </w:tblGrid>
      <w:tr>
        <w:trPr>
          <w:trHeight w:hRule="exact" w:val="188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60" w:after="0"/>
              <w:ind w:left="0" w:right="144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2" w:lineRule="auto" w:before="332" w:after="0"/>
              <w:ind w:left="62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</w:tc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0" w:after="0"/>
              <w:ind w:left="2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auditee is not a legal manufacturer of class IIa and IIb devices according to MDD 93/42/EEC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therefore does not maintain technical documentation, which needs to be assessed. </w:t>
            </w:r>
          </w:p>
          <w:p>
            <w:pPr>
              <w:autoSpaceDN w:val="0"/>
              <w:autoSpaceDE w:val="0"/>
              <w:widowControl/>
              <w:spacing w:line="244" w:lineRule="exact" w:before="40" w:after="0"/>
              <w:ind w:left="2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auditee is not a legal manufacturer of annex II list B and / or self-testing devices according to IVD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98/79/EC and therefore does not maintain Technical Documentation, which needs to be assessed. </w:t>
            </w:r>
          </w:p>
          <w:p>
            <w:pPr>
              <w:autoSpaceDN w:val="0"/>
              <w:autoSpaceDE w:val="0"/>
              <w:widowControl/>
              <w:spacing w:line="224" w:lineRule="exact" w:before="46" w:after="0"/>
              <w:ind w:left="2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sampling plan and log contains detailed information about the manufacturer’s technical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27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documentation of MDD 93/42/EEC class IIa and IIb devices, IVD 98/79/EEC annex II list B and self-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testing devices and the examples audited. </w:t>
            </w:r>
          </w:p>
        </w:tc>
      </w:tr>
    </w:tbl>
    <w:p>
      <w:pPr>
        <w:autoSpaceDN w:val="0"/>
        <w:autoSpaceDE w:val="0"/>
        <w:widowControl/>
        <w:spacing w:line="274" w:lineRule="exact" w:before="18" w:after="29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Refer to the table below for referenced applicable documents for attached TDARs.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568"/>
        </w:trPr>
        <w:tc>
          <w:tcPr>
            <w:tcW w:type="dxa" w:w="1984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Subsystem </w:t>
            </w:r>
          </w:p>
        </w:tc>
        <w:tc>
          <w:tcPr>
            <w:tcW w:type="dxa" w:w="8082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Technical Documentation Assessment EU Regulations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5043"/>
        <w:gridCol w:w="5043"/>
      </w:tblGrid>
      <w:tr>
        <w:trPr>
          <w:trHeight w:hRule="exact" w:val="402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60" w:after="0"/>
              <w:ind w:left="0" w:right="144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☐</w:t>
            </w:r>
          </w:p>
          <w:p>
            <w:pPr>
              <w:autoSpaceDN w:val="0"/>
              <w:autoSpaceDE w:val="0"/>
              <w:widowControl/>
              <w:spacing w:line="185" w:lineRule="auto" w:before="328" w:after="0"/>
              <w:ind w:left="62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2" w:lineRule="auto" w:before="1482" w:after="0"/>
              <w:ind w:left="62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</w:tc>
        <w:tc>
          <w:tcPr>
            <w:tcW w:type="dxa" w:w="9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96" w:after="0"/>
              <w:ind w:left="2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audited organization is a not legal manufacturer according to a European Regulation and therefore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does not maintain technical documentation, which needs to be assessed by a Notified Body. </w:t>
            </w:r>
          </w:p>
          <w:p>
            <w:pPr>
              <w:autoSpaceDN w:val="0"/>
              <w:autoSpaceDE w:val="0"/>
              <w:widowControl/>
              <w:spacing w:line="244" w:lineRule="exact" w:before="42" w:after="0"/>
              <w:ind w:left="278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audited organization is legal manufacturer according to a European Regulation, but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classification does not require Technical Documentation Assessment by a Notified Body. </w:t>
            </w:r>
          </w:p>
          <w:p>
            <w:pPr>
              <w:autoSpaceDN w:val="0"/>
              <w:autoSpaceDE w:val="0"/>
              <w:widowControl/>
              <w:spacing w:line="244" w:lineRule="exact" w:before="40" w:after="0"/>
              <w:ind w:left="278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audited organization is a legal manufacturer according to a European Regulation and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classification requires sampling for Technical Documentation Assessment by a Notified Body.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2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Notified Body maintains a Sampling Plan and Log (MDR Annex IX, 2.3/3.5 / IVDR Annex IX,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2.3/3.5) for internal use, which contains detailed information about the organizations technical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documentation assessment (TDA) planning according to applicable European Regulation, the selected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devices and the examples audited. This document also contains the Log for assessment history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including a justification for sampling. </w:t>
            </w:r>
          </w:p>
          <w:p>
            <w:pPr>
              <w:autoSpaceDN w:val="0"/>
              <w:autoSpaceDE w:val="0"/>
              <w:widowControl/>
              <w:spacing w:line="234" w:lineRule="exact" w:before="52" w:after="0"/>
              <w:ind w:left="27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For technical documentation assessment based on MDR / IVDR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auditee has submitted all required "Periodic Safety Update Reports" (PSURs according MDR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article 86 / IVDR article 81) and if indicated other reports like an update of "Summary of Safety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Clinical Performance" (SSCP) according MDR article 32 and update of "Summary of Safety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Performance" (SSP) acc. to IVDR article 29 to the Notified Body. </w:t>
            </w:r>
          </w:p>
        </w:tc>
      </w:tr>
    </w:tbl>
    <w:p>
      <w:pPr>
        <w:autoSpaceDN w:val="0"/>
        <w:autoSpaceDE w:val="0"/>
        <w:widowControl/>
        <w:spacing w:line="274" w:lineRule="exact" w:before="18" w:after="22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Refer to the table below for referenced applicable documents for attached TDARs.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5.99999999999994" w:type="dxa"/>
      </w:tblPr>
      <w:tblGrid>
        <w:gridCol w:w="5043"/>
        <w:gridCol w:w="5043"/>
      </w:tblGrid>
      <w:tr>
        <w:trPr>
          <w:trHeight w:hRule="exact" w:val="64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04" w:after="0"/>
              <w:ind w:left="76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</w:tc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80" w:after="0"/>
              <w:ind w:left="2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This audit report package includes following technical documentation assessment result(s) (TDARs)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including involved expert assessment results / attachments, if applicable. </w:t>
            </w:r>
          </w:p>
        </w:tc>
      </w:tr>
    </w:tbl>
    <w:p>
      <w:pPr>
        <w:autoSpaceDN w:val="0"/>
        <w:autoSpaceDE w:val="0"/>
        <w:widowControl/>
        <w:spacing w:line="1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16.0" w:type="dxa"/>
      </w:tblPr>
      <w:tblGrid>
        <w:gridCol w:w="2521"/>
        <w:gridCol w:w="2521"/>
        <w:gridCol w:w="2521"/>
        <w:gridCol w:w="2521"/>
      </w:tblGrid>
      <w:tr>
        <w:trPr>
          <w:trHeight w:hRule="exact" w:val="640"/>
        </w:trPr>
        <w:tc>
          <w:tcPr>
            <w:tcW w:type="dxa" w:w="988"/>
            <w:tcBorders>
              <w:end w:sz="3.2000000000000455" w:val="single" w:color="#000000"/>
              <w:bottom w:sz="3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2" w:after="0"/>
              <w:ind w:left="144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TDAR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# </w:t>
            </w:r>
          </w:p>
        </w:tc>
        <w:tc>
          <w:tcPr>
            <w:tcW w:type="dxa" w:w="2274"/>
            <w:tcBorders>
              <w:start w:sz="3.2000000000000455" w:val="single" w:color="#000000"/>
              <w:end w:sz="4.0" w:val="single" w:color="#000000"/>
              <w:bottom w:sz="3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2" w:after="0"/>
              <w:ind w:left="144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Device name and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REF </w:t>
            </w:r>
          </w:p>
        </w:tc>
        <w:tc>
          <w:tcPr>
            <w:tcW w:type="dxa" w:w="2702"/>
            <w:tcBorders>
              <w:start w:sz="4.0" w:val="single" w:color="#000000"/>
              <w:end w:sz="3.199999999999818" w:val="single" w:color="#000000"/>
              <w:bottom w:sz="3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2" w:after="0"/>
              <w:ind w:left="432" w:right="576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TÜV SÜD order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number </w:t>
            </w:r>
          </w:p>
        </w:tc>
        <w:tc>
          <w:tcPr>
            <w:tcW w:type="dxa" w:w="2672"/>
            <w:tcBorders>
              <w:start w:sz="3.199999999999818" w:val="single" w:color="#000000"/>
              <w:bottom w:sz="3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TDAR Date </w:t>
            </w:r>
          </w:p>
        </w:tc>
      </w:tr>
      <w:tr>
        <w:trPr>
          <w:trHeight w:hRule="exact" w:val="388"/>
        </w:trPr>
        <w:tc>
          <w:tcPr>
            <w:tcW w:type="dxa" w:w="988"/>
            <w:tcBorders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227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CS-hoses </w:t>
            </w:r>
          </w:p>
        </w:tc>
        <w:tc>
          <w:tcPr>
            <w:tcW w:type="dxa" w:w="270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0713315041 </w:t>
            </w:r>
          </w:p>
        </w:tc>
        <w:tc>
          <w:tcPr>
            <w:tcW w:type="dxa" w:w="2672"/>
            <w:tcBorders>
              <w:start w:sz="3.199999999999818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PSUR ongoing </w:t>
            </w:r>
          </w:p>
        </w:tc>
      </w:tr>
      <w:tr>
        <w:trPr>
          <w:trHeight w:hRule="exact" w:val="392"/>
        </w:trPr>
        <w:tc>
          <w:tcPr>
            <w:tcW w:type="dxa" w:w="988"/>
            <w:tcBorders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22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TN500 </w:t>
            </w:r>
          </w:p>
        </w:tc>
        <w:tc>
          <w:tcPr>
            <w:tcW w:type="dxa" w:w="270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0713315029 </w:t>
            </w:r>
          </w:p>
        </w:tc>
        <w:tc>
          <w:tcPr>
            <w:tcW w:type="dxa" w:w="2672"/>
            <w:tcBorders>
              <w:start w:sz="3.199999999999818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TDA ongoing </w:t>
            </w:r>
          </w:p>
        </w:tc>
      </w:tr>
      <w:tr>
        <w:trPr>
          <w:trHeight w:hRule="exact" w:val="388"/>
        </w:trPr>
        <w:tc>
          <w:tcPr>
            <w:tcW w:type="dxa" w:w="988"/>
            <w:tcBorders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227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Core Software 1.x </w:t>
            </w:r>
          </w:p>
        </w:tc>
        <w:tc>
          <w:tcPr>
            <w:tcW w:type="dxa" w:w="270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0713315091 </w:t>
            </w:r>
          </w:p>
        </w:tc>
        <w:tc>
          <w:tcPr>
            <w:tcW w:type="dxa" w:w="2672"/>
            <w:tcBorders>
              <w:start w:sz="3.199999999999818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TDA ongoing </w:t>
            </w:r>
          </w:p>
        </w:tc>
      </w:tr>
      <w:tr>
        <w:trPr>
          <w:trHeight w:hRule="exact" w:val="388"/>
        </w:trPr>
        <w:tc>
          <w:tcPr>
            <w:tcW w:type="dxa" w:w="988"/>
            <w:tcBorders>
              <w:top w:sz="4.0" w:val="single" w:color="#000000"/>
              <w:end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2274"/>
            <w:tcBorders>
              <w:start w:sz="3.2000000000000455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VentStar </w:t>
            </w:r>
          </w:p>
        </w:tc>
        <w:tc>
          <w:tcPr>
            <w:tcW w:type="dxa" w:w="2702"/>
            <w:tcBorders>
              <w:start w:sz="4.0" w:val="single" w:color="#000000"/>
              <w:top w:sz="4.0" w:val="single" w:color="#000000"/>
              <w:end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0713315096 </w:t>
            </w:r>
          </w:p>
        </w:tc>
        <w:tc>
          <w:tcPr>
            <w:tcW w:type="dxa" w:w="2672"/>
            <w:tcBorders>
              <w:start w:sz="3.199999999999818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TDA ongoing </w:t>
            </w:r>
          </w:p>
        </w:tc>
      </w:tr>
    </w:tbl>
    <w:p>
      <w:pPr>
        <w:autoSpaceDN w:val="0"/>
        <w:autoSpaceDE w:val="0"/>
        <w:widowControl/>
        <w:spacing w:line="24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4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"/>
        <w:ind w:left="0" w:right="0"/>
      </w:pPr>
    </w:p>
    <w:p>
      <w:pPr>
        <w:autoSpaceDN w:val="0"/>
        <w:tabs>
          <w:tab w:pos="8630" w:val="left"/>
        </w:tabs>
        <w:autoSpaceDE w:val="0"/>
        <w:widowControl/>
        <w:spacing w:line="240" w:lineRule="auto" w:before="0" w:after="0"/>
        <w:ind w:left="21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Report No: 0713308726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Version 1 </w:t>
      </w:r>
      <w:r>
        <w:tab/>
      </w:r>
      <w:r>
        <w:drawing>
          <wp:inline xmlns:a="http://schemas.openxmlformats.org/drawingml/2006/main" xmlns:pic="http://schemas.openxmlformats.org/drawingml/2006/picture">
            <wp:extent cx="591819" cy="659129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19" cy="659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0" w:after="0"/>
        <w:ind w:left="2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Audit Report </w:t>
      </w:r>
    </w:p>
    <w:p>
      <w:pPr>
        <w:autoSpaceDN w:val="0"/>
        <w:tabs>
          <w:tab w:pos="576" w:val="left"/>
        </w:tabs>
        <w:autoSpaceDE w:val="0"/>
        <w:widowControl/>
        <w:spacing w:line="274" w:lineRule="exact" w:before="82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2.6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Areas not audited although within the original Audit scope </w:t>
      </w:r>
    </w:p>
    <w:p>
      <w:pPr>
        <w:autoSpaceDN w:val="0"/>
        <w:tabs>
          <w:tab w:pos="708" w:val="left"/>
        </w:tabs>
        <w:autoSpaceDE w:val="0"/>
        <w:widowControl/>
        <w:spacing w:line="224" w:lineRule="exact" w:before="0" w:after="0"/>
        <w:ind w:left="0" w:right="0" w:firstLine="0"/>
        <w:jc w:val="left"/>
      </w:pPr>
      <w:r>
        <w:rPr>
          <w:rFonts w:ascii="MS Gothic" w:hAnsi="MS Gothic" w:eastAsia="MS Gothic"/>
          <w:b w:val="0"/>
          <w:i w:val="0"/>
          <w:color w:val="000000"/>
          <w:sz w:val="20"/>
        </w:rPr>
        <w:t>☒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All areas / processes from the planned audit scope as defined in the audit plan were audited. </w:t>
      </w:r>
    </w:p>
    <w:p>
      <w:pPr>
        <w:autoSpaceDN w:val="0"/>
        <w:tabs>
          <w:tab w:pos="708" w:val="left"/>
        </w:tabs>
        <w:autoSpaceDE w:val="0"/>
        <w:widowControl/>
        <w:spacing w:line="258" w:lineRule="exact" w:before="0" w:after="0"/>
        <w:ind w:left="0" w:right="0" w:firstLine="0"/>
        <w:jc w:val="left"/>
      </w:pPr>
      <w:r>
        <w:rPr>
          <w:rFonts w:ascii="MS Gothic" w:hAnsi="MS Gothic" w:eastAsia="MS Gothic"/>
          <w:b w:val="0"/>
          <w:i w:val="0"/>
          <w:color w:val="000000"/>
          <w:sz w:val="20"/>
        </w:rPr>
        <w:t>☐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audit was not conducted as scheduled in the audit plan. Followings were skipped or Audit was not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sufficient: </w:t>
      </w:r>
    </w:p>
    <w:p>
      <w:pPr>
        <w:autoSpaceDN w:val="0"/>
        <w:tabs>
          <w:tab w:pos="576" w:val="left"/>
        </w:tabs>
        <w:autoSpaceDE w:val="0"/>
        <w:widowControl/>
        <w:spacing w:line="274" w:lineRule="exact" w:before="4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2.7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Obstacles encountered, reliability of the Audit </w:t>
      </w:r>
    </w:p>
    <w:p>
      <w:pPr>
        <w:autoSpaceDN w:val="0"/>
        <w:tabs>
          <w:tab w:pos="708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MS Gothic" w:hAnsi="MS Gothic" w:eastAsia="MS Gothic"/>
          <w:b w:val="0"/>
          <w:i w:val="0"/>
          <w:color w:val="000000"/>
          <w:sz w:val="20"/>
        </w:rPr>
        <w:t>☒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There were no obstacles encountered or unresolved issues, if identified, that could comprise the reliability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of the audit findings and conclusions. </w:t>
      </w:r>
    </w:p>
    <w:p>
      <w:pPr>
        <w:autoSpaceDN w:val="0"/>
        <w:autoSpaceDE w:val="0"/>
        <w:widowControl/>
        <w:spacing w:line="230" w:lineRule="exact" w:before="44" w:after="0"/>
        <w:ind w:left="70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Documents, records, and qualified answers were available within a reasonable amount of time. The Audit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was conducted within the timeframe scheduled in the audit plan. </w:t>
      </w:r>
    </w:p>
    <w:p>
      <w:pPr>
        <w:autoSpaceDN w:val="0"/>
        <w:autoSpaceDE w:val="0"/>
        <w:widowControl/>
        <w:spacing w:line="230" w:lineRule="exact" w:before="44" w:after="0"/>
        <w:ind w:left="70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Information and Communication Technology (ICT) methods described in the audit plan were employed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effectively throughout the audit. </w:t>
      </w:r>
    </w:p>
    <w:p>
      <w:pPr>
        <w:autoSpaceDN w:val="0"/>
        <w:tabs>
          <w:tab w:pos="576" w:val="left"/>
        </w:tabs>
        <w:autoSpaceDE w:val="0"/>
        <w:widowControl/>
        <w:spacing w:line="274" w:lineRule="exact" w:before="4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2.8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Verification of effective implementation of corrective action(s) from the previous Audit </w:t>
      </w:r>
    </w:p>
    <w:p>
      <w:pPr>
        <w:autoSpaceDN w:val="0"/>
        <w:autoSpaceDE w:val="0"/>
        <w:widowControl/>
        <w:spacing w:line="230" w:lineRule="exact" w:before="60" w:after="142"/>
        <w:ind w:left="0" w:right="3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Audit Team evaluated all measures related to the nonconformities from the previous audit(s). The audit team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verified that all measures were effectively implemented as planned. The implementation and effectiveness of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measures were followed up by the company using their internal processes.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68"/>
        <w:gridCol w:w="5068"/>
      </w:tblGrid>
      <w:tr>
        <w:trPr>
          <w:trHeight w:hRule="exact" w:val="962"/>
        </w:trPr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02" w:after="0"/>
              <w:ind w:left="0" w:right="144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☐</w:t>
            </w:r>
          </w:p>
        </w:tc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2" w:after="0"/>
              <w:ind w:left="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N/A, no nonconformities during previous requiring a follow-up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Below is a summary of the evidence reviewed to verify the effectiveness of the implemented actions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nonconformities from the prior audit(s). </w:t>
            </w:r>
          </w:p>
        </w:tc>
      </w:tr>
    </w:tbl>
    <w:p>
      <w:pPr>
        <w:autoSpaceDN w:val="0"/>
        <w:tabs>
          <w:tab w:pos="1276" w:val="left"/>
        </w:tabs>
        <w:autoSpaceDE w:val="0"/>
        <w:widowControl/>
        <w:spacing w:line="230" w:lineRule="exact" w:before="48" w:after="0"/>
        <w:ind w:left="992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(Please specify or refer to the section of this report that’s addresses the follow-up of previous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conformances) </w:t>
      </w:r>
    </w:p>
    <w:p>
      <w:pPr>
        <w:autoSpaceDN w:val="0"/>
        <w:autoSpaceDE w:val="0"/>
        <w:widowControl/>
        <w:spacing w:line="240" w:lineRule="auto" w:before="26" w:after="0"/>
        <w:ind w:left="99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</w:p>
    <w:p>
      <w:pPr>
        <w:autoSpaceDN w:val="0"/>
        <w:autoSpaceDE w:val="0"/>
        <w:widowControl/>
        <w:spacing w:line="240" w:lineRule="auto" w:before="40" w:after="12"/>
        <w:ind w:left="99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89"/>
        <w:gridCol w:w="1689"/>
        <w:gridCol w:w="1689"/>
        <w:gridCol w:w="1689"/>
        <w:gridCol w:w="1689"/>
        <w:gridCol w:w="1689"/>
      </w:tblGrid>
      <w:tr>
        <w:trPr>
          <w:trHeight w:hRule="exact" w:val="4016"/>
        </w:trPr>
        <w:tc>
          <w:tcPr>
            <w:tcW w:type="dxa" w:w="2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6" w:after="0"/>
              <w:ind w:left="0" w:right="0" w:firstLine="0"/>
              <w:jc w:val="center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☐</w:t>
            </w:r>
          </w:p>
        </w:tc>
        <w:tc>
          <w:tcPr>
            <w:tcW w:type="dxa" w:w="98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4" w:after="0"/>
              <w:ind w:left="5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Audit Team was not able to close all nonconformities from the previous audit(s). See new finding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number(s): </w:t>
            </w:r>
          </w:p>
        </w:tc>
      </w:tr>
      <w:tr>
        <w:trPr>
          <w:trHeight w:hRule="exact" w:val="3722"/>
        </w:trPr>
        <w:tc>
          <w:tcPr>
            <w:tcW w:type="dxa" w:w="1689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520" w:after="0"/>
              <w:ind w:left="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5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5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52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520" w:after="0"/>
              <w:ind w:left="4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6" w:right="77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tabs>
          <w:tab w:pos="8630" w:val="left"/>
        </w:tabs>
        <w:autoSpaceDE w:val="0"/>
        <w:widowControl/>
        <w:spacing w:line="240" w:lineRule="auto" w:before="0" w:after="0"/>
        <w:ind w:left="21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Report No: 0713308726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Version 1 </w:t>
      </w:r>
      <w:r>
        <w:tab/>
      </w:r>
      <w:r>
        <w:drawing>
          <wp:inline xmlns:a="http://schemas.openxmlformats.org/drawingml/2006/main" xmlns:pic="http://schemas.openxmlformats.org/drawingml/2006/picture">
            <wp:extent cx="591819" cy="659129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19" cy="659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0" w:after="0"/>
        <w:ind w:left="2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Audit Report </w:t>
      </w:r>
    </w:p>
    <w:p>
      <w:pPr>
        <w:autoSpaceDN w:val="0"/>
        <w:tabs>
          <w:tab w:pos="576" w:val="left"/>
        </w:tabs>
        <w:autoSpaceDE w:val="0"/>
        <w:widowControl/>
        <w:spacing w:line="274" w:lineRule="exact" w:before="82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2.9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Conclusion for Action Items derived from various sources (e.g. source TÜV SÜD CBW) </w:t>
      </w:r>
    </w:p>
    <w:p>
      <w:pPr>
        <w:autoSpaceDN w:val="0"/>
        <w:autoSpaceDE w:val="0"/>
        <w:widowControl/>
        <w:spacing w:line="274" w:lineRule="exact" w:before="1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Action items derived from various sources were considered and closed as follows: </w:t>
      </w:r>
    </w:p>
    <w:p>
      <w:pPr>
        <w:autoSpaceDN w:val="0"/>
        <w:autoSpaceDE w:val="0"/>
        <w:widowControl/>
        <w:spacing w:line="270" w:lineRule="exact" w:before="188" w:after="0"/>
        <w:ind w:left="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0"/>
          <w:u w:val="single"/>
        </w:rPr>
        <w:t>CRT Action Item Dräger FSCA ICM PR126573, TPS ID VM63012: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42" w:lineRule="exact" w:before="204" w:after="0"/>
        <w:ind w:left="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0"/>
        </w:rPr>
        <w:t xml:space="preserve">“The investigation confirmed that when ICM is used in combination with a syringe pump connection, under certain 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under certain conditions, ICM may show entries in the daily curve that were not deliberately created by the user. </w:t>
      </w:r>
    </w:p>
    <w:p>
      <w:pPr>
        <w:autoSpaceDN w:val="0"/>
        <w:autoSpaceDE w:val="0"/>
        <w:widowControl/>
        <w:spacing w:line="232" w:lineRule="exact" w:before="36" w:after="0"/>
        <w:ind w:left="0" w:right="288" w:firstLine="0"/>
        <w:jc w:val="left"/>
      </w:pPr>
      <w:r>
        <w:rPr>
          <w:rFonts w:ascii="Arial" w:hAnsi="Arial" w:eastAsia="Arial"/>
          <w:b w:val="0"/>
          <w:i/>
          <w:color w:val="000000"/>
          <w:sz w:val="20"/>
        </w:rPr>
        <w:t xml:space="preserve">These entries cannot be edited or deleted by the user. If these additional entries unnoticed, this can lead to 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inaccurate documentation of prescriptions or previous treatment in the program. Program and thus potentially 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lead to incorrect treatment decisions.” </w:t>
      </w:r>
    </w:p>
    <w:p>
      <w:pPr>
        <w:autoSpaceDN w:val="0"/>
        <w:autoSpaceDE w:val="0"/>
        <w:widowControl/>
        <w:spacing w:line="248" w:lineRule="exact" w:before="198" w:after="0"/>
        <w:ind w:left="0" w:right="288" w:firstLine="0"/>
        <w:jc w:val="left"/>
      </w:pPr>
      <w:r>
        <w:rPr>
          <w:rFonts w:ascii="Arial" w:hAnsi="Arial" w:eastAsia="Arial"/>
          <w:b/>
          <w:i/>
          <w:color w:val="000000"/>
          <w:sz w:val="20"/>
        </w:rPr>
        <w:t xml:space="preserve">Action Item: “Since the Cause of the behaviour has been identified, please review the rationale for not </w:t>
      </w:r>
      <w:r>
        <w:rPr>
          <w:rFonts w:ascii="Arial" w:hAnsi="Arial" w:eastAsia="Arial"/>
          <w:b/>
          <w:i/>
          <w:color w:val="000000"/>
          <w:sz w:val="20"/>
        </w:rPr>
        <w:t xml:space="preserve">updating the affected systems, considering the principle of integrated safety”. </w:t>
      </w:r>
    </w:p>
    <w:p>
      <w:pPr>
        <w:autoSpaceDN w:val="0"/>
        <w:autoSpaceDE w:val="0"/>
        <w:widowControl/>
        <w:spacing w:line="232" w:lineRule="exact" w:before="226" w:after="0"/>
        <w:ind w:left="0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During audit, manufacturer provided updated information on that case and behavior. This behavior has been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changed in the next regular release of the Software (V14) and in Bugfix Version (V 13.02, released 07/2023).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Therefore, the requested rationale is not needed anymore. 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Bugfix Version will be rolled out with a new Field action (see “Decision and Order”) </w:t>
      </w:r>
    </w:p>
    <w:p>
      <w:pPr>
        <w:autoSpaceDN w:val="0"/>
        <w:autoSpaceDE w:val="0"/>
        <w:widowControl/>
        <w:spacing w:line="230" w:lineRule="exact" w:before="230" w:after="0"/>
        <w:ind w:left="0" w:right="37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Background Information (as communicated to BFARM 2023-08-08):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ICM is used by customers in 5 different Software Versions (V9-V13). 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Bug fixing was available with V13.02 (available since 07/2023) and V14. </w:t>
      </w:r>
    </w:p>
    <w:p>
      <w:pPr>
        <w:autoSpaceDN w:val="0"/>
        <w:autoSpaceDE w:val="0"/>
        <w:widowControl/>
        <w:spacing w:line="228" w:lineRule="exact" w:before="44" w:after="0"/>
        <w:ind w:left="0" w:right="7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Installation of V12 + V13 are technically updateable to 13.02; however, this involves a high effort withing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hospitals, since the IT infrastructure is involved; therefore, Dräger forecasts this update to take around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12-months’ time. </w:t>
      </w:r>
    </w:p>
    <w:p>
      <w:pPr>
        <w:autoSpaceDN w:val="0"/>
        <w:autoSpaceDE w:val="0"/>
        <w:widowControl/>
        <w:spacing w:line="238" w:lineRule="exact" w:before="206" w:after="0"/>
        <w:ind w:left="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problem described within FSCA can only happen in installations that use the option “Syringe Pumps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Connection”; this connection is only be used by very few customers. Dräger will approach customers with these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versions in order to either update to V13.02 or to deactivate the option causing the issue. </w:t>
      </w:r>
    </w:p>
    <w:p>
      <w:pPr>
        <w:autoSpaceDN w:val="0"/>
        <w:autoSpaceDE w:val="0"/>
        <w:widowControl/>
        <w:spacing w:line="230" w:lineRule="exact" w:before="230" w:after="0"/>
        <w:ind w:left="0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  <w:u w:val="single"/>
        </w:rPr>
        <w:t>Records for this case: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  <w:u w:val="single"/>
        </w:rPr>
        <w:t>Competent Board Decis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ion 2023-01-13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</w:rPr>
        <w:t xml:space="preserve">Specific Risk Assessment RM CAPA PR123704-signed.pdf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</w:rPr>
        <w:t xml:space="preserve">TSB_4_ICM_Decision and Order_signed.pdf 2023-08-01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</w:rPr>
        <w:t>„13.02 ist verfügbar“ Release Notes ICM Patientenmanagement Software 13.02 6495.525_de, versendet 2023-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07-28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</w:rPr>
        <w:t xml:space="preserve">Kundeninformationsschreiben im Entwurf vorhanden (…), wird noch im September versendet. </w:t>
      </w:r>
    </w:p>
    <w:p>
      <w:pPr>
        <w:autoSpaceDN w:val="0"/>
        <w:autoSpaceDE w:val="0"/>
        <w:widowControl/>
        <w:spacing w:line="230" w:lineRule="exact" w:before="40" w:after="4134"/>
        <w:ind w:left="0" w:right="1440" w:firstLine="0"/>
        <w:jc w:val="left"/>
      </w:pPr>
      <w:r>
        <w:rPr>
          <w:rFonts w:ascii="Arial" w:hAnsi="Arial" w:eastAsia="Arial"/>
          <w:b w:val="0"/>
          <w:i/>
          <w:color w:val="000000"/>
          <w:sz w:val="20"/>
        </w:rPr>
        <w:t xml:space="preserve">eMail 2023-08-08 to Competent Authority Landesamt für soziale Dienste Schleswig-Holstein 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PR123101 Decision Closure Report 2023-09-19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</w:rPr>
        <w:t xml:space="preserve">Jira-Defect Entry Ticket ICM-13149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</w:rPr>
        <w:t xml:space="preserve">Jira-Defect Entry Ticket ICM-13254 – for V13.02 – 1306887 Test case 13254: Approved, Passed 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RQM Test case 114863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</w:rPr>
        <w:t xml:space="preserve">SW-release-No mt-1622 Prt-No. MK0517103 for V13.02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</w:rPr>
        <w:t xml:space="preserve">ICM Customer letter Fluid Management Deutsch update _final.pdf (2023-09)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8"/>
        <w:gridCol w:w="2018"/>
        <w:gridCol w:w="2018"/>
        <w:gridCol w:w="2018"/>
        <w:gridCol w:w="2018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4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2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3386"/>
        <w:gridCol w:w="3386"/>
        <w:gridCol w:w="3386"/>
      </w:tblGrid>
      <w:tr>
        <w:trPr>
          <w:trHeight w:hRule="exact" w:val="1106"/>
        </w:trPr>
        <w:tc>
          <w:tcPr>
            <w:tcW w:type="dxa" w:w="8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50" w:right="604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4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3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8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6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Events, changes, follow-up, action items </w:t>
            </w:r>
          </w:p>
        </w:tc>
        <w:tc>
          <w:tcPr>
            <w:tcW w:type="dxa" w:w="3386"/>
            <w:vMerge/>
            <w:tcBorders/>
          </w:tcPr>
          <w:p/>
        </w:tc>
      </w:tr>
      <w:tr>
        <w:trPr>
          <w:trHeight w:hRule="exact" w:val="41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3.1 </w:t>
            </w:r>
          </w:p>
        </w:tc>
        <w:tc>
          <w:tcPr>
            <w:tcW w:type="dxa" w:w="8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21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FSCA/FSN, Recalls, Product Removals, Replacements, other Vigilance Information </w:t>
            </w:r>
          </w:p>
        </w:tc>
        <w:tc>
          <w:tcPr>
            <w:tcW w:type="dxa" w:w="338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2" w:after="368"/>
        <w:ind w:left="3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See subsystem “Device Adverse Events and Advisory Notices Reporting, Post Marketing Surveillance and </w:t>
      </w:r>
      <w:r>
        <w:rPr>
          <w:rFonts w:ascii="ArialMT" w:hAnsi="ArialMT" w:eastAsia="ArialMT"/>
          <w:b w:val="0"/>
          <w:i w:val="0"/>
          <w:color w:val="000000"/>
          <w:sz w:val="20"/>
        </w:rPr>
        <w:t>Vigilance system”.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5079"/>
        <w:gridCol w:w="5079"/>
      </w:tblGrid>
      <w:tr>
        <w:trPr>
          <w:trHeight w:hRule="exact" w:val="39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3.2 </w:t>
            </w:r>
          </w:p>
        </w:tc>
        <w:tc>
          <w:tcPr>
            <w:tcW w:type="dxa" w:w="7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1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Substantial / Significant Changes Since the Last Audit </w:t>
            </w:r>
          </w:p>
        </w:tc>
      </w:tr>
    </w:tbl>
    <w:p>
      <w:pPr>
        <w:autoSpaceDN w:val="0"/>
        <w:autoSpaceDE w:val="0"/>
        <w:widowControl/>
        <w:spacing w:line="2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3386"/>
        <w:gridCol w:w="3386"/>
        <w:gridCol w:w="3386"/>
      </w:tblGrid>
      <w:tr>
        <w:trPr>
          <w:trHeight w:hRule="exact" w:val="644"/>
        </w:trPr>
        <w:tc>
          <w:tcPr>
            <w:tcW w:type="dxa" w:w="4254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Reported Changes </w:t>
            </w:r>
          </w:p>
        </w:tc>
        <w:tc>
          <w:tcPr>
            <w:tcW w:type="dxa" w:w="2980"/>
            <w:tcBorders>
              <w:start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Change Notification Number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(if applicable) </w:t>
            </w:r>
          </w:p>
        </w:tc>
        <w:tc>
          <w:tcPr>
            <w:tcW w:type="dxa" w:w="198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8" w:after="0"/>
              <w:ind w:left="288" w:right="288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Verification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(if applicable) </w:t>
            </w:r>
          </w:p>
        </w:tc>
      </w:tr>
      <w:tr>
        <w:trPr>
          <w:trHeight w:hRule="exact" w:val="718"/>
        </w:trPr>
        <w:tc>
          <w:tcPr>
            <w:tcW w:type="dxa" w:w="4254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  <w:tc>
          <w:tcPr>
            <w:tcW w:type="dxa" w:w="2980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2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  <w:tc>
          <w:tcPr>
            <w:tcW w:type="dxa" w:w="198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0" w:after="0"/>
              <w:ind w:left="0" w:right="432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Prior to Audit </w:t>
            </w: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During audit </w:t>
            </w:r>
          </w:p>
        </w:tc>
      </w:tr>
    </w:tbl>
    <w:p>
      <w:pPr>
        <w:autoSpaceDN w:val="0"/>
        <w:autoSpaceDE w:val="0"/>
        <w:widowControl/>
        <w:spacing w:line="228" w:lineRule="exact" w:before="250" w:after="0"/>
        <w:ind w:left="3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auditee(s) must notify the TÜV SÜD project handler of all significant and substantial changes to the approved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quality management system and device-range covered by the certificate(s) before implementing changes. </w:t>
      </w:r>
    </w:p>
    <w:p>
      <w:pPr>
        <w:autoSpaceDN w:val="0"/>
        <w:tabs>
          <w:tab w:pos="606" w:val="left"/>
        </w:tabs>
        <w:autoSpaceDE w:val="0"/>
        <w:widowControl/>
        <w:spacing w:line="290" w:lineRule="exact" w:before="412" w:after="9058"/>
        <w:ind w:left="30" w:right="5472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3.3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Audit Program Status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 update of the audit program was not necessary.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5.99999999999994" w:type="dxa"/>
      </w:tblPr>
      <w:tblGrid>
        <w:gridCol w:w="2032"/>
        <w:gridCol w:w="2032"/>
        <w:gridCol w:w="2032"/>
        <w:gridCol w:w="2032"/>
        <w:gridCol w:w="2032"/>
      </w:tblGrid>
      <w:tr>
        <w:trPr>
          <w:trHeight w:hRule="exact" w:val="26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4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784" w:bottom="190" w:left="9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"/>
        <w:ind w:left="0" w:right="0"/>
      </w:pPr>
    </w:p>
    <w:p>
      <w:pPr>
        <w:autoSpaceDN w:val="0"/>
        <w:tabs>
          <w:tab w:pos="8630" w:val="left"/>
        </w:tabs>
        <w:autoSpaceDE w:val="0"/>
        <w:widowControl/>
        <w:spacing w:line="240" w:lineRule="auto" w:before="0" w:after="0"/>
        <w:ind w:left="21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Report No: 0713308726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Version 1 </w:t>
      </w:r>
      <w:r>
        <w:tab/>
      </w:r>
      <w:r>
        <w:drawing>
          <wp:inline xmlns:a="http://schemas.openxmlformats.org/drawingml/2006/main" xmlns:pic="http://schemas.openxmlformats.org/drawingml/2006/picture">
            <wp:extent cx="591819" cy="659129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19" cy="659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0" w:after="0"/>
        <w:ind w:left="2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Audit Report </w:t>
      </w:r>
    </w:p>
    <w:p>
      <w:pPr>
        <w:autoSpaceDN w:val="0"/>
        <w:tabs>
          <w:tab w:pos="432" w:val="left"/>
        </w:tabs>
        <w:autoSpaceDE w:val="0"/>
        <w:widowControl/>
        <w:spacing w:line="274" w:lineRule="exact" w:before="82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4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Conclusion, Final Summary and Recommendation to the Notified Body / Certification Body </w:t>
      </w:r>
    </w:p>
    <w:p>
      <w:pPr>
        <w:autoSpaceDN w:val="0"/>
        <w:tabs>
          <w:tab w:pos="576" w:val="left"/>
        </w:tabs>
        <w:autoSpaceDE w:val="0"/>
        <w:widowControl/>
        <w:spacing w:line="274" w:lineRule="exact" w:before="194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4.1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Multi-Site / Facility Audit </w:t>
      </w:r>
    </w:p>
    <w:p>
      <w:pPr>
        <w:autoSpaceDN w:val="0"/>
        <w:tabs>
          <w:tab w:pos="708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S Mincho" w:hAnsi="MS Mincho" w:eastAsia="MS Mincho"/>
          <w:b w:val="0"/>
          <w:i w:val="0"/>
          <w:color w:val="000000"/>
          <w:sz w:val="20"/>
        </w:rPr>
        <w:t>☐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Not applicable </w:t>
      </w:r>
    </w:p>
    <w:p>
      <w:pPr>
        <w:autoSpaceDN w:val="0"/>
        <w:tabs>
          <w:tab w:pos="708" w:val="left"/>
        </w:tabs>
        <w:autoSpaceDE w:val="0"/>
        <w:widowControl/>
        <w:spacing w:line="260" w:lineRule="exact" w:before="0" w:after="0"/>
        <w:ind w:left="0" w:right="0" w:firstLine="0"/>
        <w:jc w:val="left"/>
      </w:pPr>
      <w:r>
        <w:rPr>
          <w:rFonts w:ascii="MS Gothic" w:hAnsi="MS Gothic" w:eastAsia="MS Gothic"/>
          <w:b w:val="0"/>
          <w:i w:val="0"/>
          <w:color w:val="000000"/>
          <w:sz w:val="20"/>
        </w:rPr>
        <w:t>☒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 Team as listed on page 1 conducted the audit at all sites / facilities within the scope of certification.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No further conclusion necessary. </w:t>
      </w:r>
    </w:p>
    <w:p>
      <w:pPr>
        <w:autoSpaceDN w:val="0"/>
        <w:tabs>
          <w:tab w:pos="708" w:val="left"/>
        </w:tabs>
        <w:autoSpaceDE w:val="0"/>
        <w:widowControl/>
        <w:spacing w:line="274" w:lineRule="exact" w:before="18" w:after="0"/>
        <w:ind w:left="0" w:right="0" w:firstLine="0"/>
        <w:jc w:val="left"/>
      </w:pPr>
      <w:r>
        <w:rPr>
          <w:rFonts w:ascii="MS Mincho" w:hAnsi="MS Mincho" w:eastAsia="MS Mincho"/>
          <w:b w:val="0"/>
          <w:i w:val="0"/>
          <w:color w:val="000000"/>
          <w:sz w:val="20"/>
        </w:rPr>
        <w:t>☐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See audit report for site / facility [enter site if applicable] (Head Quarter) for Synthesis Report Information. </w:t>
      </w:r>
    </w:p>
    <w:p>
      <w:pPr>
        <w:autoSpaceDN w:val="0"/>
        <w:tabs>
          <w:tab w:pos="576" w:val="left"/>
        </w:tabs>
        <w:autoSpaceDE w:val="0"/>
        <w:widowControl/>
        <w:spacing w:line="274" w:lineRule="exact" w:before="21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4.2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Audit Team recommendation </w:t>
      </w:r>
    </w:p>
    <w:p>
      <w:pPr>
        <w:autoSpaceDN w:val="0"/>
        <w:autoSpaceDE w:val="0"/>
        <w:widowControl/>
        <w:spacing w:line="232" w:lineRule="exact" w:before="5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audit team confirms that the audit has covered the audit criteria and objectives as indicated on page 1 of this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report and the verification of the </w:t>
      </w:r>
    </w:p>
    <w:p>
      <w:pPr>
        <w:autoSpaceDN w:val="0"/>
        <w:autoSpaceDE w:val="0"/>
        <w:widowControl/>
        <w:spacing w:line="274" w:lineRule="exact" w:before="242" w:after="0"/>
        <w:ind w:left="70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Effectiveness of the quality management system in meeting its specified quality objectives </w:t>
      </w:r>
    </w:p>
    <w:p>
      <w:pPr>
        <w:autoSpaceDN w:val="0"/>
        <w:tabs>
          <w:tab w:pos="994" w:val="left"/>
        </w:tabs>
        <w:autoSpaceDE w:val="0"/>
        <w:widowControl/>
        <w:spacing w:line="230" w:lineRule="exact" w:before="50" w:after="0"/>
        <w:ind w:left="708" w:right="86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Capability of the quality management system in ensuring compliance with relevant statutory,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regulatory, and contractual requirements (as applicable) </w:t>
      </w:r>
    </w:p>
    <w:p>
      <w:pPr>
        <w:autoSpaceDN w:val="0"/>
        <w:tabs>
          <w:tab w:pos="994" w:val="left"/>
        </w:tabs>
        <w:autoSpaceDE w:val="0"/>
        <w:widowControl/>
        <w:spacing w:line="230" w:lineRule="exact" w:before="54" w:after="0"/>
        <w:ind w:left="708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Effectiveness of the quality management system in ensuring that agreed requirements for products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and/or services are met </w:t>
      </w:r>
    </w:p>
    <w:p>
      <w:pPr>
        <w:autoSpaceDN w:val="0"/>
        <w:tabs>
          <w:tab w:pos="994" w:val="left"/>
        </w:tabs>
        <w:autoSpaceDE w:val="0"/>
        <w:widowControl/>
        <w:spacing w:line="230" w:lineRule="exact" w:before="54" w:after="0"/>
        <w:ind w:left="708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Effectiveness of the company’s internal audit program in identifying and correcting noncompliance’s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with the standard and internal documentation </w:t>
      </w:r>
    </w:p>
    <w:p>
      <w:pPr>
        <w:autoSpaceDN w:val="0"/>
        <w:autoSpaceDE w:val="0"/>
        <w:widowControl/>
        <w:spacing w:line="228" w:lineRule="exact" w:before="56" w:after="0"/>
        <w:ind w:left="994" w:right="0" w:hanging="286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Proper promotional use of certifications (certificates and certification marks). This includes checking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website content and any referenced links and attachments. Use of certification mark and references in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documents, product labeling and websites must not be misleading. </w:t>
      </w:r>
    </w:p>
    <w:p>
      <w:pPr>
        <w:autoSpaceDN w:val="0"/>
        <w:autoSpaceDE w:val="0"/>
        <w:widowControl/>
        <w:spacing w:line="228" w:lineRule="exact" w:before="274" w:after="156"/>
        <w:ind w:left="0" w:right="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Based on the objective evidence, the audit team confirms that the audit objectives have been met (if applicable,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with the limitations described in sections 2.6 and 2.7). The Audit Team concludes that the company’s quality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management system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68"/>
        <w:gridCol w:w="5068"/>
      </w:tblGrid>
      <w:tr>
        <w:trPr>
          <w:trHeight w:hRule="exact" w:val="2134"/>
        </w:trPr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144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5" w:lineRule="auto" w:before="1046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</w:tc>
        <w:tc>
          <w:tcPr>
            <w:tcW w:type="dxa" w:w="9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Conforms with the audit criteria as specified above. </w:t>
            </w:r>
          </w:p>
          <w:p>
            <w:pPr>
              <w:autoSpaceDN w:val="0"/>
              <w:autoSpaceDE w:val="0"/>
              <w:widowControl/>
              <w:spacing w:line="244" w:lineRule="exact" w:before="30" w:after="0"/>
              <w:ind w:left="262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Does not fully conform with the audit criteria as specified above. The audit team identified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nonconformities. Refer to findings list for more details including follow-up actions. </w:t>
            </w:r>
          </w:p>
          <w:p>
            <w:pPr>
              <w:autoSpaceDN w:val="0"/>
              <w:autoSpaceDE w:val="0"/>
              <w:widowControl/>
              <w:spacing w:line="250" w:lineRule="exact" w:before="24" w:after="0"/>
              <w:ind w:left="262" w:right="144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Submission of necessary documents. For details refer to audit findings list,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section “Client Responses: Deadlines and Required Actions” </w:t>
            </w:r>
            <w:r>
              <w:br/>
            </w: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Special audit needed for verification of corrective and preventive action implementation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Re-Certification Audit: The audit results from the last three years were considered for both the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planning and the current conclusion for this recertification </w:t>
            </w:r>
          </w:p>
        </w:tc>
      </w:tr>
    </w:tbl>
    <w:p>
      <w:pPr>
        <w:autoSpaceDN w:val="0"/>
        <w:autoSpaceDE w:val="0"/>
        <w:widowControl/>
        <w:spacing w:line="274" w:lineRule="exact" w:before="126" w:after="156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Audit Team recommends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89"/>
        <w:gridCol w:w="1689"/>
        <w:gridCol w:w="1689"/>
        <w:gridCol w:w="1689"/>
        <w:gridCol w:w="1689"/>
        <w:gridCol w:w="1689"/>
      </w:tblGrid>
      <w:tr>
        <w:trPr>
          <w:trHeight w:hRule="exact" w:val="317"/>
        </w:trPr>
        <w:tc>
          <w:tcPr>
            <w:tcW w:type="dxa" w:w="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0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</w:p>
        </w:tc>
        <w:tc>
          <w:tcPr>
            <w:tcW w:type="dxa" w:w="8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4" w:after="0"/>
              <w:ind w:left="5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Issuance/update/continuation of certificates 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89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105 of 107 </w:t>
            </w:r>
          </w:p>
        </w:tc>
      </w:tr>
      <w:tr>
        <w:trPr>
          <w:trHeight w:hRule="exact" w:val="253"/>
        </w:trPr>
        <w:tc>
          <w:tcPr>
            <w:tcW w:type="dxa" w:w="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0" w:right="0" w:firstLine="0"/>
              <w:jc w:val="center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</w:tc>
        <w:tc>
          <w:tcPr>
            <w:tcW w:type="dxa" w:w="8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5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Issuance/update/continuation of certificates upon successful closure of follow-up actions </w:t>
            </w:r>
          </w:p>
        </w:tc>
        <w:tc>
          <w:tcPr>
            <w:tcW w:type="dxa" w:w="1689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</w:p>
        </w:tc>
        <w:tc>
          <w:tcPr>
            <w:tcW w:type="dxa" w:w="8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" w:after="0"/>
              <w:ind w:left="5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Suspension of certificate </w:t>
            </w:r>
          </w:p>
        </w:tc>
        <w:tc>
          <w:tcPr>
            <w:tcW w:type="dxa" w:w="168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</w:p>
        </w:tc>
        <w:tc>
          <w:tcPr>
            <w:tcW w:type="dxa" w:w="8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5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Withdrawal of certificate </w:t>
            </w:r>
          </w:p>
        </w:tc>
        <w:tc>
          <w:tcPr>
            <w:tcW w:type="dxa" w:w="168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</w:p>
        </w:tc>
        <w:tc>
          <w:tcPr>
            <w:tcW w:type="dxa" w:w="8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5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Reduction of certificate scope </w:t>
            </w:r>
          </w:p>
        </w:tc>
        <w:tc>
          <w:tcPr>
            <w:tcW w:type="dxa" w:w="1689"/>
            <w:vMerge/>
            <w:tcBorders/>
          </w:tcPr>
          <w:p/>
        </w:tc>
      </w:tr>
      <w:tr>
        <w:trPr>
          <w:trHeight w:hRule="exact" w:val="1900"/>
        </w:trPr>
        <w:tc>
          <w:tcPr>
            <w:tcW w:type="dxa" w:w="2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</w:p>
        </w:tc>
        <w:tc>
          <w:tcPr>
            <w:tcW w:type="dxa" w:w="8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" w:after="0"/>
              <w:ind w:left="5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Increase of Audit frequency to semiannual surveillance </w:t>
            </w:r>
          </w:p>
        </w:tc>
        <w:tc>
          <w:tcPr>
            <w:tcW w:type="dxa" w:w="1689"/>
            <w:vMerge/>
            <w:tcBorders/>
          </w:tcPr>
          <w:p/>
        </w:tc>
      </w:tr>
      <w:tr>
        <w:trPr>
          <w:trHeight w:hRule="exact" w:val="1822"/>
        </w:trPr>
        <w:tc>
          <w:tcPr>
            <w:tcW w:type="dxa" w:w="1689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20" w:after="0"/>
              <w:ind w:left="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2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8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6" w:right="77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12"/>
        <w:gridCol w:w="5012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422" w:after="334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proposed scope statement for issuance of new or revised certificate(s) is displayed below.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7.9999999999998" w:type="dxa"/>
      </w:tblPr>
      <w:tblGrid>
        <w:gridCol w:w="10024"/>
      </w:tblGrid>
      <w:tr>
        <w:trPr>
          <w:trHeight w:hRule="exact" w:val="11052"/>
        </w:trPr>
        <w:tc>
          <w:tcPr>
            <w:tcW w:type="dxa" w:w="765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For (DIN) EN ISO 13485:2021, EN ISO 13485:2016+A11:2021, ISO 13485:2016 </w:t>
            </w:r>
          </w:p>
          <w:p>
            <w:pPr>
              <w:autoSpaceDN w:val="0"/>
              <w:autoSpaceDE w:val="0"/>
              <w:widowControl/>
              <w:spacing w:line="230" w:lineRule="exact" w:before="232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OLD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10578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“Design, Development, Manufacture and Distribution of Diagnostic and Therapeutic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Medical Devices and Installations as well as Consulting and Services in the Field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Medical Technology. Diagnostic and Therapeutic Medical Devices andInstallations: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Anaesthetic Equipment, Infusion Equipment, Pediatric Equipment for Warming-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Photo-Therapy, LungVentilator Equipment, Monitoring Equipment, Clinical Decision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Support Software, Patient Data Management Software, Equipment for Suction,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Breathing-, Inhalation-, O2- and Aerosol-Therapy, Medical Gas Management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Supply Systems as well as Medical Lights” </w:t>
            </w:r>
          </w:p>
          <w:p>
            <w:pPr>
              <w:autoSpaceDN w:val="0"/>
              <w:autoSpaceDE w:val="0"/>
              <w:widowControl/>
              <w:spacing w:line="232" w:lineRule="exact" w:before="228" w:after="0"/>
              <w:ind w:left="104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OLD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90464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“Manufacture and Distribution of Diagnostic and Therapeutic Medical Devices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Installations as well as Consulting and Services in the Field of Medical Technology.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Diagnostic and Therapeutic Medical Devices andInstallations: Anaesthetic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Equipment, Infusion Equipment, Pediatric Equipment for Warming- and Photo-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Therapy, LungVentilator Equipment, Monitoring Equipment, Clinical Decision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Support Software, Patient Data Management Software, Equipment for Suction,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Breathing-, Inhalation-, O2- and Aerosol-Therapy, Medical Gas Management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Supply Systems as well as Medical Lights” </w:t>
            </w:r>
          </w:p>
          <w:p>
            <w:pPr>
              <w:autoSpaceDN w:val="0"/>
              <w:autoSpaceDE w:val="0"/>
              <w:widowControl/>
              <w:spacing w:line="274" w:lineRule="exact" w:before="18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NEW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10578</w:t>
            </w:r>
          </w:p>
          <w:p>
            <w:pPr>
              <w:autoSpaceDN w:val="0"/>
              <w:autoSpaceDE w:val="0"/>
              <w:widowControl/>
              <w:spacing w:line="232" w:lineRule="exact" w:before="22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“Design, Development, Manufacture and Distribution of Diagnostic and Therapeutic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Medical Devices as well as Installations and Services in the Field of Medical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Technology.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Diagnostic and Therapeutic Medical Devices and Installations: Anaesthetic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Equipment, Infusion Equipment, Pediatric Equipment for Warming- and Photo-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Therapy, Lung Ventilator Equipment, Monitoring Equipment, Clinical Decision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Support Software, Patient Data Management Software, Equipment for Suction,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Breathing-, Inhalation-, O2- and Aerosol-Therapy, Medical Gas Management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Supply Systems as well as Medical Lights and sterile Equipment for Medical Lights” </w:t>
            </w:r>
          </w:p>
          <w:p>
            <w:pPr>
              <w:autoSpaceDN w:val="0"/>
              <w:autoSpaceDE w:val="0"/>
              <w:widowControl/>
              <w:spacing w:line="274" w:lineRule="exact" w:before="18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NEW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90464</w:t>
            </w:r>
          </w:p>
          <w:p>
            <w:pPr>
              <w:autoSpaceDN w:val="0"/>
              <w:autoSpaceDE w:val="0"/>
              <w:widowControl/>
              <w:spacing w:line="230" w:lineRule="exact" w:before="232" w:after="0"/>
              <w:ind w:left="10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“Manufacture and Distribution of Diagnostic and Therapeutic Medical Devices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well as Installations and Services in the Field of Medical Technology.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Diagnostic and Therapeutic Medical Devices and Installations: Anaesthetic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Equipment, Infusion Equipment, Pediatric Equipment for Warming- and Photo-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Therapy, Lung Ventilator Equipment, Monitoring Equipment, Clinical Decision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Support Software, Patient Data Management Software, Equipment for Suction,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Breathing-, Inhalation-, O2- and Aerosol-Therapy, Medical Gas Management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Supply Systems as well as Medical Lights and sterile Equipment for Medical Lights” </w:t>
            </w:r>
          </w:p>
          <w:p>
            <w:pPr>
              <w:autoSpaceDN w:val="0"/>
              <w:autoSpaceDE w:val="0"/>
              <w:widowControl/>
              <w:spacing w:line="230" w:lineRule="exact" w:before="444" w:after="0"/>
              <w:ind w:left="104" w:right="60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ISO 9001:2015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 changes </w:t>
            </w:r>
          </w:p>
        </w:tc>
      </w:tr>
    </w:tbl>
    <w:p>
      <w:pPr>
        <w:autoSpaceDN w:val="0"/>
        <w:autoSpaceDE w:val="0"/>
        <w:widowControl/>
        <w:spacing w:line="24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05"/>
        <w:gridCol w:w="2005"/>
        <w:gridCol w:w="2005"/>
        <w:gridCol w:w="2005"/>
        <w:gridCol w:w="2005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4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88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79"/>
        <w:gridCol w:w="3379"/>
        <w:gridCol w:w="3379"/>
      </w:tblGrid>
      <w:tr>
        <w:trPr>
          <w:trHeight w:hRule="exact" w:val="1106"/>
        </w:trPr>
        <w:tc>
          <w:tcPr>
            <w:tcW w:type="dxa" w:w="1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9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3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2"/>
        </w:trPr>
        <w:tc>
          <w:tcPr>
            <w:tcW w:type="dxa" w:w="3379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24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Disclaimer Statement </w:t>
            </w:r>
          </w:p>
        </w:tc>
        <w:tc>
          <w:tcPr>
            <w:tcW w:type="dxa" w:w="337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exact" w:before="44" w:after="44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Auditing is based on a sampling process of the available information and therefore is not a guarantee of 100%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conformity with requirements. Any audit recommendations are subject to an independent review prior to a decision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concerning the awarding, continuation, update, or renewal of certification. A management system certification audit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(initial, surveillance or recertification audit) is not a legal compliance audit (see ISO/IEC 17021-1:2015, 9.2.1.2).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5069"/>
        <w:gridCol w:w="5069"/>
      </w:tblGrid>
      <w:tr>
        <w:trPr>
          <w:trHeight w:hRule="exact" w:val="1230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230" w:lineRule="exact" w:before="710" w:after="0"/>
              <w:ind w:left="254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2023-10-13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Date 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5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_____________________ </w:t>
            </w:r>
            <w:r>
              <w:drawing>
                <wp:inline xmlns:a="http://schemas.openxmlformats.org/drawingml/2006/main" xmlns:pic="http://schemas.openxmlformats.org/drawingml/2006/picture">
                  <wp:extent cx="1355089" cy="497839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089" cy="4978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Szepannek, Martin </w:t>
            </w:r>
          </w:p>
        </w:tc>
      </w:tr>
    </w:tbl>
    <w:p>
      <w:pPr>
        <w:autoSpaceDN w:val="0"/>
        <w:autoSpaceDE w:val="0"/>
        <w:widowControl/>
        <w:spacing w:line="232" w:lineRule="exact" w:before="396" w:after="0"/>
        <w:ind w:left="0" w:right="115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This report may only be quoted in full. Any use for advertising purposes must be approved in writing.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This report is confidential and the property of TÜV SÜD Product Service GmbH. </w:t>
      </w:r>
    </w:p>
    <w:p>
      <w:pPr>
        <w:autoSpaceDN w:val="0"/>
        <w:tabs>
          <w:tab w:pos="432" w:val="left"/>
        </w:tabs>
        <w:autoSpaceDE w:val="0"/>
        <w:widowControl/>
        <w:spacing w:line="274" w:lineRule="exact" w:before="19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6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Attachments </w:t>
      </w:r>
    </w:p>
    <w:p>
      <w:pPr>
        <w:autoSpaceDN w:val="0"/>
        <w:autoSpaceDE w:val="0"/>
        <w:widowControl/>
        <w:spacing w:line="274" w:lineRule="exact" w:before="12" w:after="154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Audit reporting includes this document and below referenced applicable records: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69"/>
        <w:gridCol w:w="5069"/>
      </w:tblGrid>
      <w:tr>
        <w:trPr>
          <w:trHeight w:hRule="exact" w:val="1854"/>
        </w:trPr>
        <w:tc>
          <w:tcPr>
            <w:tcW w:type="dxa" w:w="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0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5" w:lineRule="auto" w:before="60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7 </w:t>
            </w:r>
          </w:p>
        </w:tc>
        <w:tc>
          <w:tcPr>
            <w:tcW w:type="dxa" w:w="8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80" w:after="0"/>
              <w:ind w:left="402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Stage 1 Audit Report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7" w:history="1">
                <w:r>
                  <w:rPr>
                    <w:rStyle w:val="Hyperlink"/>
                  </w:rPr>
                  <w:t>(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  <w:u w:val="single"/>
              </w:rPr>
              <w:hyperlink r:id="rId17" w:history="1">
                <w:r>
                  <w:rPr>
                    <w:rStyle w:val="Hyperlink"/>
                  </w:rPr>
                  <w:t>M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  <w:u w:val="single"/>
              </w:rPr>
              <w:hyperlink r:id="rId18" w:history="1">
                <w:r>
                  <w:rPr>
                    <w:rStyle w:val="Hyperlink"/>
                  </w:rPr>
                  <w:t>ED_T_09.31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8" w:history="1">
                <w:r>
                  <w:rPr>
                    <w:rStyle w:val="Hyperlink"/>
                  </w:rPr>
                  <w:t>)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8" w:history="1">
                <w:r>
                  <w:rPr>
                    <w:rStyle w:val="Hyperlink"/>
                  </w:rPr>
                  <w:t xml:space="preserve"> in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cluding relevant attachments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Current audit finding li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7" w:history="1">
                <w:r>
                  <w:rPr>
                    <w:rStyle w:val="Hyperlink"/>
                  </w:rPr>
                  <w:t xml:space="preserve">st 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8" w:history="1">
                <w:r>
                  <w:rPr>
                    <w:rStyle w:val="Hyperlink"/>
                  </w:rPr>
                  <w:t>(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  <w:u w:val="single"/>
              </w:rPr>
              <w:hyperlink r:id="rId18" w:history="1">
                <w:r>
                  <w:rPr>
                    <w:rStyle w:val="Hyperlink"/>
                  </w:rPr>
                  <w:t>MED_F_09.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  <w:u w:val="single"/>
              </w:rPr>
              <w:hyperlink r:id="rId18" w:history="1">
                <w:r>
                  <w:rPr>
                    <w:rStyle w:val="Hyperlink"/>
                  </w:rPr>
                  <w:t>61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8" w:history="1">
                <w:r>
                  <w:rPr>
                    <w:rStyle w:val="Hyperlink"/>
                  </w:rPr>
                  <w:t>)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, if appl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9" w:history="1">
                <w:r>
                  <w:rPr>
                    <w:rStyle w:val="Hyperlink"/>
                  </w:rPr>
                  <w:t xml:space="preserve">icable </w:t>
                </w:r>
              </w:hyperlink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MHS Opening and Closi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8" w:history="1">
                <w:r>
                  <w:rPr>
                    <w:rStyle w:val="Hyperlink"/>
                  </w:rPr>
                  <w:t>ng Document P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ackage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9" w:history="1">
                <w:r>
                  <w:rPr>
                    <w:rStyle w:val="Hyperlink"/>
                  </w:rPr>
                  <w:t>(MED_F_09.24)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74" w:lineRule="exact" w:before="674" w:after="0"/>
              <w:ind w:left="12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Version History </w:t>
            </w:r>
          </w:p>
        </w:tc>
      </w:tr>
    </w:tbl>
    <w:p>
      <w:pPr>
        <w:autoSpaceDN w:val="0"/>
        <w:autoSpaceDE w:val="0"/>
        <w:widowControl/>
        <w:spacing w:line="2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34"/>
        <w:gridCol w:w="2534"/>
        <w:gridCol w:w="2534"/>
        <w:gridCol w:w="2534"/>
      </w:tblGrid>
      <w:tr>
        <w:trPr>
          <w:trHeight w:hRule="exact" w:val="314"/>
        </w:trPr>
        <w:tc>
          <w:tcPr>
            <w:tcW w:type="dxa" w:w="562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No. </w:t>
            </w:r>
          </w:p>
        </w:tc>
        <w:tc>
          <w:tcPr>
            <w:tcW w:type="dxa" w:w="2126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Date (yyyy-mm-dd) </w:t>
            </w:r>
          </w:p>
        </w:tc>
        <w:tc>
          <w:tcPr>
            <w:tcW w:type="dxa" w:w="2838"/>
            <w:tcBorders>
              <w:start w:sz="3.2000000000000455" w:val="single" w:color="#000000"/>
              <w:end w:sz="3.199999999999818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Name of Author </w:t>
            </w:r>
          </w:p>
        </w:tc>
        <w:tc>
          <w:tcPr>
            <w:tcW w:type="dxa" w:w="3696"/>
            <w:tcBorders>
              <w:start w:sz="3.199999999999818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Description of Change </w:t>
            </w:r>
          </w:p>
        </w:tc>
      </w:tr>
      <w:tr>
        <w:trPr>
          <w:trHeight w:hRule="exact" w:val="318"/>
        </w:trPr>
        <w:tc>
          <w:tcPr>
            <w:tcW w:type="dxa" w:w="562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212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0" w:after="0"/>
              <w:ind w:left="0" w:right="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2023-10-13 </w:t>
            </w:r>
          </w:p>
        </w:tc>
        <w:tc>
          <w:tcPr>
            <w:tcW w:type="dxa" w:w="283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Szepannek, Martin </w:t>
            </w:r>
          </w:p>
        </w:tc>
        <w:tc>
          <w:tcPr>
            <w:tcW w:type="dxa" w:w="3696"/>
            <w:tcBorders>
              <w:start w:sz="3.199999999999818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Completion of record </w:t>
            </w:r>
          </w:p>
        </w:tc>
      </w:tr>
      <w:tr>
        <w:trPr>
          <w:trHeight w:hRule="exact" w:val="312"/>
        </w:trPr>
        <w:tc>
          <w:tcPr>
            <w:tcW w:type="dxa" w:w="562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4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2126"/>
            <w:tcBorders>
              <w:start w:sz="4.0" w:val="single" w:color="#000000"/>
              <w:top w:sz="3.199999999999818" w:val="single" w:color="#000000"/>
              <w:end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3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96"/>
            <w:tcBorders>
              <w:start w:sz="3.199999999999818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6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28"/>
        <w:gridCol w:w="2028"/>
        <w:gridCol w:w="2028"/>
        <w:gridCol w:w="2028"/>
        <w:gridCol w:w="2028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4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41"/>
      <w:pgMar w:top="268" w:right="774" w:bottom="190" w:left="99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s://roxtra.tuev-sued.com/Roxtra/doc/showfile.aspx?FileID=20497" TargetMode="External"/><Relationship Id="rId18" Type="http://schemas.openxmlformats.org/officeDocument/2006/relationships/hyperlink" Target="https://roxtra.tuev-sued.com/Roxtra/doc/showfile.aspx?FileID=2413" TargetMode="External"/><Relationship Id="rId19" Type="http://schemas.openxmlformats.org/officeDocument/2006/relationships/hyperlink" Target="https://roxtra.tuev-sued.com/Roxtra/doc/showfile.aspx?FileID=1633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