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4976"/>
        <w:gridCol w:w="4976"/>
      </w:tblGrid>
      <w:tr>
        <w:trPr>
          <w:trHeight w:hRule="exact" w:val="109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9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6"/>
        <w:gridCol w:w="4976"/>
      </w:tblGrid>
      <w:tr>
        <w:trPr>
          <w:trHeight w:hRule="exact" w:val="350"/>
        </w:trPr>
        <w:tc>
          <w:tcPr>
            <w:tcW w:type="dxa" w:w="1630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Number </w:t>
            </w:r>
          </w:p>
        </w:tc>
        <w:tc>
          <w:tcPr>
            <w:tcW w:type="dxa" w:w="8224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0713308726 </w:t>
            </w:r>
          </w:p>
        </w:tc>
      </w:tr>
      <w:tr>
        <w:trPr>
          <w:trHeight w:hRule="exact" w:val="35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Mode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On-Site </w:t>
            </w:r>
          </w:p>
        </w:tc>
      </w:tr>
      <w:tr>
        <w:trPr>
          <w:trHeight w:hRule="exact" w:val="426"/>
        </w:trPr>
        <w:tc>
          <w:tcPr>
            <w:tcW w:type="dxa" w:w="1630"/>
            <w:tcBorders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Type of Audit </w:t>
            </w:r>
          </w:p>
        </w:tc>
        <w:tc>
          <w:tcPr>
            <w:tcW w:type="dxa" w:w="8224"/>
            <w:tcBorders>
              <w:start w:sz="4.0" w:val="single" w:color="#000000"/>
              <w:top w:sz="3.999999999999886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114" w:type="dxa"/>
            </w:tblPr>
            <w:tblGrid>
              <w:gridCol w:w="2741"/>
              <w:gridCol w:w="2741"/>
              <w:gridCol w:w="2741"/>
            </w:tblGrid>
            <w:tr>
              <w:trPr>
                <w:trHeight w:hRule="exact" w:val="204"/>
              </w:trPr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46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1 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84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2 </w:t>
                  </w:r>
                </w:p>
              </w:tc>
              <w:tc>
                <w:tcPr>
                  <w:tcW w:type="dxa" w:w="3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28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1 + Stage 2 </w:t>
                  </w:r>
                </w:p>
              </w:tc>
            </w:tr>
            <w:tr>
              <w:trPr>
                <w:trHeight w:hRule="exact" w:val="202"/>
              </w:trPr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46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Re-Certification 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84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1st Surveillance </w:t>
                  </w:r>
                </w:p>
              </w:tc>
              <w:tc>
                <w:tcPr>
                  <w:tcW w:type="dxa" w:w="3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28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2nd Surveillance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12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  <w:tab w:pos="424" w:val="left"/>
              </w:tabs>
              <w:autoSpaceDE w:val="0"/>
              <w:widowControl/>
              <w:spacing w:line="204" w:lineRule="exact" w:before="18" w:after="0"/>
              <w:ind w:left="64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(DIN) EN ISO 13485:2021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EN ISO 13485:2016+A11:2021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13485:2016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9001:2015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Defined processes and documentation of the auditee’s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Taiwan GMP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Other: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European Directives including the additional requirements of MDR Article 120 (3) after May 26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2021 and IVDR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Article 110 (3) after May 26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2022: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Council Directives 93/42/EEC (MDD) – annex II (w/o 4)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Council Directives 93/42/EEC (MDD) – annex V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European Regulations: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Medical Device Regulation (EU) 2017/745 – annex IX Chapters I and III </w:t>
            </w:r>
          </w:p>
          <w:p>
            <w:pPr>
              <w:autoSpaceDN w:val="0"/>
              <w:tabs>
                <w:tab w:pos="424" w:val="left"/>
                <w:tab w:pos="454" w:val="left"/>
              </w:tabs>
              <w:autoSpaceDE w:val="0"/>
              <w:widowControl/>
              <w:spacing w:line="210" w:lineRule="exact" w:before="0" w:after="0"/>
              <w:ind w:left="64" w:right="3888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with additional country-specific requirements: </w:t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Australia (TGA)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Brazil (ANVISA)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Canada (HC)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Japan (MHLW/PMDA)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United States (FDA) </w:t>
            </w:r>
          </w:p>
        </w:tc>
      </w:tr>
      <w:tr>
        <w:trPr>
          <w:trHeight w:hRule="exact" w:val="3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period (on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2023-09-18   -   2023-09-22 </w:t>
            </w:r>
          </w:p>
        </w:tc>
      </w:tr>
      <w:tr>
        <w:trPr>
          <w:trHeight w:hRule="exact" w:val="45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576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Auditee (s)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Location(s)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Drägerwerk AG &amp; Co. KGaA, Moislinger Allee 53-55, 23542 Lübeck, GERMANY (10578)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Drägerwerk AG &amp; Co. KGaA, Revalstrasse 1, 23560 Lübeck, GERMANY (90464) </w:t>
            </w:r>
          </w:p>
        </w:tc>
      </w:tr>
      <w:tr>
        <w:trPr>
          <w:trHeight w:hRule="exact" w:val="296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Responsible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</w:t>
            </w:r>
          </w:p>
        </w:tc>
      </w:tr>
      <w:tr>
        <w:trPr>
          <w:trHeight w:hRule="exact" w:val="37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10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 Auditor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Pavlov, Melanie Gaßen, Gabriele Mousset (under routine-monitoring ISO 9001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 Szepannek), Honorata Donnermaier </w:t>
            </w:r>
          </w:p>
        </w:tc>
      </w:tr>
      <w:tr>
        <w:trPr>
          <w:trHeight w:hRule="exact" w:val="3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Expert / Trainee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Somesh Rasal (deputy Expert for Jan Küffner) - Cybersecurity </w:t>
            </w:r>
          </w:p>
        </w:tc>
      </w:tr>
      <w:tr>
        <w:trPr>
          <w:trHeight w:hRule="exact" w:val="154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Auditor/ Expert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Covering Code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George Pavlov (MDT 2002, MDT 2010, MDT 2011, MDT 2012, EAC 14, EAC 19, EAC 33, MDA 0203, MDA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0307, MDA 0315, MD 1101.1, MD 1301, MD 1302, MD 1402_1, MDS 1005_2, MDS 1009, MDS 7006_2)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(EAC 19, MDT 2010, MDT 2011, MDT 2012, MDA 0307, MDA 0315, MDA 0312_1, MD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1101.1, MD 1102, MD 1111, MD 1301)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Honorata Donnermair (MDT 2001, MDT 2003, MDN 1201)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(EAC 19, MDT 2010, MDT 2011, MDA 0203, MDA 0303.1, MD 1301, MDA 0307, MDA 0315,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MDA 0316, MD 1302)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Melanie Gaßen (MDT 2002, MDN 1201, MDN 1214, MD 0101.1) </w:t>
            </w:r>
          </w:p>
        </w:tc>
      </w:tr>
      <w:tr>
        <w:trPr>
          <w:trHeight w:hRule="exact" w:val="59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9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 Reg. No.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(Mainland China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  <w:tr>
        <w:trPr>
          <w:trHeight w:hRule="exact" w:val="5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7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Translator 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Observer and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  <w:tr>
        <w:trPr>
          <w:trHeight w:hRule="exact" w:val="194"/>
        </w:trPr>
        <w:tc>
          <w:tcPr>
            <w:tcW w:type="dxa" w:w="163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Language </w:t>
            </w:r>
          </w:p>
        </w:tc>
        <w:tc>
          <w:tcPr>
            <w:tcW w:type="dxa" w:w="822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German / English </w:t>
            </w:r>
          </w:p>
        </w:tc>
      </w:tr>
      <w:tr>
        <w:trPr>
          <w:trHeight w:hRule="exact" w:val="54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Client / Company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Company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GmbH &amp; Co KGaA </w:t>
            </w:r>
          </w:p>
        </w:tc>
      </w:tr>
      <w:tr>
        <w:trPr>
          <w:trHeight w:hRule="exact" w:val="38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Client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Representative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Stefanie Hirsch (Head of Quality &amp; Regulatory Affairs) </w:t>
            </w:r>
          </w:p>
        </w:tc>
      </w:tr>
      <w:tr>
        <w:trPr>
          <w:trHeight w:hRule="exact" w:val="31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TÜV SÜD Contact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Maximilian Sanno, MHS-AP5 </w:t>
            </w:r>
          </w:p>
        </w:tc>
      </w:tr>
      <w:tr>
        <w:trPr>
          <w:trHeight w:hRule="exact" w:val="716"/>
        </w:trPr>
        <w:tc>
          <w:tcPr>
            <w:tcW w:type="dxa" w:w="163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Proposed next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regular Audit -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 Type of audit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September 16, 2024 </w:t>
            </w:r>
          </w:p>
        </w:tc>
      </w:tr>
    </w:tbl>
    <w:p>
      <w:pPr>
        <w:autoSpaceDN w:val="0"/>
        <w:autoSpaceDE w:val="0"/>
        <w:widowControl/>
        <w:spacing w:line="23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990"/>
        <w:gridCol w:w="1990"/>
        <w:gridCol w:w="1990"/>
        <w:gridCol w:w="1990"/>
        <w:gridCol w:w="1990"/>
      </w:tblGrid>
      <w:tr>
        <w:trPr>
          <w:trHeight w:hRule="exact" w:val="26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66"/>
        <w:gridCol w:w="5066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exact" w:before="19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Index 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INFORMATION ABOUT THE COMPANY, SCOPE, AUDITED FACILITIES, GENERAL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DATA CONCERNING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scope, objectives, and criteria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location and time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2.4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preparation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Trails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Management and Quality Management System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Marketing Authorization and Facility Registration, Customer Related Processes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14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Measurement, Analysis, and Improvement, CAPA and Internal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Adverse Events and Advisory Notices Reporting, PMS and Vigilance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27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 and Development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30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 and Development (non-medical Software ISO9001 only)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48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(Service Center) / # 90464 (ATLAN Series B23)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50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(Anlauffabrik / Startup Factory)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58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2.5.9 62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Ambia)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63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Central Supply Hoses)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(Moislinger Allee / Service Center)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71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BabyLeo)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HM Filter)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84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Purchasing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91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Cyber Security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STB assessment of cleaning instruction (Atlan)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98</w:t>
      </w:r>
    </w:p>
    <w:p>
      <w:pPr>
        <w:autoSpaceDN w:val="0"/>
        <w:tabs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Technical Documentation Assessment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101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Areas not audited although within the original Audit scope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2.7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Obstacles encountered, reliability of the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2.8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Verification of effective implementation of corrective action(s) from the previous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2.9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Conclusion for Action Items derived from various sources (e.g. source TÜV SÜD CBW)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103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EVENTS, CHANGES, FOLLOW-UP, ACTION ITEMS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FSCA/FSN, Recalls, Product Removals, Replacements, other Vigilance Information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Substantial / Significant Changes Since the Last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Program Status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2948" w:val="left"/>
          <w:tab w:pos="9222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CONCLUSION, FINAL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SUMMARY AND RECOMMENDATION TO THE NOTIFIED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BODY / </w:t>
      </w:r>
    </w:p>
    <w:p>
      <w:pPr>
        <w:autoSpaceDN w:val="0"/>
        <w:tabs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CERTIFICATION BODY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Multi-Site / Facility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recommendation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DISCLAIMER STATEMENT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ATTACHMENTS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HISTORY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1634" w:val="left"/>
          <w:tab w:pos="3910" w:val="left"/>
          <w:tab w:pos="6202" w:val="left"/>
          <w:tab w:pos="8856" w:val="left"/>
        </w:tabs>
        <w:autoSpaceDE w:val="0"/>
        <w:widowControl/>
        <w:spacing w:line="222" w:lineRule="exact" w:before="3262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ID: 31505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Doc No: MED_T_09.50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Revision: 12 – released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Effective: 28 May 2021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2 of 107 </w:t>
      </w:r>
    </w:p>
    <w:p>
      <w:pPr>
        <w:sectPr>
          <w:pgSz w:w="11906" w:h="16841"/>
          <w:pgMar w:top="266" w:right="780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0"/>
        <w:gridCol w:w="3380"/>
        <w:gridCol w:w="3380"/>
      </w:tblGrid>
      <w:tr>
        <w:trPr>
          <w:trHeight w:hRule="exact" w:val="1106"/>
        </w:trPr>
        <w:tc>
          <w:tcPr>
            <w:tcW w:type="dxa" w:w="1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30" w:right="51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2"/>
        </w:trPr>
        <w:tc>
          <w:tcPr>
            <w:tcW w:type="dxa" w:w="3380"/>
            <w:vMerge/>
            <w:tcBorders/>
          </w:tcPr>
          <w:p/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2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Information about the company, scope, audited facilities, general </w:t>
            </w:r>
          </w:p>
        </w:tc>
        <w:tc>
          <w:tcPr>
            <w:tcW w:type="dxa" w:w="3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0" w:after="0"/>
        <w:ind w:left="0" w:right="3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application’s appendix A/B/C for the applicable certificate contains comprehensive information about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company, including current certification scope, processes, relevant facilities, critical suppliers, contact person(s),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products, management system etc. The application’s appendix A/B/C is released together with this audit report.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Data concerning Audit </w:t>
      </w:r>
    </w:p>
    <w:p>
      <w:pPr>
        <w:autoSpaceDN w:val="0"/>
        <w:tabs>
          <w:tab w:pos="576" w:val="left"/>
        </w:tabs>
        <w:autoSpaceDE w:val="0"/>
        <w:widowControl/>
        <w:spacing w:line="276" w:lineRule="exact" w:before="19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2.1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scope, objectives, and criteria </w:t>
      </w:r>
    </w:p>
    <w:p>
      <w:pPr>
        <w:autoSpaceDN w:val="0"/>
        <w:autoSpaceDE w:val="0"/>
        <w:widowControl/>
        <w:spacing w:line="230" w:lineRule="exact" w:before="56" w:after="0"/>
        <w:ind w:left="0" w:right="3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plan contains detailed information about the audit. The specific audit scope as documented in the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plan defines locations / organizational units, activities, and processes with reference to standard clauses covered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during this audit as well as to related audit duration (see section 2.2). </w:t>
      </w:r>
    </w:p>
    <w:p>
      <w:pPr>
        <w:autoSpaceDN w:val="0"/>
        <w:autoSpaceDE w:val="0"/>
        <w:widowControl/>
        <w:spacing w:line="238" w:lineRule="exact" w:before="206" w:after="0"/>
        <w:ind w:left="0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objective of this audit is to verify the conformity and effectiveness of the manufacturer’s quality management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system (or parts of it) with applicable requirements (statutory, regulatory, and contractual requirements, etc.) as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specified on page 1, to ensure reasonable expectation it can achieve its specified objectives. </w:t>
      </w:r>
    </w:p>
    <w:p>
      <w:pPr>
        <w:autoSpaceDN w:val="0"/>
        <w:autoSpaceDE w:val="0"/>
        <w:widowControl/>
        <w:spacing w:line="232" w:lineRule="exact" w:before="228" w:after="0"/>
        <w:ind w:left="0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Representative areas of the client/company organization were audited on a sample basis to achieve an overview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the Quality Management System’s effectiveness. A management system certification Audit (initial, surveillance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or recertification Audit) is not a legal compliance Audit (see ISO/IEC 17021-1:2015, 9.2.1.2 b).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location and time </w:t>
      </w:r>
    </w:p>
    <w:p>
      <w:pPr>
        <w:autoSpaceDN w:val="0"/>
        <w:autoSpaceDE w:val="0"/>
        <w:widowControl/>
        <w:spacing w:line="274" w:lineRule="exact" w:before="12" w:after="13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following site(s)/ facility(ies) were visited during this Audit: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2535"/>
        <w:gridCol w:w="2535"/>
        <w:gridCol w:w="2535"/>
        <w:gridCol w:w="2535"/>
      </w:tblGrid>
      <w:tr>
        <w:trPr>
          <w:trHeight w:hRule="exact" w:val="722"/>
        </w:trPr>
        <w:tc>
          <w:tcPr>
            <w:tcW w:type="dxa" w:w="56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#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2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Site/ Facility </w:t>
            </w:r>
          </w:p>
        </w:tc>
        <w:tc>
          <w:tcPr>
            <w:tcW w:type="dxa" w:w="184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duration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(on-site man-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days)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2535"/>
        <w:gridCol w:w="2535"/>
        <w:gridCol w:w="2535"/>
        <w:gridCol w:w="2535"/>
      </w:tblGrid>
      <w:tr>
        <w:trPr>
          <w:trHeight w:hRule="exact" w:val="492"/>
        </w:trPr>
        <w:tc>
          <w:tcPr>
            <w:tcW w:type="dxa" w:w="56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10578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Drägerwerk AG &amp; Co. KGaA,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Moislinger Allee 53-55, 23542 Lübeck </w:t>
            </w:r>
          </w:p>
        </w:tc>
        <w:tc>
          <w:tcPr>
            <w:tcW w:type="dxa" w:w="184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12,6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2535"/>
        <w:gridCol w:w="2535"/>
        <w:gridCol w:w="2535"/>
        <w:gridCol w:w="2535"/>
      </w:tblGrid>
      <w:tr>
        <w:trPr>
          <w:trHeight w:hRule="exact" w:val="574"/>
        </w:trPr>
        <w:tc>
          <w:tcPr>
            <w:tcW w:type="dxa" w:w="510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90464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02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Drägerwerk AG &amp; Co. KGaA,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Revalstrasse 1, 23560 Lübeck </w:t>
            </w:r>
          </w:p>
        </w:tc>
        <w:tc>
          <w:tcPr>
            <w:tcW w:type="dxa" w:w="2028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74" w:after="0"/>
              <w:ind w:left="0" w:right="9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7,0 </w:t>
            </w:r>
          </w:p>
        </w:tc>
      </w:tr>
    </w:tbl>
    <w:p>
      <w:pPr>
        <w:autoSpaceDN w:val="0"/>
        <w:autoSpaceDE w:val="0"/>
        <w:widowControl/>
        <w:spacing w:line="272" w:lineRule="exact" w:before="32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latest version of audit plan for Audit Duration.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2.3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Team 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page 1 for Audit Team composition as well as included Experts (if applicable). The audit team is authorized for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criteria mentioned on page 1 of this report. </w:t>
      </w:r>
    </w:p>
    <w:p>
      <w:pPr>
        <w:autoSpaceDN w:val="0"/>
        <w:autoSpaceDE w:val="0"/>
        <w:widowControl/>
        <w:spacing w:line="230" w:lineRule="exact" w:before="22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Until May 25th 2021 TÜV SÜD Product Service GmbH was the Notified Body for conformity assessment according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the directives 93/42/EEC (MDD) and 90/385/EEC (AIMDD) listed on NANDO. </w:t>
      </w:r>
    </w:p>
    <w:p>
      <w:pPr>
        <w:autoSpaceDN w:val="0"/>
        <w:autoSpaceDE w:val="0"/>
        <w:widowControl/>
        <w:spacing w:line="228" w:lineRule="exact" w:before="234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respective Date of Application of the regulations and according to MDR Art. 120(3) (May 26th 2021) TÜV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SÜD Product Service GmbH is responsible for the appropriate surveillance of all applicable requirements relating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the devices it has certified under MDD. </w:t>
      </w:r>
    </w:p>
    <w:p>
      <w:pPr>
        <w:autoSpaceDN w:val="0"/>
        <w:autoSpaceDE w:val="0"/>
        <w:widowControl/>
        <w:spacing w:line="274" w:lineRule="exact" w:before="18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TÜV SÜD America Inc. is the Auditing Organization for Medical Device Single Audit Program (MDSAP). </w:t>
      </w:r>
    </w:p>
    <w:p>
      <w:pPr>
        <w:autoSpaceDN w:val="0"/>
        <w:autoSpaceDE w:val="0"/>
        <w:widowControl/>
        <w:spacing w:line="228" w:lineRule="exact" w:before="232" w:after="2564"/>
        <w:ind w:left="0" w:right="3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TÜV SÜD Japan is the Registered Certification Body under Japanese Act on Securing Quality, Efficacy and Safety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Pharmaceuticals, Medical Devices, Regenerative and Cellular Therapy Products, Gene Therapy Products,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Cosmetics (PMD Act).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8"/>
        <w:gridCol w:w="2028"/>
        <w:gridCol w:w="2028"/>
        <w:gridCol w:w="2028"/>
        <w:gridCol w:w="202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772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4"/>
        <w:gridCol w:w="3374"/>
        <w:gridCol w:w="3374"/>
      </w:tblGrid>
      <w:tr>
        <w:trPr>
          <w:trHeight w:hRule="exact" w:val="110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8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2.4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Audit preparation </w:t>
            </w:r>
          </w:p>
        </w:tc>
        <w:tc>
          <w:tcPr>
            <w:tcW w:type="dxa" w:w="33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6" w:after="1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Prior to the Audit the following documentation was reviewed and used as an input for Audit planning.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1"/>
        <w:gridCol w:w="5061"/>
      </w:tblGrid>
      <w:tr>
        <w:trPr>
          <w:trHeight w:hRule="exact" w:val="3022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2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81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Updated applicable application(s)’ appendix A/B/C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site/facility data, codes and certificate data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relevant for the Audit project (see attachment for current version)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program and calculated audit duration taking into consideration reported changes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organization, quality management system or products (see section 3.2) </w:t>
            </w:r>
          </w:p>
          <w:p>
            <w:pPr>
              <w:autoSpaceDN w:val="0"/>
              <w:autoSpaceDE w:val="0"/>
              <w:widowControl/>
              <w:spacing w:line="274" w:lineRule="exact" w:before="3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Quality management system documentation information </w:t>
            </w:r>
          </w:p>
          <w:p>
            <w:pPr>
              <w:autoSpaceDN w:val="0"/>
              <w:autoSpaceDE w:val="0"/>
              <w:widowControl/>
              <w:spacing w:line="236" w:lineRule="exact" w:before="84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Any certified client’s statements with respect to its operations for review of proper promotional use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certifications (certificates and certification marks). This includes checking e.g., promotional material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website content and any referenced links and attachments. Use of certification mark and references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documents, product labelling and websites must not be misleading.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Post market surveillance data collected from the manufacturer or in public accessible data bases (see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3.1)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34"/>
        <w:ind w:left="992" w:right="46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Information from the vigilance reporting system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Recalls performed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Field safety corrective action(s)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Field safety notices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1"/>
        <w:gridCol w:w="5061"/>
      </w:tblGrid>
      <w:tr>
        <w:trPr>
          <w:trHeight w:hRule="exact" w:val="326"/>
        </w:trPr>
        <w:tc>
          <w:tcPr>
            <w:tcW w:type="dxa" w:w="446"/>
            <w:tcBorders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8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Post market surveillance data collected for product code / specific characteristics from applicable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u w:val="single"/>
              </w:rPr>
              <w:t>program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(PPP, PPP MDR, PPP IVDR) (see section 3.1) </w:t>
            </w:r>
          </w:p>
          <w:p>
            <w:pPr>
              <w:autoSpaceDN w:val="0"/>
              <w:autoSpaceDE w:val="0"/>
              <w:widowControl/>
              <w:spacing w:line="244" w:lineRule="exact" w:before="56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report from the previous audits (regular, unannounced and special) including findings and customer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responses (if applicable, see section 2.8)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Evaluation results of changes to quality management system or device-range covered by the certificate(s)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change notification approval(s) (if applicable, see section 3.2)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Relevant information filed against the client at any TÜV SÜD certification body involved (if applicable, 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2.9) </w:t>
            </w:r>
          </w:p>
          <w:p>
            <w:pPr>
              <w:autoSpaceDN w:val="0"/>
              <w:autoSpaceDE w:val="0"/>
              <w:widowControl/>
              <w:spacing w:line="238" w:lineRule="exact" w:before="8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Results of technical documentation assessments to be followed up during the next audit (if applicable,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see section 2.9) </w:t>
            </w:r>
          </w:p>
          <w:p>
            <w:pPr>
              <w:autoSpaceDN w:val="0"/>
              <w:autoSpaceDE w:val="0"/>
              <w:widowControl/>
              <w:spacing w:line="272" w:lineRule="exact" w:before="3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release information issued by the certification body(ies) (if applicable, see section 2.9) </w:t>
            </w:r>
          </w:p>
          <w:p>
            <w:pPr>
              <w:autoSpaceDN w:val="0"/>
              <w:autoSpaceDE w:val="0"/>
              <w:widowControl/>
              <w:spacing w:line="238" w:lineRule="exact" w:before="84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CBW facility report(s) has / have been checked for any "action items" derived from various sources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internal MHS-CRT information about vigilance cases from the manufacturer or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authorities (if applicable). Applicable "action items" (if any) are addressed in section 2.9 of this report. </w:t>
            </w:r>
          </w:p>
          <w:p>
            <w:pPr>
              <w:autoSpaceDN w:val="0"/>
              <w:autoSpaceDE w:val="0"/>
              <w:widowControl/>
              <w:spacing w:line="244" w:lineRule="exact" w:before="6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Re-Certification Audit: Audit results from the last three years were considered for Audit planning of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</w:t>
            </w:r>
          </w:p>
        </w:tc>
      </w:tr>
      <w:tr>
        <w:trPr>
          <w:trHeight w:hRule="exact" w:val="4148"/>
        </w:trPr>
        <w:tc>
          <w:tcPr>
            <w:tcW w:type="dxa" w:w="446"/>
            <w:tcBorders>
              <w:top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360" w:lineRule="auto" w:before="32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2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578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50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pgSz w:w="11906" w:h="16841"/>
          <w:pgMar w:top="268" w:right="790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7.9999999999998" w:type="dxa"/>
      </w:tblPr>
      <w:tblGrid>
        <w:gridCol w:w="5061"/>
        <w:gridCol w:w="5061"/>
      </w:tblGrid>
      <w:tr>
        <w:trPr>
          <w:trHeight w:hRule="exact" w:val="526"/>
        </w:trPr>
        <w:tc>
          <w:tcPr>
            <w:tcW w:type="dxa" w:w="155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3-Year History </w:t>
            </w:r>
          </w:p>
        </w:tc>
        <w:tc>
          <w:tcPr>
            <w:tcW w:type="dxa" w:w="155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Number(s) </w:t>
            </w:r>
          </w:p>
        </w:tc>
      </w:tr>
      <w:tr>
        <w:trPr>
          <w:trHeight w:hRule="exact" w:val="542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Recertification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(2020)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0713193628 </w:t>
            </w:r>
          </w:p>
        </w:tc>
      </w:tr>
      <w:tr>
        <w:trPr>
          <w:trHeight w:hRule="exact" w:val="546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Surveillance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(2021)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0713225401 </w:t>
            </w:r>
          </w:p>
        </w:tc>
      </w:tr>
      <w:tr>
        <w:trPr>
          <w:trHeight w:hRule="exact" w:val="544"/>
        </w:trPr>
        <w:tc>
          <w:tcPr>
            <w:tcW w:type="dxa" w:w="1554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2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Surveillance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(2022)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0713270541 </w:t>
            </w:r>
          </w:p>
        </w:tc>
      </w:tr>
      <w:tr>
        <w:trPr>
          <w:trHeight w:hRule="exact" w:val="542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0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UAA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(2022)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0713277581 </w:t>
            </w:r>
          </w:p>
        </w:tc>
      </w:tr>
      <w:tr>
        <w:trPr>
          <w:trHeight w:hRule="exact" w:val="276"/>
        </w:trPr>
        <w:tc>
          <w:tcPr>
            <w:tcW w:type="dxa" w:w="155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Notes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268" w:right="790" w:bottom="190" w:left="994" w:header="720" w:footer="720" w:gutter="0"/>
          <w:cols w:num="2" w:equalWidth="0">
            <w:col w:w="3817" w:space="0"/>
            <w:col w:w="6303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2530"/>
        <w:gridCol w:w="2530"/>
        <w:gridCol w:w="2530"/>
        <w:gridCol w:w="2530"/>
      </w:tblGrid>
      <w:tr>
        <w:trPr>
          <w:trHeight w:hRule="exact" w:val="526"/>
        </w:trPr>
        <w:tc>
          <w:tcPr>
            <w:tcW w:type="dxa" w:w="1134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Major NC </w:t>
            </w:r>
          </w:p>
        </w:tc>
        <w:tc>
          <w:tcPr>
            <w:tcW w:type="dxa" w:w="1136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Minor NC </w:t>
            </w:r>
          </w:p>
        </w:tc>
        <w:tc>
          <w:tcPr>
            <w:tcW w:type="dxa" w:w="1130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Grades </w:t>
            </w:r>
          </w:p>
        </w:tc>
        <w:tc>
          <w:tcPr>
            <w:tcW w:type="dxa" w:w="212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432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Comments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Systemtics </w:t>
            </w:r>
          </w:p>
        </w:tc>
      </w:tr>
      <w:tr>
        <w:trPr>
          <w:trHeight w:hRule="exact" w:val="542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3,4,3,3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6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3,1,3,3,3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4"/>
        </w:trPr>
        <w:tc>
          <w:tcPr>
            <w:tcW w:type="dxa" w:w="113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1,3,3,3,3 </w:t>
            </w:r>
          </w:p>
        </w:tc>
        <w:tc>
          <w:tcPr>
            <w:tcW w:type="dxa" w:w="2122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2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76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20"/>
        <w:ind w:left="0" w:right="0"/>
      </w:pPr>
    </w:p>
    <w:p>
      <w:pPr>
        <w:sectPr>
          <w:type w:val="nextColumn"/>
          <w:pgSz w:w="11906" w:h="16841"/>
          <w:pgMar w:top="268" w:right="790" w:bottom="190" w:left="994" w:header="720" w:footer="720" w:gutter="0"/>
          <w:cols w:num="2" w:equalWidth="0">
            <w:col w:w="3817" w:space="0"/>
            <w:col w:w="630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4"/>
        <w:gridCol w:w="2024"/>
        <w:gridCol w:w="2024"/>
        <w:gridCol w:w="2024"/>
        <w:gridCol w:w="2024"/>
      </w:tblGrid>
      <w:tr>
        <w:trPr>
          <w:trHeight w:hRule="exact" w:val="2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268" w:right="790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8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2.5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Audit Trails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6" w:after="13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Description of activities covered during the Audit, key element summary for each audited subsystem.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394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2.5.1 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Management and Quality Management System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 / Gabriele Mousset / Honorata Donnermair </w:t>
            </w:r>
          </w:p>
        </w:tc>
      </w:tr>
      <w:tr>
        <w:trPr>
          <w:trHeight w:hRule="exact" w:val="5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(all Tasks)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90464 (Task 9/11)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98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QMS Planning, Implementation, Changes and Quality Manual (MDSAP Chapter 1,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4.1.2, 4.1.3, 4.2.2, 4.1.4, 5.4.2 +  (DIN)(EN) ISO 9001 - 4.3, 4.4, 6.1, 6.3, 7.5.1, 8.4 + MDSAP - Australia - TG(MD)R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1.4(4) + MDSAP - Brazil - RDC ANVISA 16/2013: 2.1, 5.6 + MDSAP - Japan - MHLW MO169: 5-1, 5-2, 5-3, 5-4, 7, 14; [Old3: 5, 7, 14] + MDSAP - USA - 21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CFR 820.20 + MDR - Article 10.8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S2,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 (a, e); Annex IX 2.1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⑦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(c1, c3); Annex XI 6.4 + MDD - Annex II  (3.1,3.2)"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Management Representative (MDSAP Chapter 1,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13485 - 5.5.2 +  (DIN)(EN) ISO 9001 - 5,3 + MDSAP - Australia - TG(MD)R Sch3 P1 1.4(5)(b)(ii) 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2.2.5  + MDSAP - Japan - MHLW MO169: 16  + MDSAP - USA - 21 CFR 820.20(b) + MDR - Article 15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Quality Policy and Quality Objectives (MDSAP Chapter 1,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13485 - 5.3, 5.4.1 +  (DIN)(EN) ISO 9001 - 5.2, 6.2 + MDSAP - Australia - TG(MD)R Sch3 P1 1.4(5)(a)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2.2.1 + MDSAP - Japan - MHLW MO169: 12, 13 + MDSAP - USA - 21CFR 820.20(a) + MDR - Annex IX 2.2.¶2 (a); Annex XI 6.2 ¶2  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Organizational Structure, Responsibility, Authority, Resources (MDSAP Chapter 1,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13485 - 5.1, 5.5.1, 5.5.2, 6.1, 6.2 +  (DIN)(EN) ISO 9001 - 5.1, 5.3, 7.1.1, 7.1.2, 7.2, 7.3 + MDSAP - Australia - TG(MD)R Sch3 P1 1.4(5)(b)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2.2.2, 2.2.3. 2.2.4, 2.3 + MDSAP - Japan - MHLW MO169: 10, 15, 16, 21, 22, 23 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820.20(b), 820.25 + MDR - Annex IX 2.1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⑥⑦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(a, b1); Annex XI 4 &amp; 6.2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Article 10(16) + MDD - Annex II (3.1, 3.2), Annex V (3.1, 3.2), Annex VI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Extent Of Outsourcing (MDSAP Chapter 1,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13485 - 4.1.5, 4.2.1 +  (DIN)(EN) ISO 9001 - 4.4, 8.4, 7.5.1 + MDSAP - Australia - As required by MDSAP AU P0002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2.5 + MDSAP - Japan - MHLW MO169: 5-5, 6; [Old: 5, 6]  + MDSAP - USA - 21 CFR 820.50 + MDR - Article 10.9 ¶3 (d);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(a, b3); Annex XI 6.2 ¶2, 12 ¶1; Article 10 (15) + MDD - Annex II (3.2 (b, d, e)), Annex V (3.2(b, c, d), Annex VI (3.2), [EK-MED  3.09B16]"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Personnel Competency and Training (MDSAP Chapter 1,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6.2 +  (DIN)(EN) ISO 9001 - 7.2, 7.3, 7.5.1 + MDSAP - Brazil - RDC ANVISA 16/2013: 2.2.3, 2.2.4, 2.3 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MHLW MO169: 6, 22, 23 + MDSAP - USA - 21 CFR 820.20(b)(2), 820.25 + MDR - Annex IX 2.1 ¶1, 2.2 ¶2 (a), Article 15, [MPDG §83] + MDD - Annex II (3.1,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3.2), Annex V (3.1, 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Risk Management Planning and Review (MDSAP Chapter 1,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13485 - 4.1.2 (b), 7.1 +  (DIN)(EN) ISO 9001 - 4.4, 8.1, 8.4 + MDSAP - Australia - TG(MD)R Sch1 P1 2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2.4 + MDSAP - Japan - MO169: 5-2.1.2, 26; [Old: 26]  + MDSAP - USA - 21 CFR 820.30(g) + MDR - Article 10.9 ¶3 (e);Annex IX 2.2 ¶2 (c3);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 (2,3,4,5,8) &amp; II (5)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Document and Record Controls (MDSAP Chapter 1, Task 8,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13485 - 4.1.4, 4.2.1, 4.2.4, 4.2.5 +  (DIN)(EN) ISO 9001 - 4.4, 7.5.1, 7.5.2, 7.5.3, 8.4 + MDSAP - Australia - TG(MD)R Sch3 P1 1.4(4), 1.9;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Reg 5.10  + MDSAP - Brazil - RDC ANVISA 16/2013: 3.1 + MDSAP - Japan - MO169: 5-4, 6, 8, 9, 67, 68; [Old: 5, 6, 8, 9] + MDSAP - USA - 21 CFR 820.40,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820.180 + MDR - Article 10.8 ¶1, 10.9 ¶1 S2; Annex IX 2.2 ¶2 (a, c);  Annex XI 12 ¶1; Article 10, 11, 12,  22, 27, 29, 31, 51, 52, [MDCG 2019-16, 2021-19],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[MPDG § 5)] + MDD - Annex II (3.2), Annex V (3.2), Annex VI (3.1, 3.2) [EK-MED 3.09 B20]"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Management Reviews (MDSAP Chapter 1, Task 9,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13485 - 5,6 +  (DIN)(EN) ISO 9001 - 9,3 + MDSAP - Australia - TG(MD)R Sch3 P1 1.4(5)(b)(iii)(f)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2.2.6  + MDSAP - Japan - MO169: 18, 19, 20  + MDSAP - USA - 21 CFR820.20(c) + MDR - Article 10.8 ¶1 S2; Annex IX 2.2 ¶2 (c8) + MDD - Annex II (3.1),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 (3.1),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Distribution of Devices with Appropriate Marketing Authorization (MDSAP Chapter 1,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5.2.1, 7.5.1, 8.2.1, 8.2.2, 8.4 + MDR - Article 10.9 ¶3 (a);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(c1), Article 19, Annex IV, Annex IX ch  III.6, Annex XI 2, 6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Top Management Commitment to Quality (MDSAP Chapter 1,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4.1.4, 5.1, 5.5.3 +  (DIN)(EN) ISO 9001 - 4.4, 5.1.1, 7.4, 8.4 + MDSAP - Brazil - RDC ANVISA 16/2013: 2.1, 2.2.1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5-1, 5-4, 10, 17; [Old: 5, 10, 17]  + MDSAP - USA - 21 CFR 820.20(a), 820.5 + MDR - Article 10.9 ¶3 (c) + MDD - Annex II (2, 3.1)" </w:t>
            </w:r>
          </w:p>
        </w:tc>
      </w:tr>
      <w:tr>
        <w:trPr>
          <w:trHeight w:hRule="exact" w:val="58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General Info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&gt;16.000 employee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 word wide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3,4 Mio EUR net sales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Lübeck HQ (DWAG) (Moislinger Allee) , Revalstr. (production and logistics)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and Medical Business (Medical Business around 2/3 of annual revenue)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Organised in therapeuticel Busienss Units (BU Therapy, Patient Monitroing, Workplace Infrastraucture, Hospital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Consumables and Accessories, Global Services)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Sites Worldwide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= Drägerwerk AG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2240 Employees in Medical Business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895 in R+D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630 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1530 in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710 in Revalstraße (Production)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Changes since last year: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 Therapie: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EVITA some products in phase 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M11.3 (CO² sensor)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EVITA group Changes release 2.0 and prep 3.0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Qxylog 3000 Plus, SW change to v 1.10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300 new SW Version 5.02.01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Color EoP June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family (A 300/A350), new SW features, v.2.0 (Cyber) and bugfixes, all MDSAP countries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Perseus A500 CE mark MDR since 04/2023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Zeus IE, SW update 2.03, only Australian and Canada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Dräger One PM: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ICM (intregrated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Care Manager), SW14.0.0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product: lung protective ventilation analytics, non medical SW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SPV smart pilot view; v 3.03, currently TD review stage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Core new product, Infinity to STC and back, SW 1.0 + Converter Service, currently TD review stage 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7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MPW (mobile patient watch), v2.0, functional enhancements, IIb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BU WPI: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Ambia 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eiling supply, SW 2.2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Ponta, MDR since 2023, IIB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Valia New Arm System (supplier Ondal), IFU changes, handle material change, MDR CE Mark class I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BU HCA: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Delta P 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low Sensor (oxylog family), MDR Mai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Self test lung, poduct enhancement, reprocessing optimized, November 2022 ; MDR class 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 Plus Luer-Lock, different sizes available, August 2023 IIa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location change Bood pressure cuffs, reusable and single change MD calss I, change January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Vascumat Tube class I, new supplier and Dräger design change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Organization /IT/processes: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 Therapie restructured.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Data business terminated (e.g. Dräger one to PM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and central regulary affairs  one BU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Stepahn Kruse (BU Therapy) left the company.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Rainer Wobe (BU clincal affaires) left.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Dr. Bettina Möbius new Head of central clincal and regulatory affairs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Systems Change to S4 HANA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Processes: continuous update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****************************************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ISO 9001: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process in place to continual improvement (see Management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evidences for stringent customer focus / satisfaction (see section below, Device Marketing Authorization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Facility Registration / Customer Related Processes)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process in place for Changes and risks (see CAPA, and D&amp;D changes)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evidences for knowledge management (see Management review)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also extra section for ISO 9001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Responsibility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M1 - Quality Management System Planning 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quality management system planning is performed to ensure that all required processes are identified,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implemented, monitored and maintained in order to conform to the applicable requirements and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objectives.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changes to the quality management system are managed to maintain the conformity of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 and of the devices produced.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 quality manual has been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keeps an Integrated Management Systems that applies to all Dräger Companies and integrates processes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dirfferent underlying Stakeholder requirements, i.e. regulatory, quality, environmental, health and Safety, and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BIC (Business Information Center) is used as process management system. All process desriptions are included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system (this exceeds regulatory required processes). Furthermore the process flow charts are displayed,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responsibilities, inputs, outputs, templates etc.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Corporate QRA is responsible for approval of Global Standards and Draägerwerk Ag &amp; Dräger safety AG.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adopted standards are approved by Global process Owners in alignment with Corporate QRA, if local Quality Manager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specific local needs. Localisatio rules are implemented, usually they allow for translations, minor changes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 descriptions, forms, tools, responsibilities, applications, references to internal and external documents.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DEALL PQ 3130.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Interested Parties 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Authoristies and Certifcation Bodies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Busienss parteners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Customers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Dräger family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Emolyees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Financial Stakeholders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Legislation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Society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Their main requirements to the organisation are documented within Quality manual 4.1 Corporate Strategy.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M2 - Management representative, awareness (GM) 5.5.2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  <w:u w:val="single"/>
              </w:rPr>
              <w:t xml:space="preserve">Regulatory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Article 15; Annex IX 2.1 &amp; 2.2 (2a, b1); Annex XI 4 &amp; 6.2(2); Article 10(16)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MDD: Annex II (3.1, 3.2), Annex V (3.2), Annex VI (3.2) (e.g. Declaration of conformity/ system etc) </w:t>
            </w:r>
          </w:p>
          <w:p>
            <w:pPr>
              <w:autoSpaceDN w:val="0"/>
              <w:autoSpaceDE w:val="0"/>
              <w:widowControl/>
              <w:spacing w:line="186" w:lineRule="exact" w:before="16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Representative`s appointment and responsibilities are documented in organization charts and Job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descriptions. 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Job description Stefanie Hirsch (medical devision/corporate Q&amp;RA Leader) with tasks of management representative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PRRC were reviewed. Role description includes several details as e.g. RA and clinical and TD declaration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conformity. SH is also appointed as authorized representative for Dräger DMSI (USA- Monitoring Systems).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role is devided into several responsibilities (TD and DoC`s responsibility Stefanie Hirsch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Frau Hilmer (PRRC PMS)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Frau Hering  (PRRC clinical aspects) and others. All PRRC responsibilities are documented  in  Liste ausgewählter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Beauftragter im IMS, which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M3 - Quality policy, objectives (GM) 5.3, 5.4.1;5.1; 4.2.1(a)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Quality policy and objectives have been set at relevant fun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ctions and levels within the organization.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quality objectives are measurable and consistent with the quality policy, the overview of objectives (QM initiatives)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MR as well as an example of follow up (RIM/ARAS) migration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objectives are deduced from the strategic quality aspects: e.g. renewal of product-portfolio/system-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infrastructure/system applications/ efficacy/organization mindset/external triggers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objetives are followed up by action plans that define sub targets, responsible person(s), due dates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resources needed. Overview regarding project-status and needed actions will be given e.g. by monthly “Führungskreis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Meetings”: QAA Steering Meeting medical/QAA Steering meeting corporate.Additionally, weekly QAA standup meeting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will be performed for tracking of relevant QM topics and actions.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M4 - Org. structure, responsibilities (GM) 5.5.1; 6.1 ;5.1; 6.2  (Moisler- and Revalstr.)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manufacturer’s organizational structure and related documents have been reviewed. Organizational structure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presented during audit in introduction presentation with links to concrete org. Charts (related Q douments).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 and authorizations are described by functional descriptions.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Disciplinary and reporting lines are outlined in the organizational chart.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and medical representative is announced (see also M3). For all MDD medical products the product owners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responsible. MDR role PRRC is devided into subset responsibilities with different persons in charge (see M3).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critical roles in respect to the QMS are listed and dedicated in document “Liste ausgewählter Beauftragter im IMS”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M5 - Extent of Outsourcing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the QMH the outso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urced processes are monitored and managed according to internal procedures.  A list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outsourced processes in maintained and was demonstrated during the audit. The outsourced process includes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such as: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Archiving of documents &amp;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&amp;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Human Resources, training organization &amp; record Administration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Installation, repair &amp; maintenance (to Drager Sales &amp; Service entities)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IT-Services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Logistic services incl. final inspection &amp;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Sterilization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Supply of finished medical devices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approved suppliers was demonstrated.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Spot check made based on sampling – The supplier of 2K seals (contact with breathing gas) supplier Trellabo Sealing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11649 and supplier AB Ulax  CS 145240 (  supplier of  medical device Humidstar 2+LL) - were found in the list.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suppliers based on the classification and criticality underlay different monitoring measurements such as annual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delivery and quality evaluation (DQPE), audits etc.  The QSV, audit reports  and DQPE for both sampled suppliers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reviewed during the audit.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The Drager Australia Pty is identified as AU Sponsor.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Distribution Agreement with Draeger Australia PTY was demonstrated.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CANADIAN Regulatory role is fulfilled by the Regulatory Affairs Central in Lubeck, The Canadian distributor is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performing the role.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Canadian Distribution Agreement is available and demonstrated as email.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M6 - Competencies for personnel (GM) 6.2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team manager determines the required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trainings for each employee (role specifics), together with the qualifications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which are communicated to HR and evaluated once a year. Basic requirements are predefined for types of roles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entities (e.g. leader, or D&amp;D)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team leaders are responsible to communicate the requirements for new employees. There are general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all employees should perform (e.g.: data security, work safety, among others). The responsibility of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of the trainings is taken by the corresponding management.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the requirements have been identified, there will be training measures set. Depending on characteristics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 qualifications trainings will be identified covering required competences.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trainings performed are documented in training records. Templates are used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 e.g. Teilnehmerliste).Trainings could be online or onsite trainings.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Effectiveness checks of trainings can be defined individually for all trainings and e.g. doumented on “Teilnehemerliste”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other suplemental documents if needed.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Generrally, the effectiveness checks will be performed during each training. The team leader determines whether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effectiveness checks of the trainings should be done, based on the responsibilities of the employee (the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latest Q-check).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yearly effectiveness check will be performed by team leaders for every enployee and documented on Q-Check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template. Additionnally, an individual apraisal will be performed for each employee which can be denied by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but is mandatory to provide by teamleader. Generally the apraisals will not be documented (requirement defined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“Beriebsrat”). In case of needed actions these will be doumented in action-plans for the respective employee.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of trainings per role or employee can be seen in “Trainingsportal” (TCM)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document: is the document to control which kind of trainings have been performed individually and shows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status of those trainings. All the trainings which are defined in the Q-Check are mandatory.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Q-Check can be released only when all trainings are completed or planned.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general documentation of the trainings is the participants list, there are also other records e.g.: prove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competence, self-study and the corresponding documentation, external certificates will be also accepted as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Q-Check incl. update of documentation is performed once a year. In case the required trainings are not fulfilled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lack of competency, it is responsibility of the corresponding managers to implement measures. The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are stored paperbased and Q Checks additionnally on a the central system TCM.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Onbording training is the same as described above. The defined trainings (basic and individual once) should be done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first 3 months (latest after one year). The temleader is responsible to check whether all mandatory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have been performed before giving any quality relevant tasks to the employee.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ensures that any consultant who gives advice regarding design, purchasing,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manufacturing, packaging, labeling, storage, installation, or servicing of medical devices has proper qualification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performsuch tasks. Those consultants shall be contracted as a formal service supplier, according to purchasing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controls defined by the manufacturer [RDC ANVISA 16/2013: 2.3.3].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consultants will be addressed in Purchasing session Mr Pavlov.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 process will be also followed for external employees (especially regarding definition of needed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 Q-Check`s). For sub-contractors, the qualifications should be put in respective contracts.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an online training - platform in place (TCM) used for internal and external personnel, which can be configured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show the requirements of the roles, the qualifications are defined within packages (e.g. leader; rsik managemnet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etc.). The training status is identified in colour code (red and green).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tool allows the users to select the trainings and perform them, either online or onsite.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Medical Consultants should have several trainings related to their responsibilities; the respective  managers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which qualifications are needed according to the products and roles they are assessing.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council determines the required qualifications for the different roles. This includes participants from the legal, HR,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security, compliance, operations, quality, academy departments.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Trainer is a person, which is qualified to perform training measures, he/she will be selected by the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and Dräger.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Trainings will be performed by experienced employees.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M7 - Risk Management Planning and Review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organization has established risk managemen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 throughout the quality management system, the link to the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such as clinical evaluation, change management, R&amp;D, PMS is evident. The main description of the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process is defined in Risk Policy and acceptance criteria. The process defines 12 steps (plan 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process, plan change specific RM, identify hazards, support CE process, evaluate identified risks, review RM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acceptance criteria (insignificant, considerable and substantial) are available in Attachment A06 to the risk policy.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section 3 overall residual risk is considered.  Overall risk management is reviewed on a regular base. The detailed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process related to design is performed during design and development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link to management review is established. Overview of risk management is a part of the annual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(Product Risk Management incl. product usability). In the most recent management review the following KPIs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defined: occurrence rate of harm, PSUR/ PMSR  performed and  required Risk Reducing Measures,  status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withing acceptance thresholds  33/0.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management system is fully effective. However, the tight resource situation in one area (BU Therapy) needs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reviewed.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annual risk reports for flow sensor (MP 20092 and MP 20093) were presented.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Post-production Information Risk Review Report includes yearly review of following topics:   product and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version, review of EVRI reports, review of clinical data, review of cybersecurity, specific risk assessment, gap analysis.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2017/745 - Article 10_2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(Risk management system established, documented, implemented and maintained - section 3 of annex 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Manufacturers has established, implemented, documented, and maintained a risk management system.  The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process is carried out as continuous activity throughout the entire lifecycle of the device. The updating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frequency and triggers are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M8 - Documents and Records Control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Verified that procedures have been defined,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and implemented for the control of 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both internal and external origin required by the quality management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 retains records and at least one obsolete copy of controlled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 period of time at least equivalent to the lifetime of the device, but not less than two years from the date of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Handling of documents and records is described in DEALL PQ3130.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Controlled documents are created within BIC.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Matrix defines types of records to be created within a process, and retention periods (minimum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retention period required is 15 years, for product related records it is 30 years.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Owners are reponsibles for keeping conrtrolled documents up to date; this is alt least carried out by a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(recommended all 5 years, at least all 10 years).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BIC contains also a change log for changes on a global and local level. Herein, changes are described.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82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Quality Management System documentation and records in relation to a device described in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Sch3 P1 1.9 are retained by the Manufacturer for at least 5 years (actually 30 years, 11 Years reflected in wirtten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Agreements between Australian Sponsor and Drägerwerk).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change records include a description of the change, identification of the affected documents, the signature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approving individual(s), the approval date, and when the change becomes effective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3.1.5].  DEALL PQ3130 : Control of Documents and Records/ Lenkung von Dokumenten und Aufzeichnungen/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Records DEALL PQ3130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maintains a master list of the approved and effective documents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3.1.5].  Corporate Procedure 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electronic records and documents have backups [RDC ANVISA 16/2013: 3.1.6].  if electronic records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defined, a Backup and Archive Plan is created individually case specific; Backup &amp; Archive Plan for BIC QPS 484: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Daily backups are performed; recovery point is 24 hrs. recovery Time is 4 hours. Backup storage is handled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provider amazon web services in accordance with 27001. </w:t>
            </w:r>
          </w:p>
          <w:p>
            <w:pPr>
              <w:autoSpaceDN w:val="0"/>
              <w:tabs>
                <w:tab w:pos="3572" w:val="left"/>
                <w:tab w:pos="3692" w:val="left"/>
              </w:tabs>
              <w:autoSpaceDE w:val="0"/>
              <w:widowControl/>
              <w:spacing w:line="240" w:lineRule="auto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Quality Management System documentation and records in relation to a device are retained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Registered Manufacturing Site for the following periods (5 years for training records and documentation) [MHLW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Ministerial Ordinance No.169: 8.4, 9.3, 67, 68]: 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30 Years is defined anyway for product related documentation.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electronic records and documents have backups [21 CFR 820.180].  Part of Software Validation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addition, Drägerwerk AG &amp; Co. KGaA assumes the role of authorized representative according to MDR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MDD/MPG for Dräger manufacturers outside Europe, e.g. for Draeger Medical Systems, Inc. (USA) or Draeger India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Pvt. Ltd. (India). Drägerwerk AG &amp; Co. KGaA assumes the roles of "importer" and "distributor" for various products,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acts as a "system or procedure pack producer" in accordance with the MDR, and in some constellations also acts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 original equipment manufacturer (OEM) for other medical technology manufacturers.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PQ2110 A01 Template for Table of Contents of Technical Documentation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M9 Management Review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(all auditors) 5.6; 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overall approach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process was explained in the presentation.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risk-based approach with Traffic light indication (red /amber /green) is in use to indicate topics which contain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will be done and approved with relevant members of management-board.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Period one year (LMR March 2023 data from March 2022 to March 2023)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procedure is documented in DEMF CS1100, no relevant changes since previous external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reviews are conducted at planned intervals (annually)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audited management review addresses all topics required by the standards and requirmenets of all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chapters of MR: Management Summary/ Quality and Objectives/ Establishing inputs/Management evaluation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aspects of MR: Product in focus/Handling in focus/Process in focus/ System in focus.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management review report is signed by Stefanie Hirsch and Mr. Schrofner (responsible management members).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KPI´s (covering main processes) are defined and represented with trends in the MR: e.g. CAPA-&gt; 80% CAPA handlig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time (2022 65%/ not reached, justification given actions defiend CAPA process focus topic)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audits; auditplans and fulfilment; supplier audits 2022 58 planned 48 fulfilled.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employees for the preparation of management review input and required attendees are defined.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policies and quality objectives are installed and reviewed during the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includes a review of the suitability and effectiveness of the quality policy, quality objectives and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managemenrt system.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latest MR record from March 2023 were demonstrated – Top Management  and Executive management team  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CEO was present at the company.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management review procedures have been documented, management reviews are being conducted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intervals and that they include a review of the suitability and effectiveness of the quality policy,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objectives, and quality management system to assure that the quality management system meets all applicable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Structured into Management Summary, Quality Obkectives, established Review Input, Evaluation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traffic light principle for management Summary demonstrates status of Topics for the Clusters “Product in Focus”, </w:t>
            </w:r>
          </w:p>
          <w:p>
            <w:pPr>
              <w:autoSpaceDN w:val="0"/>
              <w:autoSpaceDE w:val="0"/>
              <w:widowControl/>
              <w:spacing w:line="178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“Handling in Focus, Process in Focus + System in Focus”; Top targets and expectations last year;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red topic was CAPA handling in Cluster “Handling in Focus”; Taget Values are &gt;80%, Current values are 65%,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48% System, 68% within 30 days, 41% CAPA Plan define dwithin 67 days.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7 Follow-up action items of prior year, 6 could be closed within 2023 Management Review; 1 remained open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(“Handling of CAPAs”);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regards to Quality Policy and Objectives, Key issues in 2022 was “Number and Business Impact of Field Actions: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Several KPIs behind target”.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Q&amp;RA responsble persons of the different Business Units and Regions report in a dotted line to Head of Q&amp;RA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Moislinger Allee, which therefore is able to provide global input into Management Review.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2022, a new global web based training is available in 15 languages and the qualification has been included in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“Global Basic Profile” (for all employees).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Focus 2023 for separate Business Units is approved within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following elements were assessed specifically as examples of Management review content: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-Management Summary/focus topics/process KPI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-Follow up actions: one action item continuation (CAPA handling), 6 closed 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1594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-Quality policy (defined in the QMH- not changed in 2022/2023, covers integrated MS) and objectives , incuding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quarterly Quality reports, focus issues:  FSCA some actions behind target regarding planned timelines- action item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reactions and further dates with focus on this topic.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-Human Ressources and changes of responisbilities ere represented in current MR e.g. changes in Q&amp;RA&amp;clinical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responsibilities, overview regional sales and services.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-Focus for BU´s e.g. BU Therapy launches ATLAN family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-2023 Quality&amp;RA initiatives (objectives): e.g. support for product portfolio (Dräger One), organizational topics. The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genaral topics will be followed in detail during further meetings: example 1 “channel one complaint project” (global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improvement project), improvement of efficacy of complaint process; example II “Labeling @Dräger: centralization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labeling topics and used tools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-MR Inputs: product performance/Product compliance/risk Management/Usability/Handling of complaints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CAPA´s/FSCA/Design changes/Internal external audits/QMS changes/performance Service, distribution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all of these Input topics it exists a One Pager to show the status of all of the topics: find the samples under records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9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 Initiatives are documented top-down, and broken down into projects (slide 22 in Mgmt review PPT), both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Medical, Corporate and Safety. Example: Labelling @Dräger. For this project, a separate organisational structure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the Global Q&amp;RA has been establish.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Establisehd Management review Inputs 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performance pro BU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Compliance incl. new/updated regulatory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 Risk management incl. Usability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Feedback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Complaints incl. reporting to regulatory authorities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CAPAs focus System and Focus Product CAPAs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design Changes focus Q&amp;RA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Field actions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Sourcing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Distribution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External + Interbal audits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Changes Affecting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Environmental, health and performance.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has been signed as to be Adequate and suitable quality policy &amp; objectives, adequate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suitable QMS, Risks and Opportunities considered, Q-Targets for next year are approved, Actons and decisions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especially on Action Item 4 (Product Risk Management) and 5 (Oxygen 90+), the Top mangement poved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by the decision to note down an action item into the acton Item List, although it was not suggested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team.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 list contains a status a status indicator for the progress and completion of actions. This review is done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least bi-annuallly and aligned with the quarterly Q-Reports for management.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M10 - Distribution of Devices with Appropriate Marketing Authorization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organization has defined and implemented controls to ensure that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that have received the appropriate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authorization are distributed or otherwise offered for commercial distribution into the applicable markets.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are listed the Global Matrix data sheet, which insures only the registered  devices are correctly distributed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respective region.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add the device to the global Country Matrix, the regional organizations shall submit the Global Matrix request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table of applicable requirements for each jurisdiction is documented to ensure the regulatory requirements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maintained.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physical distribution is controlled by ERP system.  The Market Clearance Form is field by the Market Clearance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manager and forwarded to the SAP administrator, to setup the permitted distributing regions.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maintenance of the devices in SAP (Market Clearance) was demonstrated -  documented as DCGL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PQ12180 -en -037-01 Rev 1 Country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Foe registration expels for specific devices – REF to DMA+FR-1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M11 - Management Commitment (all auditors GM version) 5.1; 5.5.3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sampled evidence, it was observed that Top Managem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 has demonstrated the commitment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QMS, this particularly achieved by the provision of resources, establishment of respective processes, analysis of data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active participation in the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needed lacks have been identified (CAPA process), topics of IRS are adressed and evaluated. Relevant roles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responsbilities are defined. Strategic quality issues are  defined and followed. </w:t>
            </w:r>
          </w:p>
        </w:tc>
      </w:tr>
      <w:tr>
        <w:trPr>
          <w:trHeight w:hRule="exact" w:val="2442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Documents (all, also M1, M8, M11):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CS1100 : Management Revi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8" w:lineRule="exact" w:before="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HR3400 : Employee Qualification Process DEALL HR3400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05.00, last changes: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some digitalization aspects; administrative changes, effectiveness checks change of head, approval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trainings adjusted, documentation of effectiveness checks integrated in trainings measure, adjustment Anlage 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A01/A01/A011/A012  , global process: product and user trainings are integrated in this process.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personnel should be trained during the first 3 months not longer than 1 year. Some trainings (“Arbeitssicherheit”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should be done on the first day).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ODWAG/DCGL CS1000-de-07.00  Quality Manual Rev 08, 01.05.2023 including policy integrated 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Teilnehmerliste: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HR3400 Anlage A01-en_de-0.5.00, including trainer, date, trainee, availability, effectiveness (in case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effectiveness check during training)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Q-Check: 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3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3400_A13-en_de-01.00, name of employee, ID, role, description of qualifications, signature of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team leader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individueller Einarbeitungs Plan: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IN4203 : Product Verification DWAG IN4203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CS1100 : Management Review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CS1000 : Dräger Integriertes Managementsystem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Handbuch der Drägerwerk AG &amp; Co. KGaA DWAG </w:t>
            </w:r>
          </w:p>
          <w:p>
            <w:pPr>
              <w:autoSpaceDN w:val="0"/>
              <w:autoSpaceDE w:val="0"/>
              <w:widowControl/>
              <w:spacing w:line="194" w:lineRule="exact" w:before="2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08.00 , Rev. 08.00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 : Control of Documents and Records/ Lenkung von Dokumenten und Aufzeichnungen/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PQ3130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PQ2110 A01 Template for Table of Contents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Management-review summary  2023-  23 March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Items List (from Management review) 2022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Records (all, also M1, M8, M11):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 PQ12180 -en -037-01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 1 Country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Organisational Chart Medical Division 2023-07-01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Core Procedures DWAG 20230914.pdf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(Electronic Documentation of approval) for DCGL PQ3130-en-04 from 2022-11-25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for approval of local adopted global standard: eMail communication to DCGL SE1200 “Installation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Commissioning” between Dräger Safety Equipment China and Global process owner of Drägerwerk, dated 2023-06-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PQ3130_A02 Documentation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PQ3130_2023-06-29_Documented_Procedures_older_than_10_years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Dräger australia PTY Ltd. 10.08.2018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STED_Table_of_Contents_T500.pdf / MDR106-011, compiled 2023-08-16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 is kept in ClearCase Configuration Management Tool and can be manually exported to e.g.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file server structure or design dossier requirements. Respective structural needs are decsribed within PQ2110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to Market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Tätigkeit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sbeschreibung Stefanie Hirsch, 01.09.2023, signed by Toni Schrofner and Stefanie Hirsch, QRA Medical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Corporate, Purpose of function e.g. representation and awareness QM, strategic plans, integrated MS,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programs, continuous improvement, management representative for QMS regulations: Compliance Committee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committee.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 ausgewählter Beauftragter im IMS, Stefanie Hirsch MR, 11.09.2023, rev 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Konformität der Produkte: (Kevin Dornau (BU Therapy) Marcus Vorwerk (BU WPI), Timo Harms (BU HCA) Jakob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Kleissl (BU Patient Monitoring)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TD: Kevin Dornau (BU Therapy) Marcus Vorwerk (BU WPI), Timo Harms (BU HCA) Jakob Kleissl (BU Patient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Monitoring), Bettina Möbius (Central Regulatory affairs), Stefanie Hirsch ( QRA)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Inverkehrbringung/Vigilance : Sonja Hilmer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Anhang XV Kapitel 2 (Prüfprodukte): Dr Sonja Hering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M3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High leve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 description of policy in Intranet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DCP 0005-en-040-02 Intranet including link to Quality Broschüre: aspects Quality /Environment/Employees/Society,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ODWAG/DCGL CS1000-de-07.00  Quality Manual Rev 08, 01.05.2023 including policy integrated 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Recertification Audit 2023, objectives/initiatives: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Finalization of MDR program-&gt; last steps realization (until 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QMS readiness Dräger One-&gt; new portfolio with focus on SW connected devices.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Regulatory management; Rapid (SAP module) migration to ARAS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 Advance regulatory knowledge/awareness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 CAPA process improvement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 External triggers: UDI/UKCA and others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 Restructuration of complaint-process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Objectives will be reviewed on a monthly base in management Team: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RIM (3) strategy meeting on 07.09.2023 , evaluation of project status, weekly QRA standup meeting,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Marcus Richter, first step regulatory information management (integration from WWRD and RAPID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platform): start 02/2021 planned finalization 07.2024, fulfillment status total project 60%, fulfilment this year 45%,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top 3 topics 2023:  fulfillment SW packages/user tests/ migration preparation, output e.g. low deadline performance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provider action: RIM Guidance Board, last meeting 05.09,2023, e.g. some tasks will be handed over , project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management, low resources Mediatec, responsible persons for specific resource risks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Organiza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tional Chart Dräger, 01.07.2023 B Therapy/ BU Patient Monitoring/BU WPI/ BU HCA/BU Global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01.09.2023 Q&amp;A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 ausgewählter Beauftragter im IMS, Stefanie Hirsch MR, 11.09.2023, rev 09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M5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S1000-de08.00_english translation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402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OUTSOURCED PROCESS  2023-08-25 revision 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SP 2110 Supplier Phase in and Quality Approval Rev 03.00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SP6250: Identification and Control of Prioritized Suppliers DEMF SP6250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03.00, Rev. 03.00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   Trellabo Sealing dd 11.08.2017.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DQPE Trellabo 20.03.2023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Trellabo PR 26356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  AB Ulax 24.03.2021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DQPE AB Ulax 29.03.2023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   AB Ulax   dd 20.11.2017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  513 A07 de-02.00 FAI Results MP05840 (AB Ulax) – release for series delivery.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Australia Distribution agreement 10/08/2018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Memorandum of Understanding Between Drager Australia Pty and Drager Germany Co KG 03/08/2018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Distribution Agreement inclusive Amendment 1   dd02.08.2019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M6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Example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trainings overview Bätz Johanna (01374868):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Trainingsportal (D&amp;D) Qualifikationsprofile Dr. Bätz (System engineer): Rollenzuweisung : Mitarbeiter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(e.g. „Arbeitssicherheit”/Electronical signature)/System Egineer(e.g. 606001-1 and subset of relevant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processes/GLOB_ Mitarbeiter (e.g. data protection. Anti corruption , fishing)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01374868, signed 17. and 18,04 2023, all trainings performed.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Trainingsportal (production) Qualifikationsprofile: Bernowitz Michael (1003945) Teamleiter (Sawina)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Rollenzuweisung: GLOB_ Führungskraft (e.g. Anti Coruuption, Tax awareness), DE Führungskraft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(Arbeitsssicherheit, Führung Grundlagen Leadership) ,DE Leitung Teamleiter MT (e.g. ESD , Ergonomie Basis, yearly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EMV)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1003945, signed by employee and Teamleader, 09.05.2023. all trainings performed, no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 Check Janson  (Produktionsplanerin/Teamleiterin (1002146) 2022, 22.02.2022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 (1002146),actionist, Development as Leader, additional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shopfloor leading, communication, working time, 22.02.2022.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Onboarding sample: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last new employee in D&amp;D Dr. Robert Ott (0176537) (Risk Manager ventilation), onboarding 01.11.2022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First Q Check , 05.01.2023 (1002146), signed by team leader and employee.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status (1002146) TCM  trainings role risk manager DWAG, open trainings funktionale Sicherheit and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Security, can be finished until November 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15), individueller Einarbeitungsplan (1002146), incl e.g. external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14971, done 26.10.2022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external resources (Brazil)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 check Dr. Spengler (verification Intensive care Evita V600/V800), (1372386), all defined trainings done, e.g.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process DWAG IN4203 product verification DWAG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consultant contract „Arbeitnehmerüberlassungsvertrag (between Dräger and qtec services)1372386 (Dr.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Spengler), current version , 01.07.2023, chapter 4.1definition of role (test engineer), qualification profile-&gt; transmitted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into TCM.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M7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42 10 A06- 03-00   16-04-2023 Risk Policy and acceptance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 Carina/ Oxylo BC   2021-01-03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RAT (11265056) Risk Assessment Table Carina/ Oxylo BC -   2022-07-13   revision 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  11221574 PRMR Carina/ Oxylo BC Version 01   2023-07-14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   11228196 RM Process review report carina _ and Oxylog Braething 29.11.2022, revision 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2022-03-30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0" w:right="76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M8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See abov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M9, M11 (all)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CS11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00: Management Review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Management-review summary 2023- 23 March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Items List (from Management review)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Recertification Audit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Policy – documented as part of the Quality manual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site  plan Moislinger Allee, current version overview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site site plan Revalstr., current version overview, audit mainly in W23/Haus 10/MLZ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01.07.2023 B Therapy/ BU Patient Monitoring/BU WPI/ BU HCA/BU Global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01.09.2023 Q&amp;A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Manual DWAG CS1000, rev 8 effective since 01.05.2023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CAPA: problem timely performance of CAPA´s, evaluation in red area, actions defined: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support/priorities-&gt; currently KPI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WPI: failure rate in target/ Complaint reliability rate  only timelines not in target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Therapy: problem intime execution complaints 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349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HCA: 3 field actions highlighted; Field failure rate slightly above target, complaint timelines not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target.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feedback, general in target (I all feedback will be evaluated not limited to complaints)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Risk management: action Item resources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complaints, yellow: slightly  negative trend regarding backlog and timely closing; Quality project: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redesign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Handling of field action: 40 new opened, total 48- actions defined because of big backlog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Handling of Design changes: view on long-term  processing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Sourcing: e.g. supplier audits, Supplier PPM slightly above target (e.g. supplier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distribution: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Service: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internal and external audit: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changes affecting QMS: all topics on track, e.g. all changes in regulatory will be evaluated.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MR 2022 – Action Item List – Update 2023-09-18.xls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M10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 PQ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12180 -en -037-01 Rev 1 Country Matrix </w:t>
            </w:r>
          </w:p>
        </w:tc>
      </w:tr>
      <w:tr>
        <w:trPr>
          <w:trHeight w:hRule="exact" w:val="442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(all other tasks)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Stefanie Hirsch (Head of Quality &amp; 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(Head of Integrated Management Systems Audit Management)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Kevin Dornau (Director Quality &amp; Regulatory Affairs Business Unit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 (remote) (Director Quality &amp; Regulatory Affairs BU HCA)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Vorwerk (Director Quality, Regulatory Affairs and Purchasing Business Unit Workplace Infrastructure)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Jakob Kleissl (President Program Draeger ONE &amp; BU Patient Monitoring)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Bettina Möbius (Head of Central Regulatory &amp; Clinical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Sonia Mess (Head of Integrated Management System)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Sonja Hillmer (Head of Post Market Surveillance)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Schüler (Head of Q&amp;RA Central)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M2, M3, M4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Stefanie Hirsch (H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ead of Quality &amp; 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Schüler (Head of Q&amp;RA Central)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 6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Barabara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Drews (HR Manager Quality Center of Expertise Labour &amp; Employment Human Resources)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Reinhard Zimmermann (Head of Learning Eco System, Quality &amp; Processes Global Academy)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Christian Elsenbach (Teamleiter R&amp;D, System Engineering &amp; Risk.Management, BU Therapie)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(Head of Production Line Respiratory Care/ Warming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34" w:right="0" w:hanging="34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Management uses appropriate data to monitor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evaluate the QMS. The organizational structure and the QMS ensure the competence and qualification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personnel. </w:t>
            </w:r>
          </w:p>
        </w:tc>
      </w:tr>
    </w:tbl>
    <w:p>
      <w:pPr>
        <w:autoSpaceDN w:val="0"/>
        <w:autoSpaceDE w:val="0"/>
        <w:widowControl/>
        <w:spacing w:line="39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85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604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2.5.2 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 Marketing Authorization and Facility Registration, Customer Related Processes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562"/>
        </w:trPr>
        <w:tc>
          <w:tcPr>
            <w:tcW w:type="dxa" w:w="1420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235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Submission for Device Marketing Authorization and Facility Registration (MDSAP Chapter 2, Task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5.1.2, 7.5.1, 8.2.1, 8.2.2, 8.4 + MDSAP - Australia - As required by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AU P0002 + MDSAP - Brazil - As required by MDSAP AU P0002 + MDSAP - Canada - As required by MDSAP AU P0002 + MDSAP - Japan - As required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AU P0002 + MDSAP - USA - As required by MDSAP AU P0002 + MDR - Article 32, 52,  Article 10.1, 10.9 ¶3 (b, j), 10.14, 10.15;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(c2), 2.4, 3.2; Annex XI 6.4, 7 ¶1, [MDCG 2019-9], [MPDG § 4(2)] + MDD - Article 11"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Evidence of Marketing Clearance or Approval (MDSAP Chapter 2, Task 2,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5.1.2, 7.5.1, 8.2.1, 8.2.2, 8.4 + MDSAP - Australia - As required by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AU P0002 + MDSAP - Brazil - As required by MDSAP AU P0002 + MDSAP - Canada - As required by MDSAP AU P0002 + MDSAP - Japan - As required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AU P0002 + MDSAP - USA - As required by MDSAP AU P0002 + MDR - Article 19 &amp; 20,  Annex IV, Annex IX ch  III.6, Annex XI 2, 6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Article 11"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Notification of Changes to Marketed Devices or to the QMS (MDSAP Chapter 2, Task 3,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7.2.3, 7.3.9 +  (DIN)(EN) ISO 9001 - 4.4, 5.1.2, 7.5.1, 8.2.1, 8.2.2, 8.3.6, 8.4, 8.5.6 + MDSAP - Australia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required by MDSAP AU P0002 + MDSAP - Brazil - As required by MDSAP AU P0002 + MDSAP - Canada - As required by MDSAP AU P0002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As required by MDSAP AU P0002 + MDSAP - USA - As required by MDSAP AU P0002 + MDR -  Article  10.9 ¶1 s2, 10.9 ¶3 (a);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(c1, c8) + MDD - Annex II (3.2) " </w:t>
            </w:r>
          </w:p>
        </w:tc>
      </w:tr>
      <w:tr>
        <w:trPr>
          <w:trHeight w:hRule="exact" w:val="1012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#1 - Submission for Device Marketing Authorization and Facility Registration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 complied with regulatory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quirements to register and/or license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facilities and submit device listing information in the appropriate jurisdictions where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markets or distributes their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 regulatory requirements for new products are prepared in the form of four documents: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Medical Device Classification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Regulatory approval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applicable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regulatory deliverables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requirements are registered in Medical device File.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registration in specific countries , the market clearance is initiated: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 for release to the marked in defined on SOP IN8071.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results documented as special form  DCGL IN8071 A02 – MC form is saved as part of DHF, the product release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performed in SAP.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to the country requirements are controlled as part of Change description. The review is performed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teams in the respective countries.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assessment if the change is significant –is documented in PTI (Pre-tailoring Investigation) document.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change  is significant, the regulatory review is repeated.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changes are assessed in  PTY (Product change description) document.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Decisions to be done in RA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MD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Certification Scope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Review of TD (DHF) by Project Manager,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Quality Assurance Manager and RA Manager.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PRRC approves DOC.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regulatory device regiments  I documented as designed input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following certificate have been reviewed: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and US is managed directly; other regions are covered by Subsidiaries ore Sales Channel Partners,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Acting as the regulatory correspondents.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suppliers in MDSAP countries were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New Product Introduction M11.3 CO2 sensor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M11.3_RAP Regulatory approval plan  CO2 mainstream sensor M11.3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CO2 mainstream sensor M11.3  USA – 20232-70-20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 Clearance EU  (including assessment of the language requirements) 2023-05-31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release to the registered countries : Part No 6873570  generated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examples for the country release: from SAP was generated on the day  the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demonstrated the M11.3 CO2 sensor – it was observed the device is correctly released for all MDSAP countries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EU, but not for Brazil and Canada – this is in line with demonstrated license registration.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AG&amp;Co Company ID 103279 , The regulatory corresponded registered Mr. Mebius from Draeger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Germany,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medical Device License renewal   demonstrated Oct 28,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renewal conformation by the  letter from health Canada: 2022-11-09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Registration for the established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System – Canada License  85214  verified in MDAL data base during the audit 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device: New Product Introduction  M11.3 CO2 Sensor s check the sensor is not yet repaired and not released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samples for the new was selected New Product Introduction  M11.3  CO2 Sensor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Establishment registration verified  - verified from FDA data base -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 &amp; CO.KGAA GERMANY 3001104093, 2023 – Revalstrasse;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 &amp; CO.KGAA GERMANY 9611500 , 2023 – Mudslinger alee  - specification developer;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510(k)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Introduction  M11.3 CO2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510K registration verified – 510 No K221118  from  05 April 2023 (decision date)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market clearance for existing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- USA Class II, no longer supplied  - 510K – No K103625  -  from 06 Oct 2010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is longer available, however, active license was demonstrated from FDA webs site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representative in Brazil is  Draeger Industria e Comercio Ltd,  Centre Impresarial  tambore 06460-100  Sao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Paolo ,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Agreement with the Brazilian regulatory representative was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Drager Brazilia – 52/08/2018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1827778/ 21-1 Brazilian Good Manufacturing Practice (GMP) certificate  02.05.2024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02_DOU Importer establishment has ANVISA Draeger Industria e Comercio Ltd CNPJ :02.535.707/0001-28 – ISSN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1677—7042 Supplement 108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registration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  CO2 Sensor – not yet completed in the moment of the audit,  in preparation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ANVISA Device certificate Oxylog 3000 plus  - Brazil III BRA20/01250  10/08/2020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registered Sponsor is Dräger  Australis PTY , Noting Hill. Vic 3168 Australia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Distributor agreement – contains the responsibility of the Australian sponsor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Drager Australia PTY 10.08.2018.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Introduction  M11.3 CO2 Sensor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ARTG license: M11.3 CO2 Sensor  414435  registered from  24/07/023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device Class IIa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License ARTG 169507  registered from 01/03.2010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demonstrated from Australia regulatory authority web site during the audit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MAH for Japan is  Draeger Japan LTD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Distributor Agreement   Dräger Japan 27 may 2019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registration was demonstrated:  13B1X00173 from  2-13-17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manufacturing facilities are registered with respective registration numbers: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GMBH – Moislinger Alee BG21300929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GmbH – Revalstrasse  BG21300930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registration for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Registration Certificate japan Oxylog 3000 plus Class III 22300BZX00184000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#2 - Evidence of Marketing Clearance or Approval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confirmed that the medical device orga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nization has received appropriate marketing clearance or approval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jurisdictions where the medical device organization markets their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 to task DMA+FR-1 for specific examples of device market clearance for MDSAP jurisdictions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#3 - Notification of Changes to Marketed Devices or to the QMS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during the audit that the medical device organization ha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 identified changes to marketed devices or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 which require notification to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specific requirements: Australia / Brazil / Canada / Japan 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notification of changes in each jurisdiction were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of the device Savina 300 (Select, Classic, NIV) New Software Version 5.02.01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is documented under Package Number PKG-2022-001602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PKG-2022-001602 Software Version 5.02.01 Bugfix Feb 23, 2023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assessment japan - necessary action internal assessment =&gt; immediate product release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planning Savina SW 02.02.01  Ver 02  31/03/2023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 – approval necessary – letter to File demonstrated as per 510K  requirements: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 Letter to file Change Software Savina SW 02.02.01  Ver 02  31.03.2023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533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performed – no regulatory submission needed 2023-03-01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will be covered Annual renewal of Market registration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internal Tool WWRD - no regulatory approval necessary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Internal documentation - no submission </w:t>
            </w:r>
          </w:p>
          <w:p>
            <w:pPr>
              <w:autoSpaceDN w:val="0"/>
              <w:autoSpaceDE w:val="0"/>
              <w:widowControl/>
              <w:spacing w:line="184" w:lineRule="exact" w:before="370" w:after="0"/>
              <w:ind w:left="10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2017/745 - Article 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for registration of manufacturers, authorized representatives and importers (as soon as electronic system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create the single registration number is available)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reqgualtruy requremnts are documented in the  technical File Tale of contenst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are registered in DMIDS  Dutch Information and Databank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BFARM data base: rev=cord was demonstrated for  CO2 Detector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000053337 BFARM registration  CO2 Sensor  2023-01-23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registration in EUDAMED was demonstrated for 3 roles: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DE-MF-000005329 Legal Manufacturer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DE-IM-000008374  Importer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DE-AR-000005330 – Legal representative,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360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EU: assessment of impact of significance of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Change assessment Europe  Savina 300  2023-03-01 </w:t>
            </w:r>
          </w:p>
        </w:tc>
      </w:tr>
      <w:tr>
        <w:trPr>
          <w:trHeight w:hRule="exact" w:val="93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IN8071 EN02  market Clearance </w:t>
            </w:r>
          </w:p>
        </w:tc>
      </w:tr>
      <w:tr>
        <w:trPr>
          <w:trHeight w:hRule="exact" w:val="93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Bettina Möbius, Head of Central Regulatory &amp; Clinical Affairs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Kenvin Schlünß, Country Expert Regulatory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Carolin Bombeck,Country Expert Regulatory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Volker Ständer, Head of Process &amp; Project Management Office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Ruven Brenzek (scribe) Regulatory Affairs Support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9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SW 02.02.01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 CO2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46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7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1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2.5.3 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Measurement, Analysis, and Improvement, CAPA and Internal Audit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Gabriele Mousset / Honorata Donnermair </w:t>
            </w:r>
          </w:p>
        </w:tc>
      </w:tr>
      <w:tr>
        <w:trPr>
          <w:trHeight w:hRule="exact" w:val="5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56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Procedures for Measurement, Analysis, and Improvement of QMS Effectiveness and Product Conformity (MDSAP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Chapter 3,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8.1, 8.2.1, 8.2.6, 8.5 +  (DIN)(EN) ISO 9001 - 7.5.1, 8.5.5, 8.6, 9.1.1, 9.1.2, 10 + MDSAP - Australia - TG(MD)R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1.4(3)(a),(b), (5)(b)(iii), (f) + MDSAP - Brazil - RDC ANVISA 16/2013: 5.3.1, 7.1, 7.2 + MDSAP - Japan - MO169: 6, 54, 55-1, 58, 59, 62, 63, 64; [Old: 6, 54, 55,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58, 59, 62, 63, 64] + MDSAP - USA - 21 CFR 820.100(a) + MDR - Article  10.9 ¶3 ( m); Annex IX 2.2 ¶2 (b2, e); Annex XI 13 + MDD - Annex II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Sources of Quality Data (MDSAP Chapter 3,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13485 - 7.5.4, 8.1, 8.2.1, 8.2.6, 8.4 +  (DIN)(EN) ISO 9001 - 8.5.5, 8.6, 9.1.1, 9.1.2, 9.1.3 + MDSAP - Australia - TG(MD)R Sch3 P1 1.4(3)(a),(b),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(5)(b)(iii), (f) + MDSAP - Brazil - RDC ANVISA 16/2013: 7.1.1.1, 9.1 + MDSAP - Japan - MO169: 43, 54, 55-1, 58, 59, 61; [Old: 43, 54, 55, 58, 59, 61]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820.100(a) + MDR - Article  10.9 ¶3 (m); Annex IX 2.2 (b); Article 88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Investigation of Nonconformity (MDSAP Chapter 3,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13485 - 8.5.2 +  (DIN)(EN) ISO 9001 - 10.2 + MDSAP - Australia - TG(MD)R Sch3 P1 1.4(3)(a),(b), (5)(b)(iii),(f), TG(MD)R Sch1 P1 2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Brazil - RDC ANVISA 16/2013: 2.4, 6.5.1, 7.1.1.2 + MDSAP - Japan - MO169: 63 + MDSAP - USA - 21 CFR 820.100 (a)(2) + MDR - Article  10.9 ¶3 (l) + MDD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Investigation of Potential Nonconformity (MDSAP Chapter 3,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13485 - 8.5.3 +  (DIN)(EN) ISO 9001 - 0.3.3, 6.1, 10.1, 10.3 + MDSAP - Australia - TG(MD)R Sch3 P1 1.4(3)(a),(b), (5)(b)(iii),(f),TG(MD)R Sch1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P1 2 + MDSAP - Brazil - RDC ANVISA 16/2013: 2.4, 7.1.1.1 + MDSAP - Japan - MO169: 64 + MDSAP - USA - 21 CFR 820.100(a)(2) + MDR - Article  10.9 ¶3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(l)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Correction, Corrective Action, and Preventive Action (MDSAP Chapter 3,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13485 - 8.2.1, 8.2.5, 8.3.1, 8.5.2, 8.5.3 +  (DIN)(EN) ISO 9001 - 0.3.3, 6.1, 8.5.5, 9.1.1, 9.1.2, 10.1, 10.2, 10.3  + MDSAP - Australia -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Sch1 P1 2, TG(MD)R Sch3 P1 1.4(3)(a),(b), (5)(b)(iii), (f)  + MDSAP - Brazil - RDC ANVISA 16/2013: 2.4, 6.5, 7.1.1.3, 7.1.1.4, 7.1.1.5 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55-1, 57, 60-1, 63, 64; [Old: 55, 57, 60, 63, 64] + MDSAP - USA - 21 CFR 820.100(a)(3), 820.100 (a)(4),820.100(a)(6), 820.100(b)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(l)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Assessment of Design Change Resulting from Corrective or Preventive Action (MDSAP Chapter 3, Task 6,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7.3.9 +  (DIN)(EN) ISO 9001 - 8.1, 8.3.6, 8.5.6 + MDSAP - Australia - TG(MD)R Sch1 P1 2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2.4, 4.1.10  + MDSAP - Japan - MO169: 26, 36-1; [Old: 26, 36]  + MDSAP - USA - 21 CFR 820.30(i), 820.30(g) + MDR - Article  10.9 ¶1 s2, 10.9 ¶3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(a); Annex IX 2.2 ¶2 (c1, c8) + MDD - Annex II(3.2)"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Assessment of Process Change Resulting from Corrective or Preventive Action (MDSAP Chapter 3, Task 7,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13485 - 4.1.2, 4.1.4, 4.1.6, 4.2.1, 7.1, 7.5.2, 7.5.6, 7.5.7 +  (DIN)(EN) ISO 9001 - 4.4, 7.5.1, 8.1, 8.4, 8.5.1 + MDSAP - Australia - TG(MD)R Sch1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P1 2; Sch3 P1 1.5(4); TG(MD)R Sch3 P1 1.5(2) + MDSAP - Brazil - RDC ANVISA 16/2013: 2.4, 5.6, 7.1.1.4 + MDSAP - Canada - CMDR 1, 34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5-2, 5-4, 5-6, 6, 26, 29, 41, 45, 46; [Old: 5, 6, 26, 41, 45, 46] + MDSAP - USA - 21 CFR 820.100(a)(4), 820.100(a)(5), 820.70(b), 820.75(c)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Annex IX 2.2 ¶2 (d); Annex XI 6.2 ¶2, 12 + MDD - No specific requirements"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Identification and Control of Nonconforming Product (MDSAP Chapter 3, Task 8,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13485 - 8.3.1, 8.3.2 +  (DIN)(EN) ISO 9001 - 8.7, 10.2 + MDSAP - Australia - TG(MD)R Sch3 P1 1.4(5)(b)(iii)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6.5, 7.1.1.6  + MDSAP - Japan - MO169: 60-1, 60-2; [Old: 60]  + MDSAP - USA - 21CFR 820.90(a) + MDR - Annex IX 2.2 ¶2 (b2); Annex XI 6.2 ¶2,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Action Regarding Nonconforming Product Detected After Delivery (MDSAP Chapter 3, Task 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13485 - 8.3.3, 8.5.2 +  (DIN)(EN) ISO 9001 - 8.7, 10.2 + MDSAP - Australia - TG(MD)R Sch1 P1 2, TG(MD)R Sch3 P1 1.4(3)(a),(b), (5)(b)(iii),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(f) + MDSAP - Brazil - RDC ANVISA 16/2013: 2.4, 7.1.1.8 + MDSAP - Japan - MO169: 60-3, 63; [Old: 60, 63] + MDSAP - USA - 21 CFR 820.100(a) + MDR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Article  10.9 ¶3 (k), 10.12;  Article 87- 92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Internal Audit (MDSAP Chapter 3,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13485 - 6.2, 8.2.4 +  (DIN)(EN) ISO 9001 - 7.2, 7.3, 9.2 + MDSAP - Australia - TG(MD)R Sch3 P1 1.4(5)(b)(iii)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7.3  + MDSAP - Japan - MO169: 22, 23, 56  + MDSAP - USA - 21 CFR 820.22, 820.100 + MDR - Annex IX 2.2 ¶2 (b2); Annex XI 6.2 ¶2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Information Supplied for Management Review (MDSAP Chapter 3,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13485 - 5.6.2 +  (DIN)(EN) ISO 9001 - 9.3.1 + MDSAP - Australia - TG(MD)R Sch3 P1 1.4(5)(b)(iii)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2.2.6, 7.1.1.7 + MDSAP - Japan - MO169: 19  + MDSAP - USA - 21 CFR 820.100 (a)(7) + MDR - Article 10.9 ¶1 S2; Annex IX 2.2 ¶2 (c8)"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Information from Post-Production Phase, Including Complaints (MDSAP Chapter 3, Task 12,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7.5.4 (a), 8.2.1, 8.2.2, 8.5.1 +  (DIN)(EN) ISO 9001 - 7.5.1, 8.2.1, 8.5.5, 9.1.2, 10.1, 10.3 + MDSAP - Australia -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Sch1 P1 2, Sch3 P1 1.4(3), 1.4(5)(b)(iii) &amp;1.4(5)(f) + MDSAP - Brazil - RDC ANVISA 16/2013: 7.2 + MDSAP - Canada - CMDR 57-58 + MDSAP - Japan -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6, 29, 43, 55-1, 55-2, 62; [Old: 6, 29, 43, 55, 62] + MDSAP - USA - 21 CFR 820.198 + MDR - Article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(i), 10.10; Annex IX 2.1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⑧⑨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(b2);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XI 6.2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Article 83 - 86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Communications with External Parties Involved on Complaints (MDSAP Chapter 3, Task 13,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13485 - 4.1.5, 7.4.1, 8.3.1 +  (DIN)(EN) ISO 9001 - 4.4, 8.4, 10.2 + MDSAP - Brazil - RDC ANVISA 16/2013: 7.1.1.6 + MDSAP - Japan -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5-5, 37, 60-1; [Old: 5, 37, 60]  + MDSAP - USA - 21 CFR 820.100(a)(6) + MDR - Annex IX 2.2 ¶2 (b2); Annex XI 6.2 ¶2, 12 ¶1 + MDD - Article 10"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Complaints for Adverse Event Reporting (MDSAP Chapter 3, Task 14,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8.2.3 +  (DIN)(EN) ISO 9001 - 4.4, 8.2.1, 8.4, 8.5.5 + MDSAP - Australia - TG(MD)R Sch3 P1 1.4(3)(c)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7.1.1.8, RDC ANVISA 67/2009 + MDSAP - Canada - CMDR 59-61.1 + MDSAP - Japan - MO169: 6, 29, 55-3; [Old; 6, 29, 62]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803 + MDR - Article 10.9 ¶3(k), 10.12, 10.13; Article 80, 87, 88, 89, 94 + MDD - Article 10"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Quality Problems for Advisory Notices (MDSAP Chapter 3, Task 15,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8.3.3 +  (DIN)(EN) ISO 9001 - 4.4, 8.2.1, 8.4, 8.7 + MDSAP - Australia - TG(MD)R Sch3 P1 1.4(3)(c)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7.1.1.8, RDC ANVISA 23/2012 + MDSAP - Canada - CMDR 63-65.1 + MDSAP - Japan - MO169: 6, 29, 60-3; [Old: 6, 29, 60]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806, 820.100(a) + MDR - Article  10.9 ¶3 (k), 10.12; Article 80, 87, 88, 89, 94 + MDD - Article 10"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Top Management Commitment to Measurement, Analysis, and Improvement Process (MDSAP Chapter 3, Task 16,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13485 - 4.1.3, 5.2, 8.1, 8.5.1 +  (DIN)(EN) ISO 9001 - 4.4, 5.1.2, 8.4, 9.1.1, 10.1, 10.3 + MDSAP - Brazil - RDC ANVISA 16/2013: 2.2.1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5-3, 11, 54, 62; [Old: 5, 11, 54, 62] + MDR - Article 10.9 ¶3 (c) + MDD - Annex II (2, 3.1)" </w:t>
            </w:r>
          </w:p>
        </w:tc>
      </w:tr>
      <w:tr>
        <w:trPr>
          <w:trHeight w:hRule="exact" w:val="313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1 - Procedures for measurement, analysis and improvement (GM) 8.1;8.2.1; 8.2.6; 8.5 =&gt; Focus on System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Affected roles: Requester/Responsible Person/ CAPA Reviewer/CAPA Owner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DEMF PQ3300 describes the evaluation of system CAPA´s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triggers are e.g. audits/feedback/issues/proposals/complaints/data-analysis.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Requester and Responsible person have to make an immediate decision whether direct measures would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necessary. The quality manager will be responsible for further investigation steps and for the CAPA decision.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can be followed as “documented action” or as full CAPA. The documentation from here will be in Track Wise.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CAPA triggers: Major NC´s from audit/issue with effect on efficacy of system and increase of risk for health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 or missing process descriptions or external requirements.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case will be evaluated regarding risk within the risk form: PQ3300 – A01 Risk evaluation template.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will be evaluated: Environment, Employees, Health of patients or users, integrated Managemensystem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/certification, and product conformity. If there is any risk identified a description and evaluation of the situation have to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documented. Based on this evaluation the decision for further processing “CAPA” or documented action “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CAPA (not for “documented action”) a CAPA plan should be provided and the CAPA plan have to be checked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approved by CAPA reviewer. The CAPA reviewer will take the decision whether the planned actions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to the risk. 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both -CAPA and “documented action”- root cause and risk analysis, actions, corrective actions and effectiveness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checks have to be defined and implemented.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differentiated in CAPA procedures between quality problems and nonconforming product. Two different procedures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in place. The sources and impact of all issues will be analyzed and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DEMF/DCS PQ2510 product CAPA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PQ3300 system CAPA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the handling of nonconforming product are defined in: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SC6110 : Behandlung von Abweichungen in der Produktion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SC6111 : Lenkung von fehlerhaftem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These procedures are linked to each other.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documented action (issue) and CAPA correction and corrective - (preventive) action) is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procedures ensure that information related to quality problems or nonconforming product is disseminated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those directly responsible for assuring the quality of such product or the prevention of problems [21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820.100(a)(6)].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procedures provide for the submission of relevant information on identified quality problems, as well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and preventive actions, for management review [21 CFR 820.100(a)(7)].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regular Quality Boards meetings in each BU or product family/PQB.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according to audit plan on system related samples.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CAPA´s (Systems and product) are analyzed and results provided for MR: see One pager CAPA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ensured that information about quality problems or nonconforming products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properly disseminated to those directly involved in the maintenance of product quality and to prevent occurrence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such problems [RDC ANVISA 16/2013: 7.1.1.6].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regular Quality Boards meetings in each BU or product family/PQB.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on system related samples.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1 - Procedures for measurement, analysis and improvement (GM) =&gt; Focus on Product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 to measure, analysis and improve the QMS is established and documented. 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process describes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evaluation of the data from the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conducted to identify the cause of the detected and potential nonconformities.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 from various sources, which may represent a complaint is registered, and investigated. The investigation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as part of NC, CAPA and supplier quality processes in line with requirements of respective SOPs.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 criteria are defined (risk negative impact on product safety, caused death or injury, cybersecurity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unacceptable risk, not fulfilled regulatory requirements) when an action should be evaluated. In case no action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started this will be documented. CAPA can be also started without the intervention of the Quality Board, depending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meeting of the criteria for CAPA.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CAPA are set and implemented, these should be evaluated for effectiveness, including the root cause analysis.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will be documented in the product CAPA in TrackWise. The roles and responsibilities are defined. The timeline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is defined e.g.:  7 days for initial analysis, 60 days for implementation of CAPA plan. It is possible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 annexes in the documentation.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CAPA has a systematic cause, there is a link to the system CAPA process and the other way around.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KPIs are defined for CAPA process and are monitored in monthly meeting.  The last 12-month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states the 78% of CAPAs are completed withing set up due target.  22 CAPA were completed in 2022.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completion rate: risk assessment 89%, Investigation 41%, completion 65%The KPIs are splitted in BU and shows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status:  ongoing, completed, overdue or effectiveness check overdue.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(Brazil, US) Data will be analysed in Quality Boards, these will be managed by the product quality manager.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includes statistical information or individual cases e.g.: complaints. The decision to start a CAPA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taken in the Product quality board and documented. It is taken based on three criteria.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CAPA actions are marked as completed and will be closed only when the effectiveness check is completed.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Quality Boards meeting as describe above.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ensures that information related to quality problems or nonconforming product is disseminated to those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directly responsible for assuring the quality of such product or the prevention of problems – This performed via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mechanism and statistical approach as discussed above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on product related samples.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 2 - Sources of Quality data (GM) 8.4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sources of quality data have been identified for input into the measurement, analysis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process, including customer complaints, feedback, service records, returned product, internal and external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findings, nonconformities from regulatory audits and inspections, and data from the monitoring of products, processes,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products, and suppliers.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have been verified with the last MR where all these data have been verified.(One pager´s based on the above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mentioned topics have been audited)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from these sources are accurate and analyzed according to a documented procedure -DEMF PQ8050 : Statistical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Techniques - for the use of valid statistical methods (where appropriate) to identify existing and potential product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nonconformities that may require corrective or preventive action.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2 - Sources of Quality data (HD) 8.4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Input from various sources, which may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 a complaint is registered, and investigated. The investigation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as part of NC, CAPA and supplier quality processes in line with requirements of respective SOPs.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sources such as trends, production quality control data, service records, audit finding etc.  are analysed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 trainings, warranty trending, FFR rates and Supplier PPM rate evaluations are performed in quarterly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meetings.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MAI3 - Root cause analysis of detected NC´s  (GM) 8.5.2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Investigations are conducted to identify the underlying cau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se(s) of detected nonconformities, where possible.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Several cases have been audited as samples to verify, that cause analysis have been cunducted: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#122371/#122373/#122374/#122377/#122378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commensurate with the risk of the nonconformity. This is asured by conducting risk analysis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“documented action” or “CAPA”, system and product related as described under MAI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Sample risk analysis audited:#103501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measurement of processes (8.2.5), product (8.2.6)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 – Investigation of Nonconformity (HD) 8.5.2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Investigation of Nonconformity &amp; Investigation of 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otential Nonconformity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established.  Investigations are conducted to identify the (underlying) cause of the detected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nonconformities. Several established methods for root cause analysis are used, such as 5W or Fishbone.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proportional to the risk of the nonconformity (risk-based approach), criteria are defined e.g.: Go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far as possible if following applies: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-Death or injury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-Complain indicate new trend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-Client or authority request deep investigation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-Complain classified as AE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Potential non-conformities are also detected and analysed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root cause is determined for all CAPA.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5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dd. 03.11.2022– Brazil. The foreign body in expiratory membrane of Babylog VN600 the device was not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use. Complain investigation report states that this is impurity of manufacturing process. It is in ex breathing membrane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cannot go to the patient.  The risk is known.  Action communication with supplier.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USA - FoA (Warranty) anaesthesia circuit flex 6. No patient involvement. Circuit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cracking/tearing impacts the ventilation of patient (reduced breathing). Risk is known and evaluated no new /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risk.  An DCR (design change request) was started to evaluate if other material could  ensure more  mechanical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force  DCR   2023 – 004142.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126323 dd. 06.12.2022 Canada- disposable birthing hose. The investigation was performed no new or unknown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Australia ECG Mono Leads 4.1m MP0531.  The cable caused pressure injury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patient.  The new mono lead has higher dimeter as the old version.   DCR 2023-001245 it was decided to update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file including update of IFU (new IFU)  as the risk was not identified. The IFU update with proper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cables.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4 - Investigation of potential NC´s (GM)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Potential non-conformities regarding product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processes are analyzed within FMEA`s.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 of FMEA´s have been audited: FMEA PIA-PIA2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conducted to identify the (underlying) cause of the detected nonconformities. Several established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methods for root cause analysis are used in general,  such as 5W or Fishbone. Investigations are commensurate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nonconformity.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during each MR an evaluation of internal audit results related to QMS processes will be done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to estimate whether any new or higher risk related to main QMS processes can be assumed derived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internal audit performance. Evaluation of internal audit results of MR 2023 have been audited.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action (8.5.2), Preventive action (8.5.3)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7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4 - Investigation of potential NC´s (HD)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investigation of potential non-conformities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and performed in the same way as for non-conformities,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discussed in Task 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process is defined in SOP PQ2510 and contains criteria to raise a CAPA.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inputs for the product quality boards are prepared by the report owner, based on the criteria defined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There is an investigation plan in place.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data includes information from failure rate in production, installation, complaints, failure of parts, among others.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CAPAs are also triggered by non-conformities detected in other processes.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the possibility to close a CAPA without actions, the rationale has to be documented.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5 - Confirm corrections, corrective actions and preventive actions (GM) 8.5.2;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Corrections, corrective actions, and preventive actions for system CAPA are defined 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 implemented according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procedure – DEMF PQ3300.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and outputs are defined. CAPA triggers, criteria and responsibilities are defined. See MAI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Systems CAPA triggers are e.g.: management review, processes, procedures, records of services, systematic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problems, etc.  The CAPAS are documented  in Track Wise. Some events according to the CAPA criteria are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as “Documented Action” and not as CAPA.  The investigation process for “documented action “ is not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extensive as by the CAPA.  It requires a “documented action response report” after investigation.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“documented action” can be escalated to CAPA.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case will be evaluated regarding risk within the risk form: PQ3300 – A01 Risk evaluation template.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will be evaluated: Environment, Employees, Health of patients or users, integrated Managemensystem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/certification, and product conformity. If there is any risk identified a description and evaluation of the situation have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documented. Based on this evaluation the decision for further processing “CAPA” or documented action “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done. </w:t>
            </w:r>
          </w:p>
          <w:p>
            <w:pPr>
              <w:autoSpaceDN w:val="0"/>
              <w:autoSpaceDE w:val="0"/>
              <w:widowControl/>
              <w:spacing w:line="192" w:lineRule="exact" w:before="16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CAPA (not for “documented action”) a CAPA plan should be provided and the CAPA plan have to be checked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approved by CAPA Reviewer. The CAPA reviewer will take the decision whether the planned actions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to the risk.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both CAPA and documented action root cause and risk analysis, actions, corrective actions and effectiveness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checks have to be defined and implemented.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differentiated in CAPA procedures  between quality problems and nonconforming product. Two different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are in place. The sources and impact of all issues will be analyzed and documented.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5 - Confirm corrections, corrective actions and preventive actions (HD) 8.5.2;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Correction, Corrective Action, and Preventive Action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Corrections, corrective actions, and preventive actions for product CAPA are defined and implemented 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documented procedure DCS PQ2510-013.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and outputs are defined. CAPA triggers, criteria and responsibilities are defined. The CAPA criteria are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(risk negative impact on product safety, caused death or injury, cybersecurity unacceptable risk, not fulfilled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requirements) when an action should be evaluated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CAPAS are documented (Track Wise). Some events according to the CAPA criteria are documented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Action and not as CAPA.  The investigation process is not that extensive as by the CAPA.  It requires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Action Response Report after investigation. Each Documented Action can be escalated to CAPA.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timeline for processing is defined e.g.:  7 days for initial analysis, 60 days for implementation of CAPA plan.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possible to include annexes in the documentation.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CAPA has a systematic cause, there is a link to the system CAPA process and the other way around.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KPIs are defined for CAPA process and are monitored in monthly meeting.  The last 12-month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states the 78% of CAPAs are completed withing set up due target.  The KPIs are splitted in BU and shows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status:  ongoing, completed, overdue or effectiveness check overdue.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reviewed CAPA examples see records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6 - Assessment of Design Change resulting from Corrective or Preventive Action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WWhen the CAPA is outcome in Design change – Change Control process is involved.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routes for design changes are possible depends on the significant of changes are described in procedure.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Relevant steps are documented. Wen DCR is accepted the – PKG (Package) will be created including the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deliverables. Further steps are investigation, plan DC, implement DC, execute DC, transfer and  DC closure.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Australia ECG Mono Leads 4.1m MP0531.  The cable caused pressure injury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patient.  The new mono lead has higher dimeter as the old version.   DCR 2023-001245 it was decided to update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file including update of IFU (new IFU) as the risk was not identified. The IFU update with proper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cables.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2021-006406 PKG 2020-002624 EHF (DCR flow sensor). The flow sensor produced previously by supplier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transfer to the DWAG production line in Lübeck. As part of this change also  the color of the housing was changed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well as slight changes in the housing shape.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7 - Process change -&gt; revalidation (GM) 7.5.6; 8.5.2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When a corrective or preventive action results in a proce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ss change, the process change is assessed to determine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any new risks to the product are introduced.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86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is assured with approval process DEMF SC6500, which defines for creation,  changes and approvals of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evaluation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process change with DEMF SC6500: Anlage A02: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ATLAN Arbeitsplatz SM2 SM1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Babyleo Arbeitsplatz SM2 SM1,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“significant change” to a class III or IV device.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information about “significant changes” is submitted in a medical device license amendment application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[CMDR 1, 34].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withis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„Aktuailsierung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Manufacturer’s procedure for dealing with substantial changes to a critical process (e.g. sterilization,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materials of animal origin, processing materials of microbial or recombinant origin, or processes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incorporate a medicinal substance in a medical device), requires the Manufacturer to notify the Auditing Organization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their plans before implementing a change to a critical process. The Auditing Organization is to assess the proposed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before implementation by the Manufacturer, to determine if the requirements of the relevant conformity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procedure will still be met after the change. [TG(MD)R Sch3 P1 1.5(2)].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Manufacturer is also a holder of a TGA Conformity Assessment Certificate, then the Manufacturer is also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notify the TGA of these changes, prior to implementation.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within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when the Registered Manufacturing Site plans to make a significant change to a manufacturing processes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(e.g. sterilization site change, manufacturing site change), the Registered Manufacturing Site notifies the Marketing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Authorization Holder so as the Marketing Authorization Holder can take appropriate regulatory actions [MHLW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29].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within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affected. </w:t>
            </w:r>
          </w:p>
          <w:p>
            <w:pPr>
              <w:autoSpaceDN w:val="0"/>
              <w:autoSpaceDE w:val="0"/>
              <w:widowControl/>
              <w:spacing w:line="182" w:lineRule="exact" w:before="37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8 – Identification and Control of Nonconforming Product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Manufacturer has established the process to assure controls are 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place to ensure that product which does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 to product requirements is identified, isolated and investigation is performed.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auditor has reviewed examples of communication and documentation and investigation of NC product –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are listed below in the key records. </w:t>
            </w:r>
          </w:p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9 - Action Regarding Nonconforming Product Detected After Delivery (HD)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844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a nonconforming product is detected after delivery or use the action is taken appropriate with the risk,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potential risks, of the nonconformity.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detected non-conformity is evaluated for the devices already delivered. Also, potential risks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10 - Internal audit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Regular internal audits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at planned intervals, all department/ processes have to be audited minimum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withing 3 years (some each 2 years, some annually). The frequencies are defined in Internal Audit Covering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document.  If a critical deviation is found during the regular audit, an unannounced surveillance audit is also carried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out.  The audit triggers are defined.  An internal audit includes to follow the internal audit procedure, internal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Protocol / Checklist MD and global internal audit summary report.  The action / MNC or NC issued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must be followed up. The NC/ MNC can be documented as documented action or as CAPA and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processed in Trackwise. There are 24 internal audits listed in Audit program 2022, 17 were performed, 4 were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postponed due to the resource’s issues.  The rationale for postponed audit is documented.  The KPI for internal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defined e.g.:  complete 100 % of audit report within 14 days.  The target has been reached with 89%.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we check the last internal audit of PQ calibration process conducted in February 2023 and the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of BU Workplace Infrastructure.  It could be shown that the customer adheres to his procedure and all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could be presented. The qualification of internal auditors is defined and documented, also the role of expert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considered.  As an internal lead auditor, you have to have three years of experience as an auditor and depending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the standard / regulation you need at least three audits as an auditor.  The manufacturer conducts annually auditor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exchange/ training for authorized auditors.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11 - Information Supplied for Management Review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determined that if relevant information regarding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nconforming product, quality management 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nonconformities, corrections, corrective actions, and preventive actions has been supplied to management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One-pager for management review includes and Handling complaints including Reporting to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Reported to management review: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Numer of Complaints, number of reportable comlaints,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Number of Compentent Board meetings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Number of cases of death involving Dräger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Complaint reliabilty rate (general + individually by BU)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Trending for complaints vs prior years.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Field actions: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ongoing (56) and new (40) field action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Total Number of new field actions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Thereof FSCA (12)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Thereof FQ Improvement actions (28)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ongoing field actons end of year (56)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Overdiue at the end of the year (28)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Overdue &gt;3 months (22)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 was an all time high for field actions.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12 - Evaluation of Information from Post-Production Phase, Including Complaints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Confirmed that the medical device organization has made effective arrangements for gaining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experience from the post-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phase, including postmarket surveillance, handling complaints, and investigating the cause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 related to advisory notices with provision for feedback into the Measurement, Analysis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Improvement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information from the analysis of production and post-production quality data was considered for amending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analysis of product risk, as appropriate.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complaints for review that represent the highest risk to the user or have the largest impact on the ability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to meet its essential design outputs have been selected.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describes Complaint handling (for all Dräger products, not only medical devices; however,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distinguihses between medical devices and non-medical devices).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 to Complaint Handling can come from any complaining person (internal or external). Respective Forms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available (Attachment A01). Trackwise is used to electronically handle complaint information, fed either by members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Sales and Service organsations, or supervisory unit (PMS department Lübeck). Responsible legal manufacturer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(Lübeck, China, India, USA, Dräger Safety UK + China) of product will be informed by PMS Department  -all legal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manufacturers work with trackwise. Legal Manufacturer decides if complaint is accepted and if it is marked as adverse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13 - Communications with External Parties Involved on Complaints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Where investigation determines that activities outside the medical device orga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nization, contributed to a customer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complaint, it could be verified that records show that relevant information was exchanged between the organizations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involved.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6 “Acknowledgement; request for additional information and/or return of material.” </w:t>
            </w:r>
          </w:p>
          <w:p>
            <w:pPr>
              <w:autoSpaceDN w:val="0"/>
              <w:autoSpaceDE w:val="0"/>
              <w:widowControl/>
              <w:spacing w:line="194" w:lineRule="exact" w:before="17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561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82" w:lineRule="exact" w:before="20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14 - Evaluation of Complaints for Adverse Event Reporting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 defined and docume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nted procedures for the evaluation of complaints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adverse event reporting.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decisions to not report complaints were made according to established procedures and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rationale.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15 - Evaluation of Quality Problems for Advisory Notices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Confirmed that decisions to not report complaints were made accor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ding to established procedures and a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rationale.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for review of quality problems that were evaluated for potential issuance of advisory notices (include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a decision was made not to issue an advisory notice as well as records of decision to issue advisory notices)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assess whether the organization has taken actions appropriately based on risk and documented the rationale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selected.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#16 Top Management Commitment to Measurement, Analysis, and Improvement Process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assessment of the Measurement, Analysis and Improvement process overall, it could 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determined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provides the necessary commitment to detect and address product and quality management 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nonconformities, and ensure the continued suitability and effectiveness of the quality management system. </w:t>
            </w:r>
          </w:p>
        </w:tc>
      </w:tr>
      <w:tr>
        <w:trPr>
          <w:trHeight w:hRule="exact" w:val="83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DCGL/DCS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PQ2510-013-en-00 SOP Corrective and Preventive Actions (BIC no new toll modulation)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DEMF/DCS PQ2510 : Corrective and Preventive Actions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Rev. 00.01 (BIC no new tool modulation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PQ3300 System related Corrective and Preventive actions revision 4.00   20. 06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trigger&amp; criteria   PQ3300 – A01   2022-06-20 revision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template,   RI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SC6111 : Lenkung von fehlerhaftem Material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One Pager – Handling of CAPA´s: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22 CAPA´s closed on 2022, risk in time completion 98%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CAPA: CAPA plan closing within 30 days (68% reached) CAPA completed until target due date (only 48%)- &gt;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defined on CAPA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status 18.09 2023 Handlings CAPA a) provision of  timely CAPA handling last result positive trend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 handling, 15.09.2023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PQ2510 A01 en 00.02 CAPA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template, revision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- CAPA Monthly Report 2023-08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ID 121799 Product CAPA report - 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2022-003059  dd 2022-12-12 </w:t>
            </w:r>
          </w:p>
          <w:p>
            <w:pPr>
              <w:autoSpaceDN w:val="0"/>
              <w:autoSpaceDE w:val="0"/>
              <w:widowControl/>
              <w:spacing w:line="18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PQ8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050 : Statistical Techniques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, including tool-boxes for concrete statistical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methods. It s required that in every SOP it should be evaluated whether statistical method is needed and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method should be chosen by proses autor and reviewer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feedback, general in target (I all feedback will be evaluated not limited to complaints)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Risk management: action Item resources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complaints, yellow: slightly  negative trend regarding backlog and timely closing; Quality project: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redesign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Handling of field action: 40 new opened, total 48- actions defined because of big backlog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Handling of Design changes: view on long-term  processing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Sourcing: e.g. supplier audits, Supplier PPM slightly above target (e.g. supplier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distribution: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Service: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internal and external audit: all topics on track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(HD)</w:t>
            </w:r>
          </w:p>
        </w:tc>
      </w:tr>
    </w:tbl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PQ2510-013-en-00.01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sheet 2023_Q2 Humidification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#122371/#1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22373/#122374/#122377/#122378-&gt; all audited cases have root cause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case audited deeper with related 5 WHY analysis: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19.09.2023 #122373 (documented action)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Re-open Product CAPA PR96387 and update 3D5Why - complete Root Cause analysis and derive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(corrective) actions if applicable product “Babyleo” TN500 unacceptable pollution degree- root analysis reopened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updated under usage of 5 Why- root cause result: mistakenly not identified as “complex component”. 5 Why template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updated,30.06.2023.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controls, rework not documented on process. Risk evaluation, no risk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product/user/patient/employees/environment but a risk 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#103501 risk for IMS documented but accepted because only IMS and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patient user or environment affected.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timelines, overdue. Risk evaluation, no risk for product/user/patient/employees/environment but a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#117431 risk for IMS documented certification endangers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certicication_actions are defined -&gt; see action list under MAI 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3/4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 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 de 013 -02.00   Complain Handling 2020-03-01.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DSC SC 5220  Handling of  supplier nonconformance reports for field materials.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IN4230 design changes revision 5.0 dd. 30.06.2023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2030 The letter to customer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2010 A05 Investigation report on the complaint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 2010 A07 revision 13 List of criteria for examinations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–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Email Fa.  GPE dd 09.12.2022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dd. 03.11.2022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126323 dd. 06.12.2022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 2023 – 004142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2023 000515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2023-001245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/ MAI 5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1/2DR -000069 Pro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zess-FMEA PIA-PIA2_00, 18.10.2022 (0 revision because of usage of a new FMEA tool)-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underlying sources of identified risks have been evaluated and documented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Pager: internal audit results: findings will be analysed acc.  to relation to all relevant processes.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unsusual amount of findings in a process will be used as indicator to define some preventive action in the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related area. An evaluation will be done at each MR and an overall result documented on page “evaluation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Audits” -&gt; data related to One pager- 2023 result no unexpected accumulation of mayors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– Handling of CAPA´s: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22 CAPA´s closed on 2022, risk in time completion 98%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CAPA: CAPA plan closing within 30 days (68% reached) CAPA completed until target due date (only 48%)- &gt;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defined on CAPA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status 18.09 2023 Handlings CAPA a) provision of  timely CAPA handling last result positive trend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 handling, 15.09.2023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controls, rework not documented on process. Risk evaluation, no risk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product/user/patient/employees/environment but a risk 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#103501 risk for IMS documented but accepted because only IMS and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patient user or environment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timelines, overdue. Risk evaluation, no risk for product/user/patient/employees/environment but a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#117431 risk for IMS documented certification endangers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certicication_actions are defined -&gt; see action list under MAI 1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PQ2510 A01 en 00.02 CAPA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template, revision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- CAPA Monthly Report 2023-08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ID 121799 Product CAPA report -   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2022-003059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PR ID 118754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12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2022-002059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127593- _ Rerecords for effectiveness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127593_ FQA Warranty   evaluation 2023-09-06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20222-004758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6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IN4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230 design changes revision 5.0 dd. 30.06.2023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 2023 – 004142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2023-001245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EHF Verification Summary report 06.03.2023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Stammdaten ZM90 version 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2021-006406 PKG 2020-002624 EHF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 record BU HCA  01.09.2022-13.09.2023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Case Management PSB/CFT330 PPM Accessories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7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SC6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500: Anlage A02 ATLAN Arbeitsplatz SM2 SM1, change of work step have been transferred from 2 to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0030, step enhanced and transferred to Vorgang 0040 (Typenschildanbringung component) , signed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23.08.2023 (two eyes principle-&gt; no significant change, no validation needed, no change in process FMEA, no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Babyleo Arbeitsplatz SM2 SM1, change of work step have been transferred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0500 to Vorgang 0400, step enhanced and transferred to Vorgang 0040 no new steps , signed 03.02.2023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(two eyes principle-&gt; no significant change, no validation needed, no change in process FMEA, no training needed.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„Aktuailsierung Process FMEA „ and „ Verification needed” and Validierung erforderlich” 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Additionally,  it is assured that if any change in STED of products is needed (change in PQ 2110), that the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process is applicable and respective reports will be done. Assessment of changes are triggered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SOP´s and instructions have to be followed for decision about significant change and related duties.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</w:t>
            </w:r>
          </w:p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8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 20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 The letter to customer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Fa.  GPE dd 09.12.2022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9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CAPA PR 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21799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 Hazard  Analysis  Nova  &amp; classical Star NIV Masks.  2023. 01.30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10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PQ32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10-013-en-06.00 Internal Audits 01-05-2023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PQ3210 _ A99 Requirements for internal Auditors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30.03.2023 including action list.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Auditors Exchange &amp;Training - Dräger Lübeck 2023-02-17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program 2022 revision 03, Feb 7, 2023.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program 2023 Rev 02   signed on July 24, 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  IMS – Audit 2023 QRA PQ Calibration ( #115859)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Agenda DWAG IMS  2023 QRA PQ _ PR 127001 rev01 20230220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PR#114859 signed 27-02-2023.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Covering 2023-2025 rev 00    signed   Feb 7,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internal auditors 2023-07-19 as per PQ 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Bildungslebenslauf   Auditor Dr. LN 2023-09-06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Report PR# 115861 BU Workplace Infrastructure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11 - 16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One Pager für Ma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nagement review, 2023-03-31, Page 39+40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Records kept in Trackwise complaint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7: “Reporting Requirements applicable?”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6 “Acknowledgement; request for additional information and/or return of material.”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7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processes in place for CAPA and Post-Production Phase, Including Complaints (see above) </w:t>
            </w:r>
          </w:p>
        </w:tc>
      </w:tr>
      <w:tr>
        <w:trPr>
          <w:trHeight w:hRule="exact" w:val="111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Hagedorn-Head of IMS Audit 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Kornmann -Product Manager Therapie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Wasner, Carsten -Cyber security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particpants including roles will be provided by Ulf Hagedorn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Both Stephan - Quality System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&amp; Regulatory Affairs </w:t>
            </w:r>
          </w:p>
        </w:tc>
      </w:tr>
      <w:tr>
        <w:trPr>
          <w:trHeight w:hRule="exact" w:val="130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2DR -000069 Prozess-FMEA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CAPA`s #122371/#122373/#122374/#122377/#122378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93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80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61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2.5.4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 Adverse Events and Advisory Notices Reporting, PMS and Vigilance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38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114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"Medical Device Adverse Events and Advisory Notices Reporting: Notification of Adverse Events (MDSAP Chapter 4,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8.2.2, 8.2.3 +  (DIN)(EN) ISO 9001 - 7.5.1, 8.2.1, 8.5.5, 9.1.2 + MDSAP - Australia - As required by MDSAP AU P0002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As required by MDSAP AU P0002 + MDSAP - Canada - As required by MDSAP AU P0002 + MDSAP - Japan - As required by MDSAP AU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P0002 + MDSAP - USA - As required by MDSAP AU P0002 + MDR - Article 10.9 ¶3(k), 10.12, 10.13; Article 80, 87, 88, 89, 94 + MDD - Article 10"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"Medical Device Adverse Events and Advisory Notices Reporting: Notification of Advisory Notices (MDSAP Chapter 4,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8.2.3, 8.3.3 +  (DIN)(EN) ISO 9001 - 7.5.1, 8.2.1, 8.5.5, 8.7 + MDSAP - Australia - As required by MDSAP AU P0002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As required by MDSAP AU P0002 + MDSAP - Canada - As required by MDSAP AU P0002 + MDSAP - Japan - As required by MDSAP AU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P0002 + MDSAP - USA - As required by MDSAP AU P0002 + MDR - Article  10.9 ¶3 (k), 10.12, 10.13; Article 80, 87, 88, 89, 94 + MDD - Article 10" </w:t>
            </w:r>
          </w:p>
        </w:tc>
      </w:tr>
      <w:tr>
        <w:trPr>
          <w:trHeight w:hRule="exact" w:val="11230"/>
        </w:trPr>
        <w:tc>
          <w:tcPr>
            <w:tcW w:type="dxa" w:w="1420"/>
            <w:tcBorders>
              <w:top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MDAER #1 Notification of Adverse Events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 process in place for identifying devicerelated events that may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reporting criteria as defined by participating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complaint process has a mechanism for reviewing each complaint to determine if a report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authority is required.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organization’s processes meet the timeframes required by each regulatory authority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the product is marketed.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A02_Rev-03.00 Decision Tree for Medical device Reporting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Tree is used to retrieve informaton on reporting timelines and countries to report. 30 countris + EU is listed.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17 MA, 2 Feldaktionen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taken: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PR#121742 Doctors Hospital Augusta Infinity ACS Workstation CC (V500/C500) Stopped providing breaths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registered data failure Date of Registration in Trackwise 2022-09-08 - 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121742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2022-08-17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2022-08-17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printed Circuit Board failure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2022-09-19 - Reportable due to Death/Serious Injury possible, in case bretahing pressure drops to ambient,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therefore deterioation of heatlh can not be excluded.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USA, China, Malaysia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122106_MDR.pdf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9611500-2022-00241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Report 9611500-2022-00241 Follow-Up #1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PR#131186 Bana University medical center Phoenix Perseus A500 “Vent fail” Trackwise entry 2023-06-14 - reportable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131186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2023-06-12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accepted: 2023-06-14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 Reported 2023-06-28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coul not be tracked down to device failirure (external leakage)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2023-06-28, reportable due to not excludeable device failure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USA; China, Malaysia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MDR_Initial_Report_PR131186.pdf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9611500-2023-00236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Report 2023-08-08 9611500-2023-00236 Follow-Up #1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PR#121766 Maxima Medisch Centrum Babyleo TN500 “Matress Failure during use” Trackwise entry 2022-09-09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121766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2022-08-09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misplaced NTC sensors during Production of matress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2023-05-04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PR#121670 Martini Ziekenhuis Babyleo TN500 „Overflow of Humidifier and onto mother`s leg” Entry 2022-09-07 – non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121670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 2021-06-24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2022-09-07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narrowed opening of a nozzle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non-reportable 2022-09-14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FSCA-Case: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PR#116051 Klinikum Ludwigsburg Polaris Multimedia “Ausleger mit Federarm und Monitor während laufender 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abgestürzt“ - 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accepted: 2022-03-15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 Reported: 2022-03-01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faulty Dräger installation instructions and accordingly wrong installation </w:t>
            </w:r>
          </w:p>
        </w:tc>
      </w:tr>
    </w:tbl>
    <w:p>
      <w:pPr>
        <w:autoSpaceDN w:val="0"/>
        <w:autoSpaceDE w:val="0"/>
        <w:widowControl/>
        <w:spacing w:line="1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1357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2022-03-16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EU incl. CH, UK (  DE) ,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MIR MDV Initial Report PR116051.pdf form 2022-03-15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FSCA Dräger Ref 123143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MIR Final Report PR116051 BfARm ref 06223/22 from 2022-11-08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Meeting Minutes 2022-09-30 for Meeting 2022-08-22, including documented evidence for decision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 FSCA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2022-10-30 to Dräger QR responsible Personens of the countries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QRA Network Letter Display Holder 2022-10-30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Notice EN.pdf from October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Reply and Order card_EN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Process describes the procedure for carrying out Competent Board meetings; theses take place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cases to evaluate a poetantially serious product risk, and decide on necessary measures to mitigate the potentially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serious product risk. Competent Board responsibility is delegated by Top Management to appointed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employees of interdiscipliniary areas. Competent Board meetings are decision meetings.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84" w:lineRule="exact" w:before="3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MDAER #2 Notification of Advisory Notices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advisory notices are reported to regu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latory authorities when necessary and comply with the timeframes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recordkeeping requirements established by participating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CRT Action Item Dräger FSCA ICM PR126573, TPS ID VM63012: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“The investigation confirmed that when ICM is used in combination with a syringe pump connection, under certain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certain conditions, ICM may show entries in the daily curve that were not deliberately created by the user.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entries cannot be edited or deleted by the user. If these additional entries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unnoticed, this can lead to inaccurate documentation of prescriptions or previous treatment in the program.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 and thus potentially lead to incorrect treatment decisions.” Action Item: “Since the Cause of the behaviour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identified, please review the rationale for not updating the affected systems, considering the principle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integrated safety”.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audit, manufacturer provided updated information on that case and behavior. This behavior has been changed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next regular release of the Software (V14) and in Bugfix Version (V 13.02, released 07/2023). Therefore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requested rationale is not needed anymore.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Bugfix Version will be rolled out with a new Field action (see “Decision and Order”)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Background Information (as communicated to BFARM 2023-08-08):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ICM is used by customers in 5 different Software Versions (V9-V13).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Bug fixing was available with V13.02 (available since 07/2023) and V14.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of V12 + V13 are technically updateable to 13.02; however, this involves a high effort withing hospitals,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the IT infrastructure is involved; therefore, Dräger forecasts this update to take around 12 months time.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problem described within FSCA can only happen in installations that use the option “Syringe Pumps Connection”;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connection is only be used by very few customers. Dräger will approach customers with these versions in order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either update to V13.02 or to deactivate the option causing the issue.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for this case: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Decision 2023-01-13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 Risk Assessment RM CAPA PR123704-signed.pdf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TSB_4_ICM_Decision and Order_signed.pdf 2023-08-01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„13.02 ist verfügbar“ Release Notes ICM Patientenmanagement Software 13.02 6495.525_de, versendet 2023-07-28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Kundeninformationsschreiben im Entwurf vorhanden (…), wird noch im September versendet.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2023-08-08 to Competent Authority Landesamt für soziale Dienste Schleswig-Holstein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PR123101 Decision Closure Report 2023-09-19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Jira-Defect Entry Ticket ICM-13149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Jira-Defect Entry Ticket ICM-13254 – for V13.02 – 1306887 Test case 13254: Approved, Passed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RQM Test case 114863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SW-release-No mt-1622 Prt-No. MK0517103 for V13.02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ICM Customer letter Fluid Management Deutsch update _final.pdf (2023-09) 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534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00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6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370" w:after="0"/>
              <w:ind w:left="100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Vigilance reporting and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IN4250 : Clinical Evaluation DWAG IN4250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 Reporting is described in Attachment 04 of PQ2000 (general trendingand trend reporting in accordance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artice 88)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importer undertakes to notify TÜV SÜD PS without delay of the non-compliance and of any corrective action taken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the device with identification number CE 0123 presents a serious risk or in the course of the post-market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surveillance, a need for preventive or corrective action or both is identified </w:t>
            </w:r>
          </w:p>
        </w:tc>
      </w:tr>
      <w:tr>
        <w:trPr>
          <w:trHeight w:hRule="exact" w:val="433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0" w:lineRule="exact" w:before="30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PQ2030: Complaint Handling in Sales and Service, Rev. 06.00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2020: Competent Board Rev.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PQ2020 Competent Board_A01-en-02.00 Rev. 02:00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PQ2011 : Screening of Repair and Service Notifications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9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Perseus A500 11249101 rev. 00 Axxx family, covering 2022-01-01 to 2022-12-31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internal data sources: Incidents (Perseus 384), serious incidents without harm (25)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are generated by referenced 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 Production Information report PPI_ECRI_2022 Rev.00 from 2022-03-30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101-12 MDR Perseus A500 2022-03-25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atlan 2022-07-04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Axxx_PMS_Plan 2022-04-02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11100333 Rev. 00 Axxx PMS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Plan Babyleo (Thermoregulation) 2023-06-11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Report Babyleo (Thermoregulation) 2023-08-01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Vigilance reports FDA – Trackwise Export 2023-09-13, including 416 reportable Events to FDA.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Complaints worldwide – Trackwise Export 2023-09-13, including 4311 complaints in general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Vigilance Contact List (updated 2023-07-21) includes contact data of each potentially involved organisation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Sonja Hillmer (Head of Post Market Surveillance)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Sven Mamerow (Post Market Surveillance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Dorothee Neitzel (scribe) (Post Market Surveillance Manager)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Christine Rafalzik (scribe) (Post Market Surveillance) </w:t>
            </w:r>
          </w:p>
        </w:tc>
      </w:tr>
      <w:tr>
        <w:trPr>
          <w:trHeight w:hRule="exact" w:val="744"/>
        </w:trPr>
        <w:tc>
          <w:tcPr>
            <w:tcW w:type="dxa" w:w="1420"/>
            <w:tcBorders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Perseus A500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1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58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31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Development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2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3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 / Gabriele Mousset / Honorata Donnermair / Melanie Gaßen </w:t>
            </w:r>
          </w:p>
        </w:tc>
      </w:tr>
      <w:tr>
        <w:trPr>
          <w:trHeight w:hRule="exact" w:val="56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532"/>
        </w:trPr>
        <w:tc>
          <w:tcPr>
            <w:tcW w:type="dxa" w:w="1276"/>
            <w:tcBorders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Identification of Devices Subject to Design and Development Procedures; Technical Documentation (MDSAP Chapter 5, Task 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7.1, 7.3.10 +  (DIN)(EN) ISO 9001 - 4.4, 7.5.1, 7.5.3, 8.1, 8.4 + MDSAP - Australia - TG(MR)R Schedule 3, Part1, (excluding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or including clause 1.6) + MDSAP - Brazil - RDC ANVISA 16/2013: 4.1.7, 4.2 + MDSAP - Canada - CMDR 9, 10 to 20 + MDSAP - Japan - MO169: 5-1, 6, 26, 36-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[Old: 5, 6, 26] + MDSAP - USA - 21 CFR 820.30(a) + MDR - Article 10.1, 10.2, 10.9 ¶3 (e, g); Annex IX 2.2 ¶2 (c2) + MDD - Annex II (3.2), Annex V (3.2),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Design and Development: Selection of a Completed Design and Development Project (MDSAP Chapter 5,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Planning (MDSAP Chapter 5,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7.1, 7.3.2 +  (DIN)(EN) ISO 9001 - 7.5.1, 8.1, 8.3.2 + MDSAP - Australia - TG(MD)R Sch3 P1 Cl 1.4(4)&amp;(5)(c)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4.1.2, 4.1.11 + MDSAP - Canada - CMDR 32 + MDSAP - Japan - MO169: 6, 26, 30 + MDSAP - USA - 21 CFR 820.30(b), 820.30(j) +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Article 10.9 ¶3 (g)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Implementation of the Design and Development Process (MDSAP Chapter 5,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7.3.1, 7.3.10 +  (DIN)(EN) ISO 9001 - 7.5.1, 7.5.3, 8.3.1 + MDSAP - Australia - TG(MD)R Sch3 P1 Cl 1.4(4)&amp;(5)(c) + MDSAP - Brazil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RDC ANVISA 16/2013: 4.1.1 + MDSAP - Japan - MO169: 6, 30, 36-2; [Old: 6, 30]  + MDSAP - USA - 21 CFR 820.30(a), 820.30(c), 820.30(j)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(g)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Input (MDSAP Chapter 5,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5.2, 7.2.1, 7.3.3, 8.2.1 +  (DIN)(EN) ISO 9001 - 5.1.2, 7.5.1, 8.2.2, 8.3.3, 8.5.5, 9.1.2 + MDSAP - Australia - TG(MD)R Sch1 P1 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Sch3 P1 Cl 1.4(2)&amp;(5)(c), Sch 3 P1 1.4(3)(a)&amp;(b) + MDSAP - Brazil - RDC ANVISA 16/2013: 2.4, 4.1.3, 4.1.11 + MDSAP - Canada - CMDR 10-20, 21-23, 66, 67,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68 + MDSAP - Japan - MO169: 6, 11, 27, 31, 55-1; [Old: 6, 11, 27, 31, 55] + MDSAP - USA - 21 CFR820.30(c), 820.30(g) + MDR - Article 10.9 ¶1 s2, 10.9 ¶3 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10.11; Annex IX 2.2 ¶2 (c2, c6, c8);  Article 1 (3), Article 1 (4, 6, 7, 8, 9), Article 2 (1)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Completeness, Coherence, and Unambiguity of Design and Development Input (MDSAP Chapter 5, Task 6,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13485 - 7.3.3 +  (DIN)(EN) ISO 9001 - 8.3.3 + MDSAP - Australia - As required by MDSAP AU P0002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4.1.3 + MDSAP - Japan - MO169: 31 + MDSAP - USA - 21 CFR820.30(c)"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Output and Design Verification (MDSAP Chapter 5,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7.3.4 +  (DIN)(EN) ISO 9001 - 7.5.1, 8.3.5 + MDSAP - Australia - TG(MD)R Sch3 P1 Cl 1.4(5)(c)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16/2013:4.1.5, 4.1.4, 4.1.11 + MDSAP - Japan - MO169: 6, 7-2, 32; [Old: 6, 32] + MDSAP - USA - 21 CFR 820.30(d), 820.30(f) + MDR -  Article  10.9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¶3 (b); Annex IX 2.2 ¶2 (c5)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Risk Management Activities Applied Throughout the Design and Development Project (MDSAP Chapter 5, Task 8,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7.1, 7.3.3, 7.3.4 +  (DIN)(EN) ISO 9001 - 7.5.1, 8.1, 8.3.3, 8.3.5 + MDSAP - Australia - TG(MD)R Sch1 P1 2, Sch3 P1 Cl 1.4(5)(c)(iii)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Brazil - RDC ANVISA 16/2013: 2.4, 4.1.11, RDC ANVISA 56/2001 + MDSAP - Canada - CMDR 10, 11, 15, 16 + MDSAP - Japan - MO169: 6, 26, 31,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32 + MDSAP - USA - 21 CFR 820.30(g) + MDR - Article 10.9  ¶3 (e)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Verification or Design Validation to Confirm Effectiveness of Risk Control Measures (MDSAP Chapter 5, Task 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7.3.6, 7.3.7 +  (DIN)(EN) ISO 9001 - 8.1, 8.3.4 + MDSAP - Australia - TG(MD)R Sch1 P1 2, Sch3 P1 Cl 1.4(5)(c)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2.4, 4.1.4, 4.1.8, 4.1.11  + MDSAP - Canada - CMDR 10,11, 15, 16 + MDSAP - Japan - MO169: 26, 34, 35-1, [Old: 26, 34, 35] 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820.30(f), 820.30(g) + MDR - Annex IX 2.2 ¶2 (c5)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Validation (MDSAP Chapter 5,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7.3.7 +  (DIN)(EN) ISO 9001 - 7.5.1, 8.3.4 + MDSAP - Australia - TG(MD)R Sch1 P1 2; Sch3 P1 Cl1.4(5)(d)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2.4, 4.1.8, 4.1.11 + MDSAP - Canada - CMDR 12, 18, 19 + MDSAP - Japan - MO169: 6, 35-1; [6, 35] + MDSAP - USA - 21 CFR 820.30(g)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10.3, 10.9 ¶3 (f);  Annex IX 2.2 ¶2 (c5); Annex XIV, Article 61, and Annex XIV part A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Clinical Evaluation and/or Evaluation of Medical Device Safety and Performance (MDSAP Chapter 5, Task 11,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7.3.7 +  (DIN)(EN) ISO 9001 - 7.5.1, 8.3.4 + MDSAP - Australia - TG(MD)R Reg 3.11, Sch1 EP14, Sch3 P1 Cl 1.4(5)(c)(vii), Sch3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P8 + MDSAP - Brazil - RDC ANVISA 16/2013: 4.1.8, 4.1.11, RDC ANVISA 56/2001 + MDSAP - Canada - CMDR 12, 18, 19 + MDSAP - Japan - MO169: 6, 35-1;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[Old: 6, 35] + MDSAP - USA - 21 CFR 820.30(g) + MDR - Article 10.3, 10.9 ¶3 (f);  Annex IX 2.2 ¶2 (c5); Annex XIV, Article 61, and Annex XIV part A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Software Design and Development (MDSAP Chapter 5,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13485 - 7.3.2, 7.3.10 +  (DIN)(EN) ISO 9001 - 7.5.3, 8.3.2 + MDSAP - Australia - TG(MD)R Sch1 P1 2, Sch1 EP12.1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2.4, 4.1.8, 4.1.11  + MDSAP - Canada - CMDR 20 + MDSAP - Japan - MO169: 30, 36-2; [Old: 30]  + MDSAP - USA - 21 CFR 820.30(g)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10.9 ¶3 (g)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Change (MDSAP Chapter 5,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7.3.9, 7.3.10, 8.2.1 +  (DIN)(EN) ISO 9001 - 7.5.1, 7.5.3, 8.1, 8.3.6, 8.5.5, 8.5.6, 9.1.2 + MDSAP - Australia - As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by MDSAP AU P0002 + MDSAP - Brazil - RDC ANVISA 16/2013: 2.4, 4.1.4, 4.1.8, 4.1.10, 4.1.11, Brazilian Law 6360/76 - Art. 13 + MDSAP - Canada - CMDR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34 + MDSAP - Japan - As required by MDSAP AU P0002 + MDSAP - USA - 21 CFR 820.30(i), 807 + MDR -  Article  10.9 ¶1 s2, 10.9 ¶3 (a); 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(c1, c8); Article 8, Article 9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Review (MDSAP Chapter 5, Task 14,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7.3.2, 7.3.5 +  (DIN)(EN) ISO 9001 - 7.5.1, 8.3.2, 8.3.4 + MDSAP - Australia - TG(MD)R Sch3 P1 C1.4(5)(c)(i)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4.1.6, 4.1.11 + MDSAP - Japan - MO169: 6, 30, 33 + MDSAP - USA - 21 CFR 820.30(e) + MDR -  Article  10.9 ¶3 (b);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(b2); Annex XI 6.2 ¶2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Impact Review of Design and Development Changes on Previously Made and Distributed Devices (MDSAP Chapter 5, Task 15,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13485 - 7.3.9 +  (DIN)(EN) ISO 9001 - 8.3.6, 8.5.6 + MDSAP - Brazil - RDC ANVISA 16/2013: 4.1.10  + MDSAP - Japan - MO169: 36-1; [Old: 36]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USA - 21 CFR 820.30(i) + MDR -  Article  10.9 ¶1 s2, 10.9 ¶3 (a);  Annex IX 2.2 ¶2 (c1, c8); Article 8, Article 9 + MDD - Annex II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Transfer (MDSAP Chapter 5,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7.3.8 +  (DIN)(EN) ISO 9001 - 7.5.1, 8.3.4 + MDSAP - Brazil - RDC ANVISA 16/2013: 4.1.7, 4.1.9, 4.1.11, 4.2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6, 7-2, 35-2; [Old: 6, 30]  + MDSAP - USA - 21 CFR 830.30(h) + MDR - Article 10.9  ¶3 (g)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Top Management Commitment to Design and Development Process (MDSAP Chapter 5,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13485 - 4.1.3, 5.1, 5.5.1 +  (DIN)(EN) ISO 9001 - 4.4, 5.1.1, 5.3, 8.4 + MDSAP - Australia - TG(MD)R Sch3 P1 Cl 1.4(5)(b)(ii)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2.2.1 + MDSAP - Japan - MO169: 5, 10, 15 + MDR - Article 10.9 ¶3 (c) + MDD - Annex II (2, 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EN ISO 18562 (Biocompatibility evaluation of breathing gas pathways) </w:t>
            </w:r>
          </w:p>
        </w:tc>
      </w:tr>
      <w:tr>
        <w:trPr>
          <w:trHeight w:hRule="exact" w:val="3318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*******Trails (GP)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#1 - &amp;Identification of devices subject to design and development procedures; technical documentation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processes are defined and documented as set of procedures : DWAG IN 4200 is established ad applicable 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and non-medical devices.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 -gate is process is defined with 8 stages, whereas first 3 stage-gates form pre-design concepts phase.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Gate 3.0 Preparation ==&gt; 4.0 Definition ==&gt; 4.1 Design ==&gt; 5.0 Realization ==&gt; 6.0 Validation ==&gt; 7.0 CE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Ramp-up / Market Launch ==&gt; 7.1 Serial Production ==&gt; Gate 8.0 Life Cycle/Change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managed according to Design Change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system used for documentation for Design requirements is IBM Engineering Requirements Management  Tool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DOORS.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defines criteria, as applicable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module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Upgrades and product 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OEM or private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Intro. Trading goods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Transfer of development, production or other disciplines 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6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SOPs for design and development were demonstrated and assessed during the audit – ref to list of documents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Designee and Development chapter.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Brazil / Canada /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organisation has identified no exclusion from Design control. All product families are controlled by the top-level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process.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#2 - Selection of a completed design and development project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1. Smart Pilot View was selected based on the sampling plan to cover 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product range of the company, as product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 impact to safety and performance  which was not yet evaluated during the surveillance  cycle.  The product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chosen as linkage to the on-going Technical Documentation review.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The product Connected Lung Protective Ventilation Analytics was chosen as verification if this can be a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in MDSAP scope. It was observed, the product is not a Medical Device, and therefore is out of scope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introduction product performed: Smart Pilot View is monitoring and predication software for an Anesthesia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application.  The software displays and logs the dosage of intravenous and volatile drugs  administered in human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being. Additionally, it calculates the drug effect based on pharmacokinetic models and the drug interaction as guidance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treatment. Current release is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classification is IIb according to MDR and MDD. The Device is currently MDD , and under MDR TD review.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Classification Codes SmartPilot View 11213764_00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IfU_SPV_SW_3.03.n_9512901_1_2022-11_en Instruction for Use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IfU_Supplement_SPV_SW_3.0n_9054332_11_2022-12 Compatibility with other devices Smart Pilot View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#11 - Clinical evaluation and/or evaluation of medical device safety and performance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Clinical evaluation and clinical investigation processes are established.  CE is performed as a part of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process and is documented in CER. CERs are organized to be grouped in “CER-families” if only possible.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for a CER family: Similar or same intended purpose (similar literature search) etc. The process is set up with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SOP DCS IN4250-110-en-03.00_Clinical Evaluation is the main SOP for MDR compliance, a separate SOP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available for the products under MDD IN 4251.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performance and clinical benefit are mainly processed by the Clinical Affairs Team whereas clinical risks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safety is assessed in the frame of the RM in close collaboration with the clinical / medical expert, this assessment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then fed back into the CEP/CER.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searches are conducted for the state of the art and the MDuE, for performance / benefit and safety. Search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criteria are defined in the CEP and are generated according to the PICO approach.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Preclinical data based on applicable standards are considered in CEP and CER.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Postproduction Information Report (RPPIR): this assessment is used for updates from the post-market phase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a regular basis.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complete CER is re-assessed when above listed documents are created to confirm or revise the contents.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approach is described in the main CER SOP.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sampled device Smart Pilot View: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Latest clinical evaluation covered by clinical evaluation plan – shown during the audit, Clinical evaluation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demonstrated:  11149213_02 11149213 02 Clinical Evaluation Report Released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Confirmation of Applicability (CoA): this assessment is used if new, not clinical information is available it will be integrated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into an already existing CER-family with the next periodic update.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IN4250 Clinical Evaluation explains the process and documentation for PMCF Report established for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 In step 17 od CE Process the decision on PMCF activities is done. There is PMCF Plan Template, PCF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Checklist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includes need for PMCF, objectives, type of activity, description, rationale for appropriateness, timeline,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summary of activities, evaluation of clinical data relating to equivalent or similar products, risk management report.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sampled product Smart Pilot View, PSUR contains statement that PMCF is fully based on PMS surveillance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no need on active PMCF apart from Routine PMS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explained that the SSCP process is not applicable as there are no class III devices manufactured.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Post-market phase: update of CERs, the frequency depends on risk class and innovation status. Frequency is 2 to 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years until end of production plus 7 years, or end of service and 2 more years.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Reports includes the clinical evidence based on PMS history of the device. This can be presented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 in line with IN4250 - Template - Literature Search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#12 - Software design and development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Development of Software follows the V-Model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approach. </w:t>
            </w:r>
          </w:p>
        </w:tc>
      </w:tr>
    </w:tbl>
    <w:p>
      <w:pPr>
        <w:autoSpaceDN w:val="0"/>
        <w:autoSpaceDE w:val="0"/>
        <w:widowControl/>
        <w:spacing w:line="5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From design and development plan, software requirements, software architecture, detailed design, implementation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units, the process includes  the Software classification (medical devices) DWAG-IN42_A05 – specific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software.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Most of the Software are class C, with some exceptions in class B,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 testing is done by code review (by at least 2 people based on the Code Guidelines), Static Code Analysis,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automated unit tests.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unit test have been completed, the Software will be integrated, which is continuously happening. When more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items are affected by the change, there will be additional tests performed to prove correct functionality.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system tests will be then performed, to prove that the Software Requirements have been implemented and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fulfilled.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Software System test is closed, and additional system tests which are performed together with the Hardware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components. The results of the verification will be documented in a report, for the Software, also for the whole system.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release of the Software, a regulatory check will be done to determine if additional activities with regards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normative requirements should be performed.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Cybersecurity is also included in the Software development. There will be a thread analysis performed. The inputs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analysis TR 60601-4, thread analysis template, system architecture, among others. The output for the process is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thread analysis which flows into the risk analysis process of the device, where the corresponding measures will be set.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Verifications of cybersecurity measures follow the risk management and software development process.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Anomalies are classified as serious, significant, important, noticeable or no effect. CIN-Classification critical important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Software designed is perfumed in line with requirement of ISO62304. INSPECTION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IEC 62304 process inspection by the accredited test lab Product Qualification, Drägerwerk AG &amp; Co.KGaA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Class according IEC 62304 is determined Class B (According to the risk assessment table, the expected harm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could result from software failure is limited to “minor”). – observed in 5.1 Product Risk Management Report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11149328_03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was performed under the guidance of design change process DWAG IN4230 Design Changes, the changes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followed by verification and validation prior to release, which was sampled and assessed during this audit.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validation is defined in design Process IN4200. The step is performed between the Gate 6.0 and gate 7.0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inputs and outputs were regarded for the Validation stage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summary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Reliability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User requirements    DR-00072766 Product requirement’s   Smart pilot base Line   2022-11-24T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Particular examples of product requirements were sampled during the audit and implementation was verified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PR-SPV_309 mart Pilot  shall support Wierda PK Model   for the Muscle relaxant  Rocuronium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PR_SPV _  _297 Emanating patient data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User requirements  - 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PR_SRV-543 The user shall be able to determine the patients current and future hypnotic and analgesic level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leveled intended by user.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process linked to user requirements via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Provision of clinical evidence  that TSR matches the user requirement’s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Comparison with similar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Evaluation Formative and summative reports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DOORs system is in use for Traceability for of Inputs and outputs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Validation  summary report: 11149414 Rev 00 Validation Summary report V00  2023-02-24  demonstrated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#13 - Design and development change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process flow id defined in SOP IND 4200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implemented as a workflow in Pro-X.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change request is prepared and evaluated by quality assurance, project manager and the product manager,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could be improvement of changes triggered by post-production feedback.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case the change influences materials, and these materials are used for other products, the change needs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assessed by other PSB .Product Manager and/or other functions decide on the DCR (accept or decline).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design change has been accepted, the design change project will be created.  This includes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change project, pre-tailoring investigation (central document about which components are affected, recommended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solution and which design reviews should be met), Object List (components which are going to be change),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 (which documents should be change </w:t>
            </w:r>
          </w:p>
          <w:p>
            <w:pPr>
              <w:autoSpaceDN w:val="0"/>
              <w:autoSpaceDE w:val="0"/>
              <w:widowControl/>
              <w:spacing w:line="186" w:lineRule="exact" w:before="16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– design change to Rev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for the design was summarized as PKG-2021-002776   Pre-tailoring investigation 18.02.2021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were accumulated as following: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DCR-2019-002082 labeling amassing  - change of the labels size – SW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DCR-2021-002127 ISM-IEC  TR60601-4-5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DCR-20201 003730  - approval of the Zeus IE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package summary is in process of implementation and is not accomplished as a packages, therefore this cannot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for the full assessment.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 of the changes was assessed during the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reports rare maintain in SAP in controlled way.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11134555  Design change review report -  for the release 3.02n PKF-202-003043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contained – addition IFU languages / languages added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change evaluation review report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DCR-2020-002999 IFU Translation for Slovakia    2020-06-02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DCR was suitably documented, implemented and verified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Form PID Printing process   2020-12-17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printed documentation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complete Design change  documented , the new tool ARAS used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Australia, Brazil, Canada, Japan, 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affairs department is also including in the pre-tailoring investigation considering the requirements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where the device is marketed and the notifications to be done previous to the approval of the change.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#14 - Design review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reviews are establi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shed and the content for each review is defined accordingly. For medical devices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reviews are performed according to DWAG IN4200-en-01.00 Design.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Sub Process contains five major Design Reviews on system level: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Requirements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Architecture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Integration Review (for each integration loop).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Verification Readiness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Validation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Besides these major Design Reviews on system level, there are additional Design Reviews that are part of other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steps that are required as completion criteria. Design Reviews have to be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according to  IN4204. Design Review reports are records and have to be filed into the  DHF.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– 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this design project was controlled as design change , standard design review requirements were not applicable.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was released as 11134555  Design change review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ensure that participants include representatives of all functions concerned with the design stage being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and an individual(s) who does not have direct responsibility for the design stage being reviewed.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#15 - Impact review of design and development changes on previously made and distributed devices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An evaluation of the impact of the changes on already delivered devices is included in the template for  Pre-Ta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ilori8ng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 PTI. For the examples taken, it was possible to follow the impact analysis and the corresponding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be performed on the devices on the field.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has demonstrated PTI  PKG-2021-002776 from 23.05.2022, which encompasses charges for Smart Pilot View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such as  DCR-2022-002200 and DCR-2022-002214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#16 - Design transfer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For Software products, the proc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ess for Design Transfer of medical software is performed according to  DWAG IN4206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Approval and Design Transfer and is documented in DCS IN4206-110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 and transfer includes the following steps: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development plan and deliverables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verification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list of non-conformities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Build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Assure reliable delivery -Assure reliable delivery of the released software without corruption or unauthorized change,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where media are used that contain the released software, address their replication, media labeling, packaging,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protection, storage, and delivery. Documented as Plan for malware-free shipping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Create and upload Software Archive according to IN4206 ARAS Manual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Logistically relevant software needs to be transferred from development to production and service. The software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executables become part of the DMR, stored in PLM SYSTEM, on DVDs or on a server with controlled access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configuration control. The following documentation structure is fully supported by PLM SYSTEM but is also applicable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storage concepts.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Elements of approval and design transfer records as required by  DCS IN4206 were requested and assessed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summary report – 11149420 verification summary report  Rev 08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SW 3.03 List of No-conformities after release 11149233 List of Non-conformities Ver 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Usability evaluation  Summary report – 11149411 Usability summary report 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– no formative usability test report was performed after change – as no changes affected the to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Smart Pilot Usability Summative Test  Rev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Smart Pilot View Suability Specification – 111494 Rev 01 usability Specification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11149378  Rev 01  Summative Usability Evaluation test report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Ver 01  2022-10-12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is released and electronically signed via SAP system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#17 - Top management commitment to design and development process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assessment of Smart Pilot View Update design project,  Top manage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 has demonstrated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or design and development by providing the resources, systems and process. </w:t>
            </w:r>
          </w:p>
          <w:p>
            <w:pPr>
              <w:autoSpaceDN w:val="0"/>
              <w:autoSpaceDE w:val="0"/>
              <w:widowControl/>
              <w:spacing w:line="184" w:lineRule="exact" w:before="370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Trails of (HD)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13 - Design and development change (HD)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established and documented in DWAG IN 42 30 design change.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change request is prepared and evaluated by quality assurance, project manager and the product manager,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could be improvement of changes triggered by post-production feedback. In the case the change influences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materials, and these materials are used for other products, the change needs to be assessed by other PSB.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Manager and/or other functions decide on the DCR (accept or decline).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design change has been accepted, the design change project will be created.  This includes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change project, pre-tailoring investigation (central document about which components are affected, recommended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solution and which design reviews should be met), Object List (components which are going to be change),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 (which documents should be change).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(Australia, Brazil, Canada, Japan, 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affairs department is also including in the pre-tailoring investigation considering the requirements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where the device is marketed and the notifications to be done previous to the approval of the change.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package needs to be approved, from quality and project management, and then it will be implemented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(documented in DHR, DHF, work items).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design review will be performed when all the changes are ready for release. This includes an evaluation of the status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changes and the documentation that was generated (quality and regulatory affairs). It will be proved at the end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changes have been done, and if the country organizations should be informed.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end the materials/components will be released and finalized (Quality Assurance).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Flow sensor: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was previously purchased and delivered as a finished medical device and is now manufactured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Revalstraße. It have been a strategic decision.  Additionally, the color of the hose was change and the shape of 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slightly modified.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2020-001379 dd. 31 05.2020 / PKG  2020 000943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Flow sensor classification: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not active device as pressure measurement device per se is in the connected device itself (Oxylog). The flow sensor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no energy source (does not need it) and is non active as per MDR definition. The pressure is transfer to the end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(Oxylog) and is measured based on volume converting.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classification process and assignment of the EMND codes presented during the audit seems plausible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14 - Design review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reviews are estab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lished and the content for each review is defined accordingly. For medical devices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reviews are performed according to DWAG IN4200-en-01.00 Design.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Sub Process contains five major Design Reviews on system level: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Requirements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Architecture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Integration Review (for each integration loop).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Verification Readiness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Validation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issuing authorities for release including Tester,  products owner, Quality and regulatory.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There are a process in place (DWAG IN4200-en-01.00 Design). The competences and roles reviewers are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DWAG IN4230 and  DWAG IN4200. Design review have been audited (Verification and Design Change review). </w:t>
            </w:r>
          </w:p>
          <w:p>
            <w:pPr>
              <w:autoSpaceDN w:val="0"/>
              <w:autoSpaceDE w:val="0"/>
              <w:widowControl/>
              <w:spacing w:line="222" w:lineRule="exact" w:before="31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15 - Impact review of design and development changes on previously made and distributed devices  (HD)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 evaluation of the impact of the changes on already delivered devices is included in the template for PTI.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taken, it was possible to follow the impact analysis and the corresponding activities to be performed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on the field. The impact of DCR was reviewed during the audit for biocompatibility test report and usability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 (Inspection Report No 21 -00620)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16 - Design transfer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At the end of design and devel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opment the design has been transferred to the production site at Revalstrasse at Dräger.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change steps are signed/ released in SAP by the click on the checklist status is visible who and when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releases each step.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(Brazil) The devices are released for production only after correct approval from the corresponding personnel,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quality assurance. The release is documented and signed accordingly.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 ISO 18562 (Biocompatibility evaluation of breathing gas pathways)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document: ISO 18562_questions for audit_v1_2023-07-14 filled on 20.09.2023 !!!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DD11 - Clinical evaluation and/or evaluation of medical device safety and performance 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Verified that clinical evaluation was performed as part of design validation.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Novinion GMBH Tübingen and Neanatologe Dr. Trips as Mitauthor des CER.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Babyleo TN500 SW1.05 -2020-01-08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 Production Information Report (Clinical) 2022-05-19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Report not yet available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Thermoregulation 2023-08-01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DD12 - Software design and development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Software design and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medical device contains software, verified that the software was subject to the design and development process.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software was included within the risk management process.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DD13-15 - Design and development change Babyleo TN300 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design and development changes were controlled, verifi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 (or where appropriate validated), and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prior to implementation.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could be confirmed that any new risks associated with the design change have been identified and mitigated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extent practical.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Both radiant warmer and neonatal incubator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Introduced 2017 to the market, already MDR upgraded.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ProX (SAP tool) is used for documenting Lifecycle Management changes.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PKG-2021-001689 Q-Improvement Nozzle Opening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Pre-Tailoring Investigation PKG-2021-001689 closed 2022-01-24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relevance of this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material 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Intended Use 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process sstays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tool gets an update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Current standard report remains valid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EN-60601-2-19 testings stay valid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97813 Humidifier leakage via pressure release port during operation assessed the need for a Field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Action; result: no, therefore nozzles with existing diameter could be used up.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Overview 2021-11-15 Assessment on Significance resultetd in EU no, US Letter to File, CA annual renewal;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144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Letter to File: AMD 20, 2022-03-02, RCA Chamge of the Diameter of the opening of the humidifier nozzle to a larger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size.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handled via DCR Design Change Request to PSB Product Steering Board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Steering Board consist of interdisciplinary team and manages the product changes latest after design transfer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selecting them combining and planning product changes according to the business objectives. Attendees are at east: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Manager, Project Manager , Quality Assurance and Regulatory affairs; depending of the nature of the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project, the PSB mits be supporte by subject matter experts.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DD16 - Design transfer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Determined that the design w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correctly transferred to production.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package “Industrial Engineer – Update production process” and Quality Engineer – update production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process”  and “Material Ressource planner” have been completed as documented in Design Change Summary page 9.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*************GM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DD13 - Design and development change ATLAN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Changes have to be verified and approved prior to imp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lementation, which is done in the selected project.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Requests can be triggered from anyone. Handling of change evaluation will be done in the tool “ProX”. Changes have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approved by Product -Manager/ProjectManager/Quality assurance.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changes processing in general is defined in DWAG IN4230.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approval the change request will be transferred into change project with related evaluation and list of deliverables.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 put document of evaluation is: Pre-Tailering investigation which serves for definition of mayor needed info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responsibilities and needed reviews.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to be evaluated whether additional input into risk analysis must be performed and effects on delivered products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checked for each request.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to ATLAN 2.0 SW version was audited.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organization obtained a new 510(k) or supplement to the pre-market approval if required [21 CFR 807].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519 k for ATLAN 2.0 is available: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 k FDA 2023, 07.23, K 230931, approved by James J. Lee S ( ATLAN change 2.0)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“significant change” to a Class III or IV medical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device. Verify that information about “significant changes” is submitted in a medical device license amendment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application [CMDR 1, 34].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audited sample no Canada approval is planned.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notifying the auditing organization of a substantial change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process or the range of products to be manufactured [TG(MD)R Sch3 Cl1.5].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proposed substantial change to the design,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intended performance, of a Class AIMD or Class III device, and to notify the assessment body prior to implementing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[TG(MD)R Sch3 P1 Cl 1.6(4)].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Manufacturer is also a holder of a TGA Conformity Assessment Certificate, then the Manufacturer is also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notify the TGA of these changes.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Manufacturer has taken into account post-production feedback as an input to monitoring and maintaining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requirements and improving product realization processes.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PLAN ATLAN/PSUR ATLAN have been audited.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AUST(New Zealand), 09.06.2023 ATLAN X, 2.0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Marketing Authorization Holder, confirm if the Marketing Authorization Holder has submitted a new application,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change application, or a change notification to PMDA/ a Registered Certification Body, when applicable.[PMD Act 23-2-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5.1, 23-2-5.11, 23-2-5.17, 23-2-23.1, 23-2-23.6, 23-2-23.7].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Registered Manufacturing Site, confirm if the site has a mechanism to communicate with the Marketing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Authorization Holder about device modifications, so the Marketing Authorization Holder can take appropriate actions. If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critical medical device modification has happened in the Registered Manufacturing Site, confirm if the Registered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 Site has communicated with Marketing Authorization Holder about the change [MHLW MO169: 29].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Japan, 20.01.2023 ATLAN X, 2.0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medical device evaluated is already registered/notified with ANVISA, verify that the design change was correctly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promptly submitted to ANVISA for approval, when applicable [Brazilian Law 6360/76 - Art. 13].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not planned to get the market approval for the audited change sample for Brazil.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DD14 - Design review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review for Design ch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anges is described in the procedure DWAG IN4230 and implemented in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plan of the selected project.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Review steps are individually defined in PKG-2021-003936.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completion of specific design phases a design review is performed and approved by defined personnel (including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add. independent and competent members).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Participants in the reviews of the selected project include representatives of functions concerned with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stage being reviewed, as well as any specialist personnel needed. These were in the selected case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:System Designer and Leader of Verification approve  Verification Review, Change Review will be approved by Project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Leader, Quality asssurance and Regulatory Affairs.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procedures ensure that participants include representatives of all functions concernedwith the design stage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being reviewed and an individual(s) who does not have direct responsibility for the design stage being reviewed, as well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any specialists needed [21 CFR 820.30(e)].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competences and roles reviewers are defined in DWAG IN4230 and  DWAG IN4200.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samples of Design review have been audited (Verification and Design Change review).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DD15 - Impact review of design and development changes on previously made and distributed devices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Assessment of Design Changes is defined in DWAG IN4230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Design changes are reviewed for effects on products already delivered. This will be doumented and approved in PKG-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2021-003936, Pretailoring investigation. This document ave been audited for ATLAN 2.0.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review of design and development changes on previously made and distributed devices.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PTI PKG-2021-001689 Section assessments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DD16 - Design transfer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change ATLAN 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.0 was correctly transferred into production.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transfer is defiend in DEMF GM2110 and includes checks for availability of all needed material.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 will be documented in OA.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 ensures that the design is not released for production until its approval by the persons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assigned by the manufacturer and that the persons assigned review all records required to the design history file in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ensure it is complete and the final design is compatible with the approved plans, prior to its release. Confirm that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release, including date and manual or electronic signature of the responsible is documented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4.1.9, 4.1.11].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OA (change transfer) will be performed  by Quality assurance.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OA includes the check of all needed deliverables . The OA ATLAN 2.0 have been audited. Triggered by the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package and specifically for SW changes amog others e.g. the IFU have been adjustsed.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Tasks from MGa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Process Descr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[ISO 13485:2016: 4.1.1, 4.2.1, 7.1, 7.3]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that are, by regulation, subject to design and development procedures are identified. Main process is DCS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IN4200 that regulates the development of new devices. 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4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1 and 2 of main process are research phases, e.g. marked investigation, which is optional. Technical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in terms of Medical Device History is conducted, at each gate appropriate reports are provided.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fulfillment of the GSPRs are planned and considered.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development of Humidstar 2+LL the design and development phase started in gate 3.0. Technology and 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already known.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3.0 Preparation: Design and development will be specified; the product requirements finalized,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4.0 Definition: e.g. technical system requirements, Usability, plan validation; finalized with System requirement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(SRR)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4.1 Design: Detail Q Targets based on SA (system architecture) freeze of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5.0 Realization: system integration review, implementation of design; VRR Verification readiness Review, Finalize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Transfer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6.0 Validation: System validation review, official end of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7.0 CE marking: Ramp-up / Market Launch: monitoring, in a narrow scheme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7.1 Serial Production: final production site/ one line and one tool for the device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8.0 Life Cycle/Change: targets in quality, financial, on market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Humidstar 2+LL had been defined as a new development: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Humidstar 2+LL had been designed as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Humidstar 2+LL is classified as class IIa product under MDR,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filter and HMES are currently registered in the following MDSAP countries: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Brasilia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department confirms that the Humidstar 2+LL  are not registered in Japan and USA.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defines criteria, as applicable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module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Upgrades and product 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OEM or private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Trading goods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Transfer of development, production or other disciplines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managed according to Design Change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DWAG IN 4230 Design Changes, design change request (DCR) can be issued by anyone. Project Manager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team of QM and R&amp;D the request will be assessed.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process flow will be individually decided depending on the request.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technical documentation will be issued in parallel to the development phase, end with the successful CE marking.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Brazil/ Canada/ 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general a List of applicable standards, depending on which countries included in product requirements, is available.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describes the Stage gate approach: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3.0-8.0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4230 Design Changes, en, 05.00, 2023-06-30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 Personnel Competency and Training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 6.2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profiles are defined for each role. The roles are implemented in the electronic training tool, the appropriate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linked to the required competence trainings matrix. Training needs are identified.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can be conducted external, classroom training or self-training.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 pensums are monitored annually.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HR3400 Employee Qualification Process, 2021-10-15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TC Manager Records (Qualification Matrix)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M.H.: Screenshot Training tool “TC Manager”: personalized: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Roles: Betriebsmittelbeauftragter; Leader Verification; Verification engineer is finalized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Planned training: Project Management trainer planned 2023-11-09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S.B.: Roles: Lifecycle manager, Medical Device Acts, ( Training completed)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L.L: RA: Special and General Work instruction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on ISO 13485; MDR, MDSAP-all completed.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#2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4.1.1, 4.2.1, 7.1, 7.3.]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Project “Air Force One” (AFO) had been in scope of the audit, especially for Humidstar 2+LL,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this device is regarded as a new development. The device is dedicated for neonates.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UDI system had been used and a Basic UDI is dedicated to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under review is the HME (heat and moister exchanger):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HME parts are supplied by supplier from Sweden ULAX.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HME consist of the two parts of the case (top and bottom) and the medium “foam”, which is impregnated.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 had been selected due to transfer of production.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was not in scope of an audit and it is listed on MEDF0325.01, Rev. 11 and is certified under MDR certificate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G10 010578 0039 Rev. 09 as R0401 - VENTILATION FILTERS: HME HumidStar 2 Plus Luer-Lock - MP05840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0404867512080436K19T010SC R0401 MDN 1201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#3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7.1, 7.3.2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DWG In4200en 01.00 Design, 2021-10-01 requires 5 design reviews at the end of the gate phases 3.0-8.0.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project of HME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SRR: System requirement reviews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SAR: System Architecture (not applicable for the HME project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SIR: System integration review (not applicable for the HME project)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VRR: Validation requirement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SVR: System validation review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steps and reference to tools are listed in attachment A02, including rolls of participants.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Templates for reviews are implemented-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 planning for the design and development steps are documented, as verified in task DD-1.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the device under review is not a class IV device this had not been reviewed in particular. However, the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outlines the specific quality practices, resources and sequence activities relevant to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</w:p>
          <w:p>
            <w:pPr>
              <w:autoSpaceDN w:val="0"/>
              <w:autoSpaceDE w:val="0"/>
              <w:widowControl/>
              <w:spacing w:line="184" w:lineRule="exact" w:before="35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#4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7.3.1,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project meets the requested requirements. All sampled product designs follow the global DMS IN4200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process.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applicable standard for the HME device are listed within the PTS.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“Production and test specification for medical breathing filters and HME”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process is in place to identify the applicable requirements.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#5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5.2, 7.2.1, 7.3.3;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Inputs are for example user needs, customer functional, performance and safety requirements, intended use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requirements. For each project there is an applicable list of standards documented which needs to be applied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 the development phase. Regulatory, functional and safety requirements as well as intend use are subject to SOP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are also addressed in the design change by tailoring of the development process. Requirements are checked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conflicts in the system requirements review report. Risk management outputs serve as design input.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No 510k is applicable for the selected device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#6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7.3.3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Inputs are unambiguous and do not conflict with each other. Requirements are checked for conflicts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requirements review report. All requirements are checked and approved within the SAR.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Humidstar 2+LL project no Management commitment and Kick off meeting was not requested as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portfolio AFO was already approved. For the development process of Humidstar 2+LL as part of the portfolio the gates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&amp; 2 had been skipped.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deliverables (required records) had to be fulfilled.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Relevant Medical Device Standards are considered and in scope of the development process for Humidstar 2+ LL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#7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4.2.1,4.2.3, 7.3.4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outputs (e.g. device specifications) are traceable to the design and development inputs.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are also traceable to the verifications. Traceability description for the change project reviewed.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Medical Device File a documentation matrix is available which shows the locations of the applicable specification,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bill of material, applicable tests.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 Control of Documents and Records, Rev.4, 2023-07-06: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02, 2023-09-12: Dokumentationsmatrix: Device master record (DMR):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Parts of DMR predefined for design transfer.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Partial specification, and other specification are listed.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cross functional team decided supplier ULAX, Motala Sweden, producer of the HME foam.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#8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7.1, 7.3.3, 7.3.4;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the risk management is applied,.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complete Risk Management process according to ISO 14971 is implemented and is part of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development. Risk acceptance criteria are defined. Risk management has been adapted for change and is up-to-date.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management includes the identification of risks, its assessment and the definition of measures to counteract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those risks.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Companywide risks are assessed; Severity and Probability are defined, and measurable with results in defined classes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“frequent, occasional, low, impossible”.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Identified risks are reduced as far as possible, reduction of risks are dedicated to a new assessment to avoid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new hazards.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#9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7.1, 7.3.6,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design and development verification/validation the effectiveness of the risk control measures are verified.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testing is a central part of the design process and is typically conducted in an independent design verification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department. These activities include testing against international standards.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#10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development validation phase shows that the design meets the intended use.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conditions are considered and described within the IFU, e.g. temperature, re. humidity and ambient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pressure, see DD-1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72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#11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clinical evaluation is part of the technical documentation.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IN 4250 is outlined in BIC process management system: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Step: new or existing product change-for new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Clinical development plan necessary, including initial literature review, clinical study necessary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Pre clinical investigation necessary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Via DC request=&gt; significant change, nonsignificant changes results in an Amendment =&gt; assessment results in new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 report: separate as output document of 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CEP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CDP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PSURs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PMCF plan=&gt;activities=&gt; evaluation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SSCP necessary=&gt; not available at Dräger </w:t>
            </w:r>
          </w:p>
          <w:p>
            <w:pPr>
              <w:autoSpaceDN w:val="0"/>
              <w:autoSpaceDE w:val="0"/>
              <w:widowControl/>
              <w:spacing w:line="222" w:lineRule="exact" w:before="33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#12 - n/A (MGa)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 #13 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Process Descriptio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n: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Change is described in DMS IN 4230 Design Change Process. The reviewed project “Air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Force One” was conducted as a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description of Design changes: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design change request will be submitted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employee can submit this, at the Review a decision will be made if the project will be started or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(design change request) will be proceeded with Pro X, plug in of SAP deliverables,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 changes, e.g. drawings, specs,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specific review, market approvals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authorization will be handled by 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accepted and implementation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IN 4230 Design Change Process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#14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7.3.2, 7.3.5;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completion of specific design phases a design review of defined personnel (independent) has been performed.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formal design review needs be conducted and documented before closure of a specific Design Phase.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representatives are involved in the development process and approval process.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further description, please see also task DD-3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15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7.3.9;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Change is described in DMS IN 4230 Design Change Process. The reviewed project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“Humidstar 2+LL” was conducted as a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#16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4.2.3, 7.3.8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end of design and development the design has been transferred to the production site at ULAX, contracted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Approved part specification are mandatory an OA (Object Approval) can be issued.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OA difference between new products, changes, prototype or logistical changes. Responsibility matrix is given.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OA is implemented in OX -change tool in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relevant activities have to be finalized before OA started.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by D&amp;D: complete and correct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release, includes date and signature of the responsible (manual or electronic )is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MRP Material resource planning: all data in SAP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Buy workflow has to be finalized before outsourced manufacturing starts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FAI required=&gt; quality confirms FAI is ok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data: release of label department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end of OA: released by R&amp;D, RA &amp; Quality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17 (MGa)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030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4.1.3, 5.1, 5.5.1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development process the management provides the necessary commitment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process. Management provides commitment, independent reviews are required by process.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compliance procedure does exist. </w:t>
            </w:r>
          </w:p>
          <w:p>
            <w:pPr>
              <w:autoSpaceDN w:val="0"/>
              <w:autoSpaceDE w:val="0"/>
              <w:widowControl/>
              <w:spacing w:line="220" w:lineRule="exact" w:before="51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************************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Babyleo TN500 SW1.05 -2020-01-08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 performance evaluation in line with the state of the art (PSUR Thermoregulation 2023-08-01)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development process takes into account the principles of development life cycle, risk management, including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security, verification and validation.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EU MDD /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 Annex II 3.2, 3rd paragraph (c), 9th indent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61 and Annex XIV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Completion of clinical evaluation / performance evaluation including PMCF / PMPF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was demonstrated:  11149213_02 11149213 02 Clinical Evaluation Report Released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61.9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for products under Annex XVI. – 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62 and Annex XIV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 performance evaluation in line with the state of the art (PSUR)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is established and documented, according to PSUR, the PMCF is limited to the PMS process only.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Smart Pilot View Ver 01  2022-10-12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32 – Class III  and implantable medical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Summary of safety and clinical performance (SSCP) – N/A, the are no class III devices manufactured. </w:t>
            </w:r>
          </w:p>
          <w:p>
            <w:pPr>
              <w:autoSpaceDN w:val="0"/>
              <w:autoSpaceDE w:val="0"/>
              <w:widowControl/>
              <w:spacing w:line="222" w:lineRule="exact" w:before="33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*************************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and/or evaluation of medical device safety and performance (GP)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 UP of point 7 to project 1990804: CC 300 - Response DR2 Dräger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action item was reviewed during the audit.  The CEP Template, CEP and CER including CV of CC 300 device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statement   checked and accepted by TDA in the deficiency report (Order No 713298423) has been included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CE Procedure IN 4250 ,  CEP template,  CEP of CC 300 and updated CER of CC 300 device.  The qualifications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evaluators are documented in section 9, qualifications are documented according to the MEDDEV 2.7/1 revision 4.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</w:tc>
      </w:tr>
      <w:tr>
        <w:trPr>
          <w:trHeight w:hRule="exact" w:val="3684"/>
        </w:trPr>
        <w:tc>
          <w:tcPr>
            <w:tcW w:type="dxa" w:w="1276"/>
            <w:tcBorders>
              <w:top w:sz="3.200000000000727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*******GP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IN4000: Develop Product, Rev. 14.00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4200-en01.00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IN4202 Usability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IN4203 Product Verification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IN4204 Design Related Product Reviews Rev 02.00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IN4100: Project Management_en_02.00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IN4300: New Product Introduction, Rev. 09.00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Classification Codes SmartPilot View 11213764_00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IfU_SPV_SW_3.03.n_9512901_1_2022-11_en Instruction for Use Smart Pilot view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403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IfU_Supplement_SPV_SW_3.0n_9054332_11_2022-12 Compatibility with other devices Smart Pilot View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IN4250 Clinical Evaluation Rev.04.00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IN4251 Clinical Evaluation (MDD)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111494913 Smart Pilot View Standalone Validation Plan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11149213_02 11149213 02 Clinical Evaluation Report Released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Smart Pilot View Ver 01  2022-10-12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 GSPR -11233802_00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DDWAG IN4205-en 02.00 Software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IN4206 Software Approval and Design Transfer Ver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11149414 Rev 00 Validation Summary report V00  2023-02-24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- 11149328_03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Assessment Table - 11221004_03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Summary Report - 11149414_00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SPV_IEC62304 - 11244067_00 INSPECTION REPORT IEC 62304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SPV_IEC62366_1 - 11245524_00 TEST REPORT IEC 62366-1:2015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SPV_IEC82304 - 11244450_00 Test Report IEC 82304-1:2016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UUser manual Ver 2.02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DR-00072766 Product requirements Smart pilot base Line   2022-11-24T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DCR-2019-002082 labeling amassing  - change of the labels size – SW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DCR-2021-002127 ISM-IEC  TR60601-4-5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DCR-20201 003730 - approval of the Zeus 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11134555  Design change review report -  for the release 3.02n PKF-202-003043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DCR-2020-002999 IFU Translation for Slovakia  2020-06-02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Form PID Printing process   2020-12-17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 PKG-2021-002776 from 23.05.2022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11149233 List of Non-conformities Ver 05 Smart Pilot View SW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11149420 verification summary report  Rev 08 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11149411 Usability summary report 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Smart Pilot Usability Summative Test  Rev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 Rev 01 usability Specification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Rev 01  Summative Usability Evaluation test report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Ver 01  2022-10-12 </w:t>
            </w:r>
          </w:p>
          <w:p>
            <w:pPr>
              <w:autoSpaceDN w:val="0"/>
              <w:autoSpaceDE w:val="0"/>
              <w:widowControl/>
              <w:spacing w:line="206" w:lineRule="exact" w:before="17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IN4230 : Design Changes DWAG IN4230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, reviews defined, and OA (design transfer)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„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start creation and change material MASTER data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responsibilities defined.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IN4200 : Design DWAG IN4200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GM2110 : Creation and Change of Material Master Data for Global Portfolio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GM2110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</w:t>
            </w:r>
          </w:p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IN4250 : Clinical Evaluation DWAG IN4250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IN4230 : Design Changes DWAG IN4230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IN4200 : Design DWAG IN4200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196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DD11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Clinical Eval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uation Report Babyleo TN500 SW1.05 -2020-01-08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 Production Information Report (Clinical) 2022-05-19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Report not yet available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Thermoregulation 2023-08-01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DD12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Softwareänd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erung SW1.06 PKG2020-003896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Specific Design Review Report TN500 SW1.06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RM 37, T500_HA 1.42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PKG-2021-0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01689 Q-Improvement Nozzle Opening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Pre-Tailoring Investigation PKG-2021-001689 closed 2022-01-24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Design Change Package 2022-05-06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CSDRR Change Specific Design Review Report for PKG-2021-001689 2022-05-03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Summary Final PDF PKG-2021-001689_PKG Export_2022-05-06_MT3.pdf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DCR-2020-001820 “Vergrößßerung des Nozzles zur Wasserdampfauslassöffnung“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DDWAG4230-en-05.00 design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2010 Regulatory Affairs Zulassungprocess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108 – 030 1.1.6 Classification _codes Carina &amp; Oxylog Breathing Circuit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2010 Regulatory Affairs- Zulassungprocess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108 – 030 1.1.6 Classification _codes Carina &amp; Oxylog Breathing Circuit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2020-001379 dd. 31 05.2020 / PKG  2020 000943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- PSB 242   created 11.003.2020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BioComp Report -ID 11228066    Carina and Qxylog BC PrM Report    29.11.2022.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Report No 21 -00620 – PR 001 Rev 01.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Approval record from SAP 18.02.2022 signed by PO/ QA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Validation Review Report   Breathing 30-11-2022    ID - 11 221639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- 9511030 version edition 4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cha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nge Request DCR -2021-006006 (“Cyber Anteil ATLAN 2.0”), status changed in pro X from Z00 to Z06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(which serves as signature), accepted by Kirstner (Product Manager as required in process), date 14.01 2022,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of change evaluation and decision regarding significant change is documented in this document.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PKG-2021-003936, Pretailoring investigation, ATLAN SW upgrade (2.0) last update 14.01 2022, functional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enhancement : Cyber Sec, bug fixes, recruitment features, Improvement of GUI, Insp Exp rate , Auto on and others,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review steps are defined. Influence assessment on products in the market, products and stocks not affected,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Cyber updates state of the art( MDR only for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electronic signature 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Package Export, 14.10.2022, signed by Project Leader and Quality assurance including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ATLAN and Pretailoring investigation.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 k FDA 2023, 07.23, K 230931, approved by James J. Lee 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Japan, 20.01.2023 ATLAN X, 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AUST(New Zealand), 09.06.2023 ATLAN X, 2.0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11100333 PMS Axxx family, rev 0, approved 25.08.2023, yearly evaluation also ATLAN.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11249101 PSUR Axxx Familiy, rev 0, chapter 6.2, data from 2022, conclusion, benefit risk ratio not attached,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30.03.2023.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has updated during 2022, Hazard analysis ATLAN 2.0 , 6.22 approved 05.01.2023,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included, typos , some acceptance rationales adjusted.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DD14/15/16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Verification Readi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ness Review Report  ATLAN 2.0, approved by System Engineering and Verifiction Leader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12.05.2021.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11159497 Change specific design Review  Report ATLAN 2.0, v 00, approved 12.07.2022 by Project Leader,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assurance An R&amp;A responsible person.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transfer OA specific Object List 2022-MT-1426, approved 16.06.2022.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PKG-2021-003936, Pretailoring investigation, ATLAN SW upgrade (2.0) last update 14.01 2022, functional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enhancement : Cyber Sec., bug fixes, recruitment features, Improvement of GUI, Insp Exp rate , Auto on and others,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review steps are defined. Influence assessment on products in the market, products and stocks not affected,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Cyber updates state of the art( MDR only for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electronic signature 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Package Export, 14.10.2022, signed by Project Leader and Quality assurance including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ATLAN and Pretailoring investigation.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***************MGa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TC Manager Records (Qualification Matrix)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M.H.: Screenshot Training tool “TC Manager”: personalized: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Roles: Betriebsmittelbeauftragter; Leader Verification; Verification engineer is finalized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Planned training: Project Management trainer planned 2023-11-09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S.B.: Roles: Lifecycle manager, Medical Device Acts, ( Training completed)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L.L: RA: Special and General Work instruction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on ISO 13485; MDR, MDSAP-all completed.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plan Air Force One, Rev.03 , 2021-11-30 Simon Barz: product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planning: Humidstar 2+LL with rev.03; approved function: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for Humidstar 2+LL: MP05840, in chapter 1.5.2: planned to be marketed.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Europe 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planned for 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MDR: G10 010578 0039 Rev. 07, valid until 2025-03-17, MDR 2017/745 Annex IX, class IIa, Humidstar 2+LL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currently marketed only in CE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Brasilia: HME Humidstar 2+LL New medical device registration incl Inmetro Cert.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new class II medica device license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HME class I, 510 (k) exempted,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Approval procedure acc. to MHLW Pharmaceutical Affairs Law.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regulatory requirements, Rev. 5: 2021-10-16: up date of Humidstar 2+LL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Colour coded for standard: orange for product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all defined countries: AUS/ JAP/ CAN/ BRA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Version change of standards will be implemented via design change control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plan 101039_12: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are defined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control: when changes will be identified during the project.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 Technical system requirements V18, 2022-10-13,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requirements. Ergonomic aspects, biocompatibility, anesthetic agents, ISO 18562, usability time 30days,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Condensate contact (indirect contact to patient, not sterilized,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mechanical: requirements: conical shape for both cylinders, luer lock requirement are considered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requirements: EN ISO 9360-1:2009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Shelf life requirements: 5 years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requirements: list of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requirements: RCM (risk control measure): requirements of risk management: free of visible particle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&gt;100µm/ leakage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Transport/shipping/ Packaging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requirements: inner outer/ IFU: not electronic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System requirement reviews report, Rev.08, 2021-11-30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documents: as described above in DD-1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Checklist are approved: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Design,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leader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DDesign and development Plan, ARAs doc no. 1010139, will be up dated constantly.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development phase: Humid 2 plus Luer 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by qualification department Mr Schimpf and production: Mathias Ahrens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input: economical &amp; sustainable reasons: the production of filter and HME will be implemented at the qualified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ULAX. This supplier is already manufacturing Humidstar 2+.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Purpose and scope: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Inhouse and external produced filter at Ulax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applicable docs: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Medical filter Inhouse Document Status report ARAs: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Requirements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Incl. 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Chemical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Mechanical drawings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and development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regulatory requirements: applicable standards, Filter Pus, requirements input; 101067, 2021-02-16, rev. 4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E.g. ISO 18562-q:2017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IOS 5356-1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80368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9360-2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13328-1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PSUR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non conformities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report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Materials of device: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Drawing: 11066204, rev.02 released 2022-10-14 for Humidstar 2+LL, 2 parts: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Specification, rev. 03: Humidstar 2+LL MP05840 (included in design transfer):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MP12054,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plastic part 05843 (housing)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decision: part of purchasing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AirForce ONE Supplier Descison report Gate 6, 2022-10-27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DWAG IN 4210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management: Please see DD-8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Kick off meeting: Gate 3.0 review report Medical filter inhouse, reversion 1.0; 2016-04-14, signed 2016-04-22,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management decision: resources, budget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2+LL: screenshot of document management system: justification for start at gate 3: Product is added via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scope change to an existing project. Deliverables will be up dated but no Gate Reviews will performed only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Despite this the development route is considered as a new development and all applicable steps had been conducted.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-List of regulatory requirements: applicable standards, Filter Pus, requirements input: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18562-1:2017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IOS 5356-1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80368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9360-2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13328-1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10993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Drawing: 11066204, rev.02 released 2022-10-14 for Humidstar 2+LL, 2 parts: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Specification, rev. 03: Humidstar 2+LL MP05840 (included in design transfer):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MP12054,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plastic part 05843 (housing)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decision: part of purchasing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AirForce ONE Supplier Descison report Gate 6, 2022-10-27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DWAG IN 4210, Rev. 03.0, 2023-04-16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_A06: Risk Policy and Acceptance Criteria, rev. 03.00: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 and team are defined.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A17 defines the Risk management team: e.g. Product manager, project manager, production expert,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Manager Clinical engineer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Identify hazard, situation, assess and control the risks, is assessed at each gate of D&amp;D, in frame of market monitoring,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gate 8=&gt; transfer to lifecycle management. Risk management is also implemented within the post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review. Depending on product class the PPR will be performed annual or biannual. For Humidstar 2+LL it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 biannual.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 market surveillance plan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Periodic Safety Update Report,PSUR, 2022-08-01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HME, data evaluated form 04/2020-03/2022, including incidents, trends, scientific search, etc.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conclusion: risk management update not necessary.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plan, AirForce ONE Products, Rev.00, 2022-03-10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Archive Design History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 team: Independent reviewer, clinical expert, Risk manager, CFTM Product Manager, CFTM System engineer,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usability expert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(Hazard analysis for HME), 2022-03-16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Contents is predefined: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probability is defined with the defined words.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Mechanical damage: HME_RM_575 unambiguous numbering of risks: product shall withstand droptest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Considerable: HME_RM_1456 Hazard situation due to ignition: IFU shall contain a warning (protective measures are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possible, reason is named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from risk analysis is given to the TSR technical system requirement.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 technical system requirement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specific risk: HME_RM_421 evaluation of lung gases: IFU shall contain a warning, that device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uncuffed_ residual risk: considerable:  benefit risk ratio.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3.1.18 Risk related to manufacturing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HME_RM_1135 wrong parts used/ incorrectly supplied goods=&gt; incoming inspection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manufacturing: Recticell, Belgium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 Force One Products Product Risk Management Report, Rev11, 2022-03-23: at the stage of 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benefit: They are universally used of conditioning and filtering of respiratory gases within the limits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respective devices”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Benefit risk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between verification results and risk controls is provided by TMTA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hazardous situations are included in the risk assessment 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Overall residual risk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clinical benefit outweigh the residual risk. Monitoring during life time is assured.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TMTA: Traceability Matrix Traceability Analysis), 2023-07-18, linkage of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TSR: F-HME_TSR_787: IFU : used only with uncuffed tubes=&gt; input in the IFU checklist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Checklist: Test report of requirement 787: AFO Checklist reports, Rev.1 , example: test AFO Checklist IFU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Plus, including Humidstar 2+LL. Beneath others:F-HME_TSR_787: requirements is passed and accepted.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IFU: 9055971, edition 9, 2023-03 HME Humidstar 2+ including Humidstar 2+LL: warning is included.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report will be assessed after each gate. Finally, a risk management process review will be performed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by an independent reviewer: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RM Process review report, Rev.04, 2023-07-19: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08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RMP had been implemented, all risk considered, control measures evaluated-whether they introduced new hazards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situation, risk are traceable, deficiencies had been reviewed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Validation review report, Rev.00. 2023-08-24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determine if conducted validation and verification measures were appropriate to demonstrate fulfills the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intended use and TSR.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items all V&amp;V activities fulfilled, no deviation of the checklist=&gt; accepted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device under review: Australia is not chosen for marketing, if Australia will be chosen, RA will initiate a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evalution, rev.04, 2023-06-26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AirForce ONE Products Clinical Evaluation Plan, Rev.02, 2021-04-22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Filter are considered accessories for medical devices: input documents.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MDN 1201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UDI: Humidstar 2+LL and Humidstar 2+ identical, but different to the other HMEs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Intended use: Heat and moisture exchanger for humidifying respired gases for the patient. (Intended purpose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intended use are considered the same as per MDCG 2022-6.)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 population: for neonates, with volume of 10-15ml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User group: clinical user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Claim: per webside : no claim about gas analyses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Standards listed.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Stages according to MEDDEV 2.7.1 rev4, &amp;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and external resources are defined, e.g. Prof. Dr Michael Imhof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performance due to technical specification, literature search required and will be substantiated SOTA.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GSPR: defined GSPRs are listed in the new template: DWAG IN 4250 CEP , chapter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AirForce ONE Products Clinical Evaluation Report, Rev.02, 2021-07-29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 IIa, rule 2,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STED fie is input for CER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Analysis: clear clinical benefit form the use of HME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Conclusion: including conclusion from risk management: clinical benefit outweigh overall residual risks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process is in place and will be used.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Next clinical evaluation is planned no later than 31st of May 2024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IN 4230 Design Change Process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applicable, as reviewed as project was no change project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Currently Humidstar 2+LL is marketed only in EU.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GM2110 Creation and Change of Material Master Data for Global Portfolio, Version 1.00, 2018-07-31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Initial transfer of Humidstar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Screenshot of SAP: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 X Oberfläche: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 OA: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PKG-2020-000145 MP05840 HME 2 Plus mit LuerLock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 tailoring: Luerlock höhe 8.3, in drawing 8.4mm= change of drawing (in stage of Prototype process)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Package: PKG-2022-003894 Update MP05840 HME 2 Plus mit LuerLock drawing.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MP05840= linked with ARAs (program for control of drawing)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transfer per Mail or via SAP export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launched in August 2023: batch record for tomorrow </w:t>
            </w:r>
          </w:p>
        </w:tc>
      </w:tr>
      <w:tr>
        <w:trPr>
          <w:trHeight w:hRule="exact" w:val="313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Marcel Clute Simen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Carolin Nonberg (R&amp;A Country Expert)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 Katrin Hilmer (BA Manager Anästhesie/scribe)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Malte Zeuner ( Test-Manager)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Gerlich (Risk Manager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Annalena Brückmann (Testlabor Biocomp)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Thomas Schoop (Product Owner BabyLeo)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Delia Rähder (Quality Assurance (RC, T))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Angela Schober (Clinical Affairs Manager);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Scotti (scribe) (Product Quality Manager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Schoop (Product Owner Babyleo)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Holger Wagner, Head of RA, business unit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Henning, Product Manager , Filter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Janis Vogt, clinical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Utmeyer, Skript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Luise Lanng, RA, Manager portfolio HCA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7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Alexandra Kreimeyer, Product manager ; Research and development Business Unit HCA Medical Devision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Max Hünnert, Leaderverification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Stefan Schimpf, Head of Product Qualification; Research and development Business Unit HCA Medical Devision,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Qualification </w:t>
            </w:r>
          </w:p>
        </w:tc>
      </w:tr>
      <w:tr>
        <w:trPr>
          <w:trHeight w:hRule="exact" w:val="9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HME filters -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ATLAN 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Biocomp ISO 18562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Smart Pilot View </w:t>
            </w:r>
          </w:p>
        </w:tc>
      </w:tr>
      <w:tr>
        <w:trPr>
          <w:trHeight w:hRule="exact" w:val="147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109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1"/>
        <w:gridCol w:w="3341"/>
        <w:gridCol w:w="3341"/>
      </w:tblGrid>
      <w:tr>
        <w:trPr>
          <w:trHeight w:hRule="exact" w:val="1106"/>
        </w:trPr>
        <w:tc>
          <w:tcPr>
            <w:tcW w:type="dxa" w:w="7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0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2.5.6 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Development (non-medical Software ISO9001 only) </w:t>
            </w:r>
          </w:p>
        </w:tc>
        <w:tc>
          <w:tcPr>
            <w:tcW w:type="dxa" w:w="33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88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2304" w:right="230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(Non-Medici Device SW , ISO 9001 only) </w:t>
            </w:r>
          </w:p>
        </w:tc>
      </w:tr>
      <w:tr>
        <w:trPr>
          <w:trHeight w:hRule="exact" w:val="3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HQ: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ISO 9001:2015 – Cl 8.3 </w:t>
            </w:r>
          </w:p>
        </w:tc>
      </w:tr>
      <w:tr>
        <w:trPr>
          <w:trHeight w:hRule="exact" w:val="1181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7882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Selection of the product / project for assessment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SW package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  <w:u w:val="single"/>
              </w:rPr>
              <w:t>Connect Lung Protective Ventilatio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n Analytics – Anesthesia  (LPVA)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 selected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in line with an audit sampling plan.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action items for the audit was to confirm that this SW can be considered as non-medical device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Evaluation if the sampled Software is a non-medical device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Marketing presentation Connected – Lung  protective 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ntilation Analytics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Hospital-data-analytics was demonstrated and assessed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software offers following functionality: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Shows Ventilation Quality indicators to improve the team ventilation performance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Analysis of parameters, ventilation modes  and  recruitment maneuvers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Enables a consistent implementation  of lung protective ventilation practices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8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Provides benchmarking of Ventilation performance  against pre-defined goals </w:t>
            </w:r>
          </w:p>
          <w:p>
            <w:pPr>
              <w:autoSpaceDN w:val="0"/>
              <w:autoSpaceDE w:val="0"/>
              <w:widowControl/>
              <w:spacing w:line="220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function of demo Software was demonstrated.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data are collected once a day from each connected anesthesia devices, the connection assured via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Infrastructure software Drager Gateway, which assures the connectivity of Drager devices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Darger SW application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data are requested retrospectively from the use case perfume ate pervisu period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Ventilation parameters: which are demonstrated  are following: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VT / IBW, ml / kg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PEEP  - pressure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The results are indicating with red / amber / green indication for the visuals demonstration of not-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recommended / possible and recommended parameters areas, while the outcome from the date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show the actual statistical evaluation of the past uses of the anesthesia device.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patient data are not transferred and not process by the software.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SW cannot control or impact medical device. The data are collected after the Anastasia session (the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Anesthesia medical device shall be in standby after completion of clinical procedure) and therefore does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 information which can be and input to immediate use for the handling of the individual patient.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 , the auditor concluded that the abovementioned Software is not a Standalone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and not software with is integrated in Medical device Hardware.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and development process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Software is developed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ISO9001:2015 requirements, according the Software Design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has established the process for Design and develpment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processes are defined and documented as set of procedures : DWAG IN 4200 is established 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to medical and non-medical devices.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 -gate is process is defined with 8 stages, whereas first 3 stage-gates form pre-design concepts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phase.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Gate 3.0 Preparation ==&gt; 4.0 Definition ==&gt; 4.1 Design ==&gt; 5.0 Realization ==&gt; 6.0 Validation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==&gt; 7.0 CE / Ramp-up / Market Launch ==&gt; 7.1 Serial Production ==&gt; Gate 8.0 Life Cycle/Change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At  the same time, the designated process DEMF IN6000 is documented  design and development of non-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software: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DEMF IN6000-en-00 Development of non-medical device software has been developed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laid from May 2023, however was not used during the design and development of LPV software. It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the requirements  for the changes. The change to the new process is planned to be 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by may 20224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 the absence of documented process for non-medical device software, the process IN4200 for MD-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was partly applied  , however according to design and development plan –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IN4200 : Develop Product was used only to make the plane, the plans however contained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that DWAG was only used for the panning stage. </w:t>
            </w:r>
          </w:p>
          <w:p>
            <w:pPr>
              <w:autoSpaceDN w:val="0"/>
              <w:autoSpaceDE w:val="0"/>
              <w:widowControl/>
              <w:spacing w:line="200" w:lineRule="exact" w:before="158" w:after="0"/>
              <w:ind w:left="100" w:right="345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8.3.2 Design and development planning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and development plan  Rev 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.7 was demonstrated.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roles and resources are defined  - the product management teams is demonstrated.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stages are defined 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– Iteration.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release approval 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76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8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release, the stages include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Sprint development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8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Deployment </w:t>
            </w:r>
          </w:p>
          <w:p>
            <w:pPr>
              <w:autoSpaceDN w:val="0"/>
              <w:autoSpaceDE w:val="0"/>
              <w:widowControl/>
              <w:spacing w:line="184" w:lineRule="exact" w:before="224" w:after="2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8.3.3 Design and development inputs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S1000000063642212594 DDB Extern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 requirement 2022-08-11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defined as design inputs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requirements: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3941"/>
              <w:gridCol w:w="3941"/>
            </w:tblGrid>
            <w:tr>
              <w:trPr>
                <w:trHeight w:hRule="exact" w:val="132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56" w:after="0"/>
                    <w:ind w:left="236" w:right="154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</w:p>
              </w:tc>
              <w:tc>
                <w:tcPr>
                  <w:tcW w:type="dxa" w:w="6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" w:after="0"/>
                    <w:ind w:left="156" w:right="28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Functional and performance requirements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Normative requirement 9001:2015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Data protection security 2016 /679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Functional and performance requirements – the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required verification and validation activities – validation in each sprint is performed as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automatic test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Backlog – as list of internal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Note from the auditor: it was observed that the EN 82304 Health Software is potentially applicable and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regarded as mandatory design input. It was explained by Draeger  that this standard family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considered in the new edition of the DEMF IN6000, started from V02, and will be applied after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the procedure.- accepted as QMS continuous improvement process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8.3.4 Design and development controls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new process, DEMF IN6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000 A05 List of implemented Work Items Minimum Content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Security requirements demonstrated – documented in DMC -107301  product security whitepaper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stages include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Creation of Source Code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 Source Code and building Software </w:t>
            </w:r>
          </w:p>
          <w:p>
            <w:pPr>
              <w:autoSpaceDN w:val="0"/>
              <w:autoSpaceDE w:val="0"/>
              <w:widowControl/>
              <w:spacing w:line="198" w:lineRule="exact" w:before="160" w:after="0"/>
              <w:ind w:left="100" w:right="504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8.3.5 Design and development outputs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Building  Release Candidate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implemented Work Items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approval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Bill of Materials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the released candidate  - approval document was demonstrated </w:t>
            </w:r>
          </w:p>
          <w:p>
            <w:pPr>
              <w:autoSpaceDN w:val="0"/>
              <w:autoSpaceDE w:val="0"/>
              <w:widowControl/>
              <w:spacing w:line="242" w:lineRule="auto" w:before="2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8.3.6 Design and development changes</w:t>
            </w:r>
          </w:p>
          <w:p>
            <w:pPr>
              <w:autoSpaceDN w:val="0"/>
              <w:autoSpaceDE w:val="0"/>
              <w:widowControl/>
              <w:spacing w:line="222" w:lineRule="exact" w:before="14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particular change process is defined, the changes are understood as repetition of the Sprint cycle </w:t>
            </w:r>
          </w:p>
        </w:tc>
      </w:tr>
      <w:tr>
        <w:trPr>
          <w:trHeight w:hRule="exact" w:val="203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presentation Connected – Lung  protective Ventilation Analytics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Hosppital-data-analytuics-cp-DMC-107167-en master  Aug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LPV- A  Rational for medical device is non-medical device product Ver 0  2023.090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IN6000 Development of non-medical SW products Ver 00  01.05.2023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IN4200 : Design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IN4200-en-01 design Ver 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DMC 106527 Lung Protective Ventilation analytics Anesthesia Data Driven solutions  Marketing Brochure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plan  Rev 3.7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S1000000063642212594 DDB External requirement 2022-08-11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DMC -107301  product security whitepaper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approval document  2023-04-26 </w:t>
            </w:r>
          </w:p>
        </w:tc>
      </w:tr>
      <w:tr>
        <w:trPr>
          <w:trHeight w:hRule="exact" w:val="18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0" w:val="left"/>
                <w:tab w:pos="2228" w:val="left"/>
              </w:tabs>
              <w:autoSpaceDE w:val="0"/>
              <w:widowControl/>
              <w:spacing w:line="184" w:lineRule="exact" w:before="3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Room: F05-E1-356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 LPV: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Fiorian  Zichlin – QA/RA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René Carolus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Owner CDA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Weng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Head of Tech. &amp; Dev. Global Services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Kevin Dornau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Director Quality &amp; Regulatory Affairs Business Unit Therapy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System Manager Auditing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 Schenk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Marcel Clute-Simon Head of Product Quality -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Leona Schneider (scribe)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EHS Manager </w:t>
            </w:r>
          </w:p>
        </w:tc>
      </w:tr>
      <w:tr>
        <w:trPr>
          <w:trHeight w:hRule="exact" w:val="7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 Lung Protective Ventilation Analytics – Anesthesia  (LPVA)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22" w:lineRule="exact" w:before="62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4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2.5.7 </w:t>
            </w:r>
          </w:p>
        </w:tc>
        <w:tc>
          <w:tcPr>
            <w:tcW w:type="dxa" w:w="9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Production and Service Controls - #10578 (Service Center) / # 90464 (ATLAN Series B23)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(Service Center)/ # 90464 (ATLAN Series B23)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85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PRODUCTION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IX.2.2d) &amp; e), XI.6.2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Specific Personnel Competency and Training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ISO 13485: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6.2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ISO 9001: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7.2, 7.3, 7.5.1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MDR: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Annex IX 2.1, 2.2 (a), Article 15, [MPDG §83]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Annex II (3.1, 3.2), Annex V (3.1, 3.2), Annex VI (3.1) </w:t>
            </w:r>
          </w:p>
        </w:tc>
      </w:tr>
      <w:tr>
        <w:trPr>
          <w:trHeight w:hRule="exact" w:val="1086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(7.1)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 production planning  (GM) 7.1; 7.5.1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///Revalstr. – “Line 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Revalstrasse Anästhesia consists of two pillars: ”Linie” and “components”.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ATLAN device will be produced after concrete order of customer have been placed. No stock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finished devices.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a month a forecast meeting will be performed and ordering of material and planning of resources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adjusted.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verified that the product realization processes are planned, including any necessary controls, controlled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conditions, and risk management activities required for the product to meet the specified or intended uses,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statutory and regulatory requirements related to the product.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planning of product realization is consistent with the requirements of the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of the 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the organization has determined the applicability of unique device identifier requirements per 21 CFR 801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21 CFR 830, has obtained the unique device identifiers from an FDA-accredited UDI-issuing agency, and the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required data elements have been entered in the Global Unique Device Identification Database (GUDID) [21 CFR 801,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830].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applies UDI identifier which includes Serial number / Batch number to all devices.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 Selection of processes (GM) 7.5.1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One or more production processes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selected to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Series have been audited according to audit planning.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Reason for the choice have been the change of ATLAN 300/350 from version 1 to version 2.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auditing of  “Management” and “Measurement Analysis and Improvement” no observation occurred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the original plan.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1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Provision of resources (6.1), Infrastructure (6.3)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PSC5 infrastructure requirements (GM) 6.3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 /Humidity /Air pressure controls are defined for test places in B23.At each test place sensors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active. The measures will be documented at each test protocol.   Furthermore,  ESD controls are in place: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SC6700 : Handhabung elektrostatisch gefährdeter Bauteile (ESD)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person accessing B23 have to be ESD protected. This is clearly marked with colored lines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entrance. A test station is located at the entrance of the production hall.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 [RDC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5.1.2]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facilities are configured in order to provide adequate means for people flow and enough space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 development of the activities. The B23 hall have been audited. Modern building with comfortable space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flow of personnel as well as devices, components and working areas. Lay out plan have been audited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well.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0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PSC12 personnel competence (GM) 6.2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have been verified with sam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ples that personnel in service center and audited production area are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implement and maintain the processes in accordance with the requirements identified by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working in Service center is mainly  “ Service Mitarbeiter”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employees in service center are dedicated to device types and will be trained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employees in Service Center are technicians for ATLAN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Evidence: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Sample Jörg Bentin (Gerätemonteur),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Christian Alwert (Gerätemonteur) 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environment and contamination control (6.4)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PSC4 Product cleanliness (GM)  7.5.2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Documented requirements fo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 product cleanliness are established.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aspects are copnsidered and defined in DEMF SC6330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-Requirements for particle in the air (class 9)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-General Cleaning plans exists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-pestcontrol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advices for the external personnel. The cleaning execution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will be documented from external company in a table. The cleaning results as well as the documentation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and confirmed 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 requirements. There are 35 measure points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B23 and a limit of 1 Mio parts is defined. The measurement will be evaluated every 3 month.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a pest control program has been established and where chemicals are used as part of the pest control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program, the company must ensure that they do not affect product quality [RDC ANVISA 16/2013: 5.1.3.4]. </w:t>
            </w:r>
          </w:p>
          <w:p>
            <w:pPr>
              <w:autoSpaceDN w:val="0"/>
              <w:autoSpaceDE w:val="0"/>
              <w:widowControl/>
              <w:spacing w:line="186" w:lineRule="exact" w:before="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themanufacturer has established andmaintains housekeeping procedures and schedules for production areas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warehouses, in conformance with production specifications [RDC ANVISA 16/2013: 5.1.3.1].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Pest control in B 23 will be done on a monthly base from external supplier Bockholdt.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report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432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PSC6 work environment conditions; training or supervision of personnel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(GM)  6.4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///Revalstr. – “Line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 for the external personnel. The cleaning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from external company in a table. The cleaning results as well as the documentation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and confirmed 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9. There are 35 measure points and a limit of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Mio part is defined. The measurement will be done every 3 month.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6" w:lineRule="exact" w:before="32" w:after="0"/>
              <w:ind w:left="100" w:right="230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biosafety standards are used, when applicable [RDC ANVISA 16/2013: 5.1.3.6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See description above no further requirements defined and needed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production and service provision (7.5.1)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PSC7/PSC8 validation of processes (GM) 7.5.6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Generally all  processes of ATLAN 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rodcution are listed and are validated at least partly. Revalidation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 according to specific triggers which are defined in SOP e.g. move of production or process changes.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validation of selected ATLAN processes has been done according to IN4300. When steps of validation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steps haven´t been necessary to evaluate, a justification is given. In general IQ/OQ and PQ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of the validation process or a justfication is given for exclusion of one of these aspects from a dedicated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 validation.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molding no welding or gluing process applicable at ATLAN production.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 of validation after move of ATLAN production (2020) and Change project (ATLAN 2.0 ) validation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audited.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demonstrates the ability of the process(es) to consistently achieve the planned result.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methods of validation have regard to the generally acknowledged state of the art (e.g. current Medical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Device Standard Orders - MDSO, ISO/IEC Standards, BP, EP, USP etc.) [TG Act s41CB, TG(MD)R Sch 1 P1 2(1)].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4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of processes are performed according to: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GHTF SG3 N99-10 2004 Quality Management Systems-Process Validation, 02.January 2004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Process validation is required for sterilization, aseptic processing, injection molding, and welding [21 CFR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820.75; preamble comment 143].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sterilization,molding no welding or gluing process applicable at ATLAN production.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analytical methods, supporting auxiliary systems for production and environmental control that can adversely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affect product quality or the quality systemare validated, periodically reviewed and, when necessary, revalidated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according to documented procedures [RDC ANVISA 16/2013: 5.5.2, 5.5.3].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Temeparture/Humidity and pressure measurement equipment will be calibrated acc. to respective SOP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See also PSC 13/14 with respective samples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576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PSC10 monitoring and measuring of product capable to product conformity (GM) 8.2.6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system for monitoring and measuring of product characteristics can dem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onstrate the conformity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 to specified requirements.  Test requirements for ATLAN series have been defined.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samples for ATLAN series have been audited.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ATLAN product series is performed and will be adjusted with needed input and output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described under D&amp;D (PMS activities, CAPA handling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version of risk assesment ATLAN 2.0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288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PSC11 monitoring and measuring of product within specified limits risk conrols GM) 8.2.5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processes used in production and service are appropriately controlled, mo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ATLAN Test samples during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have been audited.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identified  by the manufacturer  for production 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risk is considered in the type and extent of product monitoring activities.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assesment ATLAN product series is performed and will be adjusted with needed input/output as described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D&amp;D (PMS activities, CAPA handling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version of risk assesment ATLAN 2.0 have been audited.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in production- and final tests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720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PSC15 Validation of software used in production (GM) 7.5.6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 production are parts of SAP in usage. Whole 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 tool with all used modules are validated from SW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officers ( see also docu Pavlov).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used SAP Modul in productionis: PLESS validation protocol have been audited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 some teststations with SW are in use. Here the whole test sttion will be validated.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PSC16 product file  (GM) 4.2.3; 7.5.9.1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Conduction of product file is 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efined in: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SC6200 : Produktherstellung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300/350  configurations are documented in  SAP; based on the customer order specification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individual product test specification is created in SAP which leads to test plans. The individual product file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completed during production steps up to the final testing in SAP. Each test step can only be processed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the step before has been finished and confirmed in product file.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determined within samples that the medical device organization has established and maintained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file for each type of device that includes or refers to the location of device specifications, production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specifications, quality assurance procedures, traceability requirements, and packaging, labelling specifications,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when applicable requirements for installation and servicing.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also be confirmed via auditing samples of product files that the medical device organization determined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extent of traceability based on the risk posed by the device in the event the device does not meet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Auftragsnumer 62730423, Arbeitsplan all workplaces beginning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workplace1216/ BUM until 750240/ PQMO.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72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If a control number is required for traceability, confirm that such control number is on or accompanies the device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throughout distribution [21 CFR 820.120(e)].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gets a label with the serial number at the beginning of assembly.  Serial No of device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connected to order No and the DHS in .At the end the final label is put on the device which includes also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same serial number. This serial number is also used for the packaging label.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the CMDR [CMDR 9(LA)].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devices sold in Canada have labeling that conforms to Canadian English and French language requirements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contains the manufacturer’s name and address, device identifier, control number (for Class III and IV devices),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contents of packaging, sterility, expiry, intended use, directions for use and any special storage conditions [CMDR 21-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23].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maintains distribution records in respect of a device that will permit a complete and rapid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withdrawal of the device from the market [CMDR 52-56].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devices are designed to meet the safety and effectiveness requirements of the CMDR. The type tests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(testing of IEC 60601-1 family) are done while design and development phase. The technical documentation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while the regular technical file review according to MDR. Additionally, the passed final test (see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respective task documentation: “accaptence”) makes sure that essential safety aspects are verified. All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labels of the device and packaging contain: manufacturer’s name and address, device identifier and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storage conditions. The language is English, or symbols are used on the label. User manuals in several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languages (also French) are available and will be distributed together with device that are sold to Canada.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includes all information about distribution (in case of withdrawal from the market).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mixing of labels, instructions, and packaging materials [RDC ANVISA 16/2013: 5.2.2.1].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remain legible and attached to the product during processing, storage, handling and use [RDC ANVISA 16/2013: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5.2.2.2].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(e.g. PCB, Screen) and enclosure have a separate label with their serial number. All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are documented in the DHR per each device in the ERP System so that accidental mixing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prevented according to DCS GM2150-013.Additionally, scan checks of correct IFU`s and labels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If system gets a wrong scan check the task can´t be closed. At the end the final label is put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device. All final labels are designed and printed that way that they withstand storage, handling and use which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IEC 60601-1. The labels are tested according to IEC 60601-1 family.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design and location of information to be provided with a medical device, including labelling and instructions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for use, comply with Essential Principle 13 and implant cards and leaflets with Essential principle 13A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 Canada/Brazil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PSC17 approve of batch releases GM) 7.5.1; 8.2.6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determined that the medical 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evice organization has established and maintained a record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amount manufactured and approved for distribution. The release will be performed and documented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device (ATLAN series). The record is verified and approved, the device is manufactured 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file referenced in Task 16, and the requirements for product release were met and documented.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samples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Auftragsnummer 62727913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labeling is not released for storage or use until a designated individual has examined the labeling for accuracy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including, where applicable, the correct unique device identifier (UDI) or Universal Product Code (UPC), expiration date,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control number, storage instructions, handling instructions, and any additional processing instructions [21 CFR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820.120(b)].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labeling is stored in a manner that provides proper identification and prevents mix-ups. Verify labeling and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packaging operations are controlled to prevent labeling mix-ups [21 CFR 820.120(c) and (d)]. </w:t>
            </w:r>
          </w:p>
          <w:p>
            <w:pPr>
              <w:autoSpaceDN w:val="0"/>
              <w:autoSpaceDE w:val="0"/>
              <w:widowControl/>
              <w:spacing w:line="182" w:lineRule="exact" w:before="36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label and labeling used for each production unit, lot, or batch are documented in the batch record, as well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as any control numbers used [21 CFR 820.120(e), 820.184(e)].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labelling is not released for storage or use until a designated individual has examined the labelling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accuracy including, where applicable, the correct unique device identifier (UDI) or Universal Product Code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(UPC), expiration date, control number, storage instructions, handling instructions, and any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instructions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 up see under PSC 16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device history record of the product includes or refers to the following information: date of manufacture;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components used; quantity manufactured; results of inspections and tests; parameters of special processes; quantity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released for distribution; labeling; identification of the serial number or batch of production; and final release of the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product [RDC ANVISA 16/2013: 3.2.1].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258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labeling has not been released for storage or use until a designated individual has examined the labeling for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accuracy. The approval, including the date, name, and physical or electronic signature of the person responsible, must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be documented in the device history record [RDC ANVISA 16/2013: 5.2.2.3].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history record of the product includes: date of manufacturer; components used;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manufactured; results of inspections and tests; parameters of special processes; quantity released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distribution; labelling; identification of the serial number of production and final release of the product.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Therefore, it is ensured that labeling has not been released for storage or use until a designated individual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examined the labeling for accuracy. The approval, including the date, name, and physical or electronic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signature of the person responsible is documented in the device history record.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18 n/A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19: product status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status can be identified by the etiquette documentation. Only products which are finally released can be put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market.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PSC20 - Customer property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  labeled with red sticker found in third level Service Center -  Moislinger Alee, label No 3085421308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label when received. The reception of devices from customer is managed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using the service and maintenance procedure.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devices in Service center are labeled as such with “Meldungs Nummer” /order no in SAP and colored sticker.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red sticker indicates that cleaning procedure have been finished.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86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PSC21 acceptance activities (including supplier) (A) 7.4.3; 8.2.6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verified by means of audited samples that acceptance activities assure conformity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and are documented.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confirmed based on samples (e.g. leakage testing, pressure tests, electrical safety testing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verifications of individual configurations and accompanying labels and documents) that the extent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activities is commensurate with the risk posed by the device.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 samples from ATLAN series 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establishes and maintains procedures to ensure that sampling methods are adequate for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their intended use and ensure that when changes occur, the sampling plans are reviewed [21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CFR 820.250(b)].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sampling plans are defined and based on valid statistical rationale. Each manufacturer must establish and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maintain procedures to ensure that sampling methods are suitable for their intended use and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are reviewed regularly. A review of sampling plans should consider the occurrence of nonconforming product, quality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audit reports, complaints and other indicators [RDC ANVISA 16/2013: 9.2].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process based on 100% verification, therefore sampling is NA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verification and quality assurance techniques at the manufacturing stage including processes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which are to be used (MDR / IVDR Annex IX_2.2 (d) , MDR Annex XI 6.2)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Herstelleranweisung ATLAN series have been audited.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appropriate tests and trial before / during / after manufacture including frequency and test equipment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(MDR / IVDR Annex IX 2.2(e), MDR Annex XI 6.2)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protocols ATLAN Series have been audited.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9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monitoring and measuring equipment (7.6)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PSC13 monitoring and measuring devices needed  (GM) 7.6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organization has determined the monitoring 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Devices are listed in MIMS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monitoring and measuring equipment used in production and service control has been identified, adjusted,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calibrated and maintained, and is capable of producing valid results. For verification several samples in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enter and ATLAN production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of measurement equipment is performed in specific intervals (usually once a year or after 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months)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is currently done by “Kalibrierlabor Revalstr.”  which counts as provider. In some cases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be caibrated with other external partners (e.g. Testo)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measuring devices are listed and controlled in MIMS with ID-number, last calibration date, next calibration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date, calibration evidence.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persons in Service Center Moislinger Allee and production get once a month an email with status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devices for notification of devices that must be calibrated.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Futhermore, each employee of service center is responsible to check calibration status of used devices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labeled on each device.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certificates are stored and maintained in MIMS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are marked with an ID number and the date of the next calibration.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Examples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///Moislinger Allee – “Service center”///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Tempstecker 37.0 Grad Inventarnummer 302658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Testo 622 (humidity/Temp/pressure) MIMS No 101983,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Manometer 6 bar MIMS 10495,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Flaschendrucksimulation MB01008 MIMS 302777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PSC14 monitoring and measuring devices validity of previous measurements in case of  non- confirming measurement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devices (GM) 7.6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188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/ IVDR 2017/746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Test equipment used shall be possible to trace back adequately the calibration of that test equipment. (MDR /IVDR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IX_2.2 (e) , MDR Annex XI 6.2)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assesses (and records) the validity of previous measurements when equipment is found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conform to specified requirements, and takes appropriate action on the equipment and any product affected.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control of the monitoring and measuring devices is adequate to ensure valid results.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which is processed in “Service Center Moislinger Allee” will be listed in SAP system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date. In SAP the device will be linked to a dedicated work place with ID. Every workspace has a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 equipment used unique at this place.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all used test equipment will be documented in every test protocol in SAP. It will be possible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 back every used device with related time-period and related concrete tests and test results. The status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measurement-device at time of usage can be traced back in MIMS.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 e.g. via limited access to the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80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“Service Center building Moisslinger Allee” and producstion and the floor where the devices are in usage.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employee is teached in handling of the measurement equipment.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such event occurred so far.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for audited Mesurement equipment with rekated status which have bee checked at workplaces and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 find under PSC 13.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(7.5.10)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PSC20 customer property (GM) 7.5.10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///Service Center -  Moisling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  labeled with red sticker found in third level Service Center -  Moislinger Alee, label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3085421308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label when received. The reception of devices from customer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managed using the service and maintenance procedure.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devices in Service center are labeled as such with “Meldungs Nummer” /order no in SAP and colored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sticker. The red sticker indicates that cleaning procedure have been finished.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Non-confrming product (8.3)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PSC22 identification, control, and disposition of nonconforming products is adequate (LA) 8.3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///Revalstr. – “Line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two areas for storage of non-conforming products. All Non- conforming product is labeled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“Sperraufkleber”, edged with red color.  The “Sperraufkleber” contains serial no, product code, order no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reason for blocking.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Non-conforming product components an additional specific cupboard is used.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Non - conforming product handling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Meldungs No 810000417804  ATLAN A300XL ASSK-0147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A300XL ASSK-0147, order No 62728824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5 x Sperrlager 1 piece , MK07201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Arbeitsplatz BUM Sperrbereich Order No 62728313,Material No 8609250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83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5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4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SC6330 : Instandhaltung und Reinigung DEMF SC6330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0, requirements for cleaning and pest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SC6700 : Handhabung elektrostatisch gefährdeter Bauteile (ESD)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ATLAN 8609010- v 16, Arbeitsbedingungen: Temp 15-35 Grad/Luftdruck: 950-1060/ Luftfeuchte 5%-95%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8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IN430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 New product introduction en 09.00, defines for process validation.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10/PSC11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8609010 Production and Test Specification ATLAN Series, rev 16, Final Test, 3.2.3 and further beginning with leakage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etc….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8621500 Herstelleranweisung ATLAN A350, v21 includes all needed test specification for production.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PSC/13/14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DWAG PQ8010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Betriebsmittelüberwachung DWAG PQ8010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12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DEALL HR34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00 : Employee Qualification Process DEALL HR3400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IT4120 : Validierung qualitätsrelevanter Prozess Software DEALL IT4120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02.01 , Rev. 02.01 </w:t>
            </w:r>
          </w:p>
          <w:p>
            <w:pPr>
              <w:autoSpaceDN w:val="0"/>
              <w:autoSpaceDE w:val="0"/>
              <w:widowControl/>
              <w:spacing w:line="18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DEMF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SC6200 : Produktherstellung DEMF SC6200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20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SE430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 : Factory Services DEMF SE4300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, attribute with regulation for customer property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advice for labeling.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DEMF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 : Lenkung von fehlerhaftem Material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5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Prese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ntation production, 21.09.2023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Organigramm BU Therapie/Anästhesia, Admin Anästhesia Head of production Niko Raap, Teamleader Production (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Anja Hidden/Dirk Rowedder/Dirk Sachse)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 Components (Dirk Sachse)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 Linie (Anja Hidden)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 out plan B 23 Anäesthesia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MDR101-035 3.1. design and Manufacturing information/Flow chart Manufacturing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ROFO Chart, 18.09.2023 with forecast planning, upper limit of production 800 pieces, needed pieces per month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profitability 500 pieces.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5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Layout label ATLAN family Sample US ATLAN A 350 UDI 04048675556176 for US only SN ASSA-9998 (Dummy serial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4/PSC5/PSC6 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Bockholdt pestcontrol last 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eport done on 06.09.2023 report from  12.09.2023, signed,Werk 3 Revalstr. including lay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 plans (incl B23) and results, no pests found.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Reinigungsplan Gebäude B23, BU Therapie, 2023-07-2023, includes advice for cleaning of B23, weekly and monthy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cleanings needed. The execution will be confirmed by personnel and documented in lists.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DQS Zertifikat Bockholdt GMbH  EN 16636 Zert Nr. 543810 PMS, 08.12.2025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Reinigungsplan B 23 August 2023, filled with confirmation of personnel, 04.03.2023, signed by responsible person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Messprotokoll Partikelmessung B23, class 9, 35 measure points, limit 1 Mio, measures on protocol at all points &lt; 25.000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all measurements points, 13.09.2023 will be repeated every 3 months.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Überwachungsplan BU Therapy Linie Perseus/ATLAN_Reiner Bereich, 30.08.2021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Layout label ATLAN family Sample US ATLAN A 350 UDI 04048675556176 for US only SN ASSA-9998 (Dummy serial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ASSK-0057., Auftragsnummer 62730423, 12.09.2023 Hentschel (Runin Test) Inspect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0010/0020/0030), PP 3.2, measure temp 24 Grad, humidity 71%, humidity 1012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Sample Jörg Bentin ( 1004324) Gerätemonteur, ESD Training (B70 Prozesstraining) , 27.04 2023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7/8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Validatio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master Plan ATLAN 2.0 family, 16.08.2022, v 00 (ARAS transfer, Project Manager Andres Plöger, History: 1.1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complete 2019-07-10, 1.2  complete 2019-07-10, 2.1 ATLAN complete 2020-03-05, 2.2  complete 2020-03-05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(compete Validation have been done after move of factory), all defined steps for Change from 1.0 to 2.0 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FMEA 11232750, v01 Final Assembly, all risks rated in acceptable risk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Delta Validation MB01987 UNIT RunIN, 11.05.2022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10/PSC11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Risk assessme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 table has updated during 2022, Hazard analysis ATLAN 2.0 , 6.22 approved 05.01.2023,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included, typos , some acceptance rationales adjusted.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06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Training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Evidence Sample Jörg Bentin ( 1004324) Gerätemonteur, ESD Training (B70 Prozesstraining) , 27.04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Christian Alwert, 05.03 2019, Training of Final test on A300/350 series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 Check Christian RAAB ID 1003118, 05.05 2023 incl. evidence for academy training  ATLAN A3X0 series.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Autorisierungs Freigabe Berechtigung Christian RAAB, ATLAN A3X0 series, signed and approved by employee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team leader on 01.07.2019, 2 parts training : academy and onsite practical advice.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PSC/13/14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Multimeter Fluke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Reg. 33576/3131 AP 113, last calibration 25.09.2022-expiry date 25.09.2023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Prüfstand MIMS No 40281/3132 (manueller Prüfstand) (Prüfplatz 113)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Kalibrierzertifikat, 16.05 2022, Patienten Simulator Nr. 378483-03 next due date  11.2023 Inventarnummer 302658,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07.12.2023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Kalibrierzertifikat,  Nr.315489/2022-06  Inventarnummer 302658 Tempstecker 37.0 Grad, Kalibrierung 07.06.2022, due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07.12.2023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Testo 622 (humidity/Temp/pressure) MIMS No 101983, due date 13.06 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 testo MIMS No 101983,pass 16.06.2023.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Manometer 6 bar MIMS 10495, due date 02.02.2024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Kalibrierzertifikkat Dräger, MIMS 10495, 02.02.2022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Flaschendrucksimulation MB01008 MIMS 302777, due date 16.02.2024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 Dräger MIMS 302777, 16.02.2023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Validati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Report PLESS QPS, 2.3 ID 400,  approved without further activities 09.05.2023.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Report Test station A220001 Ventilation Unit Funktionstest (inkl A180039 SW part v 4.1/1.3.0.0FW 3.x),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25.07.2023, under usage of A 200008 as reference measurement tool, result no observations test results are similar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equivalence.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protokoll A 350 SN ASSK-0057, Auftragsnummer 62730423, Arbeitsplan all workplaces beginning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workplace1216/ BUM until 750240/ PQMO.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PSC17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lprotokoll A 350 SN ASSK-0057, Auftragsnumer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PZAE technical final approval, 19.09.2023 Herr Allwerth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Auftragsnumer 62727913, PZAE technical final approval, 08.09.2023. Mathias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Junghans.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PSC20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ATLAN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A300  labeled with red sticker found in third level Service Center -  Moislinger Alee, label No 3085421308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protokoll A 350 SN ASSK-0057, Auftragsnummer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PZAE technical final approval, 19.09.2023 Herr Allwerth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PAB2 Freigabe zur Ablieferung des Produktes, Final test and accompanying documents Torsten Adels, 20.09.2023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Auftragsnummer 62727913, PZAE technical final approval, 08.09.2023.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Mathias Junghans.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PAB2 Freigabe zur Ablieferung des Produktes, Final test and accompanying documents Torsten Adels, 08.09.2023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BUM Arbeitsplatz 62729265, SN ASSK-0163, A350, tests finished (Typenschild checked, break tested)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Atem System  8609011-06, SN ASRM-3361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VM 4 HIT SW used.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MB01987 UNIT RunIN- Selbstest valid 21.09 2023 06:21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3 Bach Manual mode Label Spanish Version A 621245, test with French not accepted in SAP , Spanish accepted.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Sicherheitsbatt Locktite 601 (Glue used in some work places), Juni 2004, storage between 8- 21 degree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Meldun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gs No 810000417804  ATLAN A300XL ASSK-0147, 19.09.2023, Bauteil MK07201 O² Flush Ventil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A300XL ASSK-0147, order No 62728824, PP 12.2 Dichtigkeitsprüfung 0-27,90 ,measurement -3,33 ml/min,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replacement  of Bauteil MK07201, retested on 19.09.2023, PP 12.2 pass 0,21 ml/min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5 x Sperrlager 1 piece , MK07201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Arbeitsplatz BUM Sperrbereich Order No 62728313,Material No 8609250 Schubladenschrank, labeled with red sticker,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Kratzer seitlich </w:t>
            </w:r>
          </w:p>
        </w:tc>
      </w:tr>
      <w:tr>
        <w:trPr>
          <w:trHeight w:hRule="exact" w:val="74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Küster (Indsutrial Engineer, Service center)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Lieber (Medical plant Servcie center Moislinger Allee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Hagedorn provides rest of participant names and roles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7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Series 300/350 version 2.0 </w:t>
            </w:r>
          </w:p>
        </w:tc>
      </w:tr>
      <w:tr>
        <w:trPr>
          <w:trHeight w:hRule="exact" w:val="147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Actions are needed for this process to conform to requirements. See audit findings list </w:t>
            </w:r>
          </w:p>
        </w:tc>
      </w:tr>
    </w:tbl>
    <w:p>
      <w:pPr>
        <w:autoSpaceDN w:val="0"/>
        <w:autoSpaceDE w:val="0"/>
        <w:widowControl/>
        <w:spacing w:line="118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79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4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2.5.8 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Production and Service Controls - #10578 (Anlauffabrik / Startup Factory)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(Anlauffabrik/startup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873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Customer Property (MDSAP Chapter 6, Task 20,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13485 - 7.5.10 +  (DIN)(EN) ISO 9001 - 8.5.3 + MDSAP - Japan - MO169: 51 + MDR - Article 109"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Review of Customer Requirements, Distribution Records (MDSAP Chapter 6, Task 25,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5.2, 7.2.2, 7.5.9 +  (DIN)(EN) ISO 9001 - 5.1.2,  7.5.1, 8.2.3, 8.2.4, 8.5.2 + MDSAP - Brazil - RDC ANVISA 16/2013: 6.3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Canada - CMDR 52-53, 55-56 + MDSAP - Japan - MO169: 6, 11, 28, 48, 49 + MDSAP - USA - 21 CFR 820.160(a) + MDR - Article 10.1"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Installation Activities (MDSAP Chapter 6, Task 26,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13485 - 7.5.3 + MDSAP - Brazil - RDC ANVISA 16/2013: 8.1 + MDSAP - Japan - MO169: 42 + MDSAP - USA - 21 CFR 820.170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(g)"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Servicing Activities (MDSAP Chapter 6, Task 27,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7.5.4, 8.4 +  (DIN)(EN) ISO 9001 - 7.5.1, 9.1.3 + MDSAP - Brazil - RDC ANVISA 16/2013: 8.2 + MDSAP - Japan - MO169: 6, 43,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61 + MDSAP - USA - 21 CFR 820.200 + MDR - Article  10.9 ¶3 (g) + MDD - No specific requirements"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Top Management Commitment to the Production and Service Process (MDSAP Chapter 6, Task 29,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13485 - 5.1, 5.2 +  (DIN)(EN) ISO 9001 - 5.1.1, 5.1.2 + MDSAP - Brazil - RDC ANVISA 16/2013: 2.2.1 + MDSAP - Japan - MO169: 10, 11 +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Article 10.9 ¶3 (c) + MDD - Annex II (2, 3.1)" </w:t>
            </w:r>
          </w:p>
        </w:tc>
      </w:tr>
      <w:tr>
        <w:trPr>
          <w:trHeight w:hRule="exact" w:val="387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#1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Anlauffabrik/Start-up factory is a production area jointly used by R+D and Production for the assembly of new products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the first integration samples to series production. It provides the complete infrastructure for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phases: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4.0 definition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5.0 Realisation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6.0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7.0 Ramp-Up + Market launch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7.1 Serial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8.0 Stable Installed Base / abschluss New product Intgeration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of Ramp-up-Factory range from 5.0 to 7.1 (that mesns, it may include production of actually placed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devices. 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3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900 m²production Space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140m² Albus Production Space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NPI – New Product Introduction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applicability of unique device identifier requirements per 21 CFR 801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21 CFR 830, has obtained the unique device identifiers from an FDA-accredited UDI-issuing agency,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data elements have been entered in the Global Unique Device Identification Database (GUDID) [21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830].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production processes considering the following criteria and selected several production processes to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Priority criteria for selection: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Use of production processes that directly impact the ability of the device to meet its essential design outputs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production processes or new product to be introduced in future (Albus Ventilation System (0-Series planned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2027).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manufacturing facilities are configured in order to provide adequate means for people flow. [RDC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5.1.2].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Biosaftey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process(es) and sub-process(es) have been reviewed, including any outsourced processes,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determine if validation of these processes is required. At the stage being, no process validation is required (100%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individual end control of finished medical devices.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validation n/a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#10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audit, Integration System iteration 3 is ongoing with 130 devices to be produced; this is made under as realistic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conditions as possible, however, not yet with finally approved components, parts, work instructions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measuring equipment. Produced devices are not yet labelled with a CE mark, however, rest of label is already as realistic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in this development stage possible. All devices manufacture in this stage will stay internally; they are either provided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R+D for further development input, or to Test center for testing; none of these devices is planned or qualified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placed on the market, all integration systems will be scrapped later.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status ensures that Integration Systems are logistically not able to be placed on the market. This is traced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electronically by Revision Index, Serialnumber, material number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number and revision index must be released in SAP with status "Serial" to be shippable; Serial number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date information that would prevent future erroneous release/marketing.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requirements - Albus Production requirements 11028963 rev.02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Produktionskonzept - Albus production Concept 11028978 Rev. 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FMEA 11028980 2023-06-11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NIV Ref. 8430003-05 SN ASSJ-0016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ICU-MID Ref. 8430001-05 SN ASSJ-0016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Device Status Document (currently in Excel), including Electrical Safety Test values and Final Test Results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Order Card 62728075 from 2023-08-25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card contains customer order related specifications (options/variants) and order data.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card 62728153 Albus NIV 8430003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ASSJ-0020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PCB 8430381 Release status SAP: Prototype (which is OK for this Pre-Production State)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Leakage Current Tester Elabo 300066/3832 next Cal 03/2024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Tsi Flowmeter 20895/5550 nextCal 07/2024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PSC#12 Competence of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for this process, since devices will not be released for marketing/clinical use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PSC#15 Validation of software used for the control of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if the selected process are software controlled, or if software is used in production equipment or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system. If so Verified that the software is validated for its intended use.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validation may be part of equipment qualification.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defines use of Checklist to define if Software is Quality relevant.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QPS Critically assessment is done – QMS software is classified into categories I, II, or III. Based on that, a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is created. Criteria for classification are Software Category (non-configured, Configured, customized),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of malfunction and Propability of detection.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audit, 253 Quality relevant Software Tools are listed in the QPS list, of which 67 are categorized to be Class 3.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Screening of Service records for potential events/Complaints has been validated (Tool existing since 2005).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Produktionsspezifikation PTS 11201373 Draft Version (will be approved to gate 6 or production readiness review).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relevant product and variant specific test requirements.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– not implantable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has established and maintains procedures to ensure integrity and to prevent accidental mixing of labels,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instructions, and packaging materials. Labels are designed, printed and, where applicable, applied so that they remain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applicable at thias stage of Design and Development, since products are not to be released to the market yet.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applicable at thias stage of Design and Development, since products are not to be relöeased to the market yet.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record of the amount manufactured and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distribution for each batch of medical devices, the record is verified and approved, the device is manufactured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device history record of the product includes or refers to the following information: date of manufacture;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used; quantity manufactured; results of inspections and tests; parameters of special processes;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for distribution [not yet recorded since devices are not to be lreleased fto be marketed]; labeling; identification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serial number or batch of production; and final release of the product  all this is recorded and documented already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order to simulate realisticconditions.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216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all Brazilian labelling handling requirements are not yet implemented within this D+D/Ramp-up project (market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time not before 2027)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all FDA labelling handling requirements are not yet implemented at this stage of D+D/Ramp-up project (market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time not before 2027).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PSC#20 Customer Property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for Startup Factory/Anlauffabrik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6" w:lineRule="exact" w:before="17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&amp; 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PSC#22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identification, control, and disposition of nonconforming products is adequate, based on the risk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nonconformity poses to the device meeting its specified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ensures that products manufactured in the current state of D+D/Production Ramp-up are not CE marked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 can not be released to the market.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PSC#25 Review of customer requirements, distribution records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 performs a review of the customer’s requirements, including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purchase order requirements, prior to the medical device organization’s commitment to supply a product to a customer.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was verified that the medical device organization maintains documentation required by regulatory authorities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regarding maintenance of distribution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However, within Startup factory these processes are simulated only (no real customer orders, no distribution of non-CE-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marked devices restricted to onsite the facility (Design+Developmen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manufacturer maintains distribution records which include or make reference to: the name and address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consignee, the identification and quantity of products shipped, the date of dispatch, and any numerical control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for traceability; However, within Startup factory these processes are simulated only (no real customer orders,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of non-CE-marked devices restricted to onsite the facility (Design+Developmen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manufacturer maintains distribution records that contain sufficient information to permit complete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rapid withdrawal of the medical device from the market; However, within Startup factory these processes are simulated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(no real customer orders, no distribution of non-CE-marked devices restricted to onsite the facility (Design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distribution records which include or refer to the location of the name and address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initial consignee, the identification and quantity of devices shipped; and any control numbers used; However,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 Startup factory these processes are simulated only (no real customer orders, no distribution of non-CE-marked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restricted to onsite the facility (Design + Development department) only.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PSC#26 Installation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and respective verification activities are not applicable to this Product Line (Albus/Anesthesia devices).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PSC#27 Servicing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PSC#29 Top management commitment to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process in Startup-Factory overall, it could be determined that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provides the necessary commitment to the production and service control process to ensure devices meet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and quality objectives. </w:t>
            </w:r>
          </w:p>
        </w:tc>
      </w:tr>
      <w:tr>
        <w:trPr>
          <w:trHeight w:hRule="exact" w:val="175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: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 New Product Introduction Rev. 09:00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IN4320 : Process FMEA / Prozess FMEA DWAG IN4320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08.00 , Rev. 08.00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IT4120 : Validation of Quality Process Software DEALL IT4120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02.01 , Rev. 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DEALL-IT4120_A03-en-02.00 Checklist for Quality Process Software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Backup and Archive Plan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Criticality Assessment.xls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Records: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257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Production Project Plan Operations 11028941 Rev.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MTN Kalibrierschein Leakage Current Tester Elabo 300066 2023-03-15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Kalbrierschein TSI Flow Meter 20895 2023-07-26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Training Record Assembly Line Colleage Jonas Spahrbier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Training Record 2022-07-06 ESD-Unterweisung Jonas Spahrbier (TC Manager correctly shows red flag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extinguisehd training; however, employee is planned for next upcoming training 2023-10-13; repeated training).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Global_Qality_Process_Software_List.xls (ongoing)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219 RI04 Complete ValidationReport for Update of SAP from SAP R/3 to S/4HANA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Specification QPS_ID219_FSP_Aenderung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analysis and Validation Plan QPS_ID219_RA_Aenderung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Specification QPS_ID219_TS_Aenderung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QPS_ID219_TR_Aenderung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User Trainings CHG0044933_Conversion from from SAP R/3 to S/4HANA (no Trainings, since no functional Changes)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ID019 RI09 Compelete Validation report “Übersichtsreport für Meldungen“ </w:t>
            </w:r>
          </w:p>
        </w:tc>
      </w:tr>
      <w:tr>
        <w:trPr>
          <w:trHeight w:hRule="exact" w:val="130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(Kostenstellenleiter 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Daniel Sell (Projektmanager NPI)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(scribe)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Tritscher (Systems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Reimann (Project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Yvonne David (Software Validation Officer + Process Owner IT4120)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Michael Blanke (Software Valiation Officer)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/ Anesthesia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4395"/>
              <w:gridCol w:w="4395"/>
            </w:tblGrid>
            <w:tr>
              <w:trPr>
                <w:trHeight w:hRule="exact" w:val="474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56" w:right="144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br/>
                  </w: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☐</w:t>
                  </w:r>
                </w:p>
              </w:tc>
              <w:tc>
                <w:tcPr>
                  <w:tcW w:type="dxa" w:w="7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This process is effectively implemented and conforms to requirements. 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Actions are needed for this process to conform to requirements. See audit finding list.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4" w:lineRule="exact" w:before="212" w:after="747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2.5.10 Production and Service Controls - #90464 (Revalstraße / Ambia)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4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AMBIA Medical Supply Units Manufacturing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 Order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 Admin for 2 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 HC Technische Klärer (Product Engineering)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 CAD Zeichnerinnen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28 Employees Light, Gas management Systems + Components, Arbeitsplatzkomponenten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94 Employees Supply Units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Pull-Process: Sales defines priorities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3D-Tool Part of the Production processes (input)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Delivery Reliability is crucial, since most deliveries have to align with Hospital (re)building projects.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Supply Units (Production Capacity &gt;10.000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Lighting Systems (Production Capacity &gt;6.000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Gas Supply Units (Production Capacity &gt;200.000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Planning Heijunka-Board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Durchlaufzeit pro Ambia ca. 6-20 Std.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Interservice is internal and external Logistics Servoice Provider (Material Supply and shipping)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Interservice checks Goods to be shipped for completeness, Drägerwerk checks for Conformity/Merkmalsausprägung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3D-Planner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Technische Klärung (regulatory, technische Machbarkeit)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Angebot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1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 production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Ambia 11175385 rev. 01 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1400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Hazardous Situation RM-SUS 4178 Contamination of parts in contact to the gas flow during transport, storage,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production, installation and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 RM_SUS_4869 Production: gas leading hoses must be packed clean and free from impurity, protected against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(Hoses Ends must be sealed)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RCM_SUS_4910 Production: Gas hoses shall be visibiliy checekd by an incoming inspection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RCM_SUS_5417 Production FMEA shall evaluate the risk of soiling hoses or tubes during production.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RCM_SUS_5515 Warnig in Service Instructions “Gas and electrical installations may only be carried out by trained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personell; Do not allow any contamination (especially oil, grease, or flammable liquids) into the lines or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terminal unit.” </w:t>
            </w:r>
          </w:p>
          <w:p>
            <w:pPr>
              <w:autoSpaceDN w:val="0"/>
              <w:autoSpaceDE w:val="0"/>
              <w:widowControl/>
              <w:spacing w:line="190" w:lineRule="exact" w:before="18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Complete Production has been audited including several processes that directly impact the ability of the device to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its essential design outputs.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Chapter 1.1.1 Umweltanforderungen: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PTS_509: 5°-35°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5%-95%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950 - 1060hPa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These conditions are confirmed during Gas Test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Biosafety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 and sub-process have been reviewed, including any outsourced processes,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if validation of these processes is required.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Validation Report Production Ambia Aras 11044209 Rev. 0.0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Attachment 01 to Process Validation Report Production Ambia 1200113578 POS 20 EM 2021-08-19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Targets of Process Validation have been reached; however, unacceptable PFR (production Failure Rate)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adressed during Gate 7.0 meeting to be adressed in Product Steering Board. It is also monitored on a daily basis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Engineer and reported weekly into PSB and biweekly into PQB; LCE (Life Cycle Engineering is responsible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 improvement.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analytical methods, supporting auxiliary systems for production and environmental control that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adversely affect product quality or the quality system are validated, periodically reviewed and, when necessary,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revalidated according to documented procedures.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  <w:p>
            <w:pPr>
              <w:autoSpaceDN w:val="0"/>
              <w:autoSpaceDE w:val="0"/>
              <w:widowControl/>
              <w:spacing w:line="182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 Competence of personnel </w:t>
            </w:r>
          </w:p>
        </w:tc>
      </w:tr>
    </w:tbl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1352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Rückmeldebericht RMB417351 2022-08-18: Drehmomentschlüssel 13NM, regg.-Nr. 417351 found out of spec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kcalibration 2022-08-18 (Result: Fail/Pass); Analysis showed, that Product or material approvals are not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questioned, since Tolerance is higher than measured deviation.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mixing of labels, instructions, and packaging materials.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remain 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CMDR.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62730492 2023-09-21, SN ASSJ-0484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manufacturer has established and maintained a record of the amount manufactured and approved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for each batch of medical devices, the record is verified and approved, the device is manufactured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Kundenauftrag 1200338274 2023-09-01, Customer Dräger Nederland B.V.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Herstellprotokoll 62730492 2023-09-21, SN ASSJ-0484 </w:t>
            </w:r>
          </w:p>
          <w:p>
            <w:pPr>
              <w:autoSpaceDN w:val="0"/>
              <w:autoSpaceDE w:val="0"/>
              <w:widowControl/>
              <w:spacing w:line="194" w:lineRule="exact" w:before="17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PSC-22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identification, control, and disposition of nonconforming products is adequate, based on the risk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nonconformity poses to the device meeting its specified requirements. </w:t>
            </w:r>
          </w:p>
        </w:tc>
      </w:tr>
      <w:tr>
        <w:trPr>
          <w:trHeight w:hRule="exact" w:val="42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: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762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GM2150 : Traceability of products and components DEMF GM2150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SC6120 : Qualitätskennzahlen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: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: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SC6720 : Schutz vor elektromagnetischen Einflüssen in der Produktion DEMF SC6720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IN4203 : Product Verification DWAG IN4203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OF5213 : Produktverpackung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OF5213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38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 Schneiden von Schläuchen und Kabeln 11206117 2022-09-14, Pkt. 2.18 Verschließend von Schläuchen mit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Endkappen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„Grundlegende Sicherheitshinweise“ in Service Connect 1.10 „Umgag mit Sauerstoff und Lachgas“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of all FMEAs is kept in PLM Aras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Work Place Infrastructure OPS Overview PPT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Detail Layout House 10 EG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Organisation Structure 2023-09-01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Marcus Vorwerk (Product Specific Responsibilities)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Tätigkeitsbeschreibung PRRC Vorwerk_Marcus-01_2020.pdf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Table of Content Sted File  11173409 rev. 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111044055 Rev. 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Ambia MDR103-029-2304-002-0 2023-04-27 Rev04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Test Specification Ambia PTS Electric Components GG53280 Rev.01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Marvin Möller, Unterweisung am Arbeitsplatz „Prozessablauf Endmontage“, z.B.  2022-03-02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Uwe Golla,  Unterweisung am Arbeitsplatz „Prozessablauf Gas- und Elektroprüfung“, z.B.  2022-02-18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René Groß,  Unterweisung am Arbeitsplatz „Armsysteme“, z.B.  2021-08-18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MIMs-Data Base as used and audited in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 Druckmessgerät 405821, nextCal 2024-11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Kalibrierschein Dichtprüfgerät Bremse 405821_20221104_WKSPErev00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Kundenauftrag 1200338274 2023-09-01, Customer Dräger Nederland B.V.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62730492 2023-09-21, SN ASSJ-0484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Supplement 9052924 Ed. 3 </w:t>
            </w:r>
          </w:p>
        </w:tc>
      </w:tr>
      <w:tr>
        <w:trPr>
          <w:trHeight w:hRule="exact" w:val="240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Vorwerk (Head of Q&amp;RA sowie Purchasing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Sönke Behrens (PQM für MSS)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Benjamin Krüger (Quality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Joachim Rochel (Director Operations BU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(Quality System Manager Auditing)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Alexej Agibalow (Regulatory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Sennholz (Risk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Matthias Brauer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Bastian Stender (Technical Product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Sennholz (remote) (Risk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Heiko Senz (Project Management Operations Business Unit Workplace Infrastructure")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David Binder (Scribe) (Product Quality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Marvin Müller (Gerätemonteur)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AMBIA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4395"/>
              <w:gridCol w:w="4395"/>
            </w:tblGrid>
            <w:tr>
              <w:trPr>
                <w:trHeight w:hRule="exact" w:val="478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56" w:right="144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br/>
                  </w: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☐</w:t>
                  </w:r>
                </w:p>
              </w:tc>
              <w:tc>
                <w:tcPr>
                  <w:tcW w:type="dxa" w:w="7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This process is effectively implemented and conforms to requirements. 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Actions are needed for this process to conform to requirements. See audit finding list.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2.5.11 Production and Service Controls - #90464 (Revalstraße / Central Supply Hoses)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7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21 Employees in Production for Kits and accessories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Therapy as Manufacturer within DRÄGER Medical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HCA as marketing organisation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 production process </w:t>
            </w:r>
          </w:p>
          <w:p>
            <w:pPr>
              <w:autoSpaceDN w:val="0"/>
              <w:autoSpaceDE w:val="0"/>
              <w:widowControl/>
              <w:spacing w:line="192" w:lineRule="exact" w:before="17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2" w:lineRule="exact" w:before="20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Complete Production has been audited including several processes that directly impact the ability of the device to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its essential design outputs.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Biosafety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 and sub-process have been reviewed, including any outsourced processes,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if validation of these processes is required.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analytical methods, supporting auxiliary systems for production and environmental control that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adversely affect product quality or the quality system are validated, periodically reviewed and, when necessary,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revalidated according to documented procedures.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Raumedic Gas Supply Hose Air 200m 5000782 (no Caps)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14bar-Test Formblatt Weekly Prüfanweisung/Prüfplan 8608533 2016-10-13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Filled Form Weekly 14bar-Test Prüfplan for Hose Sample M36011 3m 2023-09-18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Defines a weekly 14bar test, however, test equipment is neither specified nor recorded.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Measurement-/Test Equipment not documented in record  - see Findings List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Calibration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FMEA/Risk 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Test Result: Particle measureent, Oils Content, Ignition temperature passed.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 Competence of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635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mixing of labels, instructions, and packaging materials.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remain 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CMDR.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manufacturer has established and maintained a record of the amount manufactured and approved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for each batch of medical devices, the record is verified and approved, the device is manufactured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94" w:lineRule="exact" w:before="17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16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PSC-22 Identification, control, and disposition of nonconforming products </w:t>
            </w:r>
          </w:p>
        </w:tc>
      </w:tr>
      <w:tr>
        <w:trPr>
          <w:trHeight w:hRule="exact" w:val="7604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GM2150 : Traceability of products and components DEMF GM2150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SC6120 : Qualitätskennzahlen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: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: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OF5213 : Produktverpackung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OF5213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Raumedic Gas Supply Hose Air 200m 5000782 (no Caps)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14bar-Test Formblatt Weekly Prüfanweisung/Prüfplan 8608533 2016-10-13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Filled Form Weekly 14bar-Test Prüfplan for Hose Sample M36011 3m 2023-09-18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8608533 ZV-Schläuche Rev. 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Hardcopy IFU 9053929 Ed. 6 2021-02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Lagerzugangsschein zu Fertigungsauftrag 65580704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Wartungsprotokoll der Produktlinie ZV-Schläuche 2023 (hardcopy record template signed 2022-12-22, filled)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Weekly measurement length angles table week 38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 MIMS 412258/3808 FC0750 Leak Detector nextCal 2024-09 412258_20230915_WKSPErev00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03_1801_MB01593_Kalibrieranforderungen MB01593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Kalibrierprotokoll MIMS Grenzlehre 4222340 ID 331773/2023-09-14 MTN Calibation Services, including assessment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 and signature (2023-09-19) gemäß Calibration Routine KA MB01593 Rev. 02 from2019-09-10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Non-conforming Product example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 Examples 08/2023 09/2023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Fertigungsbegleitende Qualitätsmeldungen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810000410409 (for 5002096, Winkelstecker, Oberfläche beschädigt), with refernce to Fertigungsauftrag (65557194,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M36011; Air-ZV-Schlauch)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810000412481 (for 2002085 Stecker, kauttes Gewinde) with refernce to Fertigungsauftrag (65357, M36020 Air-ZV-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Schlauch)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810000412456 (for M36772 Aufkleber verklebt, unansehnlich)) with refernce to Fertigungsauftrag (65565331, M36026,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Air-ZV-Schlauch) </w:t>
            </w:r>
          </w:p>
          <w:p>
            <w:pPr>
              <w:autoSpaceDN w:val="0"/>
              <w:autoSpaceDE w:val="0"/>
              <w:widowControl/>
              <w:spacing w:line="220" w:lineRule="exact" w:before="1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FMEA/Risk nalysis 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110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 Test Result: Particle measureent, Oils Content, Ignition temperature passed. </w:t>
            </w:r>
          </w:p>
        </w:tc>
      </w:tr>
      <w:tr>
        <w:trPr>
          <w:trHeight w:hRule="exact" w:val="20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(Head of Production Line Respiratory Care/ Warming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Frank Wehde (Teamleiter Monitoring &amp; IT, Kits and 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Hannes Fabig (Quality Engineer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Maresch (Industrial Engineer / Pre-installation Manager Monitoring &amp; IT, Kits and Accessories)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Alexandre Barette (Product Quality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Meyn (Quality Manager Operations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Alexander Kühn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 Möller (Quality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Tony Vertein (Toby Vertein Entw. OPT)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Axel Bürger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(scribe) (Quality System Manager Auditing)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Central Supply Hoses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86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2.5.12 Production and Service Controls - #10578 (Moislinger Allee / Service Center)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Honorata Donnermaier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#10578 (Moislinger Allee)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Tasks: #1-3, #5-7, #9, #18, #19-20, #24-#26, #28-#29 </w:t>
            </w:r>
          </w:p>
          <w:p>
            <w:pPr>
              <w:autoSpaceDN w:val="0"/>
              <w:autoSpaceDE w:val="0"/>
              <w:widowControl/>
              <w:spacing w:line="136" w:lineRule="exact" w:before="132" w:after="0"/>
              <w:ind w:left="100" w:right="69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PRODUCTION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IX.2.2d) &amp; e), XI.6.2 </w:t>
            </w:r>
          </w:p>
        </w:tc>
      </w:tr>
      <w:tr>
        <w:trPr>
          <w:trHeight w:hRule="exact" w:val="1178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SC1 - Planning of production and service process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Global Service Centre Lübeck is responsible for performing repairs on the devices, approx. 65 employees in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Centre in Lübeck are working of Medical Devices. There are three groups, dosage &amp; Sensors, Intensive Care &amp;WPI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Spare Parts. Last year approx. 9200 orders regarding medical devices were received.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activities that are performed in the service center include: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Maintenance.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Repair.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Investigation.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Calibration.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Upgrade.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orders planning is done via SAP, each construction group has a specific target date for repairs. The order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assigned to technicians based on availability. The principle of first come first serve is applied. This planning process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 in SAP during the audit (Workplace/ capacities/ formula constant).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process is monitored and reported on monthly base including service KPIs. The one of the top devices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services are M540 patient monitor and  Vapor  2000 anesthetic evaporates.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IS4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warehouse following applicable processes were identified: preservation, traceability, incoming inspection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 including Pest control. Those processes are established and implemented.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applies UDI identifier and Serial number / Batch number to all devices.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2 -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process was selected to audit. The criticality of the process is considered as the part pf the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outsource to the external supplier.  The initial cleaning and disinfection of the devices sent for service are outsourced.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 of Perseus A500 class IIb ( Prüfkarte 308450914)  was selected.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Logistics centrum  / warehouse  - the area included the material supply, Incoming inspection area, vertical automated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storage  / Commissioning  of the parts and components  for all production lines.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NLZ – material warehouse / commissioning for production.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ES4 – distribution centrum ES4 </w:t>
            </w:r>
          </w:p>
          <w:p>
            <w:pPr>
              <w:autoSpaceDN w:val="0"/>
              <w:autoSpaceDE w:val="0"/>
              <w:widowControl/>
              <w:spacing w:line="182" w:lineRule="exact" w:before="370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3 - Controls for the implementation of selected production and service process(es)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has been verified by the auditor that logistic process follows defined procedures and SOPs.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4 - 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no specific requirements for the cleanliness in the repair centre. The general hygiene plan PQ 8830 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most important standard for repair centre infrastructure is an ESD procedure, this applies to all areas in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electrostatically sensitive components, assemblies or product are unprotected.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Pest control in B 23 will be done on a monthly base from external supplier Bockholdt.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report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5 -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ESD were taken as an example in the Service Center. The maintenance of the workplaces is done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a documented procedure. There is a regular monitoring of the values in the workstations, if there are some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deficiencies found, measures should be taken. As demonstrated for the workplace MAZ 3OG.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according to SOP DEMF SC6330 Instandhaltung und Reinigung.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is performed on the regular basis by external supplier. During the audit in the warehouse / logistics it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that all structures are very clean.  There are no areas sensitive to cleaning impact and no areas with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cleanliness.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verified that the pest traps are in pace in indicated on the Pest control plan (Traps 77 and 78 opposite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commissioning area), the fly traps are located near large goods doors.  Pest control is outsourced to An Bockholdt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agreement is in place.  The plan and protocol were demonstrated during the audit ref to document at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and humidity are monitored, and records are provided on monthly base.  There are 4 temperature sensors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installed west, east, south and north.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is configured in order to provide adequate means for people flow and enough space for the manufacturing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to be performed. Work spaces are identified and provided with the necessary tools for the production step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Confirmed by observation during the audit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facilities are configured in order to provide adequate means for people flow and enough space for correct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of the activities.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PSC6 - Work environment conditions; training or supervision of personnel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 for the external personnel. The cleaning will be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external company in a table. The cleaning results as well as the documentation will be checked and confirmed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9. There are 35 measure points and a limit of 1 Mio part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defined. The measurement will be done every 3 month.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description above no further requirements defined and needed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production and service provision (7.5.1) </w:t>
            </w:r>
          </w:p>
          <w:p>
            <w:pPr>
              <w:autoSpaceDN w:val="0"/>
              <w:autoSpaceDE w:val="0"/>
              <w:widowControl/>
              <w:spacing w:line="186" w:lineRule="exact" w:before="366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PSC7/PSC8 - Validation of processes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validation for process in service area.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USA / 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sterilization,molding no welding or gluing process applicable.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9 - Validation of sterilization process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the information from Head of Production supply there are no materials delivered in sterile conditions.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10 - Monitoring and measurement of product conformity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conformity is monitored and measeured during in process controls. Test methods, test plan and test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available, verified by the etiquette documentation.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11 - Control, operation, and monitoring of the production and service process; risk controls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activities are documented in SAP and accompanied from test protocols which are link to the order.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exist, see risk management.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PSC12 - Personnel competence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verified with samples that personnel in service center and audited production area are competent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 and maintain the processes in accordance with the requirements identified by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working in Service center is mainly  “ Service Mitarbeiter”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employees in service center are dedicated to device types and will be trained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employees in Service Center are technicians for ATLAN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PSC13 - Monitoring and measuring devices needed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determined the monitoring and measuring devices needed to provide evidence of conformity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requirements. Devices are listed in MIMS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monitoring and measuring equipment used in production and service control has been identified, adjusted, calibrated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maintained, and is capable of producing valid results. For verification several samples in Service enter and ATLAN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of measurement equipment is performed in specific intervals (usually once a year or after 18 months)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is currently done by “Kalibrierlabor Revalstr.”  which counts as provider. In some cases devices can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caibrated with other external partners (e.g. Testo)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measuring devices are listed and controlled in MIMS with ID-number, last calibration date, next calibration date,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evidence.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persons in Service Center Moislinger Allee and production get once a month an email with status of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notification of devices that must be calibrated.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Futhermore, each employee of service center is responsible to check calibration status of used devices which is labeled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each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certificates are stored and maintained in MIMS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are marked with an ID number and the date of the next calibration.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Examples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///Moislinger Allee – “Service center”///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Tempstecker 37.0 Grad Inventarnummer 302658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PSC14 - Monitoring and measuring devices validity of previous measurements in case of  non- confirming measurement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assesses (and records) the validity of previous measurements when equipment is found not to conform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control of the monitoring and measuring devices is adequate to ensure valid results.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which is processed in “Service Center Moislinger Allee” will be listed in SAP system with incoming date.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the device will be linked to a dedicated work place with ID. Every workspace has a list of measurement equipment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unique at this place.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all used test equipment will be documented in every test protocol in SAP. It will be possible to trace back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used device with related time-period and related concrete tests and test results. The status of measurement-device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usage can be traced back in MIMS.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 e.g. via limited access to the “Service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Center building Moisslinger Allee” and producstion and the floor where the devices are in usage. Every employee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teached in handling of the measurement equipment.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such event occurred so far.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for audited Mesurement equipment with rekated status which have bee checked at workplaces and in MIMS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find under PSC 13.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PSC15 - Validation of software used in production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are parts of SAP in usage. Whole SAP tool with all used modules are validated from SW validation officers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 see also docu Pavlov).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used SAP Modul in productionis: PLESS validation protocol have been audited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 some teststations with SW are in use. Here the whole test sttion will be validated.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PSC16 - Product file 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 for medical device was reviewed during this audit, including risk management process,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labelling, specification, Standard List, Biocompatibility Testing, etc. During design and development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takes place. Please see also correspnding tasks of Design and Development chapter.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17 -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of the devices in that are received in the workshop is done by Dräger Interservice GmbH.  the employees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Service Center (sales) receive the devices and assigns them an identifier based on the Serial and Material number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well as the customer documents that are sent together with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 will be set in SAP, the description of the service, for the Interservice employees and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technicians to be able to start the failure diagnosis.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traceability of the whole process is ensured via SAP system. The service devices are registered and each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 is documented in SAP based on the service need e.g. code 1150 received in der service center, 1690 service start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repair center, 1700 end of service,  ready to send 4000 etc.  The device status in repair center is traceable at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also service and spare parts provided are visible to the client via SAP documentation.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Connect tool (www.serviceconnect. dreager.com) will be used for the compilation of the whole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strategies of the devices, including diagrams and parts list. Maintenance documents which are used for factory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be found on the Share Point. The service process is documented and released via SAP.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and US requirements are full filled, the example above.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18 - Traceability applied to  life-supporting or life-sustaining medical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each working step is documented in SAP system. All materials delivered are registered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with incoming good receipt.  The status of the goods such as quality inspection, blocked, P01 pellets stock, P03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block stock can be checked via SAP.  The back traceability for delivered orders was verified during the audit see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NA, no  implantable devices in scope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19 - Identification of product status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in outbound logistic center are clearly identified with labeling with the following minimum information: Part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Number, Revision, Lot or serial number, expiration date where applicable and acceptance status.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Particular examples assessed.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 1200353210 pos 10 Atlan 300 XL, delivery to Mexico Delivery documents includes unpacking instructions.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evidence for incoming inspection could be reviewed during the audit.  The requirements document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inspections test plan (In SAP), inspection record for the sampled part was available.  The QS inspector can mark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status of incoming goods in SAP as e.g.:  F1 release without defect,  F4 release with rework,  R – rejection,  KI–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needs clarification.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/ WE 6009269331 and AB 4900059225/   Name 60009238477 (blocked material)  – The sample size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QS  inspection is defined  in SAP,  Incoming inspection plan is saved by each material  in SAP.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20 - Customer property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red label when received. The reception of devices from customer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managed using the service and maintenance procedure. All service orders are entered in SAP and received SAP unique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No.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examples of customer property were observed in the warehouse and logistic center during the 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plans and escalation schemes for in process controls, final inspection and final release are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22 -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identification, control, and disposition of nonconforming products in the service center is adequate.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In case the device cannot be repaired it is marked in SAP with code 1750 end of service / scrap +new.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23 - no rework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24 - Preserving the conformity of product during internal processing, storage,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preservation limited with temperature and humidity levels defined for some areas of the warehouse.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are initially packed at the end of production lines and transported to the Outbound logistic center were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labeled with delivery documents/ Unpacking instructions and any additional required information. The packaging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is deposited in material master data  in SAP.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25 - Review of customer requirements, distribution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Task PSC-1+17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process to ensure a traceability is established.  0800-GWI-000104[0], Product Block Procedure (from 30-March-2018)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 reviewed.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of two distribution records in ERP System were reviewed.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Service Order No 308574490.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2221460420    LS 0175998557.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213121773 LS 0175999693.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to end customer for both distribution records was given.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BRA, USA, CAN, EU (Distribution records including name and address of consignee, quantity of products, date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dispatch and numerical control used for traceability): Manufacturer use an ERP System for distribution records,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information are available.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26 - installation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for service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( 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for logistic center the installation take place onsite by customer.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27 -  Servicing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Task PSC-1+17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conducted and documented in accordance with defined and implemented instructions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procedures. Service records are used as a source of quality data in the Measurement, Analysis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(Brazil, US)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36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servicing activities are kept with the following information: the product serviced; the control number of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serviced; the date of completion of service; identification of the service provider; description of service performed;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results of inspections and tests performed.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Trends of service activities are evaluated during regular meetings, which allows to identify trends.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reports are evaluated to determine if the event should be reported </w:t>
            </w:r>
          </w:p>
          <w:p>
            <w:pPr>
              <w:autoSpaceDN w:val="0"/>
              <w:autoSpaceDE w:val="0"/>
              <w:widowControl/>
              <w:spacing w:line="184" w:lineRule="exact" w:before="36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28 - Risk controls applied to transport, installation, and servicing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Logistic center C45 and S4 inbound, outbound, storage, packaging (HD)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not installation and servicing activities in logistic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risk controls applied to transport are defined for the product during design &amp; development process and are part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documentation. The Dräger Interservice GmbH  is a logistic supplier and has no access to the 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Files of products.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29 - Top management commitment to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Bases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1031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und Reiningung (including Pestcontrol) Rev00.00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 5110 Wareneiannahme and Wareneingangs pruefung Rev.01.00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DEMF-SC5120 Incoming inspection planning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 8901 Wareneingang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8907 QS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Service Center September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Labs   Group Vapore Workspace 4248 / 10   14 days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Workspace team ventilation 4248 / 080 14 days.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process retrieved/demonstrate from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GCS Net Sale Top 10 products.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Logistic center inbound.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Logistic center outbound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Prüfkarte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und Reiningung (including Pestcontrol) Rev00.00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 5110 Wareneiannahme and Wareneingangs pruefung Rev.01.00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DEMF-SC5120 Incoming inspection planning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 8901 Wareneingang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8907 QS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 6009269331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4900059225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62732117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 175995547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LS6009269040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1200353210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DSC SC 6700-013-de-00.01 Handhabung elektrostatisch gefährdeter Bauteile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 und Reiningung (including Pestcontrol) Rev00.00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Prüfprotokoll D-Vapor Service Card IPM-L SAMOS revision 3 signed 20Sep2023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Narkosemittel Charge Nummer 23E10 A32  Ablaufdatum 2026-02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DEMF-GM2150-013-en-03.00 DEMF GM2150 : Traceability of products and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62732117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FA. 6273647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 175995547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 6009269040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1200353210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/ WE 6009269331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4900059225/   Name 60009238477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662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Red label  Service No 000308562202 masimo Set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www.serviceconnect. dreager.com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63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</w:p>
          <w:p>
            <w:pPr>
              <w:autoSpaceDN w:val="0"/>
              <w:autoSpaceDE w:val="0"/>
              <w:widowControl/>
              <w:spacing w:line="220" w:lineRule="exact" w:before="15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specification revision 08 b 87114896 NK 6000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OF5220-en-091-00 Material returns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Service Order No 308574490.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2221460420    LS 0175998557.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213121773 LS 0175999693.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www.serviceconnect. dreager.com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Labs   Group Vapore Workspace 4248 / 10   14 days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Workspace team ventilation 4248 / 080 14 days.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process retrieved/demonstrate from SAP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6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IN4207-de-02 Versand, Transport und Verpackung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DWAGOF5213 revision 1 WI Product packaging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specification revision 08 b 87114896 NK 6000 </w:t>
            </w:r>
          </w:p>
        </w:tc>
      </w:tr>
      <w:tr>
        <w:trPr>
          <w:trHeight w:hRule="exact" w:val="222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Küster (Indsutrial Engineer, Service center)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Lieber (Medical plant Servcie center Moislinger Allee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Hagedorn provides rest of participant names and roles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 Anlauffabrik / Startup Factory 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(Kostenstellenleiter 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Daniel Sell (Projektmanager NPI)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(scribe)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Tritscher (Systems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Reimann (Project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Yvonne David (Software Validation Officer + Process Owner IT4120)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Michael Blanke (Software Validation Officer) </w:t>
            </w:r>
          </w:p>
        </w:tc>
      </w:tr>
      <w:tr>
        <w:trPr>
          <w:trHeight w:hRule="exact" w:val="74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29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2.5.13 Production and Service Controls - #90464 (Revalstraße / BabyLeo)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George 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4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PSC1 -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has created and implemented the process and procedure related to the production process.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//Production Control device Baby Leo TN500 //[GP]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is performed a  B23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is made order based. Production process is organized as series of workstations, the product is pushed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manually from one step to another.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prodcuation records section is completed electronically after Each work station – based on so called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router records. At each section of production step is limited to 20 minutes.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Organisation structures, the responsibilities and authorities related to Production were demonstrated  -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belongs to the unit  Customer Order execution Waermeterapy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Short product overview was provided on request during the audit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TN500 is  an incubator and a radiant warmer for use with premature babies and neonates.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IncuWarmer Babyleo TN500 provides controlled ambient conditions for premature babies and neonates.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parameters are regulated, according to the intended use: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Temperature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Humidity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Oxygen (option)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Total production quantity is 1600 production a year. The materials supplied to production – based on KANBAN  principle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(two boxes for the particular par are positioned at each location, the empty box is replenished automatically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warehouse M5.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Special environment – only maintained in the Functional Test area – the room is  Climate controlled – temperature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, humidity – no control , particles – no requirement.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applies UDI identifier and Serial number / Batch number to all devices. The documented UDI DI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demonstrated: 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79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106091 Babyleo TN500 Document of STED Ver 6    202-11-09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 2M60000 / BabyLeo TN 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 DI 040486751306011VK19Z0008,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GTIN (UDI DI) 04048675436607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GTIN is issued by GS1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data Set is documented in Attachment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–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Line 1 – Babyleo was sampled in line with overall sampling plan for Drager as new device not audited in respect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production.  The selection was defined in line with Sampling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production and functional test were selected as process with direct impact to safety and performance.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PSC-5. – 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control of the infrastructure is defined in DEMF SC6330 Instandhaltung und Reinigung. The decision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specific requirement for maintenance of the equipment is performed, when the new process or equipment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introduced according to Qualification of Production. The result of initial evaluation of production equipment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as DEMF SC6330_A06 Betriebsmittel/- Anlagenbewertung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areas observed during the audit in production (Building B23), the production areas are well organised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verification in respect of Water supply preparation system was performed – the statement  of the manufacturer ,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maintenance was planned as the quality of water is measured based on the conductivity meter – conductivity of 2 to 30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mkS/cm was demonstrated , with max permissible level 20 mikes.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instruction was demonstrated – no requirements for periodic maintenance wre defined. Accepted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observed water conductivity well  within defined framework.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measures are applicable across all production area. Those include the conductive flooring, equipotential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connections to all equipment, presents of ESD mats on the work benches (observed during the audit at Babyleo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production) , use of ESD furniture and closing 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presence of control station for ESD check uniform foot ware was verified by the auditor.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periodic inspection of ESD measures is performed twice a year – the last inspection report demonstrated,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reports confirms in-depth testing of the conductivity in production area – including the floor surfaces (conductivity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region of 22 – 25 MOhm was achived0 and testing of the furniture and work benches.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adequate means for people flow. Was assured in production areas – verified by visual inspection during the audit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Building B23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PSC-6. –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audited production area Baby Leo, building 23, no special environmental requirements applied, with exception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Lab.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Functional test area, the control of temperature is implemented. Within the span of 20…25C. The  temperature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logged during the active test performance, the calibration of the temperature measurement system was verified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Note: the organisation has adopted the cleanroom process , this was verified as part of the audit in another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Biosafety standards were not applicable in the sample dare of production – no use of chemical was observed.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water used in functional testing is soft water )de-ionized) – not relevant for biosafety. </w:t>
            </w:r>
          </w:p>
          <w:p>
            <w:pPr>
              <w:autoSpaceDN w:val="0"/>
              <w:autoSpaceDE w:val="0"/>
              <w:widowControl/>
              <w:spacing w:line="186" w:lineRule="exact" w:before="36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7 -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Identification of the process subject for validation is performed as a part of Transfer to production.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has not identified any production processes subject to validation with Babyleo TN500. This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challenges by the auditor during the observation on the production floor – nevertheless, no process subject to validation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observed in Production area for Baby Leo. The processes is 100%, final assembly does not include gluing, welding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soldering.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NA- the processes subject to validation were identified for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 – in the sampled and audited production are no sterilization, aseptic processing, injection molding, and welding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10 -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conformity is verified during the performance of in-production and final tests, with test procedures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available electronically as part of eDMR and were demonstrated during the audit as so called Production steps 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79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(Vorgang), specifically the test steps shall be documented as Prüfanweisung according  to DEMF SC6500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von Produktionsprozessen, the records documented as a part of electronic DHR.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///Baby Leo Production Building B23 Line 1//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sampled are of production for baby Leo devices, following steps were observed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safety Test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safety test – finished Basis-device with High Voltage Tester: Id 302303(HiPot)  and 3032338 (Leakage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test Operating instruction W01-0012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Function test (basis-device)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/ incl temperature test for TN500 S/N 2M6001-19-ASSK-0088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Temperture Test was observed in prductaion for Device Order 65577324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Average temperature / Maximum teperature test wasobserved and record verified  according to Final performnec AV0-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3220 Final / Performance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Linke to measurement equipment observed for humidty meters ate funstional tes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ID506091 /4214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ID505128 /4214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Linkage to the temeparture mesuremnt system observed ID 505278 / 4214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Water preapration station for Humidty generator in funtiona testiing: the de-aionising filter with conductivity meter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Water Conductivity meter – identified ID 2800, water prepeartion unut installed 23.01.2016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Operator demosnatrted the Functional /Temperture testing – Marius Wydra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verfication of skin sensor (externally connected part ) was not observed in final Function prducation – its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explained this test is perfomed at in-process prducation satation. This was verfied for one finished devce based of DHR: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Plan  material  Base device TN 500 Planer  5006010   Rev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 3190 Arbeitsplatz 4214 /012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of the skin temperetaure 39.5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11 - PControl,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///Baby Leo Production Building B23 Line 1//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pre-production of the assemblies and pre-finished devices is built anonymously to the production assembly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warehouse M5  – and completed on the specific production order for individual customer.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 Assembly Work Stations observed in final production area  – Software download - - Electrical safety test –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test (Environment control) -&gt; Local assembly lager (customer neutral devices) -  &gt; customizing station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(customization station by the specific customer order)  - &gt; Electrical safety test ( repeated) -&gt; Functional test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Language seeing for the client  - Internal waiting areas - - &gt;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final production and release is performed in two stages: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of basic device – customer neutral / unconfigured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Configuration of finished device, including installation of particular SW / Partial retest and release packaging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dispatch . The packaging B3B – packaging  in the separate Building.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construction has been finished, the devices go to the hall B3, to be packed and sent to the customer.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working plan, which is distributed according working places, (paperless production) and controlled trough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SAP, which indicates which productions steps have been completed and allow the device to continue the assembly.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whole order paper and preparation documents are linked to the order. In the case additional information is needed of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be provided, the supporting documents are linked to the working place. </w:t>
            </w:r>
          </w:p>
          <w:p>
            <w:pPr>
              <w:autoSpaceDN w:val="0"/>
              <w:tabs>
                <w:tab w:pos="1220" w:val="left"/>
              </w:tabs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processes used in production  are appropriately controlled, monitored, operated within specified limits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in the product realization records. The electronic  assembly and test instruction were observed.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 auditor has observed assembly operation – assessment was performed that operation are performed in lined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 Work Instructions and defined parameters, following operation selected and observed on production floor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Trolley assembly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Installation of Hubsaule LINAK Part Nr  2M60521-08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Order records performed in PLESS (Paper les Order system)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of Separation Power supply ZP/N 8421200-09 S/N ASSE-507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Assembly of the trolley – installation of Radiant Heater – checked if toque screwdrivers correctly applied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prediction operations;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2M60600-09  Radian of Radiant Heater assembly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if the Torques screwdrivers correctly identified and used  - verified actual Toque screwdrivers to the drawing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 Screwdriver 1.8 NM – screwdriver ID416048/4217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Screwdriver 8NM – ID 415989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Toque settings were verified against the drawing  – found in line with drawing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W01-006Radiant heater assembly   work station 4 for Prodcuation Order 6557743 S/N 2 M600-1-19-ASSK-0106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observed in line with required parameters and documented instruction. No devices for Australis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observed, it was explained the devices are manufactured as country-neutral for subsequent labelling and packaging </w:t>
            </w:r>
          </w:p>
          <w:p>
            <w:pPr>
              <w:autoSpaceDN w:val="0"/>
              <w:autoSpaceDE w:val="0"/>
              <w:widowControl/>
              <w:spacing w:line="222" w:lineRule="exact" w:before="31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12 - Competence of personnel 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Competency / Training records verified in respect to the prodcuation operate in the Final Function ? temperature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Babylog TN 500 – train records were demonstrated in relation to the operation performed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for Final release of production records Arbeits Vorganag 1590 was verified in relation of Operator Dirk Schnoor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who was observed as released DHR at last step of basis Device – demonstrated during the audit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13 -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observed that measurement equipment in production area are identified with individual ID numbers, also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 equipment which used as part of production rigs / stations.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measurement equipment critical for safety and performance was sampled and verified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416581 Torque controlled wrench -  Calibration certificate  by Test  valid 28.10.2020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screwdriver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Additionally, calibration certificates were verified for Temperature measurement station / Functional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Measurement Station ID 505278 / 4214. It was confirmed the calibration was performed in time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both multichannel station and related thermocouples.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14  - 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is investigation in relation of the instrument, which failed calibration  - investigation demonstrated: the decision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write of the instruments, the analysis of the impact was performed in respect of the medical devices,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justification, the toque of the wrench, which failed calibration was within the tolerated are   -  statement: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additional  risk observed, the investigation performed by the device responsible manager.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16 -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 DMR is generated according to the DEALL PQ3130_A02  - Rev 04.02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document defines the summary of the documentation, which must be prepared as part of the DMR.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///Example – DMR Baby Leo TN500///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set of documents straws provided during the audit as evidence of the documented DMR.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Element of DMR were produced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9054863_09 IfU Babyleo TN500 SW 1.0n EN 2021-06-22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2M60003_17 Produktions- und Test Specification BABYLEO TN500 2023-01-16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2M60002_11_Assembly_TN500 2M60002 – 11 Assembly Drawing top level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 Part- Specification for Assembly TN500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2M60000_29_AP_HA_HP Druckliste Arbeitsplan – 2M60000 the list for Work Instruction 22.09.2023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 Part- Specification for Babyleo TN500 2023-02-22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2M60000_28 Information für Rückverfolgb Rev 28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Brazil /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SC_A6200_A02-de-01 Erlaueterung  und darstellung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review-  and approval of DHR   ASRM 0019   07.11.2022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 of the Label is documented and approved in DHR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the Label – according to the  to DEMF SC6400_A01-de-00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labelling is printed directly in the production and verified as part of the final release according to according to the 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SC6400_A01-de-00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device maintains the Serial Number which is used for traceability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17 -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DHR is formed at the production of top-level sub-assemblies and is defined as sub-DHR , the linked to the top-level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for Basis device, and subsequently the DHR for the finished configured device via serial numbers of subassemblies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finished device.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was sampled from the distribution list and demonstrated during the audit  for the device TN500 ASRL 0056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auditor has observed the final approval and review stage from production of Babyleo TN500 Basis device – it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explained that DHR is regarded as approved if all sub-DHRs are completed without errors, and accepted this is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automatic step in SAP.  The review is confirmed by the electronic signature of the operator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history record of the product includes date of manufacture; components used; quantity manufactured (usually –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pcs as DHR is documented for one device); results of inspections and tests; parameters of special processes;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for distribution; labeling; identification of the serial number or batch of production; and final release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[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approval, including date, name, and  electronic signature of the person responsible, must be documented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in DWAG PQ2140-en-04.00. Labels are printed and issued to production for each individual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device, verification is performed by the Operator in production line.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is established and maintained – verified during the audit: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 2M60000 / BabyLeo TN 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 DI 040486751306011VK19Z0008,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GTIN (UDI DI) 04048675436607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699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GTIN is issued by GS1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data Set is documented in Attachment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21 - Acceptance activates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process is defined in DCS SC5120 Incoming Inspection Planning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starts with the review of critical parts, for each critical part, the Inspection Plan shall be documented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characteristics shall be defined. For initial receiving  DCS SC5130 First Article Inspection (FAI)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successful inspection demonstrated as following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observed for the Part 368451 The test protocol incoming inspection Part 8421200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 3 parts were checked from overall  192 incoming batch.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United States (FDA): 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5121  Incoming Inspection Rev 01. – defines the Dynamic rules for the sampling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AQL  sampling according to DIN 2859-1  According to DCS SC5120 Incoming Inspection Planning  The rules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severity according to DIN ISO 2859-1 allow a change of the sampling procedure regarding sample size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normal, increased and reduced, depending on the inspection results for lots supplied before.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22 -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SC6110 – Non-confirming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NC devices are identified  with dedicated red label, the FQ (number (NC- Message) is raised in 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NC devices was demonstrated – the 590 NC records related to parts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NC parts were observed in production – respectively identified, Isolates , traceable by so called FQ Numbers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of NC materials were sampled in prodcuation quarantine area and assessed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810000399249   Abdeckung Heizstrahlerarm, Gewinde abgebrochen – registered  05.06.2023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 – 06.06.2023 – scrap – no additional investigation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810000416716 13.09.2023The heating element - - in process  - the parts were isolated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810000359190 02.11.2022 temperature outside of tolerance – the failure in basis device  TN500 ASRL 0056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Norwandmotage - - Rework – - errored part ASRJ 0460 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evidence the part was reworked  and retested was found in DHR for the S/N TN500 ASRL 0056, 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03/11/2022 </w:t>
            </w:r>
          </w:p>
        </w:tc>
      </w:tr>
      <w:tr>
        <w:trPr>
          <w:trHeight w:hRule="exact" w:val="698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DMR and DHR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Documentation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02, Rev.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International Labeling Requirements for Medical Devices,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SC6110 Behandlung von Abweichung in der Produktion Ver 00 </w:t>
            </w:r>
          </w:p>
          <w:p>
            <w:pPr>
              <w:autoSpaceDN w:val="0"/>
              <w:autoSpaceDE w:val="0"/>
              <w:widowControl/>
              <w:spacing w:line="200" w:lineRule="exact" w:before="16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 New Product Introduction, Rev. 09.00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SC6100 Qualifizierung in der Fertigung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SC6210 Fertigungsauftrag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Fremdbearbeitung DEMF SC6210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SC6220 Reparatur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Austausch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Teile (RAT)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SC6220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/ Traceability / Identification / Release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GM2150 Rückverfolgbarkeit von Produkten und Komponenten,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OF5310 Maschinenlesbare Codierung, Rev. 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PQ2110 Regulatory Approval to Market Product, Rev. 02.00 </w:t>
            </w:r>
          </w:p>
          <w:p>
            <w:pPr>
              <w:autoSpaceDN w:val="0"/>
              <w:autoSpaceDE w:val="0"/>
              <w:widowControl/>
              <w:spacing w:line="204" w:lineRule="exact" w:before="16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 / Environment / Cleanliness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SC6400 Handhabung von Material und Hilfsstoffen DEMF SC6400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SC6720 Schutz vor elektromagnetischen Einflüssen in der Produktion DEMF SC6720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02" w:lineRule="exact" w:before="180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Non-confirming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SC6111 Lenkung von fehlerhaftem Material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9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SC6110 Behandlung von Abweichungen in der Produktion, Rev. 00.00 (??)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SC6120 Qualitätskennzahlen in der Produktion, Rev. 00.00 ?? </w:t>
            </w:r>
          </w:p>
          <w:p>
            <w:pPr>
              <w:autoSpaceDN w:val="0"/>
              <w:autoSpaceDE w:val="0"/>
              <w:widowControl/>
              <w:spacing w:line="204" w:lineRule="exact" w:before="150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inspection and acceptance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SC5120 Incoming Inspection Planning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SC5120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SC5210 Umgang mit mangelhaftem Einkaufsmaterial DEMF SC5210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01.01, Rev.  01.01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SC6010 Inward stock movement DEMF SC6010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SC5130 First Article Inspection (FAI) DEMF SC5130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MMDR 106091 Babyleo TN500 Document of STED Ver 6    2022-11-09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069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babyleo-tn500-ifu-9054863-en Instruction for Use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Booklet babyleo-tn500-pi-9102128-en-master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brochure neonatal-and-pediatric-accessories-ca-9066934-en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Layout Production Babyleo TN500 – as on the day of the audit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 Test Result: Particle measureent, Oils Content, Ignition temperature passed. </w:t>
            </w:r>
          </w:p>
          <w:p>
            <w:pPr>
              <w:autoSpaceDN w:val="0"/>
              <w:autoSpaceDE w:val="0"/>
              <w:widowControl/>
              <w:spacing w:line="188" w:lineRule="exact" w:before="180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SC6330 Instandhaltung und Reinigung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SC6100 Qualifizierung in der Fertigung Rev 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Identification of water cartridge and Instruction for the water cartridge DI2800 installed 23-01-2016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test protocol  Werk 3 Building B23 13.04.2023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OF4160 Betreiben von Reinraumprozessen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OF4160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records Functional test area Babyleo  production Order 65577324 2023-09-22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/ incl temperature test for TN500 S/N 2M6001-19-ASSK-0088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AV0-3220 Final / Performance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final temperature test record Device Order 65577324 performed – in production on day of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Plan  material  Base device TN 500 Planer  5006010   Rev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 3190 Arbeitsplatz 4214 /012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Vorganag 3250  Work Instruction Functional test TN500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W01-006Radiant heater assembly   work station 4actual on the day of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Prodcuation Order 6557743 S/N 2 M600-1-19-ASSK-0106 – open on the day of the audit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record Operator Marius Wydra Arebeitsvorgang 3250  Work Instruction Functional test TN500 – actual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record  Operator Dirk Schnoor Arbeitsvorgang 1590  Final release  assembly basis device–actual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416581 Calibration certificate Torque controlled wrench by Test  valid 28.10.2020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PQ3130_A02  - Rev 04.02 Control of Documents and Recordss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RMB 400760 /2022-10-12 Investigation Toque wrench – failed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CERTFICATE  id400760 Wrench Hazet  by test lab, 12.10.2022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99054863_09 IfU Babyleo TN500 SW 1.0n EN 2021-06-22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2M60003_17 Produktions- und Test Spezifikation BABYLEO TN500 2023-01-16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2M60002_11_Assembly_TN500 2M60002 – 11 Assembly Drawing top level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 Part- Specification for Assembly TN500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2M60000_29_AP_HA_HP Druckliste Arbeitsplan – 2M60000 the list for Work Instruction 22.09.2023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 Part- Specification for Babyleo TN500 2023-02-22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2M60000_28 Information für Rückverfolgb Rev 28 </w:t>
            </w:r>
          </w:p>
          <w:p>
            <w:pPr>
              <w:autoSpaceDN w:val="0"/>
              <w:autoSpaceDE w:val="0"/>
              <w:widowControl/>
              <w:spacing w:line="182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 Dokumentation von Produktionsprozessen 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PQ2140-en-04.00 International Labeling Requirements - for Medical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for Babylog TN500 ASRL 0056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SC5120-en-013-02.00 Incoming Inspection Planning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SC6110 Behandlung von Abweichung in der Produktion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SC6111 Lenkung von fehlerhaftem MaterialRev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SC6120 Qualitätskennzahlen der Produktion 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SC6220-Reparatur-Austausch-Teile (RAT)-013-00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SC6130 Produktionsstopp und Lieferstopp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810000399249  NC Record  Abdeckung Heizstrahlerarm, Gewinde abgebrochen – registered  05.06.2023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810000416716 NC-record the heating element 13.09.2023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810000359190 temperature outside of tolerance – the failure in basis device  TN500 ASRL 005602.11.2022 </w:t>
            </w:r>
          </w:p>
        </w:tc>
      </w:tr>
      <w:tr>
        <w:trPr>
          <w:trHeight w:hRule="exact" w:val="313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focus: Line 1 –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area Baby Leo TN500 Factory 3 Building B production  area   B23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 Director Quality &amp; Regulatory Affairs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Paulssen Supplier Quality Manager -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Meyn Quality Manager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Bereichsleiter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Hasan Tatli Industrial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Scotti Product Quality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Stephan Both Quality System Manager Auditing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Constantin Lüthjw Team Leiter Bereich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Nico Zeitz Quality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Marius Wydra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Schnoor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Thomas Schoop Product Owner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Luba Lange Regulatory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Maerz (Scribe) Product Quality Manager - BU Therapy 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73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Sussan Tapy – Anestesy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Konstantin Ludky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Sebastjan Maerz – Quality  Therapy </w:t>
            </w:r>
          </w:p>
        </w:tc>
      </w:tr>
      <w:tr>
        <w:trPr>
          <w:trHeight w:hRule="exact" w:val="74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6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110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2.5.14 Production and Service Controls - #90464 (Revalstraße / HM Filter)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Melanie Gaßen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94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Tasks: #1-2, #5-7, #11-14,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#16-17, #20-22, #25-27, #29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PRODUCTION AND 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IX.2.2d) &amp; e), XI.6.2 </w:t>
            </w:r>
          </w:p>
          <w:p>
            <w:pPr>
              <w:autoSpaceDN w:val="0"/>
              <w:autoSpaceDE w:val="0"/>
              <w:widowControl/>
              <w:spacing w:line="138" w:lineRule="exact" w:before="274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Specific Personnel Competency and Training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 6.2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9001: 7.2, 7.3, 7.5.1 </w:t>
            </w:r>
          </w:p>
          <w:p>
            <w:pPr>
              <w:autoSpaceDN w:val="0"/>
              <w:autoSpaceDE w:val="0"/>
              <w:widowControl/>
              <w:spacing w:line="138" w:lineRule="exact" w:before="13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MDR: Annex IX 2.1, 2.2 (a), Article 15, [MPDG §83]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MDD: Annex II (3.1, 3.2), Annex V (3.1, 3.2), Annex VI (3.1) </w:t>
            </w:r>
          </w:p>
        </w:tc>
      </w:tr>
      <w:tr>
        <w:trPr>
          <w:trHeight w:hRule="exact" w:val="106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************************HME / filter production line   (MGa)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7.1, 7.2.1, 7.5.1;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has implemented a product realization processes that including any necessary controls, controlled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conditions, and risk management activities required for the product to meet the specified or intended uses, the statutory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regulatory 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is consistent with the requirements of the other processes of the quality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selected process, the production and service process that is planned and conducted under controlled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is consistent with the requirements of the other processes of the quality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Business Manager establish a forecast, production is relaying on demand. A safety stock is implemented to be able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at any time.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logistic is responsible for the availability of raw material to be ready for production.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order is controlled by logistic and is feed into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SAP Hejunkaboard shows the realization process.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UDI will be issued under the GS1 scheme. The information will be converted into a data matrix code, which is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label. A procedure is in place.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following samples are taken based on the following criteria: Availability, as the Humidstar 25 Plus is produced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of the 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7.1, 7.2.1, 7.5.1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time of the audit the HME Humidstar 25+ had been produced on the AFO-line.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selected process, the production and service process are planned and conducted under controlled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include the following: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of information describing product characteristics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of documented procedures, requirements, work instructions, and reference materials, reference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measurements, and criteria for workmanship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use of suitable equipment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and use of monitoring and measuring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monitoring and measurement of process parameters and product characteristics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release, delivery and post-delivery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defined operations for labeling and packaging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establishment of documented requirements for changes to methods and processes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to the production plan are inventory and sales order information from sales forecast information.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of HME and filter is conducted on an automatic production line, the line requires the input of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(housing bottom and top, medium (foam) and filters (when applicable), the output is the ready packed distribution unit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(devices packaged in blister with Tyvek lid, wrapped in double bags and boxed in a labeled carton box, including IFUs).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production-line is located in clean room, ISO class 8.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Material lock and a separate lock for operators are implemented, the material flow is defined: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Double bag into material lock; outer bag disposed; inner bag into the cleanroom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rawmaterial is located in the production area, outside the cleanroom.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location shelf life check is requested </w:t>
            </w:r>
          </w:p>
          <w:p>
            <w:pPr>
              <w:autoSpaceDN w:val="0"/>
              <w:autoSpaceDE w:val="0"/>
              <w:widowControl/>
              <w:spacing w:line="220" w:lineRule="exact" w:before="31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-5 </w:t>
            </w:r>
          </w:p>
        </w:tc>
      </w:tr>
    </w:tbl>
    <w:p>
      <w:pPr>
        <w:autoSpaceDN w:val="0"/>
        <w:autoSpaceDE w:val="0"/>
        <w:widowControl/>
        <w:spacing w:line="2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6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6.3, 7.5.1;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realizes that product quality can be influenced by the production work environment.  Dräger directs, regulates,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coordinates, and monitors activities and variables that affect the conditions such that the quality of the work environment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known. Manufacturing equipment is designed, constructed, installed, and located to facilitate proper operation,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maintenance, adjustment, and cleaning.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determined and documented the infrastructure requirements to achieve product conformity,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documented and implemented requirements for maintenance of process equipment where important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Cleanroom the monitoring of temperature and humidity is ensured by continuously measuring by installed sensors.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access of the cleanroom, material and personal locks are separated. Clear instruction for entrance are available.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-6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6.4; TG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Please see also task PCS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Hygiene instruction are outlined, protection equipment such as coat, hair/ facial hair cover and shoe covers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mandatory for entering the cleanroom.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Equipment permitted in the cleanroom 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mobiles, cosmetics and jewelries, persons with pacemakers are permitted to enter the cleanroom.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of cleanroom is conducted twice a week, Tuesday and Thursday . In operation the particle count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26 sampling locations are defined; sonde is located of the height of activities.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Exceptional measuring reasons are given, e.g. in case of a black 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Alarm and Action level and limit exceeding are defined: according to ISO 14644-1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maintenance of the cleanroom is outsourced to Dräger Gebäude und Service GmbH.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action limit is exceeded, required actions are defined, such as e.g. information to dedicated responsible persons,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of Air input sacks: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4.1.6, 7.5.6;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determine which production processes require validation and which processes can be verified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process. Process validation may apply to processes that generate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subassemblies, or finished devices.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an examples of processes that require validation label information printing of the AFO line had been audited.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printer had been newly implemented.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and monitoring procedures include in-process and finished device acceptance activities as well as environmental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contamination control measures.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used in production are controlled, monitored, operated within specific limits. Work instructions for assembling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available and final tests are established. Final test reviewed.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of the cleanroom is conducted by an external service provider.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Please see also PSC-2/ PSC-6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training records of external cleaning operators  had been reviewed. The hygiene instructions are trained on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7.5.1, 7.6;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and test equipment selected for review is suitable for its intended purpose and capable of giving valid results.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measurement devices are defined, calibrated in specific intervals  and maintained. The calibration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 internal and external.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has determined the monitoring and measurement to be undertaken and the monitoring and measuring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 to provide evidence of conformity of product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7.5.1, 7.6;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measurement equipment is appropriate labeled. An impact analysis of monitoring and measuring device found out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is required according to SOP. Product labels are printed and directly attached to the product. </w:t>
            </w:r>
          </w:p>
          <w:p>
            <w:pPr>
              <w:autoSpaceDN w:val="0"/>
              <w:autoSpaceDE w:val="0"/>
              <w:widowControl/>
              <w:spacing w:line="186" w:lineRule="exact" w:before="53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</w:p>
        </w:tc>
      </w:tr>
    </w:tbl>
    <w:p>
      <w:pPr>
        <w:autoSpaceDN w:val="0"/>
        <w:autoSpaceDE w:val="0"/>
        <w:widowControl/>
        <w:spacing w:line="4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049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has established and maintained a file for each type of device that includes or refers to the location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specifications, production process specifications, quality assurance procedures, traceability requirements,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packaging, labeling specifications.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determined the extent of traceability based on the risk posed by the device in the event the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does not meet specified requirements. DMR is established, DMR is filed in different database solutions, including SAP,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 work routing plan per workplace is provided in SAP, work step description can be further explained in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documents, e.g. drawings that are stored in SAP.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(e.g. housing, foam) and enclosure have a separate label with their serial number. All these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documented in the DHR per each device in the ERP System 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devices are designed to meet the safety and effectiveness requirements of the CMDR. The technical documentation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checked while the regular technical file review according to MDD/ MDR. Additionally the passed final test (see above)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makes sure that essential safety aspects are verified. The language is English or symbols are used on the label.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gets a label with the identification number which is also used for the packaging label.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are clearly identified with labeling with the following minimum information: Part Number, Revision, Lot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serial number, expiration date where applicable and acceptance status. The labeling is maintained throughout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movement of the product within the Dräger facility. A procedure defines that the labeling must be legible,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adhered and applied to the individual packaging unit to ensure identification and traceability is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7.5.1, 7.5.8, 7.5.9.1, 8.2.6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maintain a record of the amount manufactured and approved for distribution for each batch of medical devices,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record is verified and approved, the device is manufactured according to the specific instructions,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batch record contains the date of manufacture; components used; quantity manufactured; results of inspections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tests; parameters of special processes; quantity released for distribution; labeling; identification batch of production;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release of the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 and labeling used for each production lot are documented in the batch record.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Humidstar 2+LL an example of batch record had been reviewed of the supplier ULAX.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7.5.10;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implemented controls to identify, verify, protect, and safeguard customer property provided for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incorporation into the product. The organization treats patient information and confidential health information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of accessories, including HME and Filter is conducted by Hegele, an external distribution provider, located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Frankfurt.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supplier is Fiege.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records are available in SAP and can be edited on demand.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to Brazil, Japan and Australia had not been performed yet for the Humidstar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350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 Paul, remotely, logistic,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Standard process at Dräger: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DCMF SC6200 Produktherstellung, Rev.02; 2021-11-21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Flow diagram of production from production order to finished products and transport.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instructions are linked, e.g.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SC6200_A01-de-02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Weitere Vorgaben zum Produktionsherstellungsprozess, 2021-11-30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SC6110 Handling of Nonconformities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status has to be identifiable during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line is a continuous production line, feed with raw material, output finished product.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control: start with random samples, will be inspected by line operator. 100% inspection for leakage, visual,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Primär-Planung via Product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orders are considered. SAP automatically checks if all raw materials are available. The production order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by logistics and shop floor specialist.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(Stefan Lange) Label UDI: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LM 2132 Object Approval for Labelling Relevant Technical Specification, 2012-05-17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specific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Transfer of data from development status to production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Screenshot: SAP Hejunkaboard for AFO line: production order listed according priority, Partno., order no.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quantity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no. is unambiguously and given by SAP automatically.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Excel sheet Material. 1570081-A1 specification for Humidstar: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Datamatrixcode is predefined.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Lable UDI: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of 1570081-A1: primary lable: place holder M for datamatrix : GS1 datamatrix code DMS OF5310; GTIN,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1570081-A1 manufacture date; expiry date; LOT Number, serial number, material number reversion.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of 1570081-A1: primary, No. 11203201-00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Clear writing is also available.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 of STED Filter Plus MDR 108-043, Product and packaging label: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of Humidstar 55+ MP05730, included data matrix code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1570081-D: outer packaging for Humidstar 55+ MP05730,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Tour of HME / filter production line (AFO):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of HME and filter is conducted on an automatic production line (A210026), in line are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-assembling of filter /HME, bottom and top housing, foam and filters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-ultrasonic welding of top and bottom housing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-surface activating of top housing-preparation for printing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-printing on top of top housing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panel: +GLP3_OP1, integrated in production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-Packaging is integrated within production line: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Thermoforming foil: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-Label print on Tyvek with required label information;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equipment “Multivac” is integrated in the line, the Tyvek lid is sealed on the blister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100pcs in one bag;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MP05735-03 HME Humidstar 25 Plus, released 2022-10-13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 MP05735-05 HME Humidstar 25 Plus, 2023-03-15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Herstellungsanweisung “Medical Filters”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Produktionlinie Medical Filter (Equipment Nr. A210026)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 of production is colour coded: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Room no. 1015; 1012 clean room: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Assembly and blistering (primary packaging) and secondary packaging (bag), transport packaging is outside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cleanroom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Qualitätssicherung “Medical Filter”, 2023-02-01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Visual random sampling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materials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Shelf life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control, which is in-line, and applies 100%: Leakage, resistance, filtration performance, printing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each production change additional tests are conducted. The equipment are dedicated to the calibration process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 05798_05 Produktions-und Test Spezifikation für medizinische Atem Filter und HME, 2022-10-14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-Interface of the product: two cones ISO 5356-1) and luer connector acc. 80369-1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Adjusting and test guidelines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test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 room ISO class 8: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conditions: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Temp: 5-40°C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Humidity 5-95%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Ambient pressure : 570-1200hPa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test-100%: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F-HMR_TSR_555 (EDO : essential design output)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Leakage: 11.8ml not more than =&gt;55hPa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Resistance check: &lt;0 2ml bei &gt;= 30l/min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Cleanliness of products: visual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sampling: per production order and at the start and end of shift, 8 samples are taken for in process control: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Visual inspection: Sealing of blister, label printing of Tyvek readable, lint on filter (Cleanliness No visible contamination)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products: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SC6111 Lenkung von fehlerhaften Material , 2018-11-01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Failure analysis/ identify nonconforming products: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Identification of non-conforming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Blocking label: blocked Material, separated in blocked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Stock of material will be blocked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releases: possible with a “Bauabweichung”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Handling in case of stock blocking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Rework is not applicable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releases: possible with a Bauabweichung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Freigabe einer Bauabweichung FBA 860000003178: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55+, MP 05730, Rev.6, from order 65396950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2022-08-25 to 2023-02-01/ released 2022-11-14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Soll: a validated printer shall be used/ IS: new printer was used; process validation is missing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Team has defined: DTE1: function not affected.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included: patient and user risk is acceptable.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Blister lable printer Validation was done, but no document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influence to intended use, following processes not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Reinraumprozessen.,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PQ810 Betriebsmittelüberwachung, Rev. 02, 2023-05-13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_A04 Kennzeichnung von Betriebsmitteln: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calibration/ date of next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 11030448-01 Checking the air purity “Medical Filter”, 2023-01-05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Klassifizierung der Luftreinheit anhand von Partikelkonzentration,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Particle measuring: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2023-09-15 AFO Reinraum, target class 8, 0 particles are measured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Certificate result: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2023-09-08: one fail/ Certificate result: failed, Messpunkt 11, 0,5: 3574664 vs 3.520.000 limit exceeded (exceeded limit)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exceeded limit: Production stopp/ information to IE (industrial Engineer) and QE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2023-09-05: one fail/ Certificate result: failed, Messpunkt 12, 0,5: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4.728.834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=&gt; please see finding 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2022-12-21: Certificate result: passed, with measures in particle.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OIn case of deviation: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CFT Cross function team shall be informed; im D&amp;D plan: employee production/ quality engineer/ MRP Controller/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 manager.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Refer to DCS SC 6110-de-013-000 Behandlung von Abweichung in der Produktion, 2016-07-04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QE shall be informed, limitation and correction.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Influence of following processes to be assessed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action shall be defined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printer ( new printer on line AFO)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Verification and Validation Bellmark printer Protocol: V&amp; V Afo Plan _P_V_V_P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A210026 for complete line: reference to initial IQ OQPQ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IQ-plan: 101137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Process Installation Qualification for line AFO, dated 2023-01-31: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 defined: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bell mark printer: Test Item nr. PIQ_09_001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Protocol: IQ OQ PQ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Verification and Validation Bellmark printer Protocol: IQ OQ PQ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Dated 2023-01-31: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IQ OQ PQ takes place after supplier installation has been performed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IQ_01_001 to 003are defined and checked and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OQ_01_001 to 003 are defined and checked and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PQ_01_001 to 003 are defined and checked and passed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production order: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FA: 65577935; Mp 05735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Chargen no. 1011552545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Produktmappe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Herstellungsprotokoll, shelflife Prüfung, visual inspection of raw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Defected parts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parameters set up and checked: set up direct online,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Content of document file: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Change history, special releases, manufacturing instruction, protocol, drawings MP05735-03,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 lines of raw material (bottom case, top case and foam) are feeding the assembly line.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Top case: plasma-activation, and print – print check via online-camera,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Inprocess control station: 1. leakage, 2. resistance, 3. filtration performance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of shift at 14:00h: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Shift operator meeting: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are transferred regarding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 conformities, deficiencies occurred during the shift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Inprocess control at shift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Shift transfer minutes are documented in Excel schedule: AFO Schichtprotokol, includes date, early and late shift,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data, filtertyp,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Break down lock book: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Kinematik failure delta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Kötze: Calibration expert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maintenance is responsible to the department “Betriebsmittelbau”.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Dichtigkeitsmessgerät von der Linie: Prüfmodul 9 DichtigkeitsZED: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Kalibrierung: last 2023-06-22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Next 2024-06-22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WK Werks Kalibrierschein: Registriernummer 420658, in House Kalibration: within specification, 2021-10-02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eigenes Kalibrierlabor: nach 17025; Accreditierungs nr. D-K-15191-01-00-2021-04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of cleanroom; material lock, persona lock, external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Cleanroom responsible person: Andre Putzer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training Bockholt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cleaning operators: trained to Hygieneconcept AFO, Prozessschulung; dated 2021-11-29, 12 trainees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 Bockholt and Optima /line manufacturer- for service); and intern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Offer, 2022-05-19, Bockholt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activities in cleanroom and cleanroom equipment: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&amp; personal lock, floor, banks, switches, taster,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Outside cleanroom: floor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agents is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of cleanroom coats: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 elis: chargen documentation for cleaning of cleanroom coats: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Particle count acc.to ASTM F51: &gt;= 3Mm/ ft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 11030448-01 Checking the air purity “Medical Filter”, 2023-01-05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ccontrol of air particle : 2x weekly: reg no. 420575 Aero trak portable particle count, model 9310-02/ 93102106002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calibration: 2023-03-14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Certificate of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TSI Instruments Ltd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Result: in tolerance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New Mims is calibration database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Batch record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Batch record: Product MP05840;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Outsourced production by ULAX: SP-4.1, for MP05840 Neo Luer 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First production batch of the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dates: 21.08-24.08.2023, Batch no. 2023-08-23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ULAX: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inspection: for MP05843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Supplier: MPV , batch no. plastic housing: 230816, part no. ULAX 00.00.045; PP Bormed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control: cert. enclose, 200 sample size: released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COC: material bachno. 3170022_532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Related to sepc. MP05843 Rev.04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15mm measuring for all 200 samples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Foam: supplier ABC Euro softs Sweden: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COC: Order no. 50207/ Product 0-01-015, batch no. 01308355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no. for impregnation: Lot 22/207, lsg. MP25441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inspection: Batchno. 01308335: weight cal hex. M chlorid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of Dräger: dated 2023-08-23 Po number TSINB4303102511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for MP05840 3300 pieces Page 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MP05840, shelflife controlled material accord. to DSC SC2090 required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 of finished device:  for orderno. 4303102511, traceability of raw material used, inspected and in conformance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of labels: product label and secondary packaging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primary and secondary label: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Lot no. 2023-08-23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DDrägerwerk AG &amp; CoKG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Moissliner Allee 53-55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23558 Lübeck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Medical Canada Inc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5025 Tuggle Road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331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Memphis 38118,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packing no. unambiogously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packing list: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Consignee: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Medical Canada Inc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2425 Skymark Ave Unit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Mississauga L4W 4Y6, CA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listed: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-Part no.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-quantity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-Delivery note,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-Batch/ lot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166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Matthias Ahrends, Wertstrom Manager- line Manager including Humidstar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Lucie Sander, Quality System Manager; Skipt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Alexandre Barette, Quality System Manager for Humidstar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Aumann, supplier quality manager, for Filter and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Alexandra Kreymeyer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Axel Bürger, Industrial Engineer , technical for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 Kühn, Industrial engineer, Verification &amp; Validation, maintenance of equipment, establish of machine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Gerrit Meta, Quality engineer,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Steffen Lange, remote: Label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68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2.5.15 Purchasing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352"/>
        </w:trPr>
        <w:tc>
          <w:tcPr>
            <w:tcW w:type="dxa" w:w="1276"/>
            <w:tcBorders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Purchasing </w:t>
            </w:r>
          </w:p>
        </w:tc>
      </w:tr>
      <w:tr>
        <w:trPr>
          <w:trHeight w:hRule="exact" w:val="378"/>
        </w:trPr>
        <w:tc>
          <w:tcPr>
            <w:tcW w:type="dxa" w:w="1276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031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Planning Activities Regarding Purchased Products and Outsourced Processes (MDSAP Chapter 7, Task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13485 - 4.1.2, 4.1.3, 4.1.5, 7.1, 7.4.1, 7.4.2, 7.4.3 +  (DIN)(EN) ISO 9001 - 4.4, 8.1, 8.4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- TG(MD)R Sch1 P1 2, Sch3 P1 Cl1.4(5)(d)(ii) + MDSAP - Brazil - RDC ANVISA16/2013: 2.5.1, 2.4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- MO169: 5-2, 5-3, 5-5, 26, 37, 38, 39; [Old: 5, 26, 37, 38, 39] + MDSAP - USA - 21 CFR 820.20, 820.50 + MDR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Article 10.9 ¶3 (d), 10.15; Annex IX 2.2 ¶2 (b3, e); Annex XI 6.2 ¶2 + MDD - Annex II (3.2), Annex V (3.2), Annex VI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(3.2), [EK-MED 3.09B16]"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Purchasing: Selection of Supplier File to Audit (MDSAP Chapter 7,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Procedure for the Control of Purchased Products and Outsourced Processes (MDSAP Chapter 7, Task 3,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Australia - TG(MD)R Sch3 P1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Cl1.4(5)(d)(ii) + MDSAP - Brazil - RDC ANVISA 16/2013: 2.5.1 + MDSAP - Japan - MO169: 37 + MDSAP - USA - 21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CFR 820.50 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Extent of Controls Applied to the Supplier and the Purchased Product; Criteria for Selection, Evaluation,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Re-Evaluation of the Supplier (MDSAP Chapter 7,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Brazil - RDC ANVISA 16/2013: 2.5.2,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2.5.3 + MDSAP - Japan - MO169: 37 + MDSAP - USA - 21 CFR 820.50 + MDR - Article 10.9 ¶3 (d);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Selection of Supplier Based on Ability of the Supplier to Satisfy the Specified Purchase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(MDSAP Chapter 7,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7.1, 7.4.1 +  (DIN)(EN) ISO 9001 - 7.5.1, 8.1, 8.4.1, 8.4.2 + MDSAP - Australia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MDSAP AU P0002 + MDSAP - Brazil - RDC ANVISA 16/2013: 2.3,3, 2.5.3, 2.4 + MDSAP - Canada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MDSAP AU P0002 + MDSAP - Japan - MO169: 6, 26, 37; [Old: 6, 26, 37, 65]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820.50(a) 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Records of Supplier Evaluation (MDSAP Chapter 7,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Brazil - RDC ANVISA 16/2013: 2.5.3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Japan - MO169: 37 + MDSAP - USA - 21 CFR 820.50(a) + MDR - Article 10.9 ¶3 (d); Annex IX 2.2 ¶2 (b3);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Effective Controls over Supplier and Products (MDSAP Chapter 7,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Australia - TG(MD)R Sch1 P1 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Brazil - RDC ANVISA 16/2013: 2.5.2, 2.4 + MDSAP - Japan - MO169: 37 + MDSAP - USA - 21 CFR820.50(a)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Verification of the Adequacy of Purchasing Information, Specified Purchase Requirements, and Written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to Notify Changes, Before Their Communication to the Supplier (MDSAP Chapter 7, Task 8,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7.4.2 +  (DIN)(EN) ISO 9001 - 7.5.1, 8.4.3 + MDSAP - Australia - TG(MD)R Sch1 P1 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Brazil - RDC ANVISA 16/2013: 2.4, 2.5.4, 2.5.6 + MDSAP - Japan - MO169: 6, 38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820.50(b) + MDR - Article 10.9 ¶3 (d), 10.15;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Documented Purchasing Information and Specified Purchase Requirements (MDSAP Chapter 7, Task 9,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13485 - 7.4.2, 7.5.9 +  (DIN)(EN) ISO 9001 - 8.4.3, 8.5.2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2.3.3, 2.5.4, 2.5.5, 6.4 + MDSAP - Japan - MO169: 38, 48, 49 + MDSAP - USA - 21 CFR 820.50(b), 820.65, 820.160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- Article 10.9 ¶3 (d), 10.15;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Verification of Purchased Products (MDSAP Chapter 7,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7.1, 7.4.3 +  (DIN)(EN) ISO 9001 - 7.5.1, 8.1, 8.4.2, 8.4.3, 8.6 + MDSAP - Australia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TG(MD)R Sch1 P1 2, Sch3 1.4(5)(e) + MDSAP - Brazil - RDC ANVISA 16/2013: 2.4, 2.5.2, 3.35.3.1, 5.3.2, 5.3.3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Japan - MO169: 6, 26, 39 + MDSAP - USA - 21 CFR 820.50, 820.80(b) + MDR - Annex IX 2.2 ¶2 (e);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¶2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Purchasing Control Activities as Source of Quality Data for the Measurement, Analysis,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(MDSAP Chapter 7,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13485 - 8,4 +  (DIN)(EN) ISO 9001 - 9.1.3 + MDSAP - Brazil - RDC ANVISA 16/2013: 7.1.1.1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Japan - MO169: 61 + MDSAP - USA - 21 CFR 820.100 + MDR - Article  10.9 ¶3 (m); Annex IX 2.2 ¶2 (b2);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¶2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Top Management Commitment to the Purchasing Process (MDSAP Chapter 7, Task 12,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13485 - 4.1.3, 4.1.5, 5.2 +  (DIN)(EN) ISO 9001 - 4.4, 5.1.2, 8.4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2.2.1 + MDSAP - Japan - MO169: 5-3, 5-5, 11, [Old: 5, 11] + MDR - Article 10.9 ¶3 (c) + MDD - Annex II (2,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3.1)" </w:t>
            </w:r>
          </w:p>
        </w:tc>
      </w:tr>
      <w:tr>
        <w:trPr>
          <w:trHeight w:hRule="exact" w:val="22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#1 - Planning activities regarding purchased products and outsourced processes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activities regarding purchased products including product acceptance and outsourced processes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established. The established data base system contains relevant information to required documentation / information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criteria for purchased products/components and related suppliers. Supplier selection and purchasing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described in SOPs. Risk management is part of supplier selection and purchasing.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outsourced process is defined and demonstrated during ether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is created as attachment to the Quality Manual CS100.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examples of the outsourced process include: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Archiving of the 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and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HR / Training *Fa Skillnet - training process) 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tabs>
          <w:tab w:pos="8522" w:val="left"/>
        </w:tabs>
        <w:autoSpaceDE w:val="0"/>
        <w:widowControl/>
        <w:spacing w:line="240" w:lineRule="auto" w:before="0" w:after="0"/>
        <w:ind w:left="1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10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1274" w:val="left"/>
        </w:tabs>
        <w:autoSpaceDE w:val="0"/>
        <w:widowControl/>
        <w:spacing w:line="184" w:lineRule="exact" w:before="858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reviewed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Service and maintenance - outsourced to the sales and service partner organization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below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IT Service – outsourced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considering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Logistic service - Hegele HealthCare logistics / Simon Hegele (also repackage and relabel, including separates).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inputs,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Project handling – outsourced to the own country partners organizations. </w:t>
      </w:r>
    </w:p>
    <w:p>
      <w:pPr>
        <w:autoSpaceDN w:val="0"/>
        <w:tabs>
          <w:tab w:pos="1274" w:val="left"/>
        </w:tabs>
        <w:autoSpaceDE w:val="0"/>
        <w:widowControl/>
        <w:spacing w:line="184" w:lineRule="exact" w:before="36" w:after="0"/>
        <w:ind w:left="0" w:right="201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outputs,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Regulatory roles and service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measures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Sterilization – Depending on the product)e.g. BGS Betagamma- Gamma service GmbH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Suppl of finished Medical devices – Category Approval category Z01 according to SP2110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Clinical evaluation consultant - Quality and regulatory services – Dr. Proff. Imhoff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Cyber security expert </w:t>
      </w:r>
    </w:p>
    <w:p>
      <w:pPr>
        <w:autoSpaceDN w:val="0"/>
        <w:autoSpaceDE w:val="0"/>
        <w:widowControl/>
        <w:spacing w:line="186" w:lineRule="exact" w:before="180" w:after="0"/>
        <w:ind w:left="127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structures of the purchasing process is defined in the organization structures, each Business Unit (BU) defines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roles and the leadership for the process of supplier control are defined at the level of Business unit. </w:t>
      </w:r>
    </w:p>
    <w:p>
      <w:pPr>
        <w:autoSpaceDN w:val="0"/>
        <w:autoSpaceDE w:val="0"/>
        <w:widowControl/>
        <w:spacing w:line="186" w:lineRule="exact" w:before="180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 Lead Byer is defined globally as global for larger supplier, which shall be control at the corporate levels between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BU’s. </w:t>
      </w:r>
    </w:p>
    <w:p>
      <w:pPr>
        <w:autoSpaceDN w:val="0"/>
        <w:autoSpaceDE w:val="0"/>
        <w:widowControl/>
        <w:spacing w:line="186" w:lineRule="exact" w:before="180" w:after="0"/>
        <w:ind w:left="127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commodity managers are responsible for the particular larger material supply such as major plastic and metal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suppliers. </w:t>
      </w:r>
    </w:p>
    <w:p>
      <w:pPr>
        <w:autoSpaceDN w:val="0"/>
        <w:autoSpaceDE w:val="0"/>
        <w:widowControl/>
        <w:spacing w:line="184" w:lineRule="exact" w:before="184" w:after="0"/>
        <w:ind w:left="1274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roles for supplier Quality Management, including claims and supplier inspections.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Draeger Corporate Global Guido Willman. </w:t>
      </w:r>
    </w:p>
    <w:p>
      <w:pPr>
        <w:autoSpaceDN w:val="0"/>
        <w:autoSpaceDE w:val="0"/>
        <w:widowControl/>
        <w:spacing w:line="184" w:lineRule="exact" w:before="184" w:after="0"/>
        <w:ind w:left="1274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roles and responsibilities are defined and presented during the audit: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Quality assurance Therapy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Head of Quality Kevin Dornau </w:t>
      </w:r>
    </w:p>
    <w:p>
      <w:pPr>
        <w:autoSpaceDN w:val="0"/>
        <w:autoSpaceDE w:val="0"/>
        <w:widowControl/>
        <w:spacing w:line="222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Global commodity Manager (larger suppliers e.g. plastic) </w:t>
      </w:r>
    </w:p>
    <w:p>
      <w:pPr>
        <w:autoSpaceDN w:val="0"/>
        <w:autoSpaceDE w:val="0"/>
        <w:widowControl/>
        <w:spacing w:line="184" w:lineRule="exact" w:before="18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#2 - Selection of supplier file to audit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Following supplier were selected as linkage from management review as suppliers indicated with problems: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The supplier Global med Canada  was listed as the critical suppliers with problems in Management review - High PPM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value 597, Flex Hose - (accessories – inspiration devices) – manufacturer Gaelmed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Supplier Zolner MU26494 – Power supply assembly – High Quality issue spike in Feb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The clinical consultant Prof Dr. Professor Imhof was selected as critical service provided – consultant service clinical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was chosen as Consultant with impact to the safety and permeance – as link from CER process </w:t>
      </w:r>
    </w:p>
    <w:p>
      <w:pPr>
        <w:autoSpaceDN w:val="0"/>
        <w:autoSpaceDE w:val="0"/>
        <w:widowControl/>
        <w:spacing w:line="222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There is no Supplier or Consultant from Brazil. </w:t>
      </w:r>
    </w:p>
    <w:p>
      <w:pPr>
        <w:autoSpaceDN w:val="0"/>
        <w:autoSpaceDE w:val="0"/>
        <w:widowControl/>
        <w:spacing w:line="220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#3 - Procedure for the control of purchased products and outsourced processes. </w:t>
      </w:r>
    </w:p>
    <w:p>
      <w:pPr>
        <w:autoSpaceDN w:val="0"/>
        <w:autoSpaceDE w:val="0"/>
        <w:widowControl/>
        <w:spacing w:line="184" w:lineRule="exact" w:before="38" w:after="0"/>
        <w:ind w:left="127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supplied categorization is performed as Supplier Phase in and Quality Approval (SP2110), the Categories are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defined as Attachment 04. </w:t>
      </w:r>
    </w:p>
    <w:p>
      <w:pPr>
        <w:autoSpaceDN w:val="0"/>
        <w:autoSpaceDE w:val="0"/>
        <w:widowControl/>
        <w:spacing w:line="184" w:lineRule="exact" w:before="36" w:after="0"/>
        <w:ind w:left="1274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examples of categories include: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ZEX – the material supplier - for Drager Safety division – note relevant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Z01 – finished medical device (supplied externally)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Z- materials / components or Treadwear (handlebar)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ZES - approved materials – Engineers solution – not relevant for medical devices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ZL - limited material supplier to different reasons, (e.g. quality problems)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ZS – service parts supplier, which are not as materials for production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 – approved suppliers for prototypes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 - disapproved supplier </w:t>
      </w:r>
    </w:p>
    <w:p>
      <w:pPr>
        <w:autoSpaceDN w:val="0"/>
        <w:autoSpaceDE w:val="0"/>
        <w:widowControl/>
        <w:spacing w:line="184" w:lineRule="exact" w:before="184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categories of the service providers are categorized as following: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DB- Operations equipment , INCLUDEING PRODUCTAION EQUIPMENT AND SERVICES, laboratory equipment,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DB1 - Operational equipment and materials for production process with high impact for the safety and performance such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as Calibration gases, amnesty gases for calibration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DC Consultants services relevant for product safety and performance [SAP consultants services]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 – developments of Hardware and software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DE-1 – same as DE, however with higher risk class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DH – human resource services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DK calibration services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DK1 – calibration, with requirements for Accreditation </w:t>
      </w:r>
    </w:p>
    <w:p>
      <w:pPr>
        <w:autoSpaceDN w:val="0"/>
        <w:autoSpaceDE w:val="0"/>
        <w:widowControl/>
        <w:spacing w:line="184" w:lineRule="exact" w:before="182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Approval category indicates if the supply categorization would require additional Prioritization according to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Prioritization SP6250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This is required specifically for the Suppliers categories: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Z01 / Z (depend of product) and DC01 (consultants), DE1 (design with impacts), DK1 (calibration with accreditation)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DL1 (critical logistics)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Prioritization is performed as a result for prioritization or Criticality of suppliers –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Priorities supplier means Critical but not as defined according to IEC6060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Typical Priorities are: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P1 – traceability and product class According to GM2150 (requires traceability)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P2 – components with Breathing gas contact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P3 – Critical Part according to 60601 </w:t>
      </w:r>
    </w:p>
    <w:p>
      <w:pPr>
        <w:autoSpaceDN w:val="0"/>
        <w:autoSpaceDE w:val="0"/>
        <w:widowControl/>
        <w:spacing w:line="184" w:lineRule="exact" w:before="184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Receiving inspection procedure are implemented (DCS SC 5130), the results are documented on individual forms, and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SAP system. </w:t>
      </w:r>
    </w:p>
    <w:p>
      <w:pPr>
        <w:autoSpaceDN w:val="0"/>
        <w:autoSpaceDE w:val="0"/>
        <w:widowControl/>
        <w:spacing w:line="220" w:lineRule="exact" w:before="0" w:after="146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check of prioritization was performed during the audit based on 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983"/>
        <w:gridCol w:w="1983"/>
        <w:gridCol w:w="1983"/>
        <w:gridCol w:w="1983"/>
        <w:gridCol w:w="1983"/>
      </w:tblGrid>
      <w:tr>
        <w:trPr>
          <w:trHeight w:hRule="exact" w:val="26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1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4" w:lineRule="exact" w:before="234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component part MP01061 Experationventil Einweg valve categorized as critical components for Traceability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(exchange of Energy) Ct 50 </w:t>
      </w:r>
    </w:p>
    <w:p>
      <w:pPr>
        <w:autoSpaceDN w:val="0"/>
        <w:autoSpaceDE w:val="0"/>
        <w:widowControl/>
        <w:spacing w:line="184" w:lineRule="exact" w:before="184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PUR #4 - Extent of controls applied to the supplier and the purchased product; criteria for selection, evaluation, and re-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of the supplier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Criteria for selection, evaluation and re-evaluation of suppliers are given within procedures and annexes DEMF SP2110,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2110_A04-en-03.00, DEMF SP625005.05.2023. The Supplier Control criteria documented in DEMF SP2110, are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used to define the type and extent of control to be exercised over the product, services, suppliers, consultants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experts. </w:t>
      </w:r>
    </w:p>
    <w:p>
      <w:pPr>
        <w:autoSpaceDN w:val="0"/>
        <w:autoSpaceDE w:val="0"/>
        <w:widowControl/>
        <w:spacing w:line="184" w:lineRule="exact" w:before="36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Suppliers are categorization in different approval category e.g. ZEX approved-supplier of EX material, Z01- approved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for finished medical devices, DC -consultants and experts. </w:t>
      </w:r>
    </w:p>
    <w:p>
      <w:pPr>
        <w:autoSpaceDN w:val="0"/>
        <w:autoSpaceDE w:val="0"/>
        <w:widowControl/>
        <w:spacing w:line="184" w:lineRule="exact" w:before="38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KPI are basically splatted to the logistic performance (date reliability, VMI performance) and quality performance (FAI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Performance, failure rate performance, ship holds). Based on that KPIs suppliers are classified to: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High performance supplier &gt; 95% to 100 %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Adequate supplier &gt; 75% to 95%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Low performance supplier &gt; 60&amp;% - 75 %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Poor performance supplier up to 60%. </w:t>
      </w:r>
    </w:p>
    <w:p>
      <w:pPr>
        <w:autoSpaceDN w:val="0"/>
        <w:autoSpaceDE w:val="0"/>
        <w:widowControl/>
        <w:spacing w:line="184" w:lineRule="exact" w:before="3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Risk categorization of suppliers and service providers and the controls required for a sourced product or service depends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on many factors and are reviewed for all suppliers and service providers  which are quality relevant This take a place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separate meetings, as a part of product quality board or as a part of reviewing  overall purchasing performance.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inputs are global/ local supplier quality targets, total failure rates, supplier evaluation planning and results, supplier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audits. </w:t>
      </w:r>
    </w:p>
    <w:p>
      <w:pPr>
        <w:autoSpaceDN w:val="0"/>
        <w:autoSpaceDE w:val="0"/>
        <w:widowControl/>
        <w:spacing w:line="184" w:lineRule="exact" w:before="184" w:after="0"/>
        <w:ind w:left="11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Following control were observed for specific examples selected in Task PU-2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Prof. Dr. Imhoff – supplier Consultant fir Clinical Evaluation: The supplier is released from 2022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Reapprovals was performed according to reclassification for the supplier 2019 Prof Imhof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qualification cat DRO according to SPS21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Questionnaire Service provider for Clinical evaluation 2018-08-13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97506 Disapproval – re-approval of the supplier b </w:t>
      </w:r>
    </w:p>
    <w:p>
      <w:pPr>
        <w:autoSpaceDN w:val="0"/>
        <w:autoSpaceDE w:val="0"/>
        <w:widowControl/>
        <w:spacing w:line="184" w:lineRule="exact" w:before="186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2: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Zollner (power supply)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96849 First approval Questionnaire Zolner electronic ag, Zandt , Germany - 218-11-2011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CS96849 Production Records - indicated as Traceable Class 40 and 50, the part is relevant for Electrical safety (P3)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initial approval indicated ISO13485 certification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QMS Certificate 13485:2016 DEKRA - 2024-08-09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agreement - Zollner (power supply) – 17.12.2009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Quality evaluation is performed twice per year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CS96849 Delivery and Quality Performance evacuation - HY 01/ 2023 </w:t>
      </w:r>
    </w:p>
    <w:p>
      <w:pPr>
        <w:autoSpaceDN w:val="0"/>
        <w:autoSpaceDE w:val="0"/>
        <w:widowControl/>
        <w:spacing w:line="184" w:lineRule="exact" w:before="182" w:after="0"/>
        <w:ind w:left="1166" w:right="230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issue Zollner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20012551 Supplier Corrective action report Zollner Stecker issue MU26494 28.02.1012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20012551 8D report Zollner Stecker issue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Investigation performed – 100% conformed - corrective action planned </w:t>
      </w:r>
    </w:p>
    <w:p>
      <w:pPr>
        <w:autoSpaceDN w:val="0"/>
        <w:autoSpaceDE w:val="0"/>
        <w:widowControl/>
        <w:spacing w:line="184" w:lineRule="exact" w:before="186" w:after="0"/>
        <w:ind w:left="11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#5 - Selection of supplier based on ability of the supplier to satisfy the specified purchase requirements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requirement for the suppliers are defined per supplier’s category listed in A04 attachment for SP21110,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evaluation Plan is established for the year. </w:t>
      </w:r>
    </w:p>
    <w:p>
      <w:pPr>
        <w:autoSpaceDN w:val="0"/>
        <w:autoSpaceDE w:val="0"/>
        <w:widowControl/>
        <w:spacing w:line="186" w:lineRule="exact" w:before="180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For example, for clinicals consultant – Category DRO – requirement is Attachment 08 Service Provide for clinical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evaluation. The attachment is sufficiently covering specific requirements for the clinical consultant </w:t>
      </w:r>
    </w:p>
    <w:p>
      <w:pPr>
        <w:autoSpaceDN w:val="0"/>
        <w:autoSpaceDE w:val="0"/>
        <w:widowControl/>
        <w:spacing w:line="184" w:lineRule="exact" w:before="182" w:after="0"/>
        <w:ind w:left="11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Framework Agreement Supplier Dr Prof Imhoff - 14 par 2016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supplies is notes as supplier with prior station - a continuous supplier control: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from Priories list undergoes annual evaluation according the Supplier evaluation Tool GoBench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(process SP6110). </w:t>
      </w:r>
    </w:p>
    <w:p>
      <w:pPr>
        <w:autoSpaceDN w:val="0"/>
        <w:autoSpaceDE w:val="0"/>
        <w:widowControl/>
        <w:spacing w:line="184" w:lineRule="exact" w:before="186" w:after="0"/>
        <w:ind w:left="1166" w:right="34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Delivery and Quality Annual evaluation : Prof Imhof : 19.09.223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CS97506 Supplier Dr Imhof -- evaluation result 100%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Criteria – single expert person: CV / Scientific record - demonstrated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CV – Prof Imhof – Clinical consultant Stand 31.05.2018 - demonstrated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Response rate for the supplier 100% </w:t>
      </w:r>
    </w:p>
    <w:p>
      <w:pPr>
        <w:autoSpaceDN w:val="0"/>
        <w:autoSpaceDE w:val="0"/>
        <w:widowControl/>
        <w:spacing w:line="184" w:lineRule="exact" w:before="186" w:after="0"/>
        <w:ind w:left="1166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Agreed supplier Evaluation Plan 2023 – 12 Jun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plans show, who and when is responsible for periodical evaluation, Lead Commodity category, PPM and if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is applicable. </w:t>
      </w:r>
    </w:p>
    <w:p>
      <w:pPr>
        <w:autoSpaceDN w:val="0"/>
        <w:autoSpaceDE w:val="0"/>
        <w:widowControl/>
        <w:spacing w:line="184" w:lineRule="exact" w:before="182" w:after="0"/>
        <w:ind w:left="1166" w:right="172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II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MP00303 Hose system Anesthesia set Flex latex free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Complete set (Finished Medical device) Gaelmed Corporation (China) – category  Z01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94676 Supplier data card SAP Gale Med  Corporation Taiwan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116761 Suppler Gale Med China – production Factory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Row Hose supplied from Globalmed Canada </w:t>
      </w:r>
    </w:p>
    <w:p>
      <w:pPr>
        <w:autoSpaceDN w:val="0"/>
        <w:autoSpaceDE w:val="0"/>
        <w:widowControl/>
        <w:spacing w:line="182" w:lineRule="exact" w:before="188" w:after="146"/>
        <w:ind w:left="11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approval: for category Z01 (supplier of finished Medical ) following documents are required: requires  SP2110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Attachment A10 and Attachment Supplier A09, the reapproval is documented on the Supplier Approval sheet A01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2"/>
        </w:trPr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4" w:lineRule="exact" w:before="418" w:after="0"/>
        <w:ind w:left="1166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SP2110 A09 – additional supplier questionnaire for Contract manufacturers /developers: Rev 01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shall be agreed by Quality, Product owner and Supplier Quality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 the approval sheet is signed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DEMF_SP2110_A01 Supplier approval sheet Ver 04 (Form)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approval -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SP2110 AA Rev 00 Supplier requirements for Finished medical devices 2019-04-01 </w:t>
      </w:r>
    </w:p>
    <w:p>
      <w:pPr>
        <w:autoSpaceDN w:val="0"/>
        <w:autoSpaceDE w:val="0"/>
        <w:widowControl/>
        <w:spacing w:line="184" w:lineRule="exact" w:before="186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Gaelmed was approved - 08 August 2016, according to the legacy process SP2010, Attachment 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Gaelmed Xiamen (116761) The supplier Questioner and Approval card - 08 August 2016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Australia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is certified by TUV Rhineland to ISO13485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Category station is performed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categorization table CS94676 Gaelmed Xiamen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Categories Z01, Breathings Gas Contact and Traceable and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Gaelmed Xiamen Supplier prioritization  record </w:t>
      </w:r>
    </w:p>
    <w:p>
      <w:pPr>
        <w:autoSpaceDN w:val="0"/>
        <w:autoSpaceDE w:val="0"/>
        <w:widowControl/>
        <w:spacing w:line="184" w:lineRule="exact" w:before="186" w:after="0"/>
        <w:ind w:left="1166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evaluation requirements demonstrated from List of prioritizations of suppliers: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ISO 13485 Active control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DQPE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QAA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evaluation records: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ISO 13485 certificate from TUV Rhineland – Gaelmed Xiamen - valid 2024-06-21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ISO 13485 certificate from TUV Rhineland – Gaelmed Taiwan – valid 2023-12-28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 Gaelmed Xiamen Supplier Delivery and Quality performance HY 02/2022 -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 Gaelmed Xiamen Supplier Delivery and Quality performance HY 01/2023 </w:t>
      </w:r>
    </w:p>
    <w:p>
      <w:pPr>
        <w:autoSpaceDN w:val="0"/>
        <w:autoSpaceDE w:val="0"/>
        <w:widowControl/>
        <w:spacing w:line="184" w:lineRule="exact" w:before="182" w:after="0"/>
        <w:ind w:left="11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 123501 Vendor assessment report Gaelmed Taiwan - 09 Nov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 121516 Vendor assessment report Gaelmed Xiamen - 22 Sept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assurance agreement Gaelmed Corporation Taiwan 27.05 2011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agreements have included the requirement for Change contra and approval from Draeger </w:t>
      </w:r>
    </w:p>
    <w:p>
      <w:pPr>
        <w:autoSpaceDN w:val="0"/>
        <w:autoSpaceDE w:val="0"/>
        <w:widowControl/>
        <w:spacing w:line="222" w:lineRule="exact" w:before="14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Audits – is defined as apart of initial approval. </w:t>
      </w:r>
    </w:p>
    <w:p>
      <w:pPr>
        <w:autoSpaceDN w:val="0"/>
        <w:autoSpaceDE w:val="0"/>
        <w:widowControl/>
        <w:spacing w:line="184" w:lineRule="exact" w:before="36" w:after="0"/>
        <w:ind w:left="1166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audits requirement is defined in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audit report was shown for the supplier Gaelmed Taiwan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 report for 2023 was demonstrated – detailed deport present, 7 recommendation, 1 minor Finding,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Auditor Jan Paulsen </w:t>
      </w:r>
    </w:p>
    <w:p>
      <w:pPr>
        <w:autoSpaceDN w:val="0"/>
        <w:autoSpaceDE w:val="0"/>
        <w:widowControl/>
        <w:spacing w:line="186" w:lineRule="exact" w:before="180" w:after="0"/>
        <w:ind w:left="1166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 report supplier - Gaelmed Xiamen was demonstrated 22 Sept 2022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Lead Auditor Wang, Min; No Findings, 2 recommendations. </w:t>
      </w:r>
    </w:p>
    <w:p>
      <w:pPr>
        <w:autoSpaceDN w:val="0"/>
        <w:autoSpaceDE w:val="0"/>
        <w:widowControl/>
        <w:spacing w:line="184" w:lineRule="exact" w:before="182" w:after="0"/>
        <w:ind w:left="1166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Special Country requirements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Australia (TGA):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registered Sponsor is Dräger Australis PTY , Noting Hill. Vic 3168 Australia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Distributor agreement – contains the responsibility of the Australian sponsor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Distributor Agreement Drager Australia PTY 10.08.2018. </w:t>
      </w:r>
    </w:p>
    <w:p>
      <w:pPr>
        <w:autoSpaceDN w:val="0"/>
        <w:autoSpaceDE w:val="0"/>
        <w:widowControl/>
        <w:spacing w:line="184" w:lineRule="exact" w:before="182" w:after="0"/>
        <w:ind w:left="1166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Japan (MHLW):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MAH for Japan is Draeger Japan LTD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Distributor Agreement Dräger Japan 27 may 2019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Facility registration was demonstrated: 13B1X00173  from  2-13-17 </w:t>
      </w:r>
    </w:p>
    <w:p>
      <w:pPr>
        <w:autoSpaceDN w:val="0"/>
        <w:autoSpaceDE w:val="0"/>
        <w:widowControl/>
        <w:spacing w:line="184" w:lineRule="exact" w:before="18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Brazil,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representative in Brazil is  Draeger Industria e Comercio Ltd, Centre Impresarial tambore 06460-100  Sao Paolo 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Brazil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Agreement with the Brazilian regulatory representative was demonstrated: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Distributor agreement Drager Brazilia – 52/08/2018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Canada: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Draegerwerk AG&amp;Co Company ID 103279 , The regulatory corresponded registered Mr. Mebius from Draeger Germany,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Canada renewal conformation by the letter from health Canada: 2022-11-09 </w:t>
      </w:r>
    </w:p>
    <w:p>
      <w:pPr>
        <w:autoSpaceDN w:val="0"/>
        <w:autoSpaceDE w:val="0"/>
        <w:widowControl/>
        <w:spacing w:line="184" w:lineRule="exact" w:before="186" w:after="0"/>
        <w:ind w:left="1166" w:right="21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#6 - Records of supplier evaluation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REF to Task PUR 4 for the supplier evaluation records for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Gaelmed Corporation (China) / Gaelmed Xiamen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Prof Dr. Imhoff – Quality Consultant for clinical evaluation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Additionally, the auditor has assessed investigation of supplier quality issues for Gaelmed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follow pa in relation to supplier quality issue was performed as part of this audit. </w:t>
      </w:r>
    </w:p>
    <w:p>
      <w:pPr>
        <w:autoSpaceDN w:val="0"/>
        <w:autoSpaceDE w:val="0"/>
        <w:widowControl/>
        <w:spacing w:line="184" w:lineRule="exact" w:before="36" w:after="146"/>
        <w:ind w:left="11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Gaelmed Xiamen – manufacturer has identified contamination (white particles) inside the breathing hose: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Demonstrated as 8D report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issue was highlighted by the manufacturer of the Tube set Gaelmed - communicated via Email in July 2022 as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telephone conference and email from Gaelmed to Drager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Corrective action: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1) cleaning of the instrument every 4 hours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2) Run DOE (design of experiment) – validated new process window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3) Installation of Temperature Gages – for the extrusion temp of the process media am nozzle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Corrective corrective action completed on 07 January 2023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MDR 2017/745 – Article 11(2)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2"/>
        </w:trPr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325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Authorized representative accepted its designation in writing, and it is effective at least for all devices of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generic device group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Contract for legal -Draeger Medical systems Inc,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agreement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Draeger Telford USA and Drägerwerk AG Lübeck Germany 24 Jan 2019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#7 - Purchasing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re-evaluation of the capability of suppliers to meet specified requirements is performed with the significance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on the finished device. Re-evaluation is performed with the same system as initial evaluation.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 to Task 4 for detailed description and examples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#8 - Verification of the adequacy of purchasing information, specified purchase requirements, and written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to notify changes, before their communication to the supplier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verified that Draegerwerk assures the adequacy of purchasing requirements for products and services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suppliers are to provide, and defines risk management activities and any necessary risk control measures.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is ensured by Approved Drawings, Incoming Goods Inspections Test Plan,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Einkaufsrahmenvertrag, Quality Assurance Agreement.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QSVs are needed at least in cases if Supplied Parts are to be traceable.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DRÄGERWERK is required especially in Change Cases that affect Safety and Reliability, Conformity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and Technical Standards, Form, Fit, Function and Labelling.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Purchase orders are approved by the designated Material Resource Planner electronically supported and digitally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signed, including date and signature.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requirements re defined as product specification and optionally as adoption of e QMS from Draeger by the suppliers.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verification of relevant information was performed for finished device (accessory) Anesthesia Set latex free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purchasing requirements are documented in PLM ARAS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MP00303 10 ARAS production drawing Ver 09 2020-10-22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MP00303 10 ARAS Part specification Anesthesia Set latex free 2020-11-09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purchase orders are approved by a designated person with electronic signature in SAP system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#9 - Documented purchasing information and specified purchase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medical device organization documents purchasing information, including where appropriate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approval of product, procedures, processes, equipment, qualification of personnel, sterilization services,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other quality management system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was confirmed that documents and records for purchasing are consistent with traceability requirements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assessment was performed in relation to plastic hood for part for Babyleo TN500 incubator and a radiant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warmer – t was verified that the degassing process is performed for hood in production: The Part drawing was requested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demonstrated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Production Drawing Hood Complete Part 2 M60010 156.01.2020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Degassing process is defined as 180min at 80C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#10 - Verification of purchased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verification (inspection or other activities) of purchased products is adequate to ensure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requirements are met.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 it could be confirmed that DRÄGER has implemented an appropriate combination of controls applied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supplier, the specification of purchase requirements, and acceptance verification activities that are commensurate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supplied product upon the finished device.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records of verification activities are maintained.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was verified in relation to the prat sampled during the audit of production floor for Babyleo TN500 incubator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radiant warmer. Records of successful inspection demonstrated as following: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observed for the Part 368451 The test protocol incoming inspection Part 8421200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 3 parts were checked from overall 192 incoming batch.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is covered.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#11 - Purchasing control activities as source of quality data for the measurement, analysis,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periodical process for the quality review according to the defined process, the example was demonstrated for BU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TH, the process is defined DEMF 1010, the BU has identified specific requirements, each commodity is looked at twice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year according to the reequipments defined in Purchasing and supplier Quality control review Definition BU Therapy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Sept 2022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#12 - Top management commitment to the purchasing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observed exampled and process, Top Management has demonstrated commitment to the Purchasing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</w:t>
            </w:r>
          </w:p>
        </w:tc>
      </w:tr>
      <w:tr>
        <w:trPr>
          <w:trHeight w:hRule="exact" w:val="92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Manual CS100.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outsourced process Rev 07 2023-08-25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Therapy Commodity review M2 (PCBA units Quality) Septembers 20223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SC5120-en-013-02.00 Incoming Inspection Planning </w:t>
            </w:r>
          </w:p>
        </w:tc>
      </w:tr>
    </w:tbl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6978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CS1000-de-08.00, 2023-05-01 DWAG CS1000- The Quality manual - including attachment for outsourced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SP2110 : Supplier Phase in and Quality Approval DEMF SP2110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SP2110 : Supplier Phase in and Quality Approval DEMF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SP2110 Attachment A04 – approval categories Ver 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SP2210 : Supplier Audits DEMF SP2210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SP6110 : Supplier Evaluation DEMF SP6110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SP6210 : Supplier Control Risk Analysis DEMF SP6210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SP6250 : Identification and Control of Prioritized Suppliers DEMF SP6250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OF3310 : Control of Standards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with Respect to Suppliers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OF3310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96" w:lineRule="exact" w:before="2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SP2120 : Disapproval, Limitation and Reapproval of Suppliers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SP2120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GM2150 Traceability of products and components V03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 and supplier Quality control review Definition BU Therapy Sept 2022 defines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1010 rev 2 Quality control loops (used for Quality Control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DEME GM1250 Checklist Traceability Product and components V03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MP01061 Categorization record Experationventil Einweg valve categorized as critical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Questionnaire Service provider for Clinical evaluation 2018-08-13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97506 Disapproval – re-approval of the supplier bs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20012551 Supplier Corrective action report Zollner Stecker issue MU26494, 28.02.1012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20012551 8D report Zollner Stecker issue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TThe Framework Agreement Supplier Dr Prof Imhoff - 14 par 2016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CV – Prof Imhoff – Clinical consultant Stand 31.05.2018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evaluation 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 certificate from TUV Rhineland – Gaelmed Xiamen - valid 2024-06-21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 certificate from TUV Rhineland – Gaelmed Taiwan – valid 2023-12-28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CS94676 Gaelmed Xiamen Supplier Delivery and Quality performance HY 02/2022 -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CS94676 Gaelmed Xiamen Supplier Delivery and Quality performance HY 01/2023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123501 Vendor assessment report Gaelmed Taiwan - 09 Nov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121516 Vendor assessment report Gaelmed Xiamen - 22 Sept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assurance agreement  Gaelmed Corporation Taiwan 27.05 2011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Audit report Gaelmed Xiamen was demonstrated 22 Sept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200161146  MP00303  8D report Investigation Supplier quality – breathing hose contamination 20/12/2022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Drawing Hood Complete  Part 2 M60010  156.01.2020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 and supplier Quality control review  Definition BU Therapy   Sept 2022  defines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1010 rev 2  Quality control loops (used for Quality Control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Commodity dashboard V10 – quality </w:t>
            </w:r>
          </w:p>
        </w:tc>
      </w:tr>
      <w:tr>
        <w:trPr>
          <w:trHeight w:hRule="exact" w:val="111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Guido Willmann, Leiter Strategischer Einkauf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Harms, QAA Business Unite HCA incl Supplier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Förster-Adler, Supplier Quality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Vieth, (Supplier Quality Manager, Therapie)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Paulsen (Supply Quality Manage, HCA  c(Hopital consumabales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Foerster-Adler, Supplier Quality, Indirect beshaffung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40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2.5.16 Cyber Security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Cyber Security </w:t>
            </w:r>
          </w:p>
        </w:tc>
      </w:tr>
      <w:tr>
        <w:trPr>
          <w:trHeight w:hRule="exact" w:val="19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records of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with Somesh Rasal (deputy Expert for Jan Küffner)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(location,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e.g., site visited)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37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audit plan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14.2 (d) IT security </w:t>
            </w:r>
          </w:p>
        </w:tc>
      </w:tr>
      <w:tr>
        <w:trPr>
          <w:trHeight w:hRule="exact" w:val="3322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what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listed 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measures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Responsibility and authority for cyber security is documented and communicated appropriately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seen in audit. Personnel is competent based. On training, skills (Software Engineering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forensics specialist) and experience (Medical device development) as verified during audit.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noticed that the same person leading development as well as security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verified, that security risk management was done at an early stage as seen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They use ERNW as an outsourced penetration laboratory. Few components like USB, etc.,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part of testing scope as seen in the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STRIDE (manual approach) was used as threat modelling technique as seen in the audit.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technical documentation (Atlan A350) provided evidence of appropriate penetration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testing. Product undergoes through Penetration testing for every major release.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TDs (Atlan A350) provided a list of SOUP components.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SOUP components are regularly discussed (at least once in a month) if they need corrective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noticed that documents are managed using Configuration Management rather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than document control. Hence, document numbers mentioned below section are reference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numbers to documents. </w:t>
            </w:r>
          </w:p>
        </w:tc>
      </w:tr>
      <w:tr>
        <w:trPr>
          <w:trHeight w:hRule="exact" w:val="1112"/>
        </w:trPr>
        <w:tc>
          <w:tcPr>
            <w:tcW w:type="dxa" w:w="1984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revision) </w:t>
            </w:r>
          </w:p>
        </w:tc>
        <w:tc>
          <w:tcPr>
            <w:tcW w:type="dxa" w:w="717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SW 2.00.02 - Threat Analysis.pdf - TA_A3x0_MDR Rev 1 – Signed on 25-1-2023.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84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A350 - Pentest Report.pdf – E20209046 – Created on June 22, 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2.00.02 Software bill of material.pdf - SBOM_A350_2.00.02 Rev 13 – Created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13-9-2023.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SW 2.0n Cybersecurity maintenance and patch management.pdf - PMP_A3x0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 11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interviewed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Mike Neumann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reviewed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Engineer and Product Security Engineer </w:t>
            </w:r>
          </w:p>
        </w:tc>
      </w:tr>
      <w:tr>
        <w:trPr>
          <w:trHeight w:hRule="exact" w:val="924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concerning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based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0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20" w:lineRule="exact" w:before="64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6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2.5.17 STB assessment of cleaning instruction (Atlan)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STB assessment of cleaning instruction (Atlan) </w:t>
            </w:r>
          </w:p>
        </w:tc>
      </w:tr>
      <w:tr>
        <w:trPr>
          <w:trHeight w:hRule="exact" w:val="19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records of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(location,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e.g., site visited)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HQ: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62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audit plan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Regulation EU 2017/745 (MDR); ANNEX I, III 23.4. Information in the instructions for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17664-1:2021 / 17664-2 Edition 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IEC 60601-1:2020, Edition 3.2 Clause 7.9.2.12 Cleaning, Disinfection and sterilization </w:t>
            </w:r>
          </w:p>
        </w:tc>
      </w:tr>
      <w:tr>
        <w:trPr>
          <w:trHeight w:hRule="exact" w:val="11376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what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listed 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measures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Claims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Followi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 statement is document in the Marketing Brochure: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Infection Prevention and 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Breaking the chain of infection and complying with your hospital's hygiene protocols is critical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today's clinical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environment. For this reason, during the development phase of Atlan anesthesia machines, we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designed them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infection prevention regulations in mind to support hygiene measures in the OR.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Tool-free and quick disassembly of breathing system with few parts to be compliant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prevention regulations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Smooth and rounded surfaces ease cleaning/wipe disinfection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Cable ducts and channels reduce number of potential contamination 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Compatible with original Dräger single-use consumables support hygiene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Generated message* reminds personnel about the replacement of the RFID technology-based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consumables (Infinity ID breathing circuit, Infinity ID WaterLock 2 water trap, Infinity ID flow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sensors,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Infinity ID CLIC absorber) when their maximum period of use are exceeded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Compliant with ISO 17664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Provision of Information for Use on Reprocessing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was verified that reprocessing instructions inclu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in validated reprocessing method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 in the Labeling / Instruction for Use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 1.0 Instruction for Use Ver SEW-1.0 –formation for reprocessing was included in the IFU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 2.0 Instruction for USE Anesthesia workstation Software 2.0n – info on reprocess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removed from main IFU and included in the dedicated Information on reprocessing is now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 in standalone reprocessing Instruction for Use (9510631_1_en)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Identification of criticality of reprocessing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Reprocessing Instruction, fo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llowing classification defined: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2540" cy="10287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4" w:lineRule="exact" w:before="200" w:after="0"/>
              <w:ind w:left="102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Identification of parts subject for reprocessing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following classification is a recommendat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ion from Dräger.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Non-critical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   Device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surfaces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Semi-critical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   Breathi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Housing (lower part and upper part)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Inspiratory 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Expiratory 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APL valve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Inspiratory valve (yellow)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Expiratory valve (blue)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Fresh-gas decoupling valve (black)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Absorber container and absorber insert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Sensor cap of the O2 sensor1)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Piston diaphragm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Breathing bag arm (option)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Critical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vice does not contain any components that are classified as critical. </w:t>
            </w:r>
          </w:p>
        </w:tc>
      </w:tr>
    </w:tbl>
    <w:p>
      <w:pPr>
        <w:autoSpaceDN w:val="0"/>
        <w:autoSpaceDE w:val="0"/>
        <w:widowControl/>
        <w:spacing w:line="9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20" w:after="0"/>
        <w:ind w:left="18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52900" cy="410464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0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0" w:after="0"/>
        <w:ind w:left="18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Indication of the reprocessing process for related parts</w:t>
      </w:r>
    </w:p>
    <w:p>
      <w:pPr>
        <w:autoSpaceDN w:val="0"/>
        <w:tabs>
          <w:tab w:pos="2598" w:val="left"/>
        </w:tabs>
        <w:autoSpaceDE w:val="0"/>
        <w:widowControl/>
        <w:spacing w:line="222" w:lineRule="exact" w:before="190" w:after="0"/>
        <w:ind w:left="223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Surface disinfection with cleaning – Device surfaces </w:t>
      </w:r>
    </w:p>
    <w:p>
      <w:pPr>
        <w:autoSpaceDN w:val="0"/>
        <w:autoSpaceDE w:val="0"/>
        <w:widowControl/>
        <w:spacing w:line="240" w:lineRule="auto" w:before="22" w:after="0"/>
        <w:ind w:left="0" w:right="5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29099" cy="561339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56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4" w:lineRule="exact" w:before="36" w:after="0"/>
        <w:ind w:left="259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validation of the device service cleaning was not assessed in thei audit as law risk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and not directly relevant to safety and performance of the device. The recommended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chemical for surface cleaning were widely available and listed by national Guidance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documents. </w:t>
      </w:r>
    </w:p>
    <w:p>
      <w:pPr>
        <w:autoSpaceDN w:val="0"/>
        <w:tabs>
          <w:tab w:pos="2598" w:val="left"/>
        </w:tabs>
        <w:autoSpaceDE w:val="0"/>
        <w:widowControl/>
        <w:spacing w:line="222" w:lineRule="exact" w:before="190" w:after="0"/>
        <w:ind w:left="223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Machine cleanable parts </w:t>
      </w:r>
    </w:p>
    <w:p>
      <w:pPr>
        <w:autoSpaceDN w:val="0"/>
        <w:autoSpaceDE w:val="0"/>
        <w:widowControl/>
        <w:spacing w:line="240" w:lineRule="auto" w:before="22" w:after="0"/>
        <w:ind w:left="0" w:right="9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962400" cy="156464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4" w:lineRule="exact" w:before="38" w:after="0"/>
        <w:ind w:left="259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machine decontamination in washer-disinfector observed during the audit is widely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acceptable standard washer-disinfector cycle with A0&gt;3000 (high level disinfection) </w:t>
      </w:r>
    </w:p>
    <w:p>
      <w:pPr>
        <w:autoSpaceDN w:val="0"/>
        <w:autoSpaceDE w:val="0"/>
        <w:widowControl/>
        <w:spacing w:line="184" w:lineRule="exact" w:before="184" w:after="0"/>
        <w:ind w:left="1876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Validation / verification of the reprocessing procedure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Two validation documents were demonstrated during the audit. Valuation was performed in Miele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Washer-disinfector, using the decontamination cycle and process chemicals as recommended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Reprocessing Instruction. </w:t>
      </w:r>
    </w:p>
    <w:p>
      <w:pPr>
        <w:autoSpaceDN w:val="0"/>
        <w:autoSpaceDE w:val="0"/>
        <w:widowControl/>
        <w:spacing w:line="220" w:lineRule="exact" w:before="148" w:after="4"/>
        <w:ind w:left="18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Two documents were demonstrated during the audit: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5"/>
        <w:gridCol w:w="1635"/>
        <w:gridCol w:w="1635"/>
        <w:gridCol w:w="1635"/>
        <w:gridCol w:w="1635"/>
        <w:gridCol w:w="1635"/>
      </w:tblGrid>
      <w:tr>
        <w:trPr>
          <w:trHeight w:hRule="exact" w:val="222"/>
        </w:trPr>
        <w:tc>
          <w:tcPr>
            <w:tcW w:type="dxa" w:w="10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5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Efficacy for the representative parts from the breathing circuit –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5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99 of 107 </w:t>
            </w:r>
          </w:p>
        </w:tc>
      </w:tr>
      <w:tr>
        <w:trPr>
          <w:trHeight w:hRule="exact" w:val="708"/>
        </w:trPr>
        <w:tc>
          <w:tcPr>
            <w:tcW w:type="dxa" w:w="1635"/>
            <w:vMerge/>
            <w:tcBorders/>
          </w:tcPr>
          <w:p/>
        </w:tc>
        <w:tc>
          <w:tcPr>
            <w:tcW w:type="dxa" w:w="7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154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soil used – BCA Protein Assay KIT from Thermo Scientific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Pass Criteria used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Residual protein  &lt; 6,4 pg pro sq. cm of tested surface </w:t>
            </w:r>
          </w:p>
        </w:tc>
        <w:tc>
          <w:tcPr>
            <w:tcW w:type="dxa" w:w="163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35"/>
            <w:vMerge/>
            <w:tcBorders/>
          </w:tcPr>
          <w:p/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12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8378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45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Residual carbohydrates  &lt;12 mkg per sq. cm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application of the test soil – documented, seems to be chosen based on risk for most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difficult for cleaning – observed on photo documentation in the validation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result of the report – all values within the defined levels.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 presented: Fachhygienische Stellungnahme zur chemischen Validierung </w:t>
            </w:r>
          </w:p>
          <w:p>
            <w:pPr>
              <w:autoSpaceDN w:val="0"/>
              <w:autoSpaceDE w:val="0"/>
              <w:widowControl/>
              <w:spacing w:line="188" w:lineRule="exact" w:before="0" w:after="2"/>
              <w:ind w:left="45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der maschinellen Reinigung verschiedener Komponenten Anästhesiegerät „A350 28.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Dezember 2018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3587"/>
              <w:gridCol w:w="3587"/>
            </w:tblGrid>
            <w:tr>
              <w:trPr>
                <w:trHeight w:hRule="exact" w:val="40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2) 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36" w:after="0"/>
                    <w:ind w:left="86" w:right="86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>Microbiological test – the investigation for the count reduction &gt;10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-6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as required for High-level disinfection A0=3000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4" w:lineRule="exact" w:before="40" w:after="0"/>
              <w:ind w:left="4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selection and characterization of the test microbial cultures discussed –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selection was perfomed in line with recomndation of US-Norm ASTM E 18376,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US-Guideline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AAMI TIR 124 and FDA-Guidelines, taken int account area of application (breathing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pathways / lungs).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4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Pass results are documented&gt;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 presented: Fachhygienische Stellungnahme zur mikrobiologischen Validierung der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46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maschinellen Desinfektion verschiedener Komponenten Anästhesiegerät „A350“28.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Dezember 2018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Competency of the validation SMEs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validation documentation consi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sts of Professional Statement reports prepared by third party: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 authored by Dr. med. Arne Martensen, Facharzt für Hygiene und Umweltmedizin Facharzt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für Mikrobiologie, Virologie und Infektionsepidemiologie;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 Auftrag der: BZH GmbH Deutsches Beratungszentrum für Hygiene Schnewlinstr. 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test / experimental part was performed by Herrn Dr. Andreas Sammann, Institut für Hygiene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 Umwelt Hamburg, durchgeführt (durch die Deutsche Akkreditierungsstelle DAkkS GmbH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gemäß DIN EN ISO/IEC 17025 akkreditiertes Prüflabor, Akkreditierungsnummer D-PL-14095-03-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competency of the parties perfumed the volition is relevant for the performed validation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Result of assessment during this audit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demonstrated Professional State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  (Fachhygienische Stellungnahme) from BZH GmbH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(Deutsches Beratungszentrum für Hygiene) doe not fully meet the requirements of ISO15883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17664-1:2021 / 17664-2:2021.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Nevertheless, the methodology, criteria for validation and the tests performed can be regarded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 of the art commensurate to the area and criticality of application taking into account: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6.00000000000023" w:type="dxa"/>
            </w:tblPr>
            <w:tblGrid>
              <w:gridCol w:w="3587"/>
              <w:gridCol w:w="3587"/>
            </w:tblGrid>
            <w:tr>
              <w:trPr>
                <w:trHeight w:hRule="exact" w:val="1450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0" w:after="0"/>
                    <w:ind w:left="246" w:right="86" w:firstLine="0"/>
                    <w:jc w:val="both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1)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2)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3)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4) </w:t>
                  </w:r>
                </w:p>
              </w:tc>
              <w:tc>
                <w:tcPr>
                  <w:tcW w:type="dxa" w:w="6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6" w:after="0"/>
                    <w:ind w:left="88" w:right="28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Standard widely used methodology for machine reprocessing of reusable medical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devices – thermo-disinfection with standard cycle and A0=3000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Widely used chemicals for cleaning and neutralization, also recommended by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manufacturer of washer-disinfector.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exact" w:before="20" w:after="0"/>
                    <w:ind w:left="8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Validation used methods generally accepted in ISO15883-1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fact the reprocessed parts are not invasive and in normal  not coming with blood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and tissues of the patients.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instruction was found in lined with verified reprocessing methods </w:t>
            </w:r>
          </w:p>
        </w:tc>
      </w:tr>
      <w:tr>
        <w:trPr>
          <w:trHeight w:hRule="exact" w:val="1484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revision)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Brochure Atlan atlan-a300-a300xl-pi-9107089-en-master 9056001_05 _en IFU Atlan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A300, A300 XL, A350, A350 XL Anesthesia workstation Software Ver 1.0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9510601_1_en IFU Atlan A300, A300 XL, A350, A350 XL Anesthesia workstation Software 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9510631_1_en Reprocessing instructions Atlan A300, A300 XL, A350, A350 XL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HRSR_SCALA AthlanA3X0  Hygienic Summary report   2022-06-21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REF163_sc_2018-12-28_A350 Semikritisch_DES_18-00242-AU001_exVal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REF162_sc_2018-12-28_A350 Semikritisch_REI_18-00242-AU001_exVal </w:t>
            </w:r>
          </w:p>
        </w:tc>
      </w:tr>
      <w:tr>
        <w:trPr>
          <w:trHeight w:hRule="exact" w:val="1114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interviewed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Jens Köhne, Malte Zeuner, Jan Dannemann, Anna-Lena Brügmann, Stefan Thal, Dirk Zumtobel </w:t>
            </w:r>
          </w:p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2" w:lineRule="exact" w:before="14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Jens Koehne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Programm Manager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Dannemann, System Engineering, R&amp;D Perioperative Care, BU Therapy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 Thal, System Product Manager Infection Prevention &amp; Control" </w:t>
            </w:r>
          </w:p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Zumtobel,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"Head of Test Laboratories, Quality &amp; Regulatory Affairs </w:t>
            </w:r>
          </w:p>
        </w:tc>
      </w:tr>
      <w:tr>
        <w:trPr>
          <w:trHeight w:hRule="exact" w:val="378"/>
        </w:trPr>
        <w:tc>
          <w:tcPr>
            <w:tcW w:type="dxa" w:w="1984"/>
            <w:tcBorders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reviewed </w:t>
            </w:r>
          </w:p>
        </w:tc>
        <w:tc>
          <w:tcPr>
            <w:tcW w:type="dxa" w:w="7174"/>
            <w:tcBorders>
              <w:start w:sz="4.0" w:val="single" w:color="#000000"/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A300, A300 XL, A350, A350 XL Anesthesia workstation </w:t>
            </w:r>
          </w:p>
        </w:tc>
      </w:tr>
      <w:tr>
        <w:trPr>
          <w:trHeight w:hRule="exact" w:val="926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concerning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based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10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22" w:lineRule="exact" w:before="6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20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662" w:after="4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2.5.18 Technical Documentation Assessment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6"/>
        </w:trPr>
        <w:tc>
          <w:tcPr>
            <w:tcW w:type="dxa" w:w="1984"/>
            <w:tcBorders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Subsystem </w:t>
            </w:r>
          </w:p>
        </w:tc>
        <w:tc>
          <w:tcPr>
            <w:tcW w:type="dxa" w:w="8082"/>
            <w:tcBorders>
              <w:start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Technical Documentation Assessment EC-Directives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5043"/>
        <w:gridCol w:w="5043"/>
      </w:tblGrid>
      <w:tr>
        <w:trPr>
          <w:trHeight w:hRule="exact" w:val="18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332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0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is not a legal manufacturer of class IIa and IIb devices according to MDD 93/42/EEC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therefore does not maintain technical documentation, which needs to be assessed. </w:t>
            </w:r>
          </w:p>
          <w:p>
            <w:pPr>
              <w:autoSpaceDN w:val="0"/>
              <w:autoSpaceDE w:val="0"/>
              <w:widowControl/>
              <w:spacing w:line="244" w:lineRule="exact" w:before="40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is not a legal manufacturer of annex II list B and / or self-testing devices according to IVD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98/79/EC and therefore does not maintain Technical Documentation, which needs to be assessed. </w:t>
            </w:r>
          </w:p>
          <w:p>
            <w:pPr>
              <w:autoSpaceDN w:val="0"/>
              <w:autoSpaceDE w:val="0"/>
              <w:widowControl/>
              <w:spacing w:line="224" w:lineRule="exact" w:before="46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sampling plan and log contains detailed information about the manufacturer’s technical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27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documentation of MDD 93/42/EEC class IIa and IIb devices, IVD 98/79/EEC annex II list B and self-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testing devices and the examples audited. </w:t>
            </w:r>
          </w:p>
        </w:tc>
      </w:tr>
    </w:tbl>
    <w:p>
      <w:pPr>
        <w:autoSpaceDN w:val="0"/>
        <w:autoSpaceDE w:val="0"/>
        <w:widowControl/>
        <w:spacing w:line="274" w:lineRule="exact" w:before="18" w:after="29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table below for referenced applicable documents for attached TDARs.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8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Subsystem </w:t>
            </w:r>
          </w:p>
        </w:tc>
        <w:tc>
          <w:tcPr>
            <w:tcW w:type="dxa" w:w="808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Technical Documentation Assessment EU Regulations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5043"/>
        <w:gridCol w:w="5043"/>
      </w:tblGrid>
      <w:tr>
        <w:trPr>
          <w:trHeight w:hRule="exact" w:val="40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  <w:p>
            <w:pPr>
              <w:autoSpaceDN w:val="0"/>
              <w:autoSpaceDE w:val="0"/>
              <w:widowControl/>
              <w:spacing w:line="185" w:lineRule="auto" w:before="328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1482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a not legal manufacturer according to a European Regulation and therefore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does not maintain technical documentation, which needs to be assessed by a Notified Body. </w:t>
            </w:r>
          </w:p>
          <w:p>
            <w:pPr>
              <w:autoSpaceDN w:val="0"/>
              <w:autoSpaceDE w:val="0"/>
              <w:widowControl/>
              <w:spacing w:line="244" w:lineRule="exact" w:before="42" w:after="0"/>
              <w:ind w:left="27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legal manufacturer according to a European Regulation, but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classification does not require Technical Documentation Assessment by a Notified Body. </w:t>
            </w:r>
          </w:p>
          <w:p>
            <w:pPr>
              <w:autoSpaceDN w:val="0"/>
              <w:autoSpaceDE w:val="0"/>
              <w:widowControl/>
              <w:spacing w:line="244" w:lineRule="exact" w:before="40" w:after="0"/>
              <w:ind w:left="27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a legal manufacturer according to a European Regulation and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classification requires sampling for Technical Documentation Assessment by a Notified Body.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Notified Body maintains a Sampling Plan and Log (MDR Annex IX, 2.3/3.5 / IVDR Annex IX,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2.3/3.5) for internal use, which contains detailed information about the organizations technical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documentation assessment (TDA) planning according to applicable European Regulation, the selected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devices and the examples audited. This document also contains the Log for assessment history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a justification for sampling. </w:t>
            </w:r>
          </w:p>
          <w:p>
            <w:pPr>
              <w:autoSpaceDN w:val="0"/>
              <w:autoSpaceDE w:val="0"/>
              <w:widowControl/>
              <w:spacing w:line="234" w:lineRule="exact" w:before="52" w:after="0"/>
              <w:ind w:left="27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technical documentation assessment based on MDR / IVDR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has submitted all required "Periodic Safety Update Reports" (PSURs according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article 86 / IVDR article 81) and if indicated other reports like an update of "Summary of Safety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Clinical Performance" (SSCP) according MDR article 32 and update of "Summary of Safety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Performance" (SSP) acc. to IVDR article 29 to the Notified Body. </w:t>
            </w:r>
          </w:p>
        </w:tc>
      </w:tr>
    </w:tbl>
    <w:p>
      <w:pPr>
        <w:autoSpaceDN w:val="0"/>
        <w:autoSpaceDE w:val="0"/>
        <w:widowControl/>
        <w:spacing w:line="274" w:lineRule="exact" w:before="18" w:after="22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table below for referenced applicable documents for attached TDARs.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5043"/>
        <w:gridCol w:w="5043"/>
      </w:tblGrid>
      <w:tr>
        <w:trPr>
          <w:trHeight w:hRule="exact" w:val="6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04" w:after="0"/>
              <w:ind w:left="76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0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audit report package includes following technical documentation assessment result(s) (TDARs)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involved expert assessment results / attachments, if applicable. 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6.0" w:type="dxa"/>
      </w:tblPr>
      <w:tblGrid>
        <w:gridCol w:w="2521"/>
        <w:gridCol w:w="2521"/>
        <w:gridCol w:w="2521"/>
        <w:gridCol w:w="2521"/>
      </w:tblGrid>
      <w:tr>
        <w:trPr>
          <w:trHeight w:hRule="exact" w:val="640"/>
        </w:trPr>
        <w:tc>
          <w:tcPr>
            <w:tcW w:type="dxa" w:w="988"/>
            <w:tcBorders>
              <w:end w:sz="3.2000000000000455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TDAR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# </w:t>
            </w:r>
          </w:p>
        </w:tc>
        <w:tc>
          <w:tcPr>
            <w:tcW w:type="dxa" w:w="2274"/>
            <w:tcBorders>
              <w:start w:sz="3.2000000000000455" w:val="single" w:color="#000000"/>
              <w:end w:sz="4.0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Device name and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REF </w:t>
            </w:r>
          </w:p>
        </w:tc>
        <w:tc>
          <w:tcPr>
            <w:tcW w:type="dxa" w:w="2702"/>
            <w:tcBorders>
              <w:start w:sz="4.0" w:val="single" w:color="#000000"/>
              <w:end w:sz="3.199999999999818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432" w:right="57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TÜV SÜD order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2672"/>
            <w:tcBorders>
              <w:start w:sz="3.199999999999818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TDAR Date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CS-hoses </w:t>
            </w:r>
          </w:p>
        </w:tc>
        <w:tc>
          <w:tcPr>
            <w:tcW w:type="dxa" w:w="270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0713315041 </w:t>
            </w:r>
          </w:p>
        </w:tc>
        <w:tc>
          <w:tcPr>
            <w:tcW w:type="dxa" w:w="2672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PSUR ongoing </w:t>
            </w:r>
          </w:p>
        </w:tc>
      </w:tr>
      <w:tr>
        <w:trPr>
          <w:trHeight w:hRule="exact" w:val="392"/>
        </w:trPr>
        <w:tc>
          <w:tcPr>
            <w:tcW w:type="dxa" w:w="988"/>
            <w:tcBorders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TN500 </w:t>
            </w:r>
          </w:p>
        </w:tc>
        <w:tc>
          <w:tcPr>
            <w:tcW w:type="dxa" w:w="270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0713315029 </w:t>
            </w:r>
          </w:p>
        </w:tc>
        <w:tc>
          <w:tcPr>
            <w:tcW w:type="dxa" w:w="2672"/>
            <w:tcBorders>
              <w:start w:sz="3.199999999999818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Core Software 1.x </w:t>
            </w:r>
          </w:p>
        </w:tc>
        <w:tc>
          <w:tcPr>
            <w:tcW w:type="dxa" w:w="270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0713315091 </w:t>
            </w:r>
          </w:p>
        </w:tc>
        <w:tc>
          <w:tcPr>
            <w:tcW w:type="dxa" w:w="2672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227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VentStar </w:t>
            </w:r>
          </w:p>
        </w:tc>
        <w:tc>
          <w:tcPr>
            <w:tcW w:type="dxa" w:w="2702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0713315096 </w:t>
            </w:r>
          </w:p>
        </w:tc>
        <w:tc>
          <w:tcPr>
            <w:tcW w:type="dxa" w:w="2672"/>
            <w:tcBorders>
              <w:start w:sz="3.199999999999818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</w:tbl>
    <w:p>
      <w:pPr>
        <w:autoSpaceDN w:val="0"/>
        <w:autoSpaceDE w:val="0"/>
        <w:widowControl/>
        <w:spacing w:line="24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2.6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Areas not audited although within the original Audit scope </w:t>
      </w:r>
    </w:p>
    <w:p>
      <w:pPr>
        <w:autoSpaceDN w:val="0"/>
        <w:tabs>
          <w:tab w:pos="70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All areas / processes from the planned audit scope as defined in the audit plan were audited. </w:t>
      </w:r>
    </w:p>
    <w:p>
      <w:pPr>
        <w:autoSpaceDN w:val="0"/>
        <w:tabs>
          <w:tab w:pos="708" w:val="left"/>
        </w:tabs>
        <w:autoSpaceDE w:val="0"/>
        <w:widowControl/>
        <w:spacing w:line="258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was not conducted as scheduled in the audit plan. Followings were skipped or Audit was not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sufficient: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4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2.7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Obstacles encountered, reliability of the Audit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There were no obstacles encountered or unresolved issues, if identified, that could comprise the reliability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the audit findings and conclusions. </w:t>
      </w:r>
    </w:p>
    <w:p>
      <w:pPr>
        <w:autoSpaceDN w:val="0"/>
        <w:autoSpaceDE w:val="0"/>
        <w:widowControl/>
        <w:spacing w:line="230" w:lineRule="exact" w:before="44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Documents, records, and qualified answers were available within a reasonable amount of time. The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was conducted within the timeframe scheduled in the audit plan. </w:t>
      </w:r>
    </w:p>
    <w:p>
      <w:pPr>
        <w:autoSpaceDN w:val="0"/>
        <w:autoSpaceDE w:val="0"/>
        <w:widowControl/>
        <w:spacing w:line="230" w:lineRule="exact" w:before="44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Information and Communication Technology (ICT) methods described in the audit plan were employed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effectively throughout the audit.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4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2.8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Verification of effective implementation of corrective action(s) from the previous Audit </w:t>
      </w:r>
    </w:p>
    <w:p>
      <w:pPr>
        <w:autoSpaceDN w:val="0"/>
        <w:autoSpaceDE w:val="0"/>
        <w:widowControl/>
        <w:spacing w:line="230" w:lineRule="exact" w:before="60" w:after="142"/>
        <w:ind w:left="0" w:right="3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evaluated all measures related to the nonconformities from the previous audit(s). The audit team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verified that all measures were effectively implemented as planned. The implementation and effectiveness of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measures were followed up by the company using their internal processes.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8"/>
        <w:gridCol w:w="5068"/>
      </w:tblGrid>
      <w:tr>
        <w:trPr>
          <w:trHeight w:hRule="exact" w:val="962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2" w:after="0"/>
              <w:ind w:left="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2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N/A, no nonconformities during previous requiring a follow-up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Below is a summary of the evidence reviewed to verify the effectiveness of the implemented actions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nonconformities from the prior audit(s). </w:t>
            </w:r>
          </w:p>
        </w:tc>
      </w:tr>
    </w:tbl>
    <w:p>
      <w:pPr>
        <w:autoSpaceDN w:val="0"/>
        <w:tabs>
          <w:tab w:pos="1276" w:val="left"/>
        </w:tabs>
        <w:autoSpaceDE w:val="0"/>
        <w:widowControl/>
        <w:spacing w:line="230" w:lineRule="exact" w:before="48" w:after="0"/>
        <w:ind w:left="99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(Please specify or refer to the section of this report that’s addresses the follow-up of previous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conformances) </w:t>
      </w:r>
    </w:p>
    <w:p>
      <w:pPr>
        <w:autoSpaceDN w:val="0"/>
        <w:autoSpaceDE w:val="0"/>
        <w:widowControl/>
        <w:spacing w:line="240" w:lineRule="auto" w:before="26" w:after="0"/>
        <w:ind w:left="9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</w:p>
    <w:p>
      <w:pPr>
        <w:autoSpaceDN w:val="0"/>
        <w:autoSpaceDE w:val="0"/>
        <w:widowControl/>
        <w:spacing w:line="240" w:lineRule="auto" w:before="40" w:after="12"/>
        <w:ind w:left="9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9"/>
        <w:gridCol w:w="1689"/>
        <w:gridCol w:w="1689"/>
        <w:gridCol w:w="1689"/>
        <w:gridCol w:w="1689"/>
        <w:gridCol w:w="1689"/>
      </w:tblGrid>
      <w:tr>
        <w:trPr>
          <w:trHeight w:hRule="exact" w:val="4016"/>
        </w:trPr>
        <w:tc>
          <w:tcPr>
            <w:tcW w:type="dxa" w:w="2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6" w:after="0"/>
              <w:ind w:left="0" w:right="0" w:firstLine="0"/>
              <w:jc w:val="center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9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5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 Team was not able to close all nonconformities from the previous audit(s). See new finding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number(s): </w:t>
            </w:r>
          </w:p>
        </w:tc>
      </w:tr>
      <w:tr>
        <w:trPr>
          <w:trHeight w:hRule="exact" w:val="3722"/>
        </w:trPr>
        <w:tc>
          <w:tcPr>
            <w:tcW w:type="dxa" w:w="16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6" w:right="77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2.9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Conclusion for Action Items derived from various sources (e.g. source TÜV SÜD CBW) </w:t>
      </w:r>
    </w:p>
    <w:p>
      <w:pPr>
        <w:autoSpaceDN w:val="0"/>
        <w:autoSpaceDE w:val="0"/>
        <w:widowControl/>
        <w:spacing w:line="274" w:lineRule="exact" w:before="1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Action items derived from various sources were considered and closed as follows: </w:t>
      </w:r>
    </w:p>
    <w:p>
      <w:pPr>
        <w:autoSpaceDN w:val="0"/>
        <w:autoSpaceDE w:val="0"/>
        <w:widowControl/>
        <w:spacing w:line="270" w:lineRule="exact" w:before="18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  <w:u w:val="single"/>
        </w:rPr>
        <w:t>CRT Action Item Dräger FSCA ICM PR126573, TPS ID VM63012:</w:t>
      </w:r>
    </w:p>
    <w:p>
      <w:pPr>
        <w:autoSpaceDN w:val="0"/>
        <w:autoSpaceDE w:val="0"/>
        <w:widowControl/>
        <w:spacing w:line="242" w:lineRule="exact" w:before="204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“The investigation confirmed that when ICM is used in combination with a syringe pump connection, under certain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under certain conditions, ICM may show entries in the daily curve that were not deliberately created by the user. </w:t>
      </w:r>
    </w:p>
    <w:p>
      <w:pPr>
        <w:autoSpaceDN w:val="0"/>
        <w:autoSpaceDE w:val="0"/>
        <w:widowControl/>
        <w:spacing w:line="232" w:lineRule="exact" w:before="36" w:after="0"/>
        <w:ind w:left="0" w:right="288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These entries cannot be edited or deleted by the user. If these additional entries unnoticed, this can lead to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inaccurate documentation of prescriptions or previous treatment in the program. Program and thus potentially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lead to incorrect treatment decisions.” </w:t>
      </w:r>
    </w:p>
    <w:p>
      <w:pPr>
        <w:autoSpaceDN w:val="0"/>
        <w:autoSpaceDE w:val="0"/>
        <w:widowControl/>
        <w:spacing w:line="248" w:lineRule="exact" w:before="198" w:after="0"/>
        <w:ind w:left="0" w:right="288" w:firstLine="0"/>
        <w:jc w:val="left"/>
      </w:pPr>
      <w:r>
        <w:rPr>
          <w:rFonts w:ascii="Arial" w:hAnsi="Arial" w:eastAsia="Arial"/>
          <w:b/>
          <w:i/>
          <w:color w:val="000000"/>
          <w:sz w:val="20"/>
        </w:rPr>
        <w:t xml:space="preserve">Action Item: “Since the Cause of the behaviour has been identified, please review the rationale for not </w:t>
      </w:r>
      <w:r>
        <w:rPr>
          <w:rFonts w:ascii="Arial" w:hAnsi="Arial" w:eastAsia="Arial"/>
          <w:b/>
          <w:i/>
          <w:color w:val="000000"/>
          <w:sz w:val="20"/>
        </w:rPr>
        <w:t xml:space="preserve">updating the affected systems, considering the principle of integrated safety”. </w:t>
      </w:r>
    </w:p>
    <w:p>
      <w:pPr>
        <w:autoSpaceDN w:val="0"/>
        <w:autoSpaceDE w:val="0"/>
        <w:widowControl/>
        <w:spacing w:line="232" w:lineRule="exact" w:before="226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During audit, manufacturer provided updated information on that case and behavior. This behavior has been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changed in the next regular release of the Software (V14) and in Bugfix Version (V 13.02, released 07/2023).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Therefore, the requested rationale is not needed anymore.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Bugfix Version will be rolled out with a new Field action (see “Decision and Order”) </w:t>
      </w:r>
    </w:p>
    <w:p>
      <w:pPr>
        <w:autoSpaceDN w:val="0"/>
        <w:autoSpaceDE w:val="0"/>
        <w:widowControl/>
        <w:spacing w:line="230" w:lineRule="exact" w:before="230" w:after="0"/>
        <w:ind w:left="0" w:right="37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Background Information (as communicated to BFARM 2023-08-08):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ICM is used by customers in 5 different Software Versions (V9-V13).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Bug fixing was available with V13.02 (available since 07/2023) and V14. </w:t>
      </w:r>
    </w:p>
    <w:p>
      <w:pPr>
        <w:autoSpaceDN w:val="0"/>
        <w:autoSpaceDE w:val="0"/>
        <w:widowControl/>
        <w:spacing w:line="228" w:lineRule="exact" w:before="44" w:after="0"/>
        <w:ind w:left="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Installation of V12 + V13 are technically updateable to 13.02; however, this involves a high effort withing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hospitals, since the IT infrastructure is involved; therefore, Dräger forecasts this update to take around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12-months’ time. </w:t>
      </w:r>
    </w:p>
    <w:p>
      <w:pPr>
        <w:autoSpaceDN w:val="0"/>
        <w:autoSpaceDE w:val="0"/>
        <w:widowControl/>
        <w:spacing w:line="238" w:lineRule="exact" w:before="206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problem described within FSCA can only happen in installations that use the option “Syringe Pumps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Connection”; this connection is only be used by very few customers. Dräger will approach customers with these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versions in order to either update to V13.02 or to deactivate the option causing the issue. </w:t>
      </w:r>
    </w:p>
    <w:p>
      <w:pPr>
        <w:autoSpaceDN w:val="0"/>
        <w:autoSpaceDE w:val="0"/>
        <w:widowControl/>
        <w:spacing w:line="230" w:lineRule="exact" w:before="230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Records for this case:</w:t>
      </w:r>
      <w:r>
        <w:br/>
      </w:r>
      <w:r>
        <w:rPr>
          <w:rFonts w:ascii="Arial" w:hAnsi="Arial" w:eastAsia="Arial"/>
          <w:b w:val="0"/>
          <w:i/>
          <w:color w:val="000000"/>
          <w:sz w:val="20"/>
          <w:u w:val="single"/>
        </w:rPr>
        <w:t>Competent Board Decis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ion 2023-01-13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Specific Risk Assessment RM CAPA PR123704-signed.pdf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TSB_4_ICM_Decision and Order_signed.pdf 2023-08-01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>„13.02 ist verfügbar“ Release Notes ICM Patientenmanagement Software 13.02 6495.525_de, versendet 2023-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07-28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Kundeninformationsschreiben im Entwurf vorhanden (…), wird noch im September versendet. </w:t>
      </w:r>
    </w:p>
    <w:p>
      <w:pPr>
        <w:autoSpaceDN w:val="0"/>
        <w:autoSpaceDE w:val="0"/>
        <w:widowControl/>
        <w:spacing w:line="230" w:lineRule="exact" w:before="40" w:after="4134"/>
        <w:ind w:left="0" w:right="144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eMail 2023-08-08 to Competent Authority Landesamt für soziale Dienste Schleswig-Holstein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PR123101 Decision Closure Report 2023-09-19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Jira-Defect Entry Ticket ICM-13149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Jira-Defect Entry Ticket ICM-13254 – for V13.02 – 1306887 Test case 13254: Approved, Passed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RQM Test case 114863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SW-release-No mt-1622 Prt-No. MK0517103 for V13.02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ICM Customer letter Fluid Management Deutsch update _final.pdf (2023-09)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22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386"/>
        <w:gridCol w:w="3386"/>
        <w:gridCol w:w="3386"/>
      </w:tblGrid>
      <w:tr>
        <w:trPr>
          <w:trHeight w:hRule="exact" w:val="1106"/>
        </w:trPr>
        <w:tc>
          <w:tcPr>
            <w:tcW w:type="dxa" w:w="8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50" w:right="604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Events, changes, follow-up, action items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3.1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2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FSCA/FSN, Recalls, Product Removals, Replacements, other Vigilance Information 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2" w:after="368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subsystem “Device Adverse Events and Advisory Notices Reporting, Post Marketing Surveillance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079"/>
        <w:gridCol w:w="5079"/>
      </w:tblGrid>
      <w:tr>
        <w:trPr>
          <w:trHeight w:hRule="exact" w:val="39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3.2 </w:t>
            </w: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Substantial / Significant Changes Since the Last Audit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3386"/>
        <w:gridCol w:w="3386"/>
        <w:gridCol w:w="3386"/>
      </w:tblGrid>
      <w:tr>
        <w:trPr>
          <w:trHeight w:hRule="exact" w:val="644"/>
        </w:trPr>
        <w:tc>
          <w:tcPr>
            <w:tcW w:type="dxa" w:w="425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Reported Changes </w:t>
            </w:r>
          </w:p>
        </w:tc>
        <w:tc>
          <w:tcPr>
            <w:tcW w:type="dxa" w:w="2980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Change Notification Number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(if applicable) </w:t>
            </w:r>
          </w:p>
        </w:tc>
        <w:tc>
          <w:tcPr>
            <w:tcW w:type="dxa" w:w="198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Verification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(if applicable) </w:t>
            </w:r>
          </w:p>
        </w:tc>
      </w:tr>
      <w:tr>
        <w:trPr>
          <w:trHeight w:hRule="exact" w:val="718"/>
        </w:trPr>
        <w:tc>
          <w:tcPr>
            <w:tcW w:type="dxa" w:w="425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0" w:after="0"/>
              <w:ind w:left="0" w:right="432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Prior to Audit </w:t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During audit </w:t>
            </w:r>
          </w:p>
        </w:tc>
      </w:tr>
    </w:tbl>
    <w:p>
      <w:pPr>
        <w:autoSpaceDN w:val="0"/>
        <w:autoSpaceDE w:val="0"/>
        <w:widowControl/>
        <w:spacing w:line="228" w:lineRule="exact" w:before="250" w:after="0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auditee(s) must notify the TÜV SÜD project handler of all significant and substantial changes to the approved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quality management system and device-range covered by the certificate(s) before implementing changes. </w:t>
      </w:r>
    </w:p>
    <w:p>
      <w:pPr>
        <w:autoSpaceDN w:val="0"/>
        <w:tabs>
          <w:tab w:pos="606" w:val="left"/>
        </w:tabs>
        <w:autoSpaceDE w:val="0"/>
        <w:widowControl/>
        <w:spacing w:line="290" w:lineRule="exact" w:before="412" w:after="9058"/>
        <w:ind w:left="30" w:right="547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3.3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Program Status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 update of the audit program was not necessary.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2032"/>
        <w:gridCol w:w="2032"/>
        <w:gridCol w:w="2032"/>
        <w:gridCol w:w="2032"/>
        <w:gridCol w:w="2032"/>
      </w:tblGrid>
      <w:tr>
        <w:trPr>
          <w:trHeight w:hRule="exact" w:val="26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784" w:bottom="190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Conclusion, Final Summary and Recommendation to the Notified Body / Certification Body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4.1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Multi-Site / Facility Audit </w:t>
      </w:r>
    </w:p>
    <w:p>
      <w:pPr>
        <w:autoSpaceDN w:val="0"/>
        <w:tabs>
          <w:tab w:pos="708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S Mincho" w:hAnsi="MS Mincho" w:eastAsia="MS Mincho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Not applicable </w:t>
      </w:r>
    </w:p>
    <w:p>
      <w:pPr>
        <w:autoSpaceDN w:val="0"/>
        <w:tabs>
          <w:tab w:pos="708" w:val="left"/>
        </w:tabs>
        <w:autoSpaceDE w:val="0"/>
        <w:widowControl/>
        <w:spacing w:line="260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as listed on page 1 conducted the audit at all sites / facilities within the scope of certification.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 further conclusion necessary.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18" w:after="0"/>
        <w:ind w:left="0" w:right="0" w:firstLine="0"/>
        <w:jc w:val="left"/>
      </w:pPr>
      <w:r>
        <w:rPr>
          <w:rFonts w:ascii="MS Mincho" w:hAnsi="MS Mincho" w:eastAsia="MS Mincho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audit report for site / facility [enter site if applicable] (Head Quarter) for Synthesis Report Information.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21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Team recommendation </w:t>
      </w:r>
    </w:p>
    <w:p>
      <w:pPr>
        <w:autoSpaceDN w:val="0"/>
        <w:autoSpaceDE w:val="0"/>
        <w:widowControl/>
        <w:spacing w:line="232" w:lineRule="exact" w:before="5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confirms that the audit has covered the audit criteria and objectives as indicated on page 1 of this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and the verification of the </w:t>
      </w:r>
    </w:p>
    <w:p>
      <w:pPr>
        <w:autoSpaceDN w:val="0"/>
        <w:autoSpaceDE w:val="0"/>
        <w:widowControl/>
        <w:spacing w:line="274" w:lineRule="exact" w:before="242" w:after="0"/>
        <w:ind w:left="70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quality management system in meeting its specified quality objectives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0" w:after="0"/>
        <w:ind w:left="708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Capability of the quality management system in ensuring compliance with relevant statutory,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regulatory, and contractual requirements (as applicable)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4" w:after="0"/>
        <w:ind w:left="70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quality management system in ensuring that agreed requirements for products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and/or services are met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4" w:after="0"/>
        <w:ind w:left="70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company’s internal audit program in identifying and correcting noncompliance’s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the standard and internal documentation </w:t>
      </w:r>
    </w:p>
    <w:p>
      <w:pPr>
        <w:autoSpaceDN w:val="0"/>
        <w:autoSpaceDE w:val="0"/>
        <w:widowControl/>
        <w:spacing w:line="228" w:lineRule="exact" w:before="56" w:after="0"/>
        <w:ind w:left="994" w:right="0" w:hanging="286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Proper promotional use of certifications (certificates and certification marks). This includes checking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website content and any referenced links and attachments. Use of certification mark and references 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documents, product labeling and websites must not be misleading. </w:t>
      </w:r>
    </w:p>
    <w:p>
      <w:pPr>
        <w:autoSpaceDN w:val="0"/>
        <w:autoSpaceDE w:val="0"/>
        <w:widowControl/>
        <w:spacing w:line="228" w:lineRule="exact" w:before="274" w:after="156"/>
        <w:ind w:left="0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Based on the objective evidence, the audit team confirms that the audit objectives have been met (if applicable,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the limitations described in sections 2.6 and 2.7). The Audit Team concludes that the company’s quality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management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8"/>
        <w:gridCol w:w="5068"/>
      </w:tblGrid>
      <w:tr>
        <w:trPr>
          <w:trHeight w:hRule="exact" w:val="213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046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Conforms with the audit criteria as specified above. </w:t>
            </w:r>
          </w:p>
          <w:p>
            <w:pPr>
              <w:autoSpaceDN w:val="0"/>
              <w:autoSpaceDE w:val="0"/>
              <w:widowControl/>
              <w:spacing w:line="244" w:lineRule="exact" w:before="30" w:after="0"/>
              <w:ind w:left="262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Does not fully conform with the audit criteria as specified above. The audit team identified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nonconformities. Refer to findings list for more details including follow-up actions. </w:t>
            </w:r>
          </w:p>
          <w:p>
            <w:pPr>
              <w:autoSpaceDN w:val="0"/>
              <w:autoSpaceDE w:val="0"/>
              <w:widowControl/>
              <w:spacing w:line="250" w:lineRule="exact" w:before="24" w:after="0"/>
              <w:ind w:left="262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Submission of necessary documents. For details refer to audit findings list,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“Client Responses: Deadlines and Required Actions”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Special audit needed for verification of corrective and preventive action implementation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Re-Certification Audit: The audit results from the last three years were considered for both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planning and the current conclusion for this recertification </w:t>
            </w:r>
          </w:p>
        </w:tc>
      </w:tr>
    </w:tbl>
    <w:p>
      <w:pPr>
        <w:autoSpaceDN w:val="0"/>
        <w:autoSpaceDE w:val="0"/>
        <w:widowControl/>
        <w:spacing w:line="274" w:lineRule="exact" w:before="126" w:after="15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recommends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9"/>
        <w:gridCol w:w="1689"/>
        <w:gridCol w:w="1689"/>
        <w:gridCol w:w="1689"/>
        <w:gridCol w:w="1689"/>
        <w:gridCol w:w="1689"/>
      </w:tblGrid>
      <w:tr>
        <w:trPr>
          <w:trHeight w:hRule="exact" w:val="317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Issuance/update/continuation of certificates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105 of 107 </w:t>
            </w:r>
          </w:p>
        </w:tc>
      </w:tr>
      <w:tr>
        <w:trPr>
          <w:trHeight w:hRule="exact" w:val="253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Issuance/update/continuation of certificates upon successful closure of follow-up actions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Suspension of certificate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Withdrawal of certificate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Reduction of certificate scope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1900"/>
        </w:trPr>
        <w:tc>
          <w:tcPr>
            <w:tcW w:type="dxa" w:w="2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Increase of Audit frequency to semiannual surveillance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1822"/>
        </w:trPr>
        <w:tc>
          <w:tcPr>
            <w:tcW w:type="dxa" w:w="16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6" w:right="776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422" w:after="33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proposed scope statement for issuance of new or revised certificate(s) is displayed 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7.9999999999998" w:type="dxa"/>
      </w:tblPr>
      <w:tblGrid>
        <w:gridCol w:w="10024"/>
      </w:tblGrid>
      <w:tr>
        <w:trPr>
          <w:trHeight w:hRule="exact" w:val="11052"/>
        </w:trPr>
        <w:tc>
          <w:tcPr>
            <w:tcW w:type="dxa" w:w="765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(DIN) EN ISO 13485:2021, EN ISO 13485:2016+A11:2021, ISO 13485:2016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OLD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10578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“Design, Development, Manufacture and Distribution of Diagnostic and Therapeutic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Devices and Installations as well as Consulting and Services in the Field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Technology. Diagnostic and Therapeutic Medical Devices andInstallations: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Anaesthetic Equipment, Infusion Equipment, Pediatric Equipment for Warming-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Photo-Therapy, LungVentilator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Lights” 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OLD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90464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“Manufacture and Distribution of Diagnostic and Therapeutic Medical Devices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Installations as well as Consulting and Services in the Field of Medical 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andInstallations: Anaesthetic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Lights” </w:t>
            </w:r>
          </w:p>
          <w:p>
            <w:pPr>
              <w:autoSpaceDN w:val="0"/>
              <w:autoSpaceDE w:val="0"/>
              <w:widowControl/>
              <w:spacing w:line="274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NEW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10578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“Design, Development, Manufacture and Distribution of Diagnostic and Therapeutic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Devices as well as Installations and Services in the Field of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 Installations: Anaesthetic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 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 and sterile Equipment for Medical Lights” </w:t>
            </w:r>
          </w:p>
          <w:p>
            <w:pPr>
              <w:autoSpaceDN w:val="0"/>
              <w:autoSpaceDE w:val="0"/>
              <w:widowControl/>
              <w:spacing w:line="274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NEW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90464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“Manufacture and Distribution of Diagnostic and Therapeutic Medical Devices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well as Installations and Services in the Field of Medical 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 Installations: Anaesthetic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 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 and sterile Equipment for Medical Lights” </w:t>
            </w:r>
          </w:p>
          <w:p>
            <w:pPr>
              <w:autoSpaceDN w:val="0"/>
              <w:autoSpaceDE w:val="0"/>
              <w:widowControl/>
              <w:spacing w:line="230" w:lineRule="exact" w:before="444" w:after="0"/>
              <w:ind w:left="104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ISO 9001:2015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 changes </w:t>
            </w:r>
          </w:p>
        </w:tc>
      </w:tr>
    </w:tbl>
    <w:p>
      <w:pPr>
        <w:autoSpaceDN w:val="0"/>
        <w:autoSpaceDE w:val="0"/>
        <w:widowControl/>
        <w:spacing w:line="24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268" w:right="888" w:bottom="190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9"/>
        <w:gridCol w:w="3379"/>
        <w:gridCol w:w="3379"/>
      </w:tblGrid>
      <w:tr>
        <w:trPr>
          <w:trHeight w:hRule="exact" w:val="1106"/>
        </w:trPr>
        <w:tc>
          <w:tcPr>
            <w:tcW w:type="dxa" w:w="1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3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2"/>
        </w:trPr>
        <w:tc>
          <w:tcPr>
            <w:tcW w:type="dxa" w:w="3379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2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Disclaimer Statement </w:t>
            </w:r>
          </w:p>
        </w:tc>
        <w:tc>
          <w:tcPr>
            <w:tcW w:type="dxa" w:w="33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44" w:after="44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Auditing is based on a sampling process of the available information and therefore is not a guarantee of 100%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conformity with requirements. Any audit recommendations are subject to an independent review prior to a decision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concerning the awarding, continuation, update, or renewal of certification. A management system certification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(initial, surveillance or recertification audit) is not a legal compliance audit (see ISO/IEC 17021-1:2015, 9.2.1.2).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5069"/>
        <w:gridCol w:w="5069"/>
      </w:tblGrid>
      <w:tr>
        <w:trPr>
          <w:trHeight w:hRule="exact" w:val="123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30" w:lineRule="exact" w:before="710" w:after="0"/>
              <w:ind w:left="254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2023-10-13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Date 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_____________________ </w:t>
            </w:r>
            <w:r>
              <w:drawing>
                <wp:inline xmlns:a="http://schemas.openxmlformats.org/drawingml/2006/main" xmlns:pic="http://schemas.openxmlformats.org/drawingml/2006/picture">
                  <wp:extent cx="1355089" cy="497839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89" cy="497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Szepannek, Martin </w:t>
            </w:r>
          </w:p>
        </w:tc>
      </w:tr>
    </w:tbl>
    <w:p>
      <w:pPr>
        <w:autoSpaceDN w:val="0"/>
        <w:autoSpaceDE w:val="0"/>
        <w:widowControl/>
        <w:spacing w:line="232" w:lineRule="exact" w:before="396" w:after="0"/>
        <w:ind w:left="0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report may only be quoted in full. Any use for advertising purposes must be approved in writing.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report is confidential and the property of TÜV SÜD Product Service GmbH.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6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Attachments </w:t>
      </w:r>
    </w:p>
    <w:p>
      <w:pPr>
        <w:autoSpaceDN w:val="0"/>
        <w:autoSpaceDE w:val="0"/>
        <w:widowControl/>
        <w:spacing w:line="274" w:lineRule="exact" w:before="12" w:after="15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reporting includes this document and below referenced applicable records: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9"/>
        <w:gridCol w:w="5069"/>
      </w:tblGrid>
      <w:tr>
        <w:trPr>
          <w:trHeight w:hRule="exact" w:val="1854"/>
        </w:trPr>
        <w:tc>
          <w:tcPr>
            <w:tcW w:type="dxa" w:w="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402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Stage 1 Audit Report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7" w:history="1">
                <w:r>
                  <w:rPr>
                    <w:rStyle w:val="Hyperlink"/>
                  </w:rPr>
                  <w:t>M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ED_T_09.31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 xml:space="preserve"> in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cluding relevant attachments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Current audit finding li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 xml:space="preserve">st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MED_F_09.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61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, if appl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icable </w:t>
                </w:r>
              </w:hyperlink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MHS Opening and Closi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ng Document 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>(MED_F_09.24)</w:t>
                </w:r>
              </w:hyperlink>
            </w:r>
          </w:p>
          <w:p>
            <w:pPr>
              <w:autoSpaceDN w:val="0"/>
              <w:autoSpaceDE w:val="0"/>
              <w:widowControl/>
              <w:spacing w:line="274" w:lineRule="exact" w:before="674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Version History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34"/>
        <w:gridCol w:w="2534"/>
        <w:gridCol w:w="2534"/>
        <w:gridCol w:w="2534"/>
      </w:tblGrid>
      <w:tr>
        <w:trPr>
          <w:trHeight w:hRule="exact" w:val="314"/>
        </w:trPr>
        <w:tc>
          <w:tcPr>
            <w:tcW w:type="dxa" w:w="562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No. </w:t>
            </w:r>
          </w:p>
        </w:tc>
        <w:tc>
          <w:tcPr>
            <w:tcW w:type="dxa" w:w="2126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Date (yyyy-mm-dd) </w:t>
            </w:r>
          </w:p>
        </w:tc>
        <w:tc>
          <w:tcPr>
            <w:tcW w:type="dxa" w:w="2838"/>
            <w:tcBorders>
              <w:start w:sz="3.2000000000000455" w:val="single" w:color="#000000"/>
              <w:end w:sz="3.199999999999818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Name of Author </w:t>
            </w:r>
          </w:p>
        </w:tc>
        <w:tc>
          <w:tcPr>
            <w:tcW w:type="dxa" w:w="3696"/>
            <w:tcBorders>
              <w:start w:sz="3.199999999999818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Description of Change </w:t>
            </w:r>
          </w:p>
        </w:tc>
      </w:tr>
      <w:tr>
        <w:trPr>
          <w:trHeight w:hRule="exact" w:val="318"/>
        </w:trPr>
        <w:tc>
          <w:tcPr>
            <w:tcW w:type="dxa" w:w="562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0" w:right="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2023-10-13 </w:t>
            </w:r>
          </w:p>
        </w:tc>
        <w:tc>
          <w:tcPr>
            <w:tcW w:type="dxa" w:w="283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Szepannek, Martin </w:t>
            </w:r>
          </w:p>
        </w:tc>
        <w:tc>
          <w:tcPr>
            <w:tcW w:type="dxa" w:w="3696"/>
            <w:tcBorders>
              <w:start w:sz="3.199999999999818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Completion of record </w:t>
            </w:r>
          </w:p>
        </w:tc>
      </w:tr>
      <w:tr>
        <w:trPr>
          <w:trHeight w:hRule="exact" w:val="312"/>
        </w:trPr>
        <w:tc>
          <w:tcPr>
            <w:tcW w:type="dxa" w:w="562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2126"/>
            <w:tcBorders>
              <w:start w:sz="4.0" w:val="single" w:color="#000000"/>
              <w:top w:sz="3.199999999999818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3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96"/>
            <w:tcBorders>
              <w:start w:sz="3.199999999999818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6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8"/>
        <w:gridCol w:w="2028"/>
        <w:gridCol w:w="2028"/>
        <w:gridCol w:w="2028"/>
        <w:gridCol w:w="202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41"/>
      <w:pgMar w:top="268" w:right="774" w:bottom="190" w:left="99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roxtra.tuev-sued.com/Roxtra/doc/showfile.aspx?FileID=20497" TargetMode="External"/><Relationship Id="rId18" Type="http://schemas.openxmlformats.org/officeDocument/2006/relationships/hyperlink" Target="https://roxtra.tuev-sued.com/Roxtra/doc/showfile.aspx?FileID=2413" TargetMode="External"/><Relationship Id="rId19" Type="http://schemas.openxmlformats.org/officeDocument/2006/relationships/hyperlink" Target="https://roxtra.tuev-sued.com/Roxtra/doc/showfile.aspx?FileID=1633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