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462" w:rsidRPr="00A54462" w:rsidRDefault="00A54462" w:rsidP="00A54462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54462">
        <w:rPr>
          <w:b/>
          <w:sz w:val="40"/>
          <w:szCs w:val="40"/>
        </w:rPr>
        <w:t>Environmental settings</w:t>
      </w:r>
    </w:p>
    <w:p w:rsidR="00A54462" w:rsidRDefault="00A54462"/>
    <w:p w:rsidR="00E6219F" w:rsidRDefault="00A54462">
      <w:r>
        <w:rPr>
          <w:noProof/>
        </w:rPr>
        <w:drawing>
          <wp:inline distT="0" distB="0" distL="0" distR="0">
            <wp:extent cx="6645910" cy="3517900"/>
            <wp:effectExtent l="19050" t="0" r="2540" b="0"/>
            <wp:docPr id="1" name="圖片 0" descr="802.11-routed-r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2.11-routed-rela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62" w:rsidRDefault="00A54462"/>
    <w:p w:rsidR="0074075F" w:rsidRDefault="00A54462" w:rsidP="00A5446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b/>
          <w:bCs/>
          <w:color w:val="383838"/>
          <w:kern w:val="0"/>
          <w:sz w:val="21"/>
        </w:rPr>
        <w:t>AP mode board</w:t>
      </w: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 xml:space="preserve">: </w:t>
      </w:r>
    </w:p>
    <w:p w:rsid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FW: openwrt-ramips-mt7620</w:t>
      </w:r>
      <w:r w:rsidR="0074075F">
        <w:rPr>
          <w:rFonts w:ascii="Helvetica" w:eastAsia="PMingLiU" w:hAnsi="Helvetica" w:cs="Helvetica"/>
          <w:color w:val="383838"/>
          <w:kern w:val="0"/>
          <w:sz w:val="21"/>
          <w:szCs w:val="21"/>
        </w:rPr>
        <w:t>-Multicast-AP_mode-20180515.bin</w:t>
      </w:r>
    </w:p>
    <w:p w:rsidR="0074075F" w:rsidRDefault="0074075F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t>W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eb GUI IP: 192.168.2.1 (it has a DHCP server)</w:t>
      </w:r>
    </w:p>
    <w:p w:rsidR="007F17E6" w:rsidRDefault="007F17E6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p w:rsidR="007F17E6" w:rsidRPr="00A54462" w:rsidRDefault="007F17E6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Setting steps: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1. Update FW (disable "Keep settings")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2. Modify wlan channel (use console or telnet)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     2.1 open file /etc/config/wireless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     2.2 modify "option channel 0" --&gt; "option channel 6" 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3. reboot</w:t>
      </w:r>
    </w:p>
    <w:p w:rsidR="00A54462" w:rsidRPr="00A54462" w:rsidRDefault="00A54462" w:rsidP="00A5446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p w:rsidR="0074075F" w:rsidRDefault="00A54462" w:rsidP="00A5446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b/>
          <w:bCs/>
          <w:color w:val="383838"/>
          <w:kern w:val="0"/>
          <w:sz w:val="21"/>
        </w:rPr>
        <w:t>Client mode board</w:t>
      </w: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 xml:space="preserve">: 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FW: openwrt-ramips-mt7620-Mul</w:t>
      </w:r>
      <w:r w:rsidR="0074075F">
        <w:rPr>
          <w:rFonts w:ascii="Helvetica" w:eastAsia="PMingLiU" w:hAnsi="Helvetica" w:cs="Helvetica"/>
          <w:color w:val="383838"/>
          <w:kern w:val="0"/>
          <w:sz w:val="21"/>
          <w:szCs w:val="21"/>
        </w:rPr>
        <w:t>ticast-Client_mode-20180531.bin</w:t>
      </w:r>
    </w:p>
    <w:p w:rsidR="0074075F" w:rsidRDefault="0074075F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Web GUI IP: 192.168.3.1</w:t>
      </w:r>
      <w:r w:rsidR="007F17E6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 </w:t>
      </w:r>
    </w:p>
    <w:p w:rsidR="007F17E6" w:rsidRDefault="007F17E6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p w:rsidR="007F17E6" w:rsidRPr="00A54462" w:rsidRDefault="007F17E6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Setting steps: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1. Update FW (disable "Keep settings")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2. Modify AP SSID name (use console or telnet)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     2.1 open file /etc/init.d/apclient</w:t>
      </w:r>
    </w:p>
    <w:p w:rsidR="00A54462" w:rsidRP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     2.2 modify SSID</w:t>
      </w:r>
    </w:p>
    <w:p w:rsidR="00A54462" w:rsidRDefault="00A54462" w:rsidP="00DE4D0E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A54462">
        <w:rPr>
          <w:rFonts w:ascii="Helvetica" w:eastAsia="PMingLiU" w:hAnsi="Helvetica" w:cs="Helvetica"/>
          <w:color w:val="383838"/>
          <w:kern w:val="0"/>
          <w:sz w:val="21"/>
          <w:szCs w:val="21"/>
        </w:rPr>
        <w:t>3. reboot</w:t>
      </w:r>
    </w:p>
    <w:p w:rsidR="0074075F" w:rsidRPr="00F56BB3" w:rsidRDefault="0074075F" w:rsidP="00F56BB3">
      <w:pPr>
        <w:widowControl/>
        <w:spacing w:line="377" w:lineRule="atLeast"/>
        <w:jc w:val="center"/>
        <w:rPr>
          <w:b/>
          <w:sz w:val="40"/>
          <w:szCs w:val="40"/>
        </w:rPr>
      </w:pPr>
      <w:r w:rsidRPr="00F56BB3">
        <w:rPr>
          <w:rFonts w:hint="eastAsia"/>
          <w:b/>
          <w:sz w:val="40"/>
          <w:szCs w:val="40"/>
        </w:rPr>
        <w:lastRenderedPageBreak/>
        <w:t>Factory to defaul</w:t>
      </w:r>
      <w:r w:rsidR="007F17E6" w:rsidRPr="00F56BB3">
        <w:rPr>
          <w:rFonts w:hint="eastAsia"/>
          <w:b/>
          <w:sz w:val="40"/>
          <w:szCs w:val="40"/>
        </w:rPr>
        <w:t>t</w:t>
      </w:r>
    </w:p>
    <w:p w:rsidR="00F56BB3" w:rsidRDefault="00F56BB3" w:rsidP="00A5446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p w:rsidR="007F17E6" w:rsidRDefault="00F56BB3" w:rsidP="00A5446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Y</w:t>
      </w:r>
      <w:r w:rsidR="007F17E6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ou need to use Ethernet network wire connect it.</w:t>
      </w:r>
    </w:p>
    <w:p w:rsidR="007F17E6" w:rsidRPr="00F56BB3" w:rsidRDefault="007F17E6" w:rsidP="00A5446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p w:rsidR="0074075F" w:rsidRPr="00691955" w:rsidRDefault="0074075F" w:rsidP="00A54462">
      <w:pPr>
        <w:widowControl/>
        <w:spacing w:line="377" w:lineRule="atLeast"/>
        <w:rPr>
          <w:rFonts w:ascii="Helvetica" w:eastAsia="PMingLiU" w:hAnsi="Helvetica" w:cs="Helvetica"/>
          <w:b/>
          <w:color w:val="383838"/>
          <w:kern w:val="0"/>
          <w:sz w:val="21"/>
          <w:szCs w:val="21"/>
        </w:rPr>
      </w:pPr>
      <w:r w:rsidRPr="00691955">
        <w:rPr>
          <w:rFonts w:ascii="Helvetica" w:eastAsia="PMingLiU" w:hAnsi="Helvetica" w:cs="Helvetica" w:hint="eastAsia"/>
          <w:b/>
          <w:color w:val="383838"/>
          <w:kern w:val="0"/>
          <w:sz w:val="21"/>
          <w:szCs w:val="21"/>
        </w:rPr>
        <w:t>From Web GUI:</w:t>
      </w:r>
    </w:p>
    <w:p w:rsidR="00F56BB3" w:rsidRDefault="007F17E6" w:rsidP="00F56BB3">
      <w:pPr>
        <w:pStyle w:val="Paragrafoelenco"/>
        <w:widowControl/>
        <w:spacing w:line="377" w:lineRule="atLeast"/>
        <w:ind w:leftChars="150" w:left="570" w:hangingChars="100" w:hanging="21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AP mode board: 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a. Browser connected to 192.168.2.1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b. login -&gt; System -&gt; Backup / Flash Firmware</w:t>
      </w:r>
    </w:p>
    <w:p w:rsidR="0074075F" w:rsidRDefault="007F17E6" w:rsidP="00F56BB3">
      <w:pPr>
        <w:pStyle w:val="Paragrafoelenco"/>
        <w:widowControl/>
        <w:spacing w:line="377" w:lineRule="atLeast"/>
        <w:ind w:leftChars="0" w:left="36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Client mode board: 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br/>
      </w:r>
      <w:r w:rsidR="00F56BB3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  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a. </w:t>
      </w:r>
      <w:r w:rsidR="00691955" w:rsidRPr="00691955">
        <w:rPr>
          <w:rFonts w:ascii="Helvetica" w:eastAsia="PMingLiU" w:hAnsi="Helvetica" w:cs="Helvetica"/>
          <w:color w:val="383838"/>
          <w:kern w:val="0"/>
          <w:sz w:val="21"/>
          <w:szCs w:val="21"/>
        </w:rPr>
        <w:t>The connected computer needs to be set to 192.168.3.</w:t>
      </w:r>
      <w:r w:rsidR="00691955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x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br/>
      </w:r>
      <w:r w:rsidR="00F56BB3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  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b. Browser connected to 192.168.3.1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 w:rsidR="00F56BB3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  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c. login -&gt; System -&gt; Backup / Flash Firmware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</w:p>
    <w:p w:rsidR="007F17E6" w:rsidRPr="00691955" w:rsidRDefault="00F56BB3" w:rsidP="00F56BB3">
      <w:pPr>
        <w:widowControl/>
        <w:spacing w:line="377" w:lineRule="atLeast"/>
        <w:rPr>
          <w:rFonts w:ascii="Helvetica" w:eastAsia="PMingLiU" w:hAnsi="Helvetica" w:cs="Helvetica"/>
          <w:b/>
          <w:color w:val="383838"/>
          <w:kern w:val="0"/>
          <w:sz w:val="21"/>
          <w:szCs w:val="21"/>
        </w:rPr>
      </w:pPr>
      <w:r w:rsidRPr="00691955">
        <w:rPr>
          <w:rFonts w:ascii="Helvetica" w:eastAsia="PMingLiU" w:hAnsi="Helvetica" w:cs="Helvetica" w:hint="eastAsia"/>
          <w:b/>
          <w:color w:val="383838"/>
          <w:kern w:val="0"/>
          <w:sz w:val="21"/>
          <w:szCs w:val="21"/>
        </w:rPr>
        <w:t>From Telnet:</w:t>
      </w:r>
    </w:p>
    <w:p w:rsidR="00691955" w:rsidRDefault="00F56BB3" w:rsidP="00F56BB3">
      <w:pPr>
        <w:pStyle w:val="Paragrafoelenco"/>
        <w:widowControl/>
        <w:spacing w:line="377" w:lineRule="atLeast"/>
        <w:ind w:leftChars="150" w:left="780" w:hangingChars="200" w:hanging="42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AP mode board: 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a. telnet to 192.168.2.1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b. &gt; firstboot</w:t>
      </w:r>
    </w:p>
    <w:p w:rsidR="00F56BB3" w:rsidRDefault="00691955" w:rsidP="00691955">
      <w:pPr>
        <w:pStyle w:val="Paragrafoelenco"/>
        <w:widowControl/>
        <w:spacing w:line="377" w:lineRule="atLeast"/>
        <w:ind w:leftChars="325" w:left="780" w:firstLineChars="200" w:firstLine="42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y</w:t>
      </w:r>
      <w:r w:rsidR="00F56BB3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br/>
        <w:t xml:space="preserve">  &gt; reboot</w:t>
      </w:r>
    </w:p>
    <w:p w:rsidR="00F56BB3" w:rsidRDefault="00F56BB3" w:rsidP="00F56BB3">
      <w:pPr>
        <w:pStyle w:val="Paragrafoelenco"/>
        <w:widowControl/>
        <w:spacing w:line="377" w:lineRule="atLeast"/>
        <w:ind w:leftChars="150" w:left="780" w:hangingChars="200" w:hanging="42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p w:rsidR="00691955" w:rsidRDefault="00F56BB3" w:rsidP="00F56BB3">
      <w:pPr>
        <w:pStyle w:val="Paragrafoelenco"/>
        <w:widowControl/>
        <w:spacing w:line="377" w:lineRule="atLeast"/>
        <w:ind w:leftChars="150" w:left="780" w:hangingChars="200" w:hanging="42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Client mode board: 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br/>
        <w:t xml:space="preserve">a. </w:t>
      </w:r>
      <w:r w:rsidR="00691955" w:rsidRPr="00691955">
        <w:rPr>
          <w:rFonts w:ascii="Helvetica" w:eastAsia="PMingLiU" w:hAnsi="Helvetica" w:cs="Helvetica"/>
          <w:color w:val="383838"/>
          <w:kern w:val="0"/>
          <w:sz w:val="21"/>
          <w:szCs w:val="21"/>
        </w:rPr>
        <w:t>The connected computer needs to be set to 192.168.3.</w:t>
      </w:r>
      <w:r w:rsidR="00691955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x</w:t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br/>
        <w:t>b. telnet to 192.168.3.1</w:t>
      </w:r>
      <w:r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c. &gt; firstboot</w:t>
      </w:r>
    </w:p>
    <w:p w:rsidR="00F56BB3" w:rsidRDefault="00691955" w:rsidP="00691955">
      <w:pPr>
        <w:pStyle w:val="Paragrafoelenco"/>
        <w:widowControl/>
        <w:spacing w:line="377" w:lineRule="atLeast"/>
        <w:ind w:leftChars="325" w:left="780" w:firstLineChars="200" w:firstLine="42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y</w:t>
      </w:r>
      <w:r w:rsidR="00F56BB3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br/>
        <w:t xml:space="preserve">  &gt; reboot</w:t>
      </w:r>
      <w:r w:rsidR="00F56BB3">
        <w:rPr>
          <w:rFonts w:ascii="Helvetica" w:eastAsia="PMingLiU" w:hAnsi="Helvetica" w:cs="Helvetica"/>
          <w:color w:val="383838"/>
          <w:kern w:val="0"/>
          <w:sz w:val="21"/>
          <w:szCs w:val="21"/>
        </w:rPr>
        <w:br/>
      </w:r>
    </w:p>
    <w:p w:rsidR="00FD5692" w:rsidRPr="00691955" w:rsidRDefault="00FD5692" w:rsidP="00FD5692">
      <w:pPr>
        <w:widowControl/>
        <w:spacing w:line="377" w:lineRule="atLeast"/>
        <w:rPr>
          <w:rFonts w:ascii="Helvetica" w:eastAsia="PMingLiU" w:hAnsi="Helvetica" w:cs="Helvetica"/>
          <w:b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b/>
          <w:color w:val="383838"/>
          <w:kern w:val="0"/>
          <w:sz w:val="21"/>
          <w:szCs w:val="21"/>
        </w:rPr>
        <w:t>From Serial po</w:t>
      </w:r>
      <w:r w:rsidR="00B270F9">
        <w:rPr>
          <w:rFonts w:ascii="Helvetica" w:eastAsia="PMingLiU" w:hAnsi="Helvetica" w:cs="Helvetica" w:hint="eastAsia"/>
          <w:b/>
          <w:color w:val="383838"/>
          <w:kern w:val="0"/>
          <w:sz w:val="21"/>
          <w:szCs w:val="21"/>
        </w:rPr>
        <w:t>r</w:t>
      </w:r>
      <w:r>
        <w:rPr>
          <w:rFonts w:ascii="Helvetica" w:eastAsia="PMingLiU" w:hAnsi="Helvetica" w:cs="Helvetica" w:hint="eastAsia"/>
          <w:b/>
          <w:color w:val="383838"/>
          <w:kern w:val="0"/>
          <w:sz w:val="21"/>
          <w:szCs w:val="21"/>
        </w:rPr>
        <w:t>t</w:t>
      </w:r>
      <w:r w:rsidRPr="00691955">
        <w:rPr>
          <w:rFonts w:ascii="Helvetica" w:eastAsia="PMingLiU" w:hAnsi="Helvetica" w:cs="Helvetica" w:hint="eastAsia"/>
          <w:b/>
          <w:color w:val="383838"/>
          <w:kern w:val="0"/>
          <w:sz w:val="21"/>
          <w:szCs w:val="21"/>
        </w:rPr>
        <w:t>:</w:t>
      </w:r>
    </w:p>
    <w:p w:rsidR="00FD5692" w:rsidRDefault="00FD5692" w:rsidP="00B270F9">
      <w:pPr>
        <w:widowControl/>
        <w:spacing w:line="377" w:lineRule="atLeast"/>
        <w:ind w:leftChars="100" w:left="24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Serial port setting: Baud rate 57600, 8N1</w:t>
      </w:r>
    </w:p>
    <w:p w:rsidR="00B270F9" w:rsidRDefault="00B270F9" w:rsidP="00B270F9">
      <w:pPr>
        <w:pStyle w:val="Paragrafoelenco"/>
        <w:widowControl/>
        <w:spacing w:line="377" w:lineRule="atLeast"/>
        <w:ind w:leftChars="250" w:left="1020" w:hangingChars="200" w:hanging="42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&gt; firstboot</w:t>
      </w:r>
    </w:p>
    <w:p w:rsidR="00B270F9" w:rsidRDefault="00B270F9" w:rsidP="00B270F9">
      <w:pPr>
        <w:widowControl/>
        <w:spacing w:line="377" w:lineRule="atLeast"/>
        <w:ind w:leftChars="100" w:left="240" w:firstLineChars="300" w:firstLine="63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>y</w:t>
      </w:r>
    </w:p>
    <w:p w:rsidR="00B270F9" w:rsidRPr="00B270F9" w:rsidRDefault="00B270F9" w:rsidP="00B270F9">
      <w:pPr>
        <w:widowControl/>
        <w:spacing w:line="377" w:lineRule="atLeast"/>
        <w:ind w:leftChars="100" w:left="240" w:firstLineChars="100" w:firstLine="210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  <w:r w:rsidRPr="00B270F9">
        <w:rPr>
          <w:rFonts w:ascii="Helvetica" w:eastAsia="PMingLiU" w:hAnsi="Helvetica" w:cs="Helvetica" w:hint="eastAsia"/>
          <w:color w:val="383838"/>
          <w:kern w:val="0"/>
          <w:sz w:val="21"/>
          <w:szCs w:val="21"/>
        </w:rPr>
        <w:t xml:space="preserve"> &gt; reboot</w:t>
      </w:r>
    </w:p>
    <w:p w:rsidR="00B270F9" w:rsidRPr="00FD5692" w:rsidRDefault="00B270F9" w:rsidP="00FD5692">
      <w:pPr>
        <w:widowControl/>
        <w:spacing w:line="377" w:lineRule="atLeast"/>
        <w:rPr>
          <w:rFonts w:ascii="Helvetica" w:eastAsia="PMingLiU" w:hAnsi="Helvetica" w:cs="Helvetica"/>
          <w:color w:val="383838"/>
          <w:kern w:val="0"/>
          <w:sz w:val="21"/>
          <w:szCs w:val="21"/>
        </w:rPr>
      </w:pPr>
    </w:p>
    <w:sectPr w:rsidR="00B270F9" w:rsidRPr="00FD5692" w:rsidSect="00A5446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EE8" w:rsidRDefault="00CB4EE8" w:rsidP="0074075F">
      <w:r>
        <w:separator/>
      </w:r>
    </w:p>
  </w:endnote>
  <w:endnote w:type="continuationSeparator" w:id="0">
    <w:p w:rsidR="00CB4EE8" w:rsidRDefault="00CB4EE8" w:rsidP="0074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EE8" w:rsidRDefault="00CB4EE8" w:rsidP="0074075F">
      <w:r>
        <w:separator/>
      </w:r>
    </w:p>
  </w:footnote>
  <w:footnote w:type="continuationSeparator" w:id="0">
    <w:p w:rsidR="00CB4EE8" w:rsidRDefault="00CB4EE8" w:rsidP="0074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50FE"/>
    <w:multiLevelType w:val="hybridMultilevel"/>
    <w:tmpl w:val="3D3A33C6"/>
    <w:lvl w:ilvl="0" w:tplc="A6B05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hyphenationZone w:val="283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62"/>
    <w:rsid w:val="00180114"/>
    <w:rsid w:val="003B6575"/>
    <w:rsid w:val="00691955"/>
    <w:rsid w:val="0074075F"/>
    <w:rsid w:val="007F17E6"/>
    <w:rsid w:val="008A22ED"/>
    <w:rsid w:val="00A54462"/>
    <w:rsid w:val="00B270F9"/>
    <w:rsid w:val="00CB4EE8"/>
    <w:rsid w:val="00DE4D0E"/>
    <w:rsid w:val="00E6219F"/>
    <w:rsid w:val="00F56BB3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55EAFE-4AF5-4A86-845D-6BC41DD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6219F"/>
    <w:pPr>
      <w:widowControl w:val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4462"/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4462"/>
    <w:rPr>
      <w:rFonts w:asciiTheme="majorHAnsi" w:eastAsiaTheme="majorEastAsia" w:hAnsiTheme="majorHAnsi" w:cstheme="majorBidi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A54462"/>
    <w:rPr>
      <w:b/>
      <w:bCs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40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4075F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740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4075F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740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Andi Dulla</cp:lastModifiedBy>
  <cp:revision>2</cp:revision>
  <dcterms:created xsi:type="dcterms:W3CDTF">2018-06-22T10:32:00Z</dcterms:created>
  <dcterms:modified xsi:type="dcterms:W3CDTF">2018-06-22T10:32:00Z</dcterms:modified>
</cp:coreProperties>
</file>