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Stonks go brrr</w:t>
      </w:r>
    </w:p>
    <w:p w:rsidR="00000000" w:rsidDel="00000000" w:rsidP="00000000" w:rsidRDefault="00000000" w:rsidRPr="00000000" w14:paraId="0000001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Daniel Masarsky &amp; Tommy Thongsythavong</w:t>
      </w:r>
    </w:p>
    <w:p w:rsidR="00000000" w:rsidDel="00000000" w:rsidP="00000000" w:rsidRDefault="00000000" w:rsidRPr="00000000" w14:paraId="00000015">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11/16/2020</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hd w:fill="ffffff" w:val="clear"/>
        <w:spacing w:after="200" w:lineRule="auto"/>
        <w:ind w:left="720" w:firstLine="0"/>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color w:val="2d3b45"/>
          <w:sz w:val="36"/>
          <w:szCs w:val="36"/>
          <w:rtl w:val="0"/>
        </w:rPr>
        <w:t xml:space="preserve">Table of Contents</w:t>
      </w:r>
    </w:p>
    <w:p w:rsidR="00000000" w:rsidDel="00000000" w:rsidP="00000000" w:rsidRDefault="00000000" w:rsidRPr="00000000" w14:paraId="00000028">
      <w:pPr>
        <w:numPr>
          <w:ilvl w:val="0"/>
          <w:numId w:val="3"/>
        </w:numPr>
        <w:shd w:fill="ffffff" w:val="clear"/>
        <w:spacing w:after="0" w:afterAutospacing="0" w:lineRule="auto"/>
        <w:ind w:left="1440" w:hanging="360"/>
        <w:rPr>
          <w:rFonts w:ascii="Times New Roman" w:cs="Times New Roman" w:eastAsia="Times New Roman" w:hAnsi="Times New Roman"/>
          <w:color w:val="2d3b45"/>
          <w:sz w:val="36"/>
          <w:szCs w:val="36"/>
          <w:u w:val="none"/>
        </w:rPr>
      </w:pPr>
      <w:r w:rsidDel="00000000" w:rsidR="00000000" w:rsidRPr="00000000">
        <w:rPr>
          <w:rFonts w:ascii="Times New Roman" w:cs="Times New Roman" w:eastAsia="Times New Roman" w:hAnsi="Times New Roman"/>
          <w:color w:val="2d3b45"/>
          <w:sz w:val="36"/>
          <w:szCs w:val="36"/>
          <w:rtl w:val="0"/>
        </w:rPr>
        <w:t xml:space="preserve">Problem Specification</w:t>
      </w:r>
    </w:p>
    <w:p w:rsidR="00000000" w:rsidDel="00000000" w:rsidP="00000000" w:rsidRDefault="00000000" w:rsidRPr="00000000" w14:paraId="00000029">
      <w:pPr>
        <w:numPr>
          <w:ilvl w:val="0"/>
          <w:numId w:val="3"/>
        </w:numPr>
        <w:shd w:fill="ffffff" w:val="clear"/>
        <w:spacing w:after="0" w:afterAutospacing="0" w:lineRule="auto"/>
        <w:ind w:left="1440" w:hanging="360"/>
        <w:rPr>
          <w:rFonts w:ascii="Times New Roman" w:cs="Times New Roman" w:eastAsia="Times New Roman" w:hAnsi="Times New Roman"/>
          <w:color w:val="2d3b45"/>
          <w:sz w:val="36"/>
          <w:szCs w:val="36"/>
          <w:u w:val="none"/>
        </w:rPr>
      </w:pPr>
      <w:r w:rsidDel="00000000" w:rsidR="00000000" w:rsidRPr="00000000">
        <w:rPr>
          <w:rFonts w:ascii="Times New Roman" w:cs="Times New Roman" w:eastAsia="Times New Roman" w:hAnsi="Times New Roman"/>
          <w:color w:val="2d3b45"/>
          <w:sz w:val="36"/>
          <w:szCs w:val="36"/>
          <w:rtl w:val="0"/>
        </w:rPr>
        <w:t xml:space="preserve">Solution Processes and Design</w:t>
      </w:r>
    </w:p>
    <w:p w:rsidR="00000000" w:rsidDel="00000000" w:rsidP="00000000" w:rsidRDefault="00000000" w:rsidRPr="00000000" w14:paraId="0000002A">
      <w:pPr>
        <w:numPr>
          <w:ilvl w:val="1"/>
          <w:numId w:val="3"/>
        </w:numPr>
        <w:spacing w:after="0" w:afterAutospacing="0" w:lineRule="auto"/>
        <w:ind w:left="2160" w:hanging="360"/>
        <w:rPr>
          <w:rFonts w:ascii="Times New Roman" w:cs="Times New Roman" w:eastAsia="Times New Roman" w:hAnsi="Times New Roman"/>
          <w:color w:val="2d3b45"/>
          <w:sz w:val="36"/>
          <w:szCs w:val="36"/>
          <w:u w:val="none"/>
        </w:rPr>
      </w:pPr>
      <w:r w:rsidDel="00000000" w:rsidR="00000000" w:rsidRPr="00000000">
        <w:rPr>
          <w:rFonts w:ascii="Times New Roman" w:cs="Times New Roman" w:eastAsia="Times New Roman" w:hAnsi="Times New Roman"/>
          <w:color w:val="2d3b45"/>
          <w:sz w:val="36"/>
          <w:szCs w:val="36"/>
          <w:rtl w:val="0"/>
        </w:rPr>
        <w:t xml:space="preserve">Requirement Collection and Analysis</w:t>
      </w:r>
    </w:p>
    <w:p w:rsidR="00000000" w:rsidDel="00000000" w:rsidP="00000000" w:rsidRDefault="00000000" w:rsidRPr="00000000" w14:paraId="0000002B">
      <w:pPr>
        <w:numPr>
          <w:ilvl w:val="1"/>
          <w:numId w:val="3"/>
        </w:numPr>
        <w:spacing w:after="0" w:afterAutospacing="0" w:lineRule="auto"/>
        <w:ind w:left="2160" w:hanging="360"/>
        <w:rPr>
          <w:rFonts w:ascii="Times New Roman" w:cs="Times New Roman" w:eastAsia="Times New Roman" w:hAnsi="Times New Roman"/>
          <w:color w:val="2d3b45"/>
          <w:sz w:val="36"/>
          <w:szCs w:val="36"/>
          <w:u w:val="none"/>
        </w:rPr>
      </w:pPr>
      <w:r w:rsidDel="00000000" w:rsidR="00000000" w:rsidRPr="00000000">
        <w:rPr>
          <w:rFonts w:ascii="Times New Roman" w:cs="Times New Roman" w:eastAsia="Times New Roman" w:hAnsi="Times New Roman"/>
          <w:color w:val="2d3b45"/>
          <w:sz w:val="36"/>
          <w:szCs w:val="36"/>
          <w:rtl w:val="0"/>
        </w:rPr>
        <w:t xml:space="preserve">General Design Concepts</w:t>
      </w:r>
    </w:p>
    <w:p w:rsidR="00000000" w:rsidDel="00000000" w:rsidP="00000000" w:rsidRDefault="00000000" w:rsidRPr="00000000" w14:paraId="0000002C">
      <w:pPr>
        <w:numPr>
          <w:ilvl w:val="2"/>
          <w:numId w:val="3"/>
        </w:numPr>
        <w:spacing w:after="0" w:afterAutospacing="0" w:lineRule="auto"/>
        <w:ind w:left="2880" w:hanging="360"/>
        <w:rPr>
          <w:rFonts w:ascii="Times New Roman" w:cs="Times New Roman" w:eastAsia="Times New Roman" w:hAnsi="Times New Roman"/>
          <w:color w:val="2d3b45"/>
          <w:sz w:val="36"/>
          <w:szCs w:val="36"/>
          <w:u w:val="none"/>
        </w:rPr>
      </w:pPr>
      <w:r w:rsidDel="00000000" w:rsidR="00000000" w:rsidRPr="00000000">
        <w:rPr>
          <w:rFonts w:ascii="Times New Roman" w:cs="Times New Roman" w:eastAsia="Times New Roman" w:hAnsi="Times New Roman"/>
          <w:color w:val="2d3b45"/>
          <w:sz w:val="36"/>
          <w:szCs w:val="36"/>
          <w:rtl w:val="0"/>
        </w:rPr>
        <w:t xml:space="preserve">Architectural Design</w:t>
      </w:r>
    </w:p>
    <w:p w:rsidR="00000000" w:rsidDel="00000000" w:rsidP="00000000" w:rsidRDefault="00000000" w:rsidRPr="00000000" w14:paraId="0000002D">
      <w:pPr>
        <w:numPr>
          <w:ilvl w:val="2"/>
          <w:numId w:val="3"/>
        </w:numPr>
        <w:spacing w:after="0" w:afterAutospacing="0" w:lineRule="auto"/>
        <w:ind w:left="2880" w:hanging="360"/>
        <w:rPr>
          <w:rFonts w:ascii="Times New Roman" w:cs="Times New Roman" w:eastAsia="Times New Roman" w:hAnsi="Times New Roman"/>
          <w:color w:val="2d3b45"/>
          <w:sz w:val="36"/>
          <w:szCs w:val="36"/>
          <w:u w:val="none"/>
        </w:rPr>
      </w:pPr>
      <w:r w:rsidDel="00000000" w:rsidR="00000000" w:rsidRPr="00000000">
        <w:rPr>
          <w:rFonts w:ascii="Times New Roman" w:cs="Times New Roman" w:eastAsia="Times New Roman" w:hAnsi="Times New Roman"/>
          <w:color w:val="2d3b45"/>
          <w:sz w:val="36"/>
          <w:szCs w:val="36"/>
          <w:rtl w:val="0"/>
        </w:rPr>
        <w:t xml:space="preserve">Abstract Solution Design</w:t>
      </w:r>
    </w:p>
    <w:p w:rsidR="00000000" w:rsidDel="00000000" w:rsidP="00000000" w:rsidRDefault="00000000" w:rsidRPr="00000000" w14:paraId="0000002E">
      <w:pPr>
        <w:numPr>
          <w:ilvl w:val="2"/>
          <w:numId w:val="3"/>
        </w:numPr>
        <w:spacing w:after="200" w:lineRule="auto"/>
        <w:ind w:left="2880" w:hanging="360"/>
        <w:rPr>
          <w:rFonts w:ascii="Times New Roman" w:cs="Times New Roman" w:eastAsia="Times New Roman" w:hAnsi="Times New Roman"/>
          <w:color w:val="2d3b45"/>
          <w:sz w:val="36"/>
          <w:szCs w:val="36"/>
          <w:u w:val="none"/>
        </w:rPr>
      </w:pPr>
      <w:r w:rsidDel="00000000" w:rsidR="00000000" w:rsidRPr="00000000">
        <w:rPr>
          <w:rFonts w:ascii="Times New Roman" w:cs="Times New Roman" w:eastAsia="Times New Roman" w:hAnsi="Times New Roman"/>
          <w:color w:val="2d3b45"/>
          <w:sz w:val="36"/>
          <w:szCs w:val="36"/>
          <w:rtl w:val="0"/>
        </w:rPr>
        <w:t xml:space="preserve">Prototype of the final product (initial version)</w:t>
      </w:r>
    </w:p>
    <w:p w:rsidR="00000000" w:rsidDel="00000000" w:rsidP="00000000" w:rsidRDefault="00000000" w:rsidRPr="00000000" w14:paraId="0000002F">
      <w:pPr>
        <w:spacing w:after="20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color w:val="2d3b45"/>
          <w:sz w:val="36"/>
          <w:szCs w:val="36"/>
          <w:rtl w:val="0"/>
        </w:rPr>
        <w:t xml:space="preserve">Problem Specification</w:t>
      </w:r>
    </w:p>
    <w:p w:rsidR="00000000" w:rsidDel="00000000" w:rsidP="00000000" w:rsidRDefault="00000000" w:rsidRPr="00000000" w14:paraId="00000030">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(Less Technical):</w:t>
      </w:r>
    </w:p>
    <w:p w:rsidR="00000000" w:rsidDel="00000000" w:rsidP="00000000" w:rsidRDefault="00000000" w:rsidRPr="00000000" w14:paraId="0000003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stock market as volatile as it is, wouldn’t it be nice to have an application that could predict (within a modicum of success) said market? </w:t>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(Technical Variant):</w:t>
      </w:r>
    </w:p>
    <w:p w:rsidR="00000000" w:rsidDel="00000000" w:rsidP="00000000" w:rsidRDefault="00000000" w:rsidRPr="00000000" w14:paraId="0000003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stock market predictor based on various algorithms.The application will display the predicted closing prices of the next year on various stocks. This application instead of being one you need to download and run off your own machine will be hosted on an AWS server allowing ease of access and allowing a broader range of people to be able to use this application.</w:t>
      </w:r>
    </w:p>
    <w:p w:rsidR="00000000" w:rsidDel="00000000" w:rsidP="00000000" w:rsidRDefault="00000000" w:rsidRPr="00000000" w14:paraId="00000035">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0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color w:val="2d3b45"/>
          <w:sz w:val="36"/>
          <w:szCs w:val="36"/>
          <w:rtl w:val="0"/>
        </w:rPr>
        <w:t xml:space="preserve">Solution Process and Design</w:t>
      </w:r>
    </w:p>
    <w:p w:rsidR="00000000" w:rsidDel="00000000" w:rsidP="00000000" w:rsidRDefault="00000000" w:rsidRPr="00000000" w14:paraId="00000037">
      <w:pPr>
        <w:spacing w:after="20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color w:val="2d3b45"/>
          <w:sz w:val="36"/>
          <w:szCs w:val="36"/>
          <w:rtl w:val="0"/>
        </w:rPr>
        <w:tab/>
        <w:t xml:space="preserve">Requirement Collection and Analysis</w:t>
      </w:r>
    </w:p>
    <w:p w:rsidR="00000000" w:rsidDel="00000000" w:rsidP="00000000" w:rsidRDefault="00000000" w:rsidRPr="00000000" w14:paraId="0000003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List:</w:t>
      </w:r>
      <w:r w:rsidDel="00000000" w:rsidR="00000000" w:rsidRPr="00000000">
        <w:rPr>
          <w:rtl w:val="0"/>
        </w:rPr>
      </w:r>
    </w:p>
    <w:p w:rsidR="00000000" w:rsidDel="00000000" w:rsidP="00000000" w:rsidRDefault="00000000" w:rsidRPr="00000000" w14:paraId="00000039">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purchased what functions will the software provide?</w:t>
      </w:r>
    </w:p>
    <w:p w:rsidR="00000000" w:rsidDel="00000000" w:rsidP="00000000" w:rsidRDefault="00000000" w:rsidRPr="00000000" w14:paraId="0000003A">
      <w:pPr>
        <w:numPr>
          <w:ilvl w:val="0"/>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online stock market predictor</w:t>
      </w:r>
    </w:p>
    <w:p w:rsidR="00000000" w:rsidDel="00000000" w:rsidP="00000000" w:rsidRDefault="00000000" w:rsidRPr="00000000" w14:paraId="0000003B">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useful is the software for the User?</w:t>
      </w:r>
    </w:p>
    <w:p w:rsidR="00000000" w:rsidDel="00000000" w:rsidP="00000000" w:rsidRDefault="00000000" w:rsidRPr="00000000" w14:paraId="0000003C">
      <w:pPr>
        <w:numPr>
          <w:ilvl w:val="0"/>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useful to make predictions on the stock market for users who do not have any other knowledge of the stock and do not have time to learn about it</w:t>
      </w:r>
    </w:p>
    <w:p w:rsidR="00000000" w:rsidDel="00000000" w:rsidP="00000000" w:rsidRDefault="00000000" w:rsidRPr="00000000" w14:paraId="0000003D">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benefit does the software possess?</w:t>
      </w:r>
    </w:p>
    <w:p w:rsidR="00000000" w:rsidDel="00000000" w:rsidP="00000000" w:rsidRDefault="00000000" w:rsidRPr="00000000" w14:paraId="0000003E">
      <w:pPr>
        <w:numPr>
          <w:ilvl w:val="0"/>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Users to make more informed decisions when deciding on which Stocks to invest in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00" w:lineRule="auto"/>
        <w:jc w:val="center"/>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color w:val="2d3b45"/>
          <w:sz w:val="36"/>
          <w:szCs w:val="36"/>
          <w:rtl w:val="0"/>
        </w:rPr>
        <w:tab/>
        <w:t xml:space="preserve">General Design Concepts</w:t>
      </w:r>
    </w:p>
    <w:p w:rsidR="00000000" w:rsidDel="00000000" w:rsidP="00000000" w:rsidRDefault="00000000" w:rsidRPr="00000000" w14:paraId="00000066">
      <w:pPr>
        <w:spacing w:after="200" w:lineRule="auto"/>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67">
      <w:pPr>
        <w:spacing w:after="200" w:lineRule="auto"/>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68">
      <w:pPr>
        <w:spacing w:after="200" w:lineRule="auto"/>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69">
      <w:pPr>
        <w:spacing w:after="200" w:lineRule="auto"/>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6A">
      <w:pPr>
        <w:spacing w:after="200" w:lineRule="auto"/>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6B">
      <w:pPr>
        <w:spacing w:after="200" w:lineRule="auto"/>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6C">
      <w:pPr>
        <w:spacing w:after="200" w:lineRule="auto"/>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6D">
      <w:pPr>
        <w:spacing w:after="200" w:lineRule="auto"/>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6E">
      <w:pPr>
        <w:spacing w:after="20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color w:val="2d3b45"/>
          <w:sz w:val="36"/>
          <w:szCs w:val="36"/>
          <w:rtl w:val="0"/>
        </w:rPr>
        <w:tab/>
        <w:tab/>
      </w:r>
    </w:p>
    <w:p w:rsidR="00000000" w:rsidDel="00000000" w:rsidP="00000000" w:rsidRDefault="00000000" w:rsidRPr="00000000" w14:paraId="0000006F">
      <w:pPr>
        <w:spacing w:after="200" w:lineRule="auto"/>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70">
      <w:pPr>
        <w:spacing w:after="200" w:lineRule="auto"/>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71">
      <w:pPr>
        <w:spacing w:after="200" w:lineRule="auto"/>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72">
      <w:pPr>
        <w:spacing w:after="200" w:lineRule="auto"/>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73">
      <w:pPr>
        <w:spacing w:after="200" w:lineRule="auto"/>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74">
      <w:pPr>
        <w:spacing w:after="200" w:lineRule="auto"/>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75">
      <w:pPr>
        <w:spacing w:after="200" w:lineRule="auto"/>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76">
      <w:pPr>
        <w:spacing w:after="200" w:lineRule="auto"/>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77">
      <w:pPr>
        <w:spacing w:after="200" w:lineRule="auto"/>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78">
      <w:pPr>
        <w:spacing w:after="200" w:lineRule="auto"/>
        <w:ind w:left="720" w:firstLine="720"/>
        <w:jc w:val="center"/>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color w:val="2d3b45"/>
          <w:sz w:val="36"/>
          <w:szCs w:val="36"/>
          <w:rtl w:val="0"/>
        </w:rPr>
        <w:t xml:space="preserve">Architectural Design</w:t>
      </w:r>
    </w:p>
    <w:p w:rsidR="00000000" w:rsidDel="00000000" w:rsidP="00000000" w:rsidRDefault="00000000" w:rsidRPr="00000000" w14:paraId="00000079">
      <w:pPr>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943600" cy="74812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48121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00" w:lineRule="auto"/>
        <w:jc w:val="center"/>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color w:val="2d3b45"/>
          <w:sz w:val="36"/>
          <w:szCs w:val="36"/>
          <w:rtl w:val="0"/>
        </w:rPr>
        <w:t xml:space="preserve">Use Case Diagram</w:t>
      </w:r>
    </w:p>
    <w:p w:rsidR="00000000" w:rsidDel="00000000" w:rsidP="00000000" w:rsidRDefault="00000000" w:rsidRPr="00000000" w14:paraId="0000007B">
      <w:pPr>
        <w:spacing w:after="20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color w:val="2d3b45"/>
          <w:sz w:val="36"/>
          <w:szCs w:val="36"/>
        </w:rPr>
        <w:drawing>
          <wp:inline distB="114300" distT="114300" distL="114300" distR="114300">
            <wp:extent cx="5943600" cy="3949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0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color w:val="2d3b45"/>
          <w:sz w:val="36"/>
          <w:szCs w:val="36"/>
          <w:rtl w:val="0"/>
        </w:rPr>
        <w:tab/>
        <w:tab/>
        <w:t xml:space="preserve">Prototype of the final product (initial version)</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73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