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="-820" w:tblpY="1553"/>
        <w:tblW w:w="10170" w:type="dxa"/>
        <w:tblLook w:val="04A0" w:firstRow="1" w:lastRow="0" w:firstColumn="1" w:lastColumn="0" w:noHBand="0" w:noVBand="1"/>
      </w:tblPr>
      <w:tblGrid>
        <w:gridCol w:w="2078"/>
        <w:gridCol w:w="1711"/>
        <w:gridCol w:w="1830"/>
        <w:gridCol w:w="1523"/>
        <w:gridCol w:w="1771"/>
        <w:gridCol w:w="1257"/>
      </w:tblGrid>
      <w:tr w:rsidR="00DE0624" w14:paraId="14D56043" w14:textId="77777777" w:rsidTr="001F4C27">
        <w:tc>
          <w:tcPr>
            <w:tcW w:w="2078" w:type="dxa"/>
          </w:tcPr>
          <w:p w14:paraId="7BDA80C6" w14:textId="77777777" w:rsidR="00DE0624" w:rsidRDefault="00DE0624" w:rsidP="001F4C27">
            <w:r>
              <w:t xml:space="preserve">Peers </w:t>
            </w:r>
            <w:r>
              <w:br/>
              <w:t xml:space="preserve">Names </w:t>
            </w:r>
          </w:p>
        </w:tc>
        <w:tc>
          <w:tcPr>
            <w:tcW w:w="1711" w:type="dxa"/>
          </w:tcPr>
          <w:p w14:paraId="088B2099" w14:textId="77777777" w:rsidR="00DE0624" w:rsidRDefault="00DE0624" w:rsidP="001F4C27">
            <w:pPr>
              <w:jc w:val="center"/>
            </w:pPr>
            <w:r w:rsidRPr="00C33379">
              <w:rPr>
                <w:rFonts w:eastAsia="Times New Roman" w:cs="Times New Roman"/>
                <w:color w:val="374151"/>
                <w:szCs w:val="24"/>
              </w:rPr>
              <w:t>Attendance and Participation</w:t>
            </w:r>
          </w:p>
        </w:tc>
        <w:tc>
          <w:tcPr>
            <w:tcW w:w="1830" w:type="dxa"/>
          </w:tcPr>
          <w:p w14:paraId="5C6E3A03" w14:textId="77777777" w:rsidR="00DE0624" w:rsidRDefault="00DE0624" w:rsidP="001F4C27">
            <w:pPr>
              <w:jc w:val="center"/>
            </w:pPr>
            <w:r w:rsidRPr="00C33379">
              <w:rPr>
                <w:rFonts w:eastAsia="Times New Roman" w:cs="Times New Roman"/>
                <w:color w:val="374151"/>
                <w:szCs w:val="24"/>
              </w:rPr>
              <w:t>Communication and Collaboration</w:t>
            </w:r>
          </w:p>
        </w:tc>
        <w:tc>
          <w:tcPr>
            <w:tcW w:w="1523" w:type="dxa"/>
          </w:tcPr>
          <w:p w14:paraId="0BB47A48" w14:textId="77777777" w:rsidR="00DE0624" w:rsidRDefault="00DE0624" w:rsidP="001F4C27">
            <w:pPr>
              <w:jc w:val="center"/>
            </w:pPr>
            <w:r w:rsidRPr="00C33379">
              <w:rPr>
                <w:rFonts w:eastAsia="Times New Roman" w:cs="Times New Roman"/>
                <w:color w:val="374151"/>
                <w:szCs w:val="24"/>
              </w:rPr>
              <w:t>Quality of Work</w:t>
            </w:r>
          </w:p>
        </w:tc>
        <w:tc>
          <w:tcPr>
            <w:tcW w:w="1771" w:type="dxa"/>
          </w:tcPr>
          <w:p w14:paraId="25C3D2EE" w14:textId="77777777" w:rsidR="00DE0624" w:rsidRDefault="00DE0624" w:rsidP="001F4C27">
            <w:pPr>
              <w:jc w:val="center"/>
            </w:pPr>
            <w:r w:rsidRPr="00C33379">
              <w:rPr>
                <w:rFonts w:eastAsia="Times New Roman" w:cs="Times New Roman"/>
                <w:color w:val="374151"/>
                <w:szCs w:val="24"/>
              </w:rPr>
              <w:t xml:space="preserve">Timeliness </w:t>
            </w:r>
            <w:r>
              <w:rPr>
                <w:rFonts w:eastAsia="Times New Roman" w:cs="Times New Roman"/>
                <w:color w:val="374151"/>
                <w:szCs w:val="24"/>
              </w:rPr>
              <w:br/>
            </w:r>
            <w:r w:rsidRPr="00C33379">
              <w:rPr>
                <w:rFonts w:eastAsia="Times New Roman" w:cs="Times New Roman"/>
                <w:color w:val="374151"/>
                <w:szCs w:val="24"/>
              </w:rPr>
              <w:t>and Responsibility</w:t>
            </w:r>
          </w:p>
        </w:tc>
        <w:tc>
          <w:tcPr>
            <w:tcW w:w="1257" w:type="dxa"/>
          </w:tcPr>
          <w:p w14:paraId="647FC5D5" w14:textId="77777777" w:rsidR="00DE0624" w:rsidRPr="00C33379" w:rsidRDefault="00DE0624" w:rsidP="001F4C27">
            <w:pPr>
              <w:jc w:val="center"/>
              <w:rPr>
                <w:rFonts w:eastAsia="Times New Roman" w:cs="Times New Roman"/>
                <w:color w:val="374151"/>
                <w:szCs w:val="24"/>
              </w:rPr>
            </w:pPr>
            <w:r>
              <w:rPr>
                <w:rFonts w:eastAsia="Times New Roman" w:cs="Times New Roman"/>
                <w:color w:val="374151"/>
                <w:szCs w:val="24"/>
              </w:rPr>
              <w:t>Total</w:t>
            </w:r>
          </w:p>
        </w:tc>
      </w:tr>
      <w:tr w:rsidR="00DE0624" w14:paraId="43400BB2" w14:textId="77777777" w:rsidTr="001F4C27">
        <w:tc>
          <w:tcPr>
            <w:tcW w:w="2078" w:type="dxa"/>
          </w:tcPr>
          <w:p w14:paraId="58DAA2AF" w14:textId="55C26C29" w:rsidR="00DE0624" w:rsidRDefault="001F4C27" w:rsidP="001F4C27">
            <w:r>
              <w:t>Aeden Murray</w:t>
            </w:r>
          </w:p>
        </w:tc>
        <w:tc>
          <w:tcPr>
            <w:tcW w:w="1711" w:type="dxa"/>
          </w:tcPr>
          <w:p w14:paraId="56A00431" w14:textId="1EBC4C1F" w:rsidR="00DE0624" w:rsidRDefault="001F4C27" w:rsidP="001F4C27">
            <w:r>
              <w:t>0</w:t>
            </w:r>
          </w:p>
        </w:tc>
        <w:tc>
          <w:tcPr>
            <w:tcW w:w="1830" w:type="dxa"/>
          </w:tcPr>
          <w:p w14:paraId="53CDA5DD" w14:textId="33D9F051" w:rsidR="00DE0624" w:rsidRDefault="001F4C27" w:rsidP="001F4C27">
            <w:r>
              <w:t>0</w:t>
            </w:r>
          </w:p>
        </w:tc>
        <w:tc>
          <w:tcPr>
            <w:tcW w:w="1523" w:type="dxa"/>
          </w:tcPr>
          <w:p w14:paraId="1360F5DD" w14:textId="5D0F6D1E" w:rsidR="00DE0624" w:rsidRDefault="001F4C27" w:rsidP="001F4C27">
            <w:r>
              <w:t>0</w:t>
            </w:r>
          </w:p>
        </w:tc>
        <w:tc>
          <w:tcPr>
            <w:tcW w:w="1771" w:type="dxa"/>
          </w:tcPr>
          <w:p w14:paraId="09C4EC51" w14:textId="38C0F1F7" w:rsidR="00DE0624" w:rsidRDefault="001F4C27" w:rsidP="001F4C27">
            <w:r>
              <w:t>0</w:t>
            </w:r>
          </w:p>
        </w:tc>
        <w:tc>
          <w:tcPr>
            <w:tcW w:w="1257" w:type="dxa"/>
          </w:tcPr>
          <w:p w14:paraId="62AA8869" w14:textId="4AE513CA" w:rsidR="00DE0624" w:rsidRDefault="001F4C27" w:rsidP="001F4C27">
            <w:r>
              <w:t>0</w:t>
            </w:r>
          </w:p>
        </w:tc>
      </w:tr>
      <w:tr w:rsidR="00DE0624" w14:paraId="1FC56402" w14:textId="77777777" w:rsidTr="001F4C27">
        <w:tc>
          <w:tcPr>
            <w:tcW w:w="2078" w:type="dxa"/>
          </w:tcPr>
          <w:p w14:paraId="0B0D868E" w14:textId="2AD1BCD8" w:rsidR="00DE0624" w:rsidRDefault="001F4C27" w:rsidP="001F4C27">
            <w:r>
              <w:t>Henri Julien</w:t>
            </w:r>
          </w:p>
        </w:tc>
        <w:tc>
          <w:tcPr>
            <w:tcW w:w="1711" w:type="dxa"/>
          </w:tcPr>
          <w:p w14:paraId="20EFB5BA" w14:textId="69118B26" w:rsidR="00DE0624" w:rsidRDefault="001F4C27" w:rsidP="001F4C27">
            <w:r>
              <w:t>4</w:t>
            </w:r>
          </w:p>
        </w:tc>
        <w:tc>
          <w:tcPr>
            <w:tcW w:w="1830" w:type="dxa"/>
          </w:tcPr>
          <w:p w14:paraId="271B66A1" w14:textId="5AB7F8CA" w:rsidR="00DE0624" w:rsidRDefault="001F4C27" w:rsidP="001F4C27">
            <w:r>
              <w:t>4</w:t>
            </w:r>
          </w:p>
        </w:tc>
        <w:tc>
          <w:tcPr>
            <w:tcW w:w="1523" w:type="dxa"/>
          </w:tcPr>
          <w:p w14:paraId="613D01F5" w14:textId="5ED051D2" w:rsidR="00DE0624" w:rsidRDefault="001F4C27" w:rsidP="001F4C27">
            <w:r>
              <w:t>8</w:t>
            </w:r>
          </w:p>
        </w:tc>
        <w:tc>
          <w:tcPr>
            <w:tcW w:w="1771" w:type="dxa"/>
          </w:tcPr>
          <w:p w14:paraId="7C80FB2D" w14:textId="7782BF74" w:rsidR="00DE0624" w:rsidRDefault="001F4C27" w:rsidP="001F4C27">
            <w:r>
              <w:t>8</w:t>
            </w:r>
          </w:p>
        </w:tc>
        <w:tc>
          <w:tcPr>
            <w:tcW w:w="1257" w:type="dxa"/>
          </w:tcPr>
          <w:p w14:paraId="7B30F21E" w14:textId="5518759D" w:rsidR="00DE0624" w:rsidRDefault="001F4C27" w:rsidP="001F4C27">
            <w:r>
              <w:t>24</w:t>
            </w:r>
          </w:p>
        </w:tc>
      </w:tr>
      <w:tr w:rsidR="00C26929" w14:paraId="2FBD52A9" w14:textId="77777777" w:rsidTr="001F4C27">
        <w:tc>
          <w:tcPr>
            <w:tcW w:w="2078" w:type="dxa"/>
          </w:tcPr>
          <w:p w14:paraId="729A64FC" w14:textId="4E1C2743" w:rsidR="00C26929" w:rsidRDefault="001F4C27" w:rsidP="001F4C27">
            <w:r>
              <w:t>Trey James</w:t>
            </w:r>
          </w:p>
        </w:tc>
        <w:tc>
          <w:tcPr>
            <w:tcW w:w="1711" w:type="dxa"/>
          </w:tcPr>
          <w:p w14:paraId="28210398" w14:textId="611416B5" w:rsidR="00C26929" w:rsidRDefault="001F4C27" w:rsidP="001F4C27">
            <w:r>
              <w:t>4</w:t>
            </w:r>
          </w:p>
        </w:tc>
        <w:tc>
          <w:tcPr>
            <w:tcW w:w="1830" w:type="dxa"/>
          </w:tcPr>
          <w:p w14:paraId="1593B55D" w14:textId="0384744C" w:rsidR="00C26929" w:rsidRDefault="001F4C27" w:rsidP="001F4C27">
            <w:r>
              <w:t>4</w:t>
            </w:r>
          </w:p>
        </w:tc>
        <w:tc>
          <w:tcPr>
            <w:tcW w:w="1523" w:type="dxa"/>
          </w:tcPr>
          <w:p w14:paraId="5EA16DC6" w14:textId="0B6E3565" w:rsidR="00C26929" w:rsidRDefault="001F4C27" w:rsidP="001F4C27">
            <w:r>
              <w:t>8</w:t>
            </w:r>
          </w:p>
        </w:tc>
        <w:tc>
          <w:tcPr>
            <w:tcW w:w="1771" w:type="dxa"/>
          </w:tcPr>
          <w:p w14:paraId="71FD3F96" w14:textId="1E03167F" w:rsidR="00C26929" w:rsidRDefault="001F4C27" w:rsidP="001F4C27">
            <w:r>
              <w:t>8</w:t>
            </w:r>
          </w:p>
        </w:tc>
        <w:tc>
          <w:tcPr>
            <w:tcW w:w="1257" w:type="dxa"/>
          </w:tcPr>
          <w:p w14:paraId="1B7D4499" w14:textId="09E08188" w:rsidR="00C26929" w:rsidRDefault="001F4C27" w:rsidP="001F4C27">
            <w:r>
              <w:t>24</w:t>
            </w:r>
          </w:p>
        </w:tc>
      </w:tr>
      <w:tr w:rsidR="007773ED" w14:paraId="4BA22646" w14:textId="77777777" w:rsidTr="001F4C27">
        <w:tc>
          <w:tcPr>
            <w:tcW w:w="2078" w:type="dxa"/>
          </w:tcPr>
          <w:p w14:paraId="6A24A617" w14:textId="06961D51" w:rsidR="007773ED" w:rsidRDefault="001F4C27" w:rsidP="001F4C27">
            <w:r>
              <w:t>Tannisha Edwards</w:t>
            </w:r>
          </w:p>
        </w:tc>
        <w:tc>
          <w:tcPr>
            <w:tcW w:w="1711" w:type="dxa"/>
          </w:tcPr>
          <w:p w14:paraId="1B04B88B" w14:textId="071AFD39" w:rsidR="007773ED" w:rsidRDefault="001F4C27" w:rsidP="001F4C27">
            <w:r>
              <w:t>4</w:t>
            </w:r>
          </w:p>
        </w:tc>
        <w:tc>
          <w:tcPr>
            <w:tcW w:w="1830" w:type="dxa"/>
          </w:tcPr>
          <w:p w14:paraId="1F286D76" w14:textId="31712BE8" w:rsidR="007773ED" w:rsidRDefault="001F4C27" w:rsidP="001F4C27">
            <w:r>
              <w:t>4</w:t>
            </w:r>
          </w:p>
        </w:tc>
        <w:tc>
          <w:tcPr>
            <w:tcW w:w="1523" w:type="dxa"/>
          </w:tcPr>
          <w:p w14:paraId="6CFC0DD9" w14:textId="5DAE1F99" w:rsidR="007773ED" w:rsidRDefault="001F4C27" w:rsidP="001F4C27">
            <w:r>
              <w:t>8</w:t>
            </w:r>
          </w:p>
        </w:tc>
        <w:tc>
          <w:tcPr>
            <w:tcW w:w="1771" w:type="dxa"/>
          </w:tcPr>
          <w:p w14:paraId="1CAC30B3" w14:textId="7BFF12E2" w:rsidR="007773ED" w:rsidRDefault="001F4C27" w:rsidP="001F4C27">
            <w:r>
              <w:t>8</w:t>
            </w:r>
          </w:p>
        </w:tc>
        <w:tc>
          <w:tcPr>
            <w:tcW w:w="1257" w:type="dxa"/>
          </w:tcPr>
          <w:p w14:paraId="14D5080A" w14:textId="1C9694D5" w:rsidR="007773ED" w:rsidRDefault="001F4C27" w:rsidP="001F4C27">
            <w:r>
              <w:t>24</w:t>
            </w:r>
          </w:p>
        </w:tc>
      </w:tr>
      <w:tr w:rsidR="007773ED" w14:paraId="23A6823D" w14:textId="77777777" w:rsidTr="001F4C27">
        <w:tc>
          <w:tcPr>
            <w:tcW w:w="2078" w:type="dxa"/>
          </w:tcPr>
          <w:p w14:paraId="4EB9B03F" w14:textId="74007DA3" w:rsidR="007773ED" w:rsidRDefault="001F4C27" w:rsidP="001F4C27">
            <w:r>
              <w:t>Tristan Scholar</w:t>
            </w:r>
          </w:p>
        </w:tc>
        <w:tc>
          <w:tcPr>
            <w:tcW w:w="1711" w:type="dxa"/>
          </w:tcPr>
          <w:p w14:paraId="44AB30E9" w14:textId="364C17C9" w:rsidR="007773ED" w:rsidRDefault="001F4C27" w:rsidP="001F4C27">
            <w:r>
              <w:t>4</w:t>
            </w:r>
          </w:p>
        </w:tc>
        <w:tc>
          <w:tcPr>
            <w:tcW w:w="1830" w:type="dxa"/>
          </w:tcPr>
          <w:p w14:paraId="7680342E" w14:textId="20394181" w:rsidR="007773ED" w:rsidRDefault="001F4C27" w:rsidP="001F4C27">
            <w:r>
              <w:t>4</w:t>
            </w:r>
          </w:p>
        </w:tc>
        <w:tc>
          <w:tcPr>
            <w:tcW w:w="1523" w:type="dxa"/>
          </w:tcPr>
          <w:p w14:paraId="2F5ECB3D" w14:textId="4F92B047" w:rsidR="007773ED" w:rsidRDefault="001F4C27" w:rsidP="001F4C27">
            <w:r>
              <w:t>6</w:t>
            </w:r>
          </w:p>
        </w:tc>
        <w:tc>
          <w:tcPr>
            <w:tcW w:w="1771" w:type="dxa"/>
          </w:tcPr>
          <w:p w14:paraId="62A7A6D2" w14:textId="49817965" w:rsidR="007773ED" w:rsidRDefault="001F4C27" w:rsidP="001F4C27">
            <w:r>
              <w:t>6</w:t>
            </w:r>
          </w:p>
        </w:tc>
        <w:tc>
          <w:tcPr>
            <w:tcW w:w="1257" w:type="dxa"/>
          </w:tcPr>
          <w:p w14:paraId="54B7A0F4" w14:textId="23273F4D" w:rsidR="007773ED" w:rsidRDefault="001F4C27" w:rsidP="001F4C27">
            <w:r>
              <w:t>20</w:t>
            </w:r>
          </w:p>
        </w:tc>
      </w:tr>
      <w:tr w:rsidR="007773ED" w14:paraId="4742DCD3" w14:textId="77777777" w:rsidTr="001F4C27">
        <w:tc>
          <w:tcPr>
            <w:tcW w:w="2078" w:type="dxa"/>
          </w:tcPr>
          <w:p w14:paraId="5B193107" w14:textId="4139FFA7" w:rsidR="007773ED" w:rsidRDefault="001F4C27" w:rsidP="001F4C27">
            <w:r>
              <w:t>Zwayde Talium</w:t>
            </w:r>
          </w:p>
        </w:tc>
        <w:tc>
          <w:tcPr>
            <w:tcW w:w="1711" w:type="dxa"/>
          </w:tcPr>
          <w:p w14:paraId="707AC5E3" w14:textId="78DFC977" w:rsidR="007773ED" w:rsidRDefault="001F4C27" w:rsidP="001F4C27">
            <w:r>
              <w:t>4</w:t>
            </w:r>
          </w:p>
        </w:tc>
        <w:tc>
          <w:tcPr>
            <w:tcW w:w="1830" w:type="dxa"/>
          </w:tcPr>
          <w:p w14:paraId="31068855" w14:textId="3C40D4D0" w:rsidR="007773ED" w:rsidRDefault="001F4C27" w:rsidP="001F4C27">
            <w:r>
              <w:t>4</w:t>
            </w:r>
          </w:p>
        </w:tc>
        <w:tc>
          <w:tcPr>
            <w:tcW w:w="1523" w:type="dxa"/>
          </w:tcPr>
          <w:p w14:paraId="62A8E9E3" w14:textId="656A33A4" w:rsidR="007773ED" w:rsidRDefault="001F4C27" w:rsidP="001F4C27">
            <w:r>
              <w:t>8</w:t>
            </w:r>
          </w:p>
        </w:tc>
        <w:tc>
          <w:tcPr>
            <w:tcW w:w="1771" w:type="dxa"/>
          </w:tcPr>
          <w:p w14:paraId="05218E79" w14:textId="5B33FB3A" w:rsidR="007773ED" w:rsidRDefault="001F4C27" w:rsidP="001F4C27">
            <w:r>
              <w:t>8</w:t>
            </w:r>
          </w:p>
        </w:tc>
        <w:tc>
          <w:tcPr>
            <w:tcW w:w="1257" w:type="dxa"/>
          </w:tcPr>
          <w:p w14:paraId="736365BC" w14:textId="3670C3B7" w:rsidR="001F4C27" w:rsidRDefault="001F4C27" w:rsidP="001F4C27">
            <w:r>
              <w:t>24</w:t>
            </w:r>
          </w:p>
        </w:tc>
      </w:tr>
    </w:tbl>
    <w:p w14:paraId="0D18F643" w14:textId="4849CCB0" w:rsidR="00D36F48" w:rsidRDefault="00C26929">
      <w:r>
        <w:t>Student Name:</w:t>
      </w:r>
      <w:r w:rsidR="001F4C27">
        <w:t xml:space="preserve"> Arianna St. John</w:t>
      </w:r>
    </w:p>
    <w:p w14:paraId="11AC2C27" w14:textId="26F31B17" w:rsidR="00C26929" w:rsidRDefault="00B86B43">
      <w:r>
        <w:t>Assigned</w:t>
      </w:r>
      <w:r w:rsidR="00C26929">
        <w:t xml:space="preserve"> Task:</w:t>
      </w:r>
      <w:r w:rsidR="001F4C27">
        <w:t xml:space="preserve"> Bookings and customers view, edit and delete pages</w:t>
      </w:r>
    </w:p>
    <w:p w14:paraId="15269668" w14:textId="31FC4630" w:rsidR="00111A50" w:rsidRDefault="00111A50">
      <w:r>
        <w:t xml:space="preserve">Tasks Completed: </w:t>
      </w:r>
      <w:proofErr w:type="gramStart"/>
      <w:r w:rsidR="001F4C27">
        <w:t>Bookings</w:t>
      </w:r>
      <w:r w:rsidR="001F4C27">
        <w:t>, tours</w:t>
      </w:r>
      <w:proofErr w:type="gramEnd"/>
      <w:r w:rsidR="001F4C27">
        <w:t>, tour types</w:t>
      </w:r>
      <w:r w:rsidR="001F4C27">
        <w:t xml:space="preserve"> and </w:t>
      </w:r>
      <w:proofErr w:type="gramStart"/>
      <w:r w:rsidR="001F4C27">
        <w:t>customers</w:t>
      </w:r>
      <w:proofErr w:type="gramEnd"/>
      <w:r w:rsidR="001F4C27">
        <w:t xml:space="preserve"> view, edit and delete pages</w:t>
      </w:r>
      <w:r w:rsidR="001F4C27">
        <w:t xml:space="preserve">   </w:t>
      </w:r>
    </w:p>
    <w:p w14:paraId="5ABEA3A1" w14:textId="77777777" w:rsidR="001F4C27" w:rsidRDefault="001F4C27"/>
    <w:p w14:paraId="13D0C557" w14:textId="77777777" w:rsidR="001F4C27" w:rsidRDefault="001F4C27"/>
    <w:p w14:paraId="7237BD43" w14:textId="39DBBAE2" w:rsidR="001F4C27" w:rsidRDefault="001F4C27">
      <w:r>
        <w:t>Aeden was late in providing his contribution</w:t>
      </w:r>
      <w:r w:rsidR="00B65196">
        <w:t>,</w:t>
      </w:r>
      <w:r>
        <w:t xml:space="preserve"> even though I provided him with a template</w:t>
      </w:r>
      <w:r w:rsidR="00B65196">
        <w:t>,</w:t>
      </w:r>
      <w:r>
        <w:t xml:space="preserve"> and did not communicate any explanations. I reminded the members several times of the due date. I also informed them that 6pm would be my person</w:t>
      </w:r>
      <w:r w:rsidR="00B65196">
        <w:t>al</w:t>
      </w:r>
      <w:r>
        <w:t xml:space="preserve"> due date as I did not wish to stay up to finish the project. Aeden did not comply with the time and did no</w:t>
      </w:r>
      <w:r w:rsidR="00B65196">
        <w:t>t</w:t>
      </w:r>
      <w:r>
        <w:t xml:space="preserve"> try to communicate with the group </w:t>
      </w:r>
      <w:proofErr w:type="gramStart"/>
      <w:r>
        <w:t>before hand</w:t>
      </w:r>
      <w:proofErr w:type="gramEnd"/>
      <w:r>
        <w:t xml:space="preserve"> that he was having technical issues. Nor did he ask for help, I took his lack of communication as an indication that he was unable to do his part and did it myself,</w:t>
      </w:r>
    </w:p>
    <w:sectPr w:rsidR="001F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624"/>
    <w:rsid w:val="00111A50"/>
    <w:rsid w:val="001F4C27"/>
    <w:rsid w:val="004B1A38"/>
    <w:rsid w:val="006A71E0"/>
    <w:rsid w:val="007773ED"/>
    <w:rsid w:val="00B65196"/>
    <w:rsid w:val="00B86B43"/>
    <w:rsid w:val="00C26929"/>
    <w:rsid w:val="00D36F48"/>
    <w:rsid w:val="00DE0624"/>
    <w:rsid w:val="00ED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22B19"/>
  <w15:chartTrackingRefBased/>
  <w15:docId w15:val="{2F1791D8-54E6-40DA-9182-6D8BCAE5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C8B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876</Characters>
  <Application>Microsoft Office Word</Application>
  <DocSecurity>0</DocSecurity>
  <Lines>146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Arianna St.John</cp:lastModifiedBy>
  <cp:revision>5</cp:revision>
  <dcterms:created xsi:type="dcterms:W3CDTF">2023-04-26T14:08:00Z</dcterms:created>
  <dcterms:modified xsi:type="dcterms:W3CDTF">2025-04-29T02:46:00Z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f16dfcc5a7174ef899c4a9dfa5589367e3f7d584ef002d8e3705e30ba26f8ccf</vt:lpwstr>
  </property>
</Properties>
</file>