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2F451" w14:textId="77777777" w:rsidR="00046C74" w:rsidRPr="00046C74" w:rsidRDefault="00046C74" w:rsidP="00A31294">
      <w:pPr>
        <w:pStyle w:val="Title"/>
        <w:jc w:val="both"/>
        <w:rPr>
          <w:b/>
          <w:bCs/>
          <w:i/>
          <w:iCs/>
          <w:u w:val="single"/>
        </w:rPr>
      </w:pPr>
      <w:r w:rsidRPr="00046C74">
        <w:rPr>
          <w:b/>
          <w:bCs/>
          <w:i/>
          <w:iCs/>
          <w:u w:val="single"/>
        </w:rPr>
        <w:t>Steps to make Digital Diar</w:t>
      </w:r>
      <w:bookmarkStart w:id="0" w:name="_Hlk145592033"/>
      <w:r w:rsidRPr="00046C74">
        <w:rPr>
          <w:b/>
          <w:bCs/>
          <w:i/>
          <w:iCs/>
          <w:u w:val="single"/>
        </w:rPr>
        <w:t>y</w:t>
      </w:r>
      <w:bookmarkEnd w:id="0"/>
    </w:p>
    <w:p w14:paraId="39F3A9F5" w14:textId="77777777" w:rsidR="00046C74" w:rsidRDefault="00046C74" w:rsidP="00A31294">
      <w:pPr>
        <w:jc w:val="both"/>
        <w:rPr>
          <w:b/>
          <w:bCs/>
        </w:rPr>
      </w:pPr>
    </w:p>
    <w:p w14:paraId="53CBF072" w14:textId="77777777" w:rsidR="00046C74" w:rsidRPr="00046C74" w:rsidRDefault="00046C74" w:rsidP="00A31294">
      <w:pPr>
        <w:jc w:val="both"/>
      </w:pPr>
      <w:r w:rsidRPr="00046C74">
        <w:rPr>
          <w:b/>
          <w:bCs/>
        </w:rPr>
        <w:t xml:space="preserve">Step 1: </w:t>
      </w:r>
      <w:r w:rsidRPr="00046C74">
        <w:rPr>
          <w:b/>
          <w:bCs/>
          <w:i/>
          <w:iCs/>
        </w:rPr>
        <w:t>Choose a Platform</w:t>
      </w:r>
    </w:p>
    <w:p w14:paraId="51D43A74" w14:textId="77777777" w:rsidR="00046C74" w:rsidRPr="00046C74" w:rsidRDefault="00046C74" w:rsidP="00A31294">
      <w:pPr>
        <w:jc w:val="both"/>
      </w:pPr>
      <w:r w:rsidRPr="00046C74">
        <w:t>There are various platforms and tools available for creating a digital diary. You can choose from mobile apps, desktop software, or even online platforms. Here are a few popular options:</w:t>
      </w:r>
    </w:p>
    <w:p w14:paraId="55D34357" w14:textId="77777777" w:rsidR="00046C74" w:rsidRPr="00046C74" w:rsidRDefault="00046C74" w:rsidP="00A31294">
      <w:pPr>
        <w:numPr>
          <w:ilvl w:val="0"/>
          <w:numId w:val="1"/>
        </w:numPr>
        <w:jc w:val="both"/>
      </w:pPr>
      <w:r w:rsidRPr="00046C74">
        <w:rPr>
          <w:b/>
          <w:bCs/>
        </w:rPr>
        <w:t>Microsoft Word or Google Docs:</w:t>
      </w:r>
      <w:r w:rsidRPr="00046C74">
        <w:t xml:space="preserve"> These word processing applications are readily available and can be used to create a simple text-based diary.</w:t>
      </w:r>
    </w:p>
    <w:p w14:paraId="24CB3A39" w14:textId="6B6E52FD" w:rsidR="00046C74" w:rsidRPr="00046C74" w:rsidRDefault="00046C74" w:rsidP="00A31294">
      <w:pPr>
        <w:numPr>
          <w:ilvl w:val="0"/>
          <w:numId w:val="1"/>
        </w:numPr>
        <w:jc w:val="both"/>
      </w:pPr>
      <w:r w:rsidRPr="00046C74">
        <w:rPr>
          <w:b/>
          <w:bCs/>
        </w:rPr>
        <w:t>Dedicated Diary Apps:</w:t>
      </w:r>
      <w:r w:rsidRPr="00046C74">
        <w:t xml:space="preserve"> There are many diary apps available for smartphones and tablets. Some popular options include Day One, Journey, and </w:t>
      </w:r>
      <w:proofErr w:type="spellStart"/>
      <w:r w:rsidR="00140B32">
        <w:t>Daylio</w:t>
      </w:r>
      <w:proofErr w:type="spellEnd"/>
      <w:r w:rsidRPr="00046C74">
        <w:t>.</w:t>
      </w:r>
    </w:p>
    <w:p w14:paraId="2385597A" w14:textId="77777777" w:rsidR="00046C74" w:rsidRPr="00046C74" w:rsidRDefault="00046C74" w:rsidP="00A31294">
      <w:pPr>
        <w:numPr>
          <w:ilvl w:val="0"/>
          <w:numId w:val="1"/>
        </w:numPr>
        <w:jc w:val="both"/>
      </w:pPr>
      <w:r w:rsidRPr="00046C74">
        <w:rPr>
          <w:b/>
          <w:bCs/>
        </w:rPr>
        <w:t>Online Blogging Platforms:</w:t>
      </w:r>
      <w:r w:rsidRPr="00046C74">
        <w:t xml:space="preserve"> Platforms like WordPress, Blogger, or Tumblr allow you to create private blogs that you can use as a digital diary.</w:t>
      </w:r>
    </w:p>
    <w:p w14:paraId="4DC65CB6" w14:textId="77777777" w:rsidR="00046C74" w:rsidRPr="00046C74" w:rsidRDefault="00046C74" w:rsidP="00A31294">
      <w:pPr>
        <w:jc w:val="both"/>
      </w:pPr>
      <w:r w:rsidRPr="00046C74">
        <w:rPr>
          <w:b/>
          <w:bCs/>
        </w:rPr>
        <w:t xml:space="preserve">Step 2: </w:t>
      </w:r>
      <w:r w:rsidRPr="00046C74">
        <w:rPr>
          <w:b/>
          <w:bCs/>
          <w:i/>
          <w:iCs/>
        </w:rPr>
        <w:t>Set Up Your Diary</w:t>
      </w:r>
    </w:p>
    <w:p w14:paraId="4DDF7F38" w14:textId="77777777" w:rsidR="00046C74" w:rsidRPr="00046C74" w:rsidRDefault="00046C74" w:rsidP="00A31294">
      <w:pPr>
        <w:jc w:val="both"/>
      </w:pPr>
      <w:r w:rsidRPr="00046C74">
        <w:t>Once you've chosen a platform, set up your diary. Here's how to do it for various platforms:</w:t>
      </w:r>
    </w:p>
    <w:p w14:paraId="12205DAA" w14:textId="77777777" w:rsidR="00046C74" w:rsidRPr="00046C74" w:rsidRDefault="00046C74" w:rsidP="00A31294">
      <w:pPr>
        <w:numPr>
          <w:ilvl w:val="0"/>
          <w:numId w:val="2"/>
        </w:numPr>
        <w:jc w:val="both"/>
      </w:pPr>
      <w:r w:rsidRPr="00046C74">
        <w:rPr>
          <w:b/>
          <w:bCs/>
        </w:rPr>
        <w:t>Microsoft Word or Google Docs:</w:t>
      </w:r>
      <w:r w:rsidRPr="00046C74">
        <w:t xml:space="preserve"> Create a new document and give it a title like "My Digital Diary." You can add a date to each entry manually.</w:t>
      </w:r>
    </w:p>
    <w:p w14:paraId="7EB5FFD2" w14:textId="77777777" w:rsidR="00046C74" w:rsidRPr="00046C74" w:rsidRDefault="00046C74" w:rsidP="00A31294">
      <w:pPr>
        <w:numPr>
          <w:ilvl w:val="0"/>
          <w:numId w:val="2"/>
        </w:numPr>
        <w:jc w:val="both"/>
      </w:pPr>
      <w:r w:rsidRPr="00046C74">
        <w:rPr>
          <w:b/>
          <w:bCs/>
        </w:rPr>
        <w:t>Dedicated Diary Apps:</w:t>
      </w:r>
      <w:r w:rsidRPr="00046C74">
        <w:t xml:space="preserve"> Follow the app's setup instructions. Most of them will ask you to create an account and set a password to keep your diary secure. You can also customize settings such as fonts, themes, and privacy options.</w:t>
      </w:r>
    </w:p>
    <w:p w14:paraId="27241CEB" w14:textId="77777777" w:rsidR="00046C74" w:rsidRPr="00046C74" w:rsidRDefault="00046C74" w:rsidP="00A31294">
      <w:pPr>
        <w:numPr>
          <w:ilvl w:val="0"/>
          <w:numId w:val="2"/>
        </w:numPr>
        <w:jc w:val="both"/>
      </w:pPr>
      <w:r w:rsidRPr="00046C74">
        <w:rPr>
          <w:b/>
          <w:bCs/>
        </w:rPr>
        <w:t>Online Blogging Platforms:</w:t>
      </w:r>
      <w:r w:rsidRPr="00046C74">
        <w:t xml:space="preserve"> Sign up for an account, choose a unique URL for your private blog, and customize the blog's appearance and settings.</w:t>
      </w:r>
    </w:p>
    <w:p w14:paraId="2F762024" w14:textId="77777777" w:rsidR="00046C74" w:rsidRPr="00046C74" w:rsidRDefault="00046C74" w:rsidP="00A31294">
      <w:pPr>
        <w:jc w:val="both"/>
      </w:pPr>
      <w:r w:rsidRPr="00046C74">
        <w:rPr>
          <w:b/>
          <w:bCs/>
        </w:rPr>
        <w:t xml:space="preserve">Step 3: </w:t>
      </w:r>
      <w:r w:rsidRPr="00046C74">
        <w:rPr>
          <w:b/>
          <w:bCs/>
          <w:i/>
          <w:iCs/>
        </w:rPr>
        <w:t>Start Writing</w:t>
      </w:r>
    </w:p>
    <w:p w14:paraId="61BBC477" w14:textId="77777777" w:rsidR="00046C74" w:rsidRPr="00046C74" w:rsidRDefault="00046C74" w:rsidP="00A31294">
      <w:pPr>
        <w:jc w:val="both"/>
      </w:pPr>
      <w:r w:rsidRPr="00046C74">
        <w:t>Begin your digital diary by writing your first entry. Here are some tips on what to include:</w:t>
      </w:r>
    </w:p>
    <w:p w14:paraId="7B6CFCB1" w14:textId="77777777" w:rsidR="00046C74" w:rsidRPr="00046C74" w:rsidRDefault="00046C74" w:rsidP="00A31294">
      <w:pPr>
        <w:numPr>
          <w:ilvl w:val="0"/>
          <w:numId w:val="3"/>
        </w:numPr>
        <w:jc w:val="both"/>
      </w:pPr>
      <w:r w:rsidRPr="00046C74">
        <w:t>Date: Always include the date at the beginning of each entry.</w:t>
      </w:r>
    </w:p>
    <w:p w14:paraId="1F270EFC" w14:textId="77777777" w:rsidR="00046C74" w:rsidRPr="00046C74" w:rsidRDefault="00046C74" w:rsidP="00A31294">
      <w:pPr>
        <w:numPr>
          <w:ilvl w:val="0"/>
          <w:numId w:val="3"/>
        </w:numPr>
        <w:jc w:val="both"/>
      </w:pPr>
      <w:r w:rsidRPr="00046C74">
        <w:t>Write about your day: Summarize your experiences, thoughts, and feelings from the day.</w:t>
      </w:r>
    </w:p>
    <w:p w14:paraId="3876969D" w14:textId="77777777" w:rsidR="00046C74" w:rsidRPr="00046C74" w:rsidRDefault="00046C74" w:rsidP="00A31294">
      <w:pPr>
        <w:numPr>
          <w:ilvl w:val="0"/>
          <w:numId w:val="3"/>
        </w:numPr>
        <w:jc w:val="both"/>
      </w:pPr>
      <w:r w:rsidRPr="00046C74">
        <w:t>Include photos and media: Many diary apps allow you to attach photos, videos, or other media to your entries, making them more visual and engaging.</w:t>
      </w:r>
    </w:p>
    <w:p w14:paraId="387CE04C" w14:textId="77777777" w:rsidR="00046C74" w:rsidRPr="00046C74" w:rsidRDefault="00046C74" w:rsidP="00A31294">
      <w:pPr>
        <w:numPr>
          <w:ilvl w:val="0"/>
          <w:numId w:val="3"/>
        </w:numPr>
        <w:jc w:val="both"/>
      </w:pPr>
      <w:r w:rsidRPr="00046C74">
        <w:t>Reflect: Use your diary to reflect on your experiences, set goals, or express your emotions.</w:t>
      </w:r>
    </w:p>
    <w:p w14:paraId="29B5A697" w14:textId="77777777" w:rsidR="00046C74" w:rsidRPr="00046C74" w:rsidRDefault="00046C74" w:rsidP="00A31294">
      <w:pPr>
        <w:numPr>
          <w:ilvl w:val="0"/>
          <w:numId w:val="3"/>
        </w:numPr>
        <w:jc w:val="both"/>
      </w:pPr>
      <w:r w:rsidRPr="00046C74">
        <w:t>Be consistent: Try to write in your digital diary regularly, whether it's daily, weekly, or as often as you prefer.</w:t>
      </w:r>
    </w:p>
    <w:p w14:paraId="38C4C6AC" w14:textId="77777777" w:rsidR="00046C74" w:rsidRPr="00046C74" w:rsidRDefault="00046C74" w:rsidP="00A31294">
      <w:pPr>
        <w:jc w:val="both"/>
      </w:pPr>
      <w:r w:rsidRPr="00046C74">
        <w:rPr>
          <w:b/>
          <w:bCs/>
        </w:rPr>
        <w:t xml:space="preserve">Step 4: </w:t>
      </w:r>
      <w:r w:rsidRPr="00046C74">
        <w:rPr>
          <w:b/>
          <w:bCs/>
          <w:i/>
          <w:iCs/>
        </w:rPr>
        <w:t>Organize and Categorize</w:t>
      </w:r>
    </w:p>
    <w:p w14:paraId="700689D3" w14:textId="77777777" w:rsidR="00046C74" w:rsidRPr="00046C74" w:rsidRDefault="00046C74" w:rsidP="00A31294">
      <w:pPr>
        <w:jc w:val="both"/>
      </w:pPr>
      <w:r w:rsidRPr="00046C74">
        <w:t>As you continue to write in your digital diary, consider organizing and categorizing your entries. This can help you find specific entries later. You can categorize by date, topic, or any other system that works for you.</w:t>
      </w:r>
    </w:p>
    <w:p w14:paraId="45E25F95" w14:textId="77777777" w:rsidR="00046C74" w:rsidRDefault="00046C74" w:rsidP="00A31294">
      <w:pPr>
        <w:jc w:val="both"/>
        <w:rPr>
          <w:b/>
          <w:bCs/>
        </w:rPr>
      </w:pPr>
    </w:p>
    <w:p w14:paraId="1879C1C1" w14:textId="7C3948C5" w:rsidR="00046C74" w:rsidRPr="00046C74" w:rsidRDefault="00046C74" w:rsidP="00A31294">
      <w:pPr>
        <w:jc w:val="both"/>
      </w:pPr>
      <w:r w:rsidRPr="00046C74">
        <w:rPr>
          <w:b/>
          <w:bCs/>
        </w:rPr>
        <w:t xml:space="preserve">Step 5: </w:t>
      </w:r>
      <w:r w:rsidRPr="00046C74">
        <w:rPr>
          <w:b/>
          <w:bCs/>
          <w:i/>
          <w:iCs/>
        </w:rPr>
        <w:t>Security and Privacy</w:t>
      </w:r>
    </w:p>
    <w:p w14:paraId="120ACECD" w14:textId="77777777" w:rsidR="00046C74" w:rsidRPr="00046C74" w:rsidRDefault="00046C74" w:rsidP="00A31294">
      <w:pPr>
        <w:jc w:val="both"/>
      </w:pPr>
      <w:r w:rsidRPr="00046C74">
        <w:t>If you're concerned about the privacy of your digital diary, make sure to use a secure and private platform. Enable password protection, encryption, or any additional security features offered by your chosen platform.</w:t>
      </w:r>
    </w:p>
    <w:p w14:paraId="2CCCC0F7" w14:textId="77777777" w:rsidR="00140B32" w:rsidRDefault="00140B32" w:rsidP="00A31294">
      <w:pPr>
        <w:jc w:val="both"/>
        <w:rPr>
          <w:b/>
          <w:bCs/>
        </w:rPr>
      </w:pPr>
    </w:p>
    <w:p w14:paraId="75A2A8F9" w14:textId="77777777" w:rsidR="00140B32" w:rsidRDefault="00140B32" w:rsidP="00A31294">
      <w:pPr>
        <w:jc w:val="both"/>
        <w:rPr>
          <w:b/>
          <w:bCs/>
        </w:rPr>
      </w:pPr>
    </w:p>
    <w:p w14:paraId="43AC3F1A" w14:textId="46138358" w:rsidR="00046C74" w:rsidRPr="00046C74" w:rsidRDefault="00046C74" w:rsidP="00A31294">
      <w:pPr>
        <w:jc w:val="both"/>
      </w:pPr>
      <w:r w:rsidRPr="00046C74">
        <w:rPr>
          <w:b/>
          <w:bCs/>
        </w:rPr>
        <w:t xml:space="preserve">Step 6: </w:t>
      </w:r>
      <w:r w:rsidRPr="00046C74">
        <w:rPr>
          <w:b/>
          <w:bCs/>
          <w:i/>
          <w:iCs/>
        </w:rPr>
        <w:t>Backup Your Diary</w:t>
      </w:r>
    </w:p>
    <w:p w14:paraId="41FD9DDD" w14:textId="77777777" w:rsidR="00046C74" w:rsidRPr="00046C74" w:rsidRDefault="00046C74" w:rsidP="00A31294">
      <w:pPr>
        <w:jc w:val="both"/>
      </w:pPr>
      <w:r w:rsidRPr="00046C74">
        <w:t>Regularly backup your digital diary to prevent data loss. Most apps and platforms have built-in backup options, but you can also manually export your entries to a separate file or cloud storage.</w:t>
      </w:r>
    </w:p>
    <w:p w14:paraId="399E03D3" w14:textId="77777777" w:rsidR="00046C74" w:rsidRPr="00046C74" w:rsidRDefault="00046C74" w:rsidP="00A31294">
      <w:pPr>
        <w:jc w:val="both"/>
      </w:pPr>
      <w:r w:rsidRPr="00046C74">
        <w:rPr>
          <w:b/>
          <w:bCs/>
        </w:rPr>
        <w:t xml:space="preserve">Step 7: </w:t>
      </w:r>
      <w:r w:rsidRPr="00046C74">
        <w:rPr>
          <w:b/>
          <w:bCs/>
          <w:i/>
          <w:iCs/>
        </w:rPr>
        <w:t>Review and Reflect</w:t>
      </w:r>
    </w:p>
    <w:p w14:paraId="7E0575A3" w14:textId="77777777" w:rsidR="00046C74" w:rsidRDefault="00046C74" w:rsidP="00A31294">
      <w:pPr>
        <w:jc w:val="both"/>
      </w:pPr>
      <w:r w:rsidRPr="00046C74">
        <w:t>Periodically review your digital diary to reflect on your experiences and track your personal growth. It can be a valuable tool for self-improvement and introspection.</w:t>
      </w:r>
    </w:p>
    <w:p w14:paraId="3232178C" w14:textId="77777777" w:rsidR="00140B32" w:rsidRDefault="00140B32" w:rsidP="00A31294">
      <w:pPr>
        <w:jc w:val="both"/>
      </w:pPr>
    </w:p>
    <w:p w14:paraId="075B8D2C" w14:textId="69CB8F2E" w:rsidR="00140B32" w:rsidRDefault="00140B32" w:rsidP="00A31294">
      <w:pPr>
        <w:jc w:val="both"/>
        <w:rPr>
          <w:rFonts w:ascii="Calibri" w:hAnsi="Calibri" w:cs="Calibri"/>
          <w:i/>
          <w:iCs/>
          <w:sz w:val="56"/>
          <w:szCs w:val="56"/>
          <w:u w:val="single"/>
        </w:rPr>
      </w:pPr>
      <w:r w:rsidRPr="00140B32">
        <w:rPr>
          <w:rFonts w:ascii="Calibri" w:hAnsi="Calibri" w:cs="Calibri"/>
          <w:i/>
          <w:iCs/>
          <w:sz w:val="56"/>
          <w:szCs w:val="56"/>
          <w:u w:val="single"/>
        </w:rPr>
        <w:t xml:space="preserve">Review of App </w:t>
      </w:r>
      <w:proofErr w:type="spellStart"/>
      <w:proofErr w:type="gramStart"/>
      <w:r w:rsidRPr="00140B32">
        <w:rPr>
          <w:rFonts w:ascii="Calibri" w:hAnsi="Calibri" w:cs="Calibri"/>
          <w:i/>
          <w:iCs/>
          <w:sz w:val="56"/>
          <w:szCs w:val="56"/>
          <w:u w:val="single"/>
        </w:rPr>
        <w:t>Daylio</w:t>
      </w:r>
      <w:proofErr w:type="spellEnd"/>
      <w:r w:rsidRPr="00140B32">
        <w:rPr>
          <w:rFonts w:ascii="Calibri" w:hAnsi="Calibri" w:cs="Calibri"/>
          <w:i/>
          <w:iCs/>
          <w:sz w:val="56"/>
          <w:szCs w:val="56"/>
          <w:u w:val="single"/>
        </w:rPr>
        <w:t xml:space="preserve"> :</w:t>
      </w:r>
      <w:proofErr w:type="gramEnd"/>
    </w:p>
    <w:p w14:paraId="2EC7F47B" w14:textId="77777777" w:rsidR="00140B32" w:rsidRDefault="00140B32" w:rsidP="00A31294">
      <w:pPr>
        <w:jc w:val="both"/>
        <w:rPr>
          <w:rFonts w:ascii="Calibri" w:hAnsi="Calibri" w:cs="Calibri"/>
          <w:i/>
          <w:iCs/>
          <w:u w:val="single"/>
        </w:rPr>
      </w:pPr>
    </w:p>
    <w:p w14:paraId="2936DCEC" w14:textId="4137707C" w:rsidR="00A31294" w:rsidRPr="00A31294" w:rsidRDefault="00A31294" w:rsidP="00A31294">
      <w:pPr>
        <w:pStyle w:val="ListParagraph"/>
        <w:numPr>
          <w:ilvl w:val="0"/>
          <w:numId w:val="4"/>
        </w:numPr>
        <w:jc w:val="both"/>
        <w:rPr>
          <w:rFonts w:ascii="Calibri" w:hAnsi="Calibri" w:cs="Calibri"/>
        </w:rPr>
      </w:pPr>
      <w:r w:rsidRPr="00A31294">
        <w:rPr>
          <w:rFonts w:ascii="Calibri" w:hAnsi="Calibri" w:cs="Calibri"/>
          <w:b/>
          <w:bCs/>
          <w:i/>
          <w:iCs/>
        </w:rPr>
        <w:t>Limited Customization:</w:t>
      </w:r>
      <w:r w:rsidRPr="00A31294">
        <w:rPr>
          <w:rFonts w:ascii="Calibri" w:hAnsi="Calibri" w:cs="Calibri"/>
        </w:rPr>
        <w:t xml:space="preserve"> While </w:t>
      </w:r>
      <w:proofErr w:type="spellStart"/>
      <w:r w:rsidRPr="00A31294">
        <w:rPr>
          <w:rFonts w:ascii="Calibri" w:hAnsi="Calibri" w:cs="Calibri"/>
        </w:rPr>
        <w:t>Daylio</w:t>
      </w:r>
      <w:proofErr w:type="spellEnd"/>
      <w:r w:rsidRPr="00A31294">
        <w:rPr>
          <w:rFonts w:ascii="Calibri" w:hAnsi="Calibri" w:cs="Calibri"/>
        </w:rPr>
        <w:t xml:space="preserve"> allows users to customize moods and activities, it still feels somewhat restrictive. The inability to add detailed notes or more nuanced emotions may limit its usefulness for some users seeking a more comprehensive diary experience.</w:t>
      </w:r>
    </w:p>
    <w:p w14:paraId="38C6053A" w14:textId="77777777" w:rsidR="00A31294" w:rsidRPr="00A31294" w:rsidRDefault="00A31294" w:rsidP="00A31294">
      <w:pPr>
        <w:jc w:val="both"/>
        <w:rPr>
          <w:rFonts w:ascii="Calibri" w:hAnsi="Calibri" w:cs="Calibri"/>
        </w:rPr>
      </w:pPr>
    </w:p>
    <w:p w14:paraId="1FC36474" w14:textId="77777777" w:rsidR="00A31294" w:rsidRPr="00A31294" w:rsidRDefault="00A31294" w:rsidP="00A31294">
      <w:pPr>
        <w:pStyle w:val="ListParagraph"/>
        <w:numPr>
          <w:ilvl w:val="0"/>
          <w:numId w:val="4"/>
        </w:numPr>
        <w:jc w:val="both"/>
        <w:rPr>
          <w:rFonts w:ascii="Calibri" w:hAnsi="Calibri" w:cs="Calibri"/>
        </w:rPr>
      </w:pPr>
      <w:r w:rsidRPr="00A31294">
        <w:rPr>
          <w:rFonts w:ascii="Calibri" w:hAnsi="Calibri" w:cs="Calibri"/>
          <w:b/>
          <w:bCs/>
          <w:i/>
          <w:iCs/>
        </w:rPr>
        <w:t>Lack of Integration</w:t>
      </w:r>
      <w:r w:rsidRPr="00A31294">
        <w:rPr>
          <w:rFonts w:ascii="Calibri" w:hAnsi="Calibri" w:cs="Calibri"/>
          <w:b/>
          <w:i/>
          <w:iCs/>
        </w:rPr>
        <w:t>:</w:t>
      </w:r>
      <w:r w:rsidRPr="00A31294">
        <w:rPr>
          <w:rFonts w:ascii="Calibri" w:hAnsi="Calibri" w:cs="Calibri"/>
        </w:rPr>
        <w:t xml:space="preserve"> </w:t>
      </w:r>
      <w:proofErr w:type="spellStart"/>
      <w:r w:rsidRPr="00A31294">
        <w:rPr>
          <w:rFonts w:ascii="Calibri" w:hAnsi="Calibri" w:cs="Calibri"/>
        </w:rPr>
        <w:t>Daylio</w:t>
      </w:r>
      <w:proofErr w:type="spellEnd"/>
      <w:r w:rsidRPr="00A31294">
        <w:rPr>
          <w:rFonts w:ascii="Calibri" w:hAnsi="Calibri" w:cs="Calibri"/>
        </w:rPr>
        <w:t xml:space="preserve"> lacks integration with other productivity or health-tracking apps. Users must manually input data, which can be tedious and discouraging for those who already use several other apps.</w:t>
      </w:r>
    </w:p>
    <w:p w14:paraId="25F17C93" w14:textId="77777777" w:rsidR="00A31294" w:rsidRPr="00A31294" w:rsidRDefault="00A31294" w:rsidP="00A31294">
      <w:pPr>
        <w:jc w:val="both"/>
        <w:rPr>
          <w:rFonts w:ascii="Calibri" w:hAnsi="Calibri" w:cs="Calibri"/>
        </w:rPr>
      </w:pPr>
    </w:p>
    <w:p w14:paraId="3C44E35A" w14:textId="77777777" w:rsidR="00A31294" w:rsidRPr="00A31294" w:rsidRDefault="00A31294" w:rsidP="00A31294">
      <w:pPr>
        <w:pStyle w:val="ListParagraph"/>
        <w:numPr>
          <w:ilvl w:val="0"/>
          <w:numId w:val="4"/>
        </w:numPr>
        <w:jc w:val="both"/>
        <w:rPr>
          <w:rFonts w:ascii="Calibri" w:hAnsi="Calibri" w:cs="Calibri"/>
        </w:rPr>
      </w:pPr>
      <w:r w:rsidRPr="00A31294">
        <w:rPr>
          <w:rFonts w:ascii="Calibri" w:hAnsi="Calibri" w:cs="Calibri"/>
          <w:b/>
          <w:bCs/>
          <w:i/>
          <w:iCs/>
        </w:rPr>
        <w:t>Limited Export and Backup Options:</w:t>
      </w:r>
      <w:r w:rsidRPr="00A31294">
        <w:rPr>
          <w:rFonts w:ascii="Calibri" w:hAnsi="Calibri" w:cs="Calibri"/>
        </w:rPr>
        <w:t xml:space="preserve"> The app's export and backup options are limited in the free version, potentially putting users' data at risk. Many similar apps offer more robust data backup features.</w:t>
      </w:r>
    </w:p>
    <w:p w14:paraId="39D2C644" w14:textId="77777777" w:rsidR="00A31294" w:rsidRPr="00A31294" w:rsidRDefault="00A31294" w:rsidP="00A31294">
      <w:pPr>
        <w:jc w:val="both"/>
        <w:rPr>
          <w:rFonts w:ascii="Calibri" w:hAnsi="Calibri" w:cs="Calibri"/>
        </w:rPr>
      </w:pPr>
    </w:p>
    <w:p w14:paraId="660CFEFC" w14:textId="77777777" w:rsidR="00A31294" w:rsidRPr="00A31294" w:rsidRDefault="00A31294" w:rsidP="00A31294">
      <w:pPr>
        <w:pStyle w:val="ListParagraph"/>
        <w:numPr>
          <w:ilvl w:val="0"/>
          <w:numId w:val="4"/>
        </w:numPr>
        <w:jc w:val="both"/>
        <w:rPr>
          <w:rFonts w:ascii="Calibri" w:hAnsi="Calibri" w:cs="Calibri"/>
        </w:rPr>
      </w:pPr>
      <w:r w:rsidRPr="00A31294">
        <w:rPr>
          <w:rFonts w:ascii="Calibri" w:hAnsi="Calibri" w:cs="Calibri"/>
          <w:b/>
          <w:bCs/>
          <w:i/>
          <w:iCs/>
        </w:rPr>
        <w:t>Privacy Concerns:</w:t>
      </w:r>
      <w:r w:rsidRPr="00A31294">
        <w:rPr>
          <w:rFonts w:ascii="Calibri" w:hAnsi="Calibri" w:cs="Calibri"/>
        </w:rPr>
        <w:t xml:space="preserve"> Some users may have privacy concerns, as </w:t>
      </w:r>
      <w:proofErr w:type="spellStart"/>
      <w:r w:rsidRPr="00A31294">
        <w:rPr>
          <w:rFonts w:ascii="Calibri" w:hAnsi="Calibri" w:cs="Calibri"/>
        </w:rPr>
        <w:t>Daylio's</w:t>
      </w:r>
      <w:proofErr w:type="spellEnd"/>
      <w:r w:rsidRPr="00A31294">
        <w:rPr>
          <w:rFonts w:ascii="Calibri" w:hAnsi="Calibri" w:cs="Calibri"/>
        </w:rPr>
        <w:t xml:space="preserve"> free version contains ads and collects anonymized data for analytics. To remove ads and ensure more privacy, users need to upgrade to the premium version, which comes at a cost.</w:t>
      </w:r>
    </w:p>
    <w:p w14:paraId="1B9EF30C" w14:textId="77777777" w:rsidR="00A31294" w:rsidRPr="00A31294" w:rsidRDefault="00A31294" w:rsidP="00A31294">
      <w:pPr>
        <w:jc w:val="both"/>
        <w:rPr>
          <w:rFonts w:ascii="Calibri" w:hAnsi="Calibri" w:cs="Calibri"/>
        </w:rPr>
      </w:pPr>
    </w:p>
    <w:p w14:paraId="01C6FF96" w14:textId="3BDEE39C" w:rsidR="00140B32" w:rsidRDefault="00A31294" w:rsidP="00A31294">
      <w:pPr>
        <w:pStyle w:val="ListParagraph"/>
        <w:numPr>
          <w:ilvl w:val="0"/>
          <w:numId w:val="4"/>
        </w:numPr>
        <w:jc w:val="both"/>
        <w:rPr>
          <w:rFonts w:ascii="Calibri" w:hAnsi="Calibri" w:cs="Calibri"/>
        </w:rPr>
      </w:pPr>
      <w:r w:rsidRPr="00A31294">
        <w:rPr>
          <w:rFonts w:ascii="Calibri" w:hAnsi="Calibri" w:cs="Calibri"/>
          <w:b/>
          <w:i/>
        </w:rPr>
        <w:t>Limited Journaling Features</w:t>
      </w:r>
      <w:r w:rsidRPr="00A31294">
        <w:rPr>
          <w:rFonts w:ascii="Calibri" w:hAnsi="Calibri" w:cs="Calibri"/>
          <w:b/>
          <w:bCs/>
          <w:i/>
          <w:iCs/>
        </w:rPr>
        <w:t>:</w:t>
      </w:r>
      <w:r w:rsidRPr="00A31294">
        <w:rPr>
          <w:rFonts w:ascii="Calibri" w:hAnsi="Calibri" w:cs="Calibri"/>
        </w:rPr>
        <w:t xml:space="preserve"> While </w:t>
      </w:r>
      <w:proofErr w:type="spellStart"/>
      <w:r w:rsidRPr="00A31294">
        <w:rPr>
          <w:rFonts w:ascii="Calibri" w:hAnsi="Calibri" w:cs="Calibri"/>
        </w:rPr>
        <w:t>Daylio</w:t>
      </w:r>
      <w:proofErr w:type="spellEnd"/>
      <w:r w:rsidRPr="00A31294">
        <w:rPr>
          <w:rFonts w:ascii="Calibri" w:hAnsi="Calibri" w:cs="Calibri"/>
        </w:rPr>
        <w:t xml:space="preserve"> isn't primarily a journaling app, its journaling functionality is quite basic. Users looking for more extensive journaling capabilities may find the app lacking in this regard.</w:t>
      </w:r>
    </w:p>
    <w:p w14:paraId="699B6C53" w14:textId="77777777" w:rsidR="00A31294" w:rsidRPr="00A31294" w:rsidRDefault="00A31294" w:rsidP="00A31294">
      <w:pPr>
        <w:pStyle w:val="ListParagraph"/>
        <w:jc w:val="both"/>
        <w:rPr>
          <w:rFonts w:ascii="Calibri" w:hAnsi="Calibri" w:cs="Calibri"/>
        </w:rPr>
      </w:pPr>
    </w:p>
    <w:p w14:paraId="09DC75AF" w14:textId="712E645B" w:rsidR="00A31294" w:rsidRPr="00A31294" w:rsidRDefault="00A31294" w:rsidP="00A31294">
      <w:pPr>
        <w:spacing w:line="360" w:lineRule="auto"/>
        <w:ind w:left="360"/>
        <w:jc w:val="both"/>
        <w:rPr>
          <w:rFonts w:ascii="Calibri" w:hAnsi="Calibri" w:cs="Calibri"/>
        </w:rPr>
      </w:pPr>
      <w:r w:rsidRPr="00A31294">
        <w:rPr>
          <w:rFonts w:ascii="Calibri" w:hAnsi="Calibri" w:cs="Calibri"/>
        </w:rPr>
        <w:t xml:space="preserve">In conclusion, </w:t>
      </w:r>
      <w:proofErr w:type="spellStart"/>
      <w:r w:rsidRPr="00A31294">
        <w:rPr>
          <w:rFonts w:ascii="Calibri" w:hAnsi="Calibri" w:cs="Calibri"/>
        </w:rPr>
        <w:t>Daylio</w:t>
      </w:r>
      <w:proofErr w:type="spellEnd"/>
      <w:r w:rsidRPr="00A31294">
        <w:rPr>
          <w:rFonts w:ascii="Calibri" w:hAnsi="Calibri" w:cs="Calibri"/>
        </w:rPr>
        <w:t xml:space="preserve"> is a straightforward mood and activity tracking app with a user-friendly interface and useful insights. It's particularly beneficial for individuals who want to monitor their emotional well-being and daily habits. However, its limitations in terms of customization, integration, privacy, and journaling features might leave some users wanting more. Whether </w:t>
      </w:r>
      <w:proofErr w:type="spellStart"/>
      <w:r w:rsidRPr="00A31294">
        <w:rPr>
          <w:rFonts w:ascii="Calibri" w:hAnsi="Calibri" w:cs="Calibri"/>
        </w:rPr>
        <w:t>Daylio</w:t>
      </w:r>
      <w:proofErr w:type="spellEnd"/>
      <w:r w:rsidRPr="00A31294">
        <w:rPr>
          <w:rFonts w:ascii="Calibri" w:hAnsi="Calibri" w:cs="Calibri"/>
        </w:rPr>
        <w:t xml:space="preserve"> is the right choice depends on an individual's specific needs and preferences in a mood tracking and diary app.</w:t>
      </w:r>
    </w:p>
    <w:sectPr w:rsidR="00A31294" w:rsidRPr="00A31294" w:rsidSect="00140B32">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3D40" w14:textId="77777777" w:rsidR="00140B32" w:rsidRDefault="00140B32" w:rsidP="00140B32">
      <w:pPr>
        <w:spacing w:after="0" w:line="240" w:lineRule="auto"/>
      </w:pPr>
      <w:r>
        <w:separator/>
      </w:r>
    </w:p>
  </w:endnote>
  <w:endnote w:type="continuationSeparator" w:id="0">
    <w:p w14:paraId="1D959F61" w14:textId="77777777" w:rsidR="00140B32" w:rsidRDefault="00140B32" w:rsidP="0014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E685" w14:textId="77777777" w:rsidR="0056586F" w:rsidRDefault="00565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5233"/>
      <w:gridCol w:w="5233"/>
    </w:tblGrid>
    <w:tr w:rsidR="0056586F" w14:paraId="21ECF7B3" w14:textId="77777777">
      <w:tc>
        <w:tcPr>
          <w:tcW w:w="2500" w:type="pct"/>
          <w:shd w:val="clear" w:color="auto" w:fill="4472C4" w:themeFill="accent1"/>
          <w:vAlign w:val="center"/>
        </w:tcPr>
        <w:p w14:paraId="3981677B" w14:textId="123C9F2D" w:rsidR="0056586F" w:rsidRDefault="00D066FD">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FFBF881B0DA443D4A17753082D64279D"/>
              </w:placeholder>
              <w:dataBinding w:prefixMappings="xmlns:ns0='http://purl.org/dc/elements/1.1/' xmlns:ns1='http://schemas.openxmlformats.org/package/2006/metadata/core-properties' " w:xpath="/ns1:coreProperties[1]/ns0:title[1]" w:storeItemID="{6C3C8BC8-F283-45AE-878A-BAB7291924A1}"/>
              <w:text/>
            </w:sdtPr>
            <w:sdtEndPr/>
            <w:sdtContent>
              <w:r w:rsidR="0056586F">
                <w:rPr>
                  <w:caps/>
                  <w:color w:val="FFFFFF" w:themeColor="background1"/>
                  <w:sz w:val="18"/>
                  <w:szCs w:val="18"/>
                </w:rPr>
                <w:t>Digital Diary and sentiment analytics</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B6AC2FBCC7A444B80E0E947183ECE10"/>
            </w:placeholder>
            <w:dataBinding w:prefixMappings="xmlns:ns0='http://purl.org/dc/elements/1.1/' xmlns:ns1='http://schemas.openxmlformats.org/package/2006/metadata/core-properties' " w:xpath="/ns1:coreProperties[1]/ns0:creator[1]" w:storeItemID="{6C3C8BC8-F283-45AE-878A-BAB7291924A1}"/>
            <w:text/>
          </w:sdtPr>
          <w:sdtEndPr/>
          <w:sdtContent>
            <w:p w14:paraId="346BAD88" w14:textId="4DA001DD" w:rsidR="0056586F" w:rsidRDefault="0056586F">
              <w:pPr>
                <w:pStyle w:val="Footer"/>
                <w:spacing w:before="80" w:after="80"/>
                <w:jc w:val="right"/>
                <w:rPr>
                  <w:caps/>
                  <w:color w:val="FFFFFF" w:themeColor="background1"/>
                  <w:sz w:val="18"/>
                  <w:szCs w:val="18"/>
                </w:rPr>
              </w:pPr>
              <w:r>
                <w:rPr>
                  <w:caps/>
                  <w:color w:val="FFFFFF" w:themeColor="background1"/>
                  <w:sz w:val="18"/>
                  <w:szCs w:val="18"/>
                </w:rPr>
                <w:t>Cs IT 3B</w:t>
              </w:r>
            </w:p>
          </w:sdtContent>
        </w:sdt>
      </w:tc>
    </w:tr>
  </w:tbl>
  <w:p w14:paraId="4A1883D4" w14:textId="77777777" w:rsidR="0056586F" w:rsidRDefault="005658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2AC0" w14:textId="77777777" w:rsidR="0056586F" w:rsidRDefault="00565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C0759" w14:textId="77777777" w:rsidR="00140B32" w:rsidRDefault="00140B32" w:rsidP="00140B32">
      <w:pPr>
        <w:spacing w:after="0" w:line="240" w:lineRule="auto"/>
      </w:pPr>
      <w:r>
        <w:separator/>
      </w:r>
    </w:p>
  </w:footnote>
  <w:footnote w:type="continuationSeparator" w:id="0">
    <w:p w14:paraId="5A75451E" w14:textId="77777777" w:rsidR="00140B32" w:rsidRDefault="00140B32" w:rsidP="00140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FDBCC" w14:textId="77777777" w:rsidR="0056586F" w:rsidRDefault="00565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FCC2" w14:textId="275DA949" w:rsidR="00140B32" w:rsidRDefault="00D066FD">
    <w:pPr>
      <w:pStyle w:val="Header"/>
    </w:pPr>
    <w:sdt>
      <w:sdtPr>
        <w:id w:val="-1637403070"/>
        <w:docPartObj>
          <w:docPartGallery w:val="Watermarks"/>
          <w:docPartUnique/>
        </w:docPartObj>
      </w:sdtPr>
      <w:sdtEndPr/>
      <w:sdtContent>
        <w:r>
          <w:rPr>
            <w:noProof/>
          </w:rPr>
          <w:pict w14:anchorId="5892D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140B32">
      <w:rPr>
        <w:caps/>
        <w:noProof/>
        <w:color w:val="808080" w:themeColor="background1" w:themeShade="80"/>
        <w:sz w:val="20"/>
        <w:szCs w:val="20"/>
      </w:rPr>
      <mc:AlternateContent>
        <mc:Choice Requires="wpg">
          <w:drawing>
            <wp:anchor distT="0" distB="0" distL="114300" distR="114300" simplePos="0" relativeHeight="251657216" behindDoc="0" locked="0" layoutInCell="1" allowOverlap="1" wp14:anchorId="0A65D64B" wp14:editId="78596DD2">
              <wp:simplePos x="0" y="0"/>
              <wp:positionH relativeFrom="page">
                <wp:align>left</wp:align>
              </wp:positionH>
              <wp:positionV relativeFrom="page">
                <wp:posOffset>190327</wp:posOffset>
              </wp:positionV>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2E11A" w14:textId="77777777" w:rsidR="00140B32" w:rsidRDefault="00140B3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65D64B" id="Group 56" o:spid="_x0000_s1026" style="position:absolute;margin-left:0;margin-top:15pt;width:133.9pt;height:80.65pt;z-index:251657216;mso-position-horizontal:lef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8B2E11A" w14:textId="77777777" w:rsidR="00140B32" w:rsidRDefault="00140B3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73D2" w14:textId="77777777" w:rsidR="0056586F" w:rsidRDefault="00565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6A2F"/>
    <w:multiLevelType w:val="multilevel"/>
    <w:tmpl w:val="BBB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C1617"/>
    <w:multiLevelType w:val="hybridMultilevel"/>
    <w:tmpl w:val="3C20F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F162FF"/>
    <w:multiLevelType w:val="multilevel"/>
    <w:tmpl w:val="4D2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3790F"/>
    <w:multiLevelType w:val="multilevel"/>
    <w:tmpl w:val="FAE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864262">
    <w:abstractNumId w:val="2"/>
  </w:num>
  <w:num w:numId="2" w16cid:durableId="2021811343">
    <w:abstractNumId w:val="0"/>
  </w:num>
  <w:num w:numId="3" w16cid:durableId="101538767">
    <w:abstractNumId w:val="3"/>
  </w:num>
  <w:num w:numId="4" w16cid:durableId="1929387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74"/>
    <w:rsid w:val="00046C74"/>
    <w:rsid w:val="00140B32"/>
    <w:rsid w:val="0056586F"/>
    <w:rsid w:val="00A31294"/>
    <w:rsid w:val="00D066FD"/>
    <w:rsid w:val="00DC6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3C9F4F"/>
  <w15:chartTrackingRefBased/>
  <w15:docId w15:val="{4A9A460E-BFBF-4974-ADAF-0318360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74"/>
  </w:style>
  <w:style w:type="paragraph" w:styleId="Heading1">
    <w:name w:val="heading 1"/>
    <w:basedOn w:val="Normal"/>
    <w:next w:val="Normal"/>
    <w:link w:val="Heading1Char"/>
    <w:uiPriority w:val="9"/>
    <w:qFormat/>
    <w:rsid w:val="00046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6C7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46C7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046C7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46C74"/>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046C74"/>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046C7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046C7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46C7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C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6C7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46C74"/>
    <w:rPr>
      <w:rFonts w:asciiTheme="majorHAnsi" w:eastAsiaTheme="majorEastAsia" w:hAnsiTheme="majorHAnsi" w:cstheme="majorBidi"/>
      <w:spacing w:val="-10"/>
      <w:sz w:val="56"/>
      <w:szCs w:val="56"/>
    </w:rPr>
  </w:style>
  <w:style w:type="character" w:customStyle="1" w:styleId="Heading2Char">
    <w:name w:val="Heading 2 Char"/>
    <w:basedOn w:val="DefaultParagraphFont"/>
    <w:link w:val="Heading2"/>
    <w:uiPriority w:val="9"/>
    <w:semiHidden/>
    <w:rsid w:val="00046C7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46C7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046C74"/>
    <w:rPr>
      <w:i/>
      <w:iCs/>
    </w:rPr>
  </w:style>
  <w:style w:type="character" w:customStyle="1" w:styleId="Heading5Char">
    <w:name w:val="Heading 5 Char"/>
    <w:basedOn w:val="DefaultParagraphFont"/>
    <w:link w:val="Heading5"/>
    <w:uiPriority w:val="9"/>
    <w:semiHidden/>
    <w:rsid w:val="00046C74"/>
    <w:rPr>
      <w:color w:val="2F5496" w:themeColor="accent1" w:themeShade="BF"/>
    </w:rPr>
  </w:style>
  <w:style w:type="character" w:customStyle="1" w:styleId="Heading6Char">
    <w:name w:val="Heading 6 Char"/>
    <w:basedOn w:val="DefaultParagraphFont"/>
    <w:link w:val="Heading6"/>
    <w:uiPriority w:val="9"/>
    <w:semiHidden/>
    <w:rsid w:val="00046C74"/>
    <w:rPr>
      <w:color w:val="1F3864" w:themeColor="accent1" w:themeShade="80"/>
    </w:rPr>
  </w:style>
  <w:style w:type="character" w:customStyle="1" w:styleId="Heading7Char">
    <w:name w:val="Heading 7 Char"/>
    <w:basedOn w:val="DefaultParagraphFont"/>
    <w:link w:val="Heading7"/>
    <w:uiPriority w:val="9"/>
    <w:semiHidden/>
    <w:rsid w:val="00046C74"/>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046C74"/>
    <w:rPr>
      <w:color w:val="262626" w:themeColor="text1" w:themeTint="D9"/>
      <w:sz w:val="21"/>
      <w:szCs w:val="21"/>
    </w:rPr>
  </w:style>
  <w:style w:type="character" w:customStyle="1" w:styleId="Heading9Char">
    <w:name w:val="Heading 9 Char"/>
    <w:basedOn w:val="DefaultParagraphFont"/>
    <w:link w:val="Heading9"/>
    <w:uiPriority w:val="9"/>
    <w:semiHidden/>
    <w:rsid w:val="00046C7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46C7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46C7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46C74"/>
    <w:rPr>
      <w:color w:val="5A5A5A" w:themeColor="text1" w:themeTint="A5"/>
      <w:spacing w:val="15"/>
    </w:rPr>
  </w:style>
  <w:style w:type="character" w:styleId="Strong">
    <w:name w:val="Strong"/>
    <w:basedOn w:val="DefaultParagraphFont"/>
    <w:uiPriority w:val="22"/>
    <w:qFormat/>
    <w:rsid w:val="00046C74"/>
    <w:rPr>
      <w:b/>
      <w:bCs/>
      <w:color w:val="auto"/>
    </w:rPr>
  </w:style>
  <w:style w:type="character" w:styleId="Emphasis">
    <w:name w:val="Emphasis"/>
    <w:basedOn w:val="DefaultParagraphFont"/>
    <w:uiPriority w:val="20"/>
    <w:qFormat/>
    <w:rsid w:val="00046C74"/>
    <w:rPr>
      <w:i/>
      <w:iCs/>
      <w:color w:val="auto"/>
    </w:rPr>
  </w:style>
  <w:style w:type="paragraph" w:styleId="NoSpacing">
    <w:name w:val="No Spacing"/>
    <w:uiPriority w:val="1"/>
    <w:qFormat/>
    <w:rsid w:val="00046C74"/>
    <w:pPr>
      <w:spacing w:after="0" w:line="240" w:lineRule="auto"/>
    </w:pPr>
  </w:style>
  <w:style w:type="paragraph" w:styleId="Quote">
    <w:name w:val="Quote"/>
    <w:basedOn w:val="Normal"/>
    <w:next w:val="Normal"/>
    <w:link w:val="QuoteChar"/>
    <w:uiPriority w:val="29"/>
    <w:qFormat/>
    <w:rsid w:val="00046C7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46C74"/>
    <w:rPr>
      <w:i/>
      <w:iCs/>
      <w:color w:val="404040" w:themeColor="text1" w:themeTint="BF"/>
    </w:rPr>
  </w:style>
  <w:style w:type="paragraph" w:styleId="IntenseQuote">
    <w:name w:val="Intense Quote"/>
    <w:basedOn w:val="Normal"/>
    <w:next w:val="Normal"/>
    <w:link w:val="IntenseQuoteChar"/>
    <w:uiPriority w:val="30"/>
    <w:qFormat/>
    <w:rsid w:val="00046C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6C74"/>
    <w:rPr>
      <w:i/>
      <w:iCs/>
      <w:color w:val="4472C4" w:themeColor="accent1"/>
    </w:rPr>
  </w:style>
  <w:style w:type="character" w:styleId="SubtleEmphasis">
    <w:name w:val="Subtle Emphasis"/>
    <w:basedOn w:val="DefaultParagraphFont"/>
    <w:uiPriority w:val="19"/>
    <w:qFormat/>
    <w:rsid w:val="00046C74"/>
    <w:rPr>
      <w:i/>
      <w:iCs/>
      <w:color w:val="404040" w:themeColor="text1" w:themeTint="BF"/>
    </w:rPr>
  </w:style>
  <w:style w:type="character" w:styleId="IntenseEmphasis">
    <w:name w:val="Intense Emphasis"/>
    <w:basedOn w:val="DefaultParagraphFont"/>
    <w:uiPriority w:val="21"/>
    <w:qFormat/>
    <w:rsid w:val="00046C74"/>
    <w:rPr>
      <w:i/>
      <w:iCs/>
      <w:color w:val="4472C4" w:themeColor="accent1"/>
    </w:rPr>
  </w:style>
  <w:style w:type="character" w:styleId="SubtleReference">
    <w:name w:val="Subtle Reference"/>
    <w:basedOn w:val="DefaultParagraphFont"/>
    <w:uiPriority w:val="31"/>
    <w:qFormat/>
    <w:rsid w:val="00046C74"/>
    <w:rPr>
      <w:smallCaps/>
      <w:color w:val="404040" w:themeColor="text1" w:themeTint="BF"/>
    </w:rPr>
  </w:style>
  <w:style w:type="character" w:styleId="IntenseReference">
    <w:name w:val="Intense Reference"/>
    <w:basedOn w:val="DefaultParagraphFont"/>
    <w:uiPriority w:val="32"/>
    <w:qFormat/>
    <w:rsid w:val="00046C74"/>
    <w:rPr>
      <w:b/>
      <w:bCs/>
      <w:smallCaps/>
      <w:color w:val="4472C4" w:themeColor="accent1"/>
      <w:spacing w:val="5"/>
    </w:rPr>
  </w:style>
  <w:style w:type="character" w:styleId="BookTitle">
    <w:name w:val="Book Title"/>
    <w:basedOn w:val="DefaultParagraphFont"/>
    <w:uiPriority w:val="33"/>
    <w:qFormat/>
    <w:rsid w:val="00046C74"/>
    <w:rPr>
      <w:b/>
      <w:bCs/>
      <w:i/>
      <w:iCs/>
      <w:spacing w:val="5"/>
    </w:rPr>
  </w:style>
  <w:style w:type="paragraph" w:styleId="TOCHeading">
    <w:name w:val="TOC Heading"/>
    <w:basedOn w:val="Heading1"/>
    <w:next w:val="Normal"/>
    <w:uiPriority w:val="39"/>
    <w:semiHidden/>
    <w:unhideWhenUsed/>
    <w:qFormat/>
    <w:rsid w:val="00046C74"/>
    <w:pPr>
      <w:outlineLvl w:val="9"/>
    </w:pPr>
  </w:style>
  <w:style w:type="paragraph" w:styleId="Header">
    <w:name w:val="header"/>
    <w:basedOn w:val="Normal"/>
    <w:link w:val="HeaderChar"/>
    <w:uiPriority w:val="99"/>
    <w:unhideWhenUsed/>
    <w:rsid w:val="00140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B32"/>
  </w:style>
  <w:style w:type="paragraph" w:styleId="Footer">
    <w:name w:val="footer"/>
    <w:basedOn w:val="Normal"/>
    <w:link w:val="FooterChar"/>
    <w:uiPriority w:val="99"/>
    <w:unhideWhenUsed/>
    <w:rsid w:val="00140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B32"/>
  </w:style>
  <w:style w:type="paragraph" w:styleId="ListParagraph">
    <w:name w:val="List Paragraph"/>
    <w:basedOn w:val="Normal"/>
    <w:uiPriority w:val="34"/>
    <w:qFormat/>
    <w:rsid w:val="00A3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7698">
      <w:bodyDiv w:val="1"/>
      <w:marLeft w:val="0"/>
      <w:marRight w:val="0"/>
      <w:marTop w:val="0"/>
      <w:marBottom w:val="0"/>
      <w:divBdr>
        <w:top w:val="none" w:sz="0" w:space="0" w:color="auto"/>
        <w:left w:val="none" w:sz="0" w:space="0" w:color="auto"/>
        <w:bottom w:val="none" w:sz="0" w:space="0" w:color="auto"/>
        <w:right w:val="none" w:sz="0" w:space="0" w:color="auto"/>
      </w:divBdr>
    </w:div>
    <w:div w:id="1383747252">
      <w:bodyDiv w:val="1"/>
      <w:marLeft w:val="0"/>
      <w:marRight w:val="0"/>
      <w:marTop w:val="0"/>
      <w:marBottom w:val="0"/>
      <w:divBdr>
        <w:top w:val="none" w:sz="0" w:space="0" w:color="auto"/>
        <w:left w:val="none" w:sz="0" w:space="0" w:color="auto"/>
        <w:bottom w:val="none" w:sz="0" w:space="0" w:color="auto"/>
        <w:right w:val="none" w:sz="0" w:space="0" w:color="auto"/>
      </w:divBdr>
    </w:div>
    <w:div w:id="19408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BF881B0DA443D4A17753082D64279D"/>
        <w:category>
          <w:name w:val="General"/>
          <w:gallery w:val="placeholder"/>
        </w:category>
        <w:types>
          <w:type w:val="bbPlcHdr"/>
        </w:types>
        <w:behaviors>
          <w:behavior w:val="content"/>
        </w:behaviors>
        <w:guid w:val="{2D31E820-D56E-4114-887F-B5DAF14E42B9}"/>
      </w:docPartPr>
      <w:docPartBody>
        <w:p w:rsidR="004B285A" w:rsidRDefault="004B285A" w:rsidP="004B285A">
          <w:pPr>
            <w:pStyle w:val="FFBF881B0DA443D4A17753082D64279D"/>
          </w:pPr>
          <w:r>
            <w:rPr>
              <w:caps/>
              <w:color w:val="FFFFFF" w:themeColor="background1"/>
              <w:sz w:val="18"/>
              <w:szCs w:val="18"/>
            </w:rPr>
            <w:t>[Document title]</w:t>
          </w:r>
        </w:p>
      </w:docPartBody>
    </w:docPart>
    <w:docPart>
      <w:docPartPr>
        <w:name w:val="FB6AC2FBCC7A444B80E0E947183ECE10"/>
        <w:category>
          <w:name w:val="General"/>
          <w:gallery w:val="placeholder"/>
        </w:category>
        <w:types>
          <w:type w:val="bbPlcHdr"/>
        </w:types>
        <w:behaviors>
          <w:behavior w:val="content"/>
        </w:behaviors>
        <w:guid w:val="{07E59778-6340-458D-8439-A1A2AB01B1C9}"/>
      </w:docPartPr>
      <w:docPartBody>
        <w:p w:rsidR="004B285A" w:rsidRDefault="004B285A" w:rsidP="004B285A">
          <w:pPr>
            <w:pStyle w:val="FB6AC2FBCC7A444B80E0E947183ECE1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5A"/>
    <w:rsid w:val="004B2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F881B0DA443D4A17753082D64279D">
    <w:name w:val="FFBF881B0DA443D4A17753082D64279D"/>
    <w:rsid w:val="004B285A"/>
  </w:style>
  <w:style w:type="paragraph" w:customStyle="1" w:styleId="FB6AC2FBCC7A444B80E0E947183ECE10">
    <w:name w:val="FB6AC2FBCC7A444B80E0E947183ECE10"/>
    <w:rsid w:val="004B2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7C184-634C-43B0-A068-2F8575E9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Digital Diary and sentiment analytics</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Diary and sentiment analytics</dc:title>
  <dc:subject/>
  <dc:creator>Cs IT 3B</dc:creator>
  <cp:keywords/>
  <dc:description/>
  <cp:lastModifiedBy>Rebilio For fun</cp:lastModifiedBy>
  <cp:revision>6</cp:revision>
  <dcterms:created xsi:type="dcterms:W3CDTF">2023-09-14T08:16:00Z</dcterms:created>
  <dcterms:modified xsi:type="dcterms:W3CDTF">2023-09-14T10:11:00Z</dcterms:modified>
</cp:coreProperties>
</file>