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6A068" w14:textId="6AE95CDA" w:rsidR="00CA79BF" w:rsidRDefault="00CA79BF" w:rsidP="00CA79BF">
      <w:pPr>
        <w:rPr>
          <w:rFonts w:hint="eastAsia"/>
          <w:sz w:val="32"/>
          <w:szCs w:val="36"/>
        </w:rPr>
      </w:pPr>
      <w:r>
        <w:rPr>
          <w:rFonts w:hint="eastAsia"/>
          <w:sz w:val="32"/>
          <w:szCs w:val="36"/>
        </w:rPr>
        <w:t>前提：</w:t>
      </w:r>
      <w:r w:rsidRPr="00CA79BF">
        <w:rPr>
          <w:rFonts w:hint="eastAsia"/>
          <w:sz w:val="32"/>
          <w:szCs w:val="36"/>
        </w:rPr>
        <w:t>scott.sql文件</w:t>
      </w:r>
      <w:r>
        <w:rPr>
          <w:rFonts w:hint="eastAsia"/>
          <w:sz w:val="32"/>
          <w:szCs w:val="36"/>
        </w:rPr>
        <w:t>中的数据导入到了数据库中。</w:t>
      </w:r>
    </w:p>
    <w:p w14:paraId="41F4D547" w14:textId="5713AC0D" w:rsidR="00CA79BF" w:rsidRPr="000529D8" w:rsidRDefault="00CA79BF" w:rsidP="0001168C">
      <w:pPr>
        <w:pStyle w:val="1"/>
        <w:rPr>
          <w:rFonts w:hint="eastAsia"/>
          <w:b/>
          <w:bCs/>
          <w:sz w:val="32"/>
          <w:szCs w:val="32"/>
        </w:rPr>
      </w:pPr>
      <w:r w:rsidRPr="000529D8">
        <w:rPr>
          <w:rFonts w:hint="eastAsia"/>
          <w:b/>
          <w:bCs/>
          <w:sz w:val="32"/>
          <w:szCs w:val="32"/>
        </w:rPr>
        <w:t>练习1：在scott用户下</w:t>
      </w:r>
      <w:r w:rsidR="00D162AA">
        <w:rPr>
          <w:rFonts w:hint="eastAsia"/>
          <w:b/>
          <w:bCs/>
          <w:sz w:val="32"/>
          <w:szCs w:val="32"/>
        </w:rPr>
        <w:t>(12c以上版本用户名为c##scott)</w:t>
      </w:r>
      <w:r w:rsidRPr="000529D8">
        <w:rPr>
          <w:rFonts w:hint="eastAsia"/>
          <w:b/>
          <w:bCs/>
          <w:sz w:val="32"/>
          <w:szCs w:val="32"/>
        </w:rPr>
        <w:t>，执行下述操作。</w:t>
      </w:r>
    </w:p>
    <w:p w14:paraId="6645EA3B" w14:textId="42A176B5" w:rsidR="00CA79BF" w:rsidRPr="00CA79BF" w:rsidRDefault="00CA79BF" w:rsidP="00CA79BF">
      <w:pPr>
        <w:rPr>
          <w:rFonts w:hint="eastAsia"/>
          <w:sz w:val="21"/>
          <w:szCs w:val="22"/>
        </w:rPr>
      </w:pPr>
      <w:r w:rsidRPr="00CA79BF">
        <w:rPr>
          <w:sz w:val="21"/>
          <w:szCs w:val="22"/>
        </w:rPr>
        <w:t xml:space="preserve">1  </w:t>
      </w:r>
      <w:r w:rsidRPr="00CA79BF">
        <w:rPr>
          <w:rFonts w:hint="eastAsia"/>
          <w:sz w:val="21"/>
          <w:szCs w:val="22"/>
        </w:rPr>
        <w:t>在</w:t>
      </w:r>
      <w:r w:rsidR="008C43D7" w:rsidRPr="00CA79BF">
        <w:rPr>
          <w:sz w:val="21"/>
          <w:szCs w:val="22"/>
        </w:rPr>
        <w:t>emp</w:t>
      </w:r>
      <w:r w:rsidR="008C43D7" w:rsidRPr="00282CC5">
        <w:rPr>
          <w:rFonts w:hint="eastAsia"/>
          <w:sz w:val="21"/>
          <w:szCs w:val="22"/>
        </w:rPr>
        <w:t>中</w:t>
      </w:r>
      <w:r w:rsidRPr="00CA79BF">
        <w:rPr>
          <w:rFonts w:hint="eastAsia"/>
          <w:sz w:val="21"/>
          <w:szCs w:val="22"/>
        </w:rPr>
        <w:t>，使用</w:t>
      </w:r>
      <w:r w:rsidRPr="00CA79BF">
        <w:rPr>
          <w:sz w:val="21"/>
          <w:szCs w:val="22"/>
        </w:rPr>
        <w:t>all</w:t>
      </w:r>
      <w:r w:rsidRPr="00CA79BF">
        <w:rPr>
          <w:rFonts w:hint="eastAsia"/>
          <w:sz w:val="21"/>
          <w:szCs w:val="22"/>
        </w:rPr>
        <w:t>关键字过滤工资（</w:t>
      </w:r>
      <w:r w:rsidRPr="00CA79BF">
        <w:rPr>
          <w:sz w:val="21"/>
          <w:szCs w:val="22"/>
        </w:rPr>
        <w:t>sal</w:t>
      </w:r>
      <w:r w:rsidRPr="00CA79BF">
        <w:rPr>
          <w:rFonts w:hint="eastAsia"/>
          <w:sz w:val="21"/>
          <w:szCs w:val="22"/>
        </w:rPr>
        <w:t>）同时不等于</w:t>
      </w:r>
      <w:r w:rsidRPr="00CA79BF">
        <w:rPr>
          <w:sz w:val="21"/>
          <w:szCs w:val="22"/>
        </w:rPr>
        <w:t>3000</w:t>
      </w:r>
      <w:r w:rsidRPr="00CA79BF">
        <w:rPr>
          <w:rFonts w:hint="eastAsia"/>
          <w:sz w:val="21"/>
          <w:szCs w:val="22"/>
        </w:rPr>
        <w:t>、</w:t>
      </w:r>
      <w:r w:rsidRPr="00CA79BF">
        <w:rPr>
          <w:sz w:val="21"/>
          <w:szCs w:val="22"/>
        </w:rPr>
        <w:t>950</w:t>
      </w:r>
      <w:r w:rsidRPr="00CA79BF">
        <w:rPr>
          <w:rFonts w:hint="eastAsia"/>
          <w:sz w:val="21"/>
          <w:szCs w:val="22"/>
        </w:rPr>
        <w:t>和</w:t>
      </w:r>
      <w:r w:rsidRPr="00CA79BF">
        <w:rPr>
          <w:sz w:val="21"/>
          <w:szCs w:val="22"/>
        </w:rPr>
        <w:t>800</w:t>
      </w:r>
      <w:r w:rsidRPr="00CA79BF">
        <w:rPr>
          <w:rFonts w:hint="eastAsia"/>
          <w:sz w:val="21"/>
          <w:szCs w:val="22"/>
        </w:rPr>
        <w:t>的员工记录。</w:t>
      </w:r>
    </w:p>
    <w:p w14:paraId="2B699027" w14:textId="337FD2FC" w:rsidR="00CA79BF" w:rsidRPr="00CA79BF" w:rsidRDefault="002F4C14" w:rsidP="00CA79BF">
      <w:pPr>
        <w:rPr>
          <w:rFonts w:hint="eastAsia"/>
          <w:sz w:val="32"/>
          <w:szCs w:val="36"/>
        </w:rPr>
      </w:pPr>
      <w:r w:rsidRPr="002F4C14">
        <w:rPr>
          <w:sz w:val="32"/>
          <w:szCs w:val="36"/>
        </w:rPr>
        <w:drawing>
          <wp:inline distT="0" distB="0" distL="0" distR="0" wp14:anchorId="49CDCAD7" wp14:editId="0F004C4E">
            <wp:extent cx="5274310" cy="2773045"/>
            <wp:effectExtent l="0" t="0" r="2540" b="8255"/>
            <wp:docPr id="332902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02344" name=""/>
                    <pic:cNvPicPr/>
                  </pic:nvPicPr>
                  <pic:blipFill>
                    <a:blip r:embed="rId8"/>
                    <a:stretch>
                      <a:fillRect/>
                    </a:stretch>
                  </pic:blipFill>
                  <pic:spPr>
                    <a:xfrm>
                      <a:off x="0" y="0"/>
                      <a:ext cx="5274310" cy="2773045"/>
                    </a:xfrm>
                    <a:prstGeom prst="rect">
                      <a:avLst/>
                    </a:prstGeom>
                  </pic:spPr>
                </pic:pic>
              </a:graphicData>
            </a:graphic>
          </wp:inline>
        </w:drawing>
      </w:r>
    </w:p>
    <w:p w14:paraId="0BCC03CF" w14:textId="743E0E03" w:rsidR="00CA79BF" w:rsidRPr="00CA79BF" w:rsidRDefault="00CA79BF" w:rsidP="00CA79BF">
      <w:pPr>
        <w:rPr>
          <w:rFonts w:hint="eastAsia"/>
          <w:sz w:val="21"/>
          <w:szCs w:val="22"/>
        </w:rPr>
      </w:pPr>
      <w:r w:rsidRPr="00CA79BF">
        <w:rPr>
          <w:sz w:val="21"/>
          <w:szCs w:val="22"/>
        </w:rPr>
        <w:t xml:space="preserve">2  </w:t>
      </w:r>
      <w:r w:rsidRPr="00CA79BF">
        <w:rPr>
          <w:rFonts w:hint="eastAsia"/>
          <w:sz w:val="21"/>
          <w:szCs w:val="22"/>
        </w:rPr>
        <w:t>使用</w:t>
      </w:r>
      <w:r w:rsidRPr="00CA79BF">
        <w:rPr>
          <w:sz w:val="21"/>
          <w:szCs w:val="22"/>
        </w:rPr>
        <w:t>LIKE</w:t>
      </w:r>
      <w:r w:rsidRPr="00CA79BF">
        <w:rPr>
          <w:rFonts w:hint="eastAsia"/>
          <w:sz w:val="21"/>
          <w:szCs w:val="22"/>
        </w:rPr>
        <w:t>关键字，在</w:t>
      </w:r>
      <w:r w:rsidRPr="00CA79BF">
        <w:rPr>
          <w:sz w:val="21"/>
          <w:szCs w:val="22"/>
        </w:rPr>
        <w:t>emp</w:t>
      </w:r>
      <w:r w:rsidRPr="00CA79BF">
        <w:rPr>
          <w:rFonts w:hint="eastAsia"/>
          <w:sz w:val="21"/>
          <w:szCs w:val="22"/>
        </w:rPr>
        <w:t>表中，要显示在</w:t>
      </w:r>
      <w:r w:rsidRPr="00CA79BF">
        <w:rPr>
          <w:sz w:val="21"/>
          <w:szCs w:val="22"/>
        </w:rPr>
        <w:t>1981</w:t>
      </w:r>
      <w:r w:rsidRPr="00CA79BF">
        <w:rPr>
          <w:rFonts w:hint="eastAsia"/>
          <w:sz w:val="21"/>
          <w:szCs w:val="22"/>
        </w:rPr>
        <w:t>年雇佣的所有员工的信息。</w:t>
      </w:r>
    </w:p>
    <w:p w14:paraId="734FE8AF" w14:textId="66E91D60" w:rsidR="00282CC5" w:rsidRDefault="007B6D0F" w:rsidP="00CA79BF">
      <w:pPr>
        <w:rPr>
          <w:rFonts w:hint="eastAsia"/>
          <w:sz w:val="32"/>
          <w:szCs w:val="36"/>
        </w:rPr>
      </w:pPr>
      <w:r w:rsidRPr="007B6D0F">
        <w:rPr>
          <w:sz w:val="32"/>
          <w:szCs w:val="36"/>
        </w:rPr>
        <w:drawing>
          <wp:inline distT="0" distB="0" distL="0" distR="0" wp14:anchorId="1818DD05" wp14:editId="2B1AAB54">
            <wp:extent cx="5274310" cy="3037205"/>
            <wp:effectExtent l="0" t="0" r="2540" b="0"/>
            <wp:docPr id="1145054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54418" name=""/>
                    <pic:cNvPicPr/>
                  </pic:nvPicPr>
                  <pic:blipFill>
                    <a:blip r:embed="rId9"/>
                    <a:stretch>
                      <a:fillRect/>
                    </a:stretch>
                  </pic:blipFill>
                  <pic:spPr>
                    <a:xfrm>
                      <a:off x="0" y="0"/>
                      <a:ext cx="5274310" cy="3037205"/>
                    </a:xfrm>
                    <a:prstGeom prst="rect">
                      <a:avLst/>
                    </a:prstGeom>
                  </pic:spPr>
                </pic:pic>
              </a:graphicData>
            </a:graphic>
          </wp:inline>
        </w:drawing>
      </w:r>
    </w:p>
    <w:p w14:paraId="43A58E9D" w14:textId="0199C16B" w:rsidR="00CA79BF" w:rsidRPr="00CA79BF" w:rsidRDefault="00CA79BF" w:rsidP="00CA79BF">
      <w:pPr>
        <w:rPr>
          <w:rFonts w:hint="eastAsia"/>
          <w:sz w:val="21"/>
          <w:szCs w:val="22"/>
        </w:rPr>
      </w:pPr>
      <w:r w:rsidRPr="00CA79BF">
        <w:rPr>
          <w:sz w:val="21"/>
          <w:szCs w:val="22"/>
        </w:rPr>
        <w:lastRenderedPageBreak/>
        <w:t xml:space="preserve">3  </w:t>
      </w:r>
      <w:r w:rsidRPr="00CA79BF">
        <w:rPr>
          <w:rFonts w:hint="eastAsia"/>
          <w:sz w:val="21"/>
          <w:szCs w:val="22"/>
        </w:rPr>
        <w:t>在</w:t>
      </w:r>
      <w:r w:rsidRPr="00CA79BF">
        <w:rPr>
          <w:sz w:val="21"/>
          <w:szCs w:val="22"/>
        </w:rPr>
        <w:t>emp</w:t>
      </w:r>
      <w:r w:rsidRPr="00CA79BF">
        <w:rPr>
          <w:rFonts w:hint="eastAsia"/>
          <w:sz w:val="21"/>
          <w:szCs w:val="22"/>
        </w:rPr>
        <w:t>表中，查询工作</w:t>
      </w:r>
      <w:r w:rsidR="00714846">
        <w:rPr>
          <w:rFonts w:hint="eastAsia"/>
          <w:sz w:val="21"/>
          <w:szCs w:val="22"/>
        </w:rPr>
        <w:t>是</w:t>
      </w:r>
      <w:r w:rsidRPr="00CA79BF">
        <w:rPr>
          <w:sz w:val="21"/>
          <w:szCs w:val="22"/>
        </w:rPr>
        <w:t>SALESMAN</w:t>
      </w:r>
      <w:r w:rsidRPr="00CA79BF">
        <w:rPr>
          <w:rFonts w:hint="eastAsia"/>
          <w:sz w:val="21"/>
          <w:szCs w:val="22"/>
        </w:rPr>
        <w:t>的员工姓名，但是不记得</w:t>
      </w:r>
      <w:r w:rsidRPr="00CA79BF">
        <w:rPr>
          <w:sz w:val="21"/>
          <w:szCs w:val="22"/>
        </w:rPr>
        <w:t>SALESMAN</w:t>
      </w:r>
      <w:r w:rsidRPr="00CA79BF">
        <w:rPr>
          <w:rFonts w:hint="eastAsia"/>
          <w:sz w:val="21"/>
          <w:szCs w:val="22"/>
        </w:rPr>
        <w:t>的准确拼写，但还记得它的第</w:t>
      </w:r>
      <w:r w:rsidRPr="00CA79BF">
        <w:rPr>
          <w:sz w:val="21"/>
          <w:szCs w:val="22"/>
        </w:rPr>
        <w:t>1</w:t>
      </w:r>
      <w:r w:rsidRPr="00CA79BF">
        <w:rPr>
          <w:rFonts w:hint="eastAsia"/>
          <w:sz w:val="21"/>
          <w:szCs w:val="22"/>
        </w:rPr>
        <w:t>个字符是</w:t>
      </w:r>
      <w:r w:rsidRPr="00CA79BF">
        <w:rPr>
          <w:sz w:val="21"/>
          <w:szCs w:val="22"/>
        </w:rPr>
        <w:t>S</w:t>
      </w:r>
      <w:r w:rsidRPr="00CA79BF">
        <w:rPr>
          <w:rFonts w:hint="eastAsia"/>
          <w:sz w:val="21"/>
          <w:szCs w:val="22"/>
        </w:rPr>
        <w:t>，第</w:t>
      </w:r>
      <w:r w:rsidRPr="00CA79BF">
        <w:rPr>
          <w:sz w:val="21"/>
          <w:szCs w:val="22"/>
        </w:rPr>
        <w:t>3</w:t>
      </w:r>
      <w:r w:rsidRPr="00CA79BF">
        <w:rPr>
          <w:rFonts w:hint="eastAsia"/>
          <w:sz w:val="21"/>
          <w:szCs w:val="22"/>
        </w:rPr>
        <w:t>个字符是</w:t>
      </w:r>
      <w:r w:rsidRPr="00CA79BF">
        <w:rPr>
          <w:sz w:val="21"/>
          <w:szCs w:val="22"/>
        </w:rPr>
        <w:t>L</w:t>
      </w:r>
      <w:r w:rsidRPr="00CA79BF">
        <w:rPr>
          <w:rFonts w:hint="eastAsia"/>
          <w:sz w:val="21"/>
          <w:szCs w:val="22"/>
        </w:rPr>
        <w:t>，第</w:t>
      </w:r>
      <w:r w:rsidRPr="00CA79BF">
        <w:rPr>
          <w:sz w:val="21"/>
          <w:szCs w:val="22"/>
        </w:rPr>
        <w:t>5</w:t>
      </w:r>
      <w:r w:rsidRPr="00CA79BF">
        <w:rPr>
          <w:rFonts w:hint="eastAsia"/>
          <w:sz w:val="21"/>
          <w:szCs w:val="22"/>
        </w:rPr>
        <w:t>个字符为</w:t>
      </w:r>
      <w:r w:rsidRPr="00CA79BF">
        <w:rPr>
          <w:sz w:val="21"/>
          <w:szCs w:val="22"/>
        </w:rPr>
        <w:t>S</w:t>
      </w:r>
      <w:r w:rsidRPr="00CA79BF">
        <w:rPr>
          <w:rFonts w:hint="eastAsia"/>
          <w:sz w:val="21"/>
          <w:szCs w:val="22"/>
        </w:rPr>
        <w:t>。</w:t>
      </w:r>
    </w:p>
    <w:p w14:paraId="247AF7F1" w14:textId="4672DF15" w:rsidR="00CA79BF" w:rsidRPr="00CA79BF" w:rsidRDefault="00DA5CB9" w:rsidP="00CA79BF">
      <w:pPr>
        <w:rPr>
          <w:rFonts w:hint="eastAsia"/>
          <w:sz w:val="32"/>
          <w:szCs w:val="36"/>
        </w:rPr>
      </w:pPr>
      <w:r w:rsidRPr="00DA5CB9">
        <w:rPr>
          <w:sz w:val="32"/>
          <w:szCs w:val="36"/>
        </w:rPr>
        <w:drawing>
          <wp:inline distT="0" distB="0" distL="0" distR="0" wp14:anchorId="3FE51341" wp14:editId="3139E924">
            <wp:extent cx="5274310" cy="2338705"/>
            <wp:effectExtent l="0" t="0" r="2540" b="4445"/>
            <wp:docPr id="18603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984" name=""/>
                    <pic:cNvPicPr/>
                  </pic:nvPicPr>
                  <pic:blipFill>
                    <a:blip r:embed="rId10"/>
                    <a:stretch>
                      <a:fillRect/>
                    </a:stretch>
                  </pic:blipFill>
                  <pic:spPr>
                    <a:xfrm>
                      <a:off x="0" y="0"/>
                      <a:ext cx="5274310" cy="2338705"/>
                    </a:xfrm>
                    <a:prstGeom prst="rect">
                      <a:avLst/>
                    </a:prstGeom>
                  </pic:spPr>
                </pic:pic>
              </a:graphicData>
            </a:graphic>
          </wp:inline>
        </w:drawing>
      </w:r>
    </w:p>
    <w:p w14:paraId="1C868C1B" w14:textId="1C5A63AD" w:rsidR="00CA79BF" w:rsidRPr="00CA79BF" w:rsidRDefault="00CA79BF" w:rsidP="00CA79BF">
      <w:pPr>
        <w:rPr>
          <w:rFonts w:hint="eastAsia"/>
          <w:sz w:val="21"/>
          <w:szCs w:val="22"/>
        </w:rPr>
      </w:pPr>
      <w:r w:rsidRPr="00CA79BF">
        <w:rPr>
          <w:sz w:val="21"/>
          <w:szCs w:val="22"/>
        </w:rPr>
        <w:t xml:space="preserve">4 </w:t>
      </w:r>
      <w:r w:rsidRPr="00CA79BF">
        <w:rPr>
          <w:rFonts w:hint="eastAsia"/>
          <w:sz w:val="21"/>
          <w:szCs w:val="22"/>
        </w:rPr>
        <w:t>创建一个</w:t>
      </w:r>
      <w:r w:rsidRPr="00CA79BF">
        <w:rPr>
          <w:sz w:val="21"/>
          <w:szCs w:val="22"/>
        </w:rPr>
        <w:t>dept</w:t>
      </w:r>
      <w:r w:rsidRPr="00CA79BF">
        <w:rPr>
          <w:rFonts w:hint="eastAsia"/>
          <w:sz w:val="21"/>
          <w:szCs w:val="22"/>
        </w:rPr>
        <w:t>表与</w:t>
      </w:r>
      <w:r w:rsidRPr="00CA79BF">
        <w:rPr>
          <w:sz w:val="21"/>
          <w:szCs w:val="22"/>
        </w:rPr>
        <w:t>emp</w:t>
      </w:r>
      <w:r w:rsidRPr="00CA79BF">
        <w:rPr>
          <w:rFonts w:hint="eastAsia"/>
          <w:sz w:val="21"/>
          <w:szCs w:val="22"/>
        </w:rPr>
        <w:t>表相互关联的视图，并要求该视图只能查询部门编号为</w:t>
      </w:r>
      <w:r w:rsidRPr="00CA79BF">
        <w:rPr>
          <w:sz w:val="21"/>
          <w:szCs w:val="22"/>
        </w:rPr>
        <w:t>20</w:t>
      </w:r>
      <w:r w:rsidRPr="00CA79BF">
        <w:rPr>
          <w:rFonts w:hint="eastAsia"/>
          <w:sz w:val="21"/>
          <w:szCs w:val="22"/>
        </w:rPr>
        <w:t>的记录信息。</w:t>
      </w:r>
    </w:p>
    <w:p w14:paraId="2D75D22D" w14:textId="44F5F302" w:rsidR="00CA79BF" w:rsidRPr="00CA79BF" w:rsidRDefault="00F97D7B" w:rsidP="00CA79BF">
      <w:pPr>
        <w:rPr>
          <w:rFonts w:hint="eastAsia"/>
          <w:sz w:val="21"/>
          <w:szCs w:val="22"/>
        </w:rPr>
      </w:pPr>
      <w:r w:rsidRPr="00F97D7B">
        <w:rPr>
          <w:sz w:val="21"/>
          <w:szCs w:val="22"/>
        </w:rPr>
        <w:drawing>
          <wp:inline distT="0" distB="0" distL="0" distR="0" wp14:anchorId="2A7863E7" wp14:editId="6D56294F">
            <wp:extent cx="5274310" cy="1995170"/>
            <wp:effectExtent l="0" t="0" r="2540" b="5080"/>
            <wp:docPr id="1746818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18447" name=""/>
                    <pic:cNvPicPr/>
                  </pic:nvPicPr>
                  <pic:blipFill>
                    <a:blip r:embed="rId11"/>
                    <a:stretch>
                      <a:fillRect/>
                    </a:stretch>
                  </pic:blipFill>
                  <pic:spPr>
                    <a:xfrm>
                      <a:off x="0" y="0"/>
                      <a:ext cx="5274310" cy="1995170"/>
                    </a:xfrm>
                    <a:prstGeom prst="rect">
                      <a:avLst/>
                    </a:prstGeom>
                  </pic:spPr>
                </pic:pic>
              </a:graphicData>
            </a:graphic>
          </wp:inline>
        </w:drawing>
      </w:r>
    </w:p>
    <w:p w14:paraId="1C0CC57E" w14:textId="24E8535F" w:rsidR="00CA79BF" w:rsidRPr="00CA79BF" w:rsidRDefault="00CA79BF" w:rsidP="00CA79BF">
      <w:pPr>
        <w:rPr>
          <w:rFonts w:hint="eastAsia"/>
          <w:sz w:val="21"/>
          <w:szCs w:val="22"/>
        </w:rPr>
      </w:pPr>
      <w:r w:rsidRPr="00CA79BF">
        <w:rPr>
          <w:sz w:val="21"/>
          <w:szCs w:val="22"/>
        </w:rPr>
        <w:t xml:space="preserve">5  </w:t>
      </w:r>
      <w:r w:rsidRPr="00CA79BF">
        <w:rPr>
          <w:rFonts w:hint="eastAsia"/>
          <w:sz w:val="21"/>
          <w:szCs w:val="22"/>
        </w:rPr>
        <w:t>通过</w:t>
      </w:r>
      <w:r w:rsidR="0015440F" w:rsidRPr="000562EC">
        <w:rPr>
          <w:rFonts w:hint="eastAsia"/>
          <w:sz w:val="21"/>
          <w:szCs w:val="22"/>
        </w:rPr>
        <w:t>上一步的</w:t>
      </w:r>
      <w:r w:rsidRPr="00CA79BF">
        <w:rPr>
          <w:rFonts w:hint="eastAsia"/>
          <w:sz w:val="21"/>
          <w:szCs w:val="22"/>
        </w:rPr>
        <w:t>视图查询部门员工的工资信息。</w:t>
      </w:r>
    </w:p>
    <w:p w14:paraId="318728E1" w14:textId="224E3003" w:rsidR="00CA79BF" w:rsidRPr="00CA79BF" w:rsidRDefault="0063130B" w:rsidP="00CA79BF">
      <w:pPr>
        <w:rPr>
          <w:rFonts w:hint="eastAsia"/>
          <w:sz w:val="21"/>
          <w:szCs w:val="22"/>
        </w:rPr>
      </w:pPr>
      <w:r w:rsidRPr="0063130B">
        <w:rPr>
          <w:sz w:val="21"/>
          <w:szCs w:val="22"/>
        </w:rPr>
        <w:lastRenderedPageBreak/>
        <w:drawing>
          <wp:inline distT="0" distB="0" distL="0" distR="0" wp14:anchorId="2C949D76" wp14:editId="5C697E73">
            <wp:extent cx="5086350" cy="3476625"/>
            <wp:effectExtent l="0" t="0" r="0" b="9525"/>
            <wp:docPr id="1355303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3745" name=""/>
                    <pic:cNvPicPr/>
                  </pic:nvPicPr>
                  <pic:blipFill>
                    <a:blip r:embed="rId12"/>
                    <a:stretch>
                      <a:fillRect/>
                    </a:stretch>
                  </pic:blipFill>
                  <pic:spPr>
                    <a:xfrm>
                      <a:off x="0" y="0"/>
                      <a:ext cx="5086350" cy="3476625"/>
                    </a:xfrm>
                    <a:prstGeom prst="rect">
                      <a:avLst/>
                    </a:prstGeom>
                  </pic:spPr>
                </pic:pic>
              </a:graphicData>
            </a:graphic>
          </wp:inline>
        </w:drawing>
      </w:r>
    </w:p>
    <w:p w14:paraId="67068246" w14:textId="2D9D2ED2" w:rsidR="00CA79BF" w:rsidRPr="00CA79BF" w:rsidRDefault="00CA79BF" w:rsidP="00CA79BF">
      <w:pPr>
        <w:rPr>
          <w:rFonts w:hint="eastAsia"/>
          <w:sz w:val="21"/>
          <w:szCs w:val="22"/>
        </w:rPr>
      </w:pPr>
      <w:r w:rsidRPr="00CA79BF">
        <w:rPr>
          <w:sz w:val="21"/>
          <w:szCs w:val="22"/>
        </w:rPr>
        <w:t xml:space="preserve">6  </w:t>
      </w:r>
      <w:r w:rsidR="0015440F" w:rsidRPr="00CA79BF">
        <w:rPr>
          <w:rFonts w:hint="eastAsia"/>
          <w:sz w:val="21"/>
          <w:szCs w:val="22"/>
        </w:rPr>
        <w:t>检索</w:t>
      </w:r>
      <w:r w:rsidR="0015440F" w:rsidRPr="00CA79BF">
        <w:rPr>
          <w:sz w:val="21"/>
          <w:szCs w:val="22"/>
        </w:rPr>
        <w:t>emp</w:t>
      </w:r>
      <w:r w:rsidR="0015440F" w:rsidRPr="00CA79BF">
        <w:rPr>
          <w:rFonts w:hint="eastAsia"/>
          <w:sz w:val="21"/>
          <w:szCs w:val="22"/>
        </w:rPr>
        <w:t>表中</w:t>
      </w:r>
      <w:r w:rsidRPr="00CA79BF">
        <w:rPr>
          <w:rFonts w:hint="eastAsia"/>
          <w:sz w:val="21"/>
          <w:szCs w:val="22"/>
        </w:rPr>
        <w:t>前</w:t>
      </w:r>
      <w:r w:rsidR="0015440F" w:rsidRPr="000562EC">
        <w:rPr>
          <w:rFonts w:hint="eastAsia"/>
          <w:sz w:val="21"/>
          <w:szCs w:val="22"/>
        </w:rPr>
        <w:t>4</w:t>
      </w:r>
      <w:r w:rsidRPr="00CA79BF">
        <w:rPr>
          <w:rFonts w:hint="eastAsia"/>
          <w:sz w:val="21"/>
          <w:szCs w:val="22"/>
        </w:rPr>
        <w:t>条记录</w:t>
      </w:r>
      <w:r w:rsidR="0015440F" w:rsidRPr="000562EC">
        <w:rPr>
          <w:rFonts w:hint="eastAsia"/>
          <w:sz w:val="21"/>
          <w:szCs w:val="22"/>
        </w:rPr>
        <w:t>。</w:t>
      </w:r>
    </w:p>
    <w:p w14:paraId="7FC0A3C6" w14:textId="0BCE39BD" w:rsidR="00CA79BF" w:rsidRPr="00CA79BF" w:rsidRDefault="0063130B" w:rsidP="00CA79BF">
      <w:pPr>
        <w:rPr>
          <w:rFonts w:hint="eastAsia"/>
          <w:sz w:val="21"/>
          <w:szCs w:val="22"/>
        </w:rPr>
      </w:pPr>
      <w:r w:rsidRPr="0063130B">
        <w:rPr>
          <w:sz w:val="21"/>
          <w:szCs w:val="22"/>
        </w:rPr>
        <w:drawing>
          <wp:inline distT="0" distB="0" distL="0" distR="0" wp14:anchorId="0189CBC6" wp14:editId="6BFC6BE4">
            <wp:extent cx="5274310" cy="2251075"/>
            <wp:effectExtent l="0" t="0" r="2540" b="0"/>
            <wp:docPr id="239769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9664" name=""/>
                    <pic:cNvPicPr/>
                  </pic:nvPicPr>
                  <pic:blipFill>
                    <a:blip r:embed="rId13"/>
                    <a:stretch>
                      <a:fillRect/>
                    </a:stretch>
                  </pic:blipFill>
                  <pic:spPr>
                    <a:xfrm>
                      <a:off x="0" y="0"/>
                      <a:ext cx="5274310" cy="2251075"/>
                    </a:xfrm>
                    <a:prstGeom prst="rect">
                      <a:avLst/>
                    </a:prstGeom>
                  </pic:spPr>
                </pic:pic>
              </a:graphicData>
            </a:graphic>
          </wp:inline>
        </w:drawing>
      </w:r>
    </w:p>
    <w:p w14:paraId="1C57D5CC" w14:textId="483330D4" w:rsidR="00CA79BF" w:rsidRDefault="00CA79BF" w:rsidP="00CA79BF">
      <w:pPr>
        <w:rPr>
          <w:sz w:val="21"/>
          <w:szCs w:val="22"/>
        </w:rPr>
      </w:pPr>
      <w:r w:rsidRPr="00CA79BF">
        <w:rPr>
          <w:sz w:val="21"/>
          <w:szCs w:val="22"/>
        </w:rPr>
        <w:t xml:space="preserve">7  </w:t>
      </w:r>
      <w:r w:rsidRPr="00CA79BF">
        <w:rPr>
          <w:rFonts w:hint="eastAsia"/>
          <w:sz w:val="21"/>
          <w:szCs w:val="22"/>
        </w:rPr>
        <w:t>使用“关联子查询”检索</w:t>
      </w:r>
      <w:r w:rsidRPr="00CA79BF">
        <w:rPr>
          <w:sz w:val="21"/>
          <w:szCs w:val="22"/>
        </w:rPr>
        <w:t>emp</w:t>
      </w:r>
      <w:r w:rsidRPr="00CA79BF">
        <w:rPr>
          <w:rFonts w:hint="eastAsia"/>
          <w:sz w:val="21"/>
          <w:szCs w:val="22"/>
        </w:rPr>
        <w:t>表中工资小于同职位平均工资的员工信息。</w:t>
      </w:r>
    </w:p>
    <w:p w14:paraId="447815E8" w14:textId="35BF5E6B" w:rsidR="0063130B" w:rsidRPr="00CA79BF" w:rsidRDefault="0063130B" w:rsidP="00CA79BF">
      <w:pPr>
        <w:rPr>
          <w:rFonts w:hint="eastAsia"/>
          <w:sz w:val="21"/>
          <w:szCs w:val="22"/>
        </w:rPr>
      </w:pPr>
      <w:r w:rsidRPr="0063130B">
        <w:rPr>
          <w:sz w:val="21"/>
          <w:szCs w:val="22"/>
        </w:rPr>
        <w:lastRenderedPageBreak/>
        <w:drawing>
          <wp:inline distT="0" distB="0" distL="0" distR="0" wp14:anchorId="0995F216" wp14:editId="24B8BFC1">
            <wp:extent cx="5274310" cy="2160905"/>
            <wp:effectExtent l="0" t="0" r="2540" b="0"/>
            <wp:docPr id="1477507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07720" name=""/>
                    <pic:cNvPicPr/>
                  </pic:nvPicPr>
                  <pic:blipFill>
                    <a:blip r:embed="rId14"/>
                    <a:stretch>
                      <a:fillRect/>
                    </a:stretch>
                  </pic:blipFill>
                  <pic:spPr>
                    <a:xfrm>
                      <a:off x="0" y="0"/>
                      <a:ext cx="5274310" cy="2160905"/>
                    </a:xfrm>
                    <a:prstGeom prst="rect">
                      <a:avLst/>
                    </a:prstGeom>
                  </pic:spPr>
                </pic:pic>
              </a:graphicData>
            </a:graphic>
          </wp:inline>
        </w:drawing>
      </w:r>
    </w:p>
    <w:p w14:paraId="6412BA05" w14:textId="36308C77" w:rsidR="00443435" w:rsidRDefault="00443435" w:rsidP="00443435">
      <w:pPr>
        <w:pStyle w:val="1"/>
        <w:rPr>
          <w:rFonts w:hint="eastAsia"/>
          <w:b/>
          <w:bCs/>
          <w:sz w:val="32"/>
          <w:szCs w:val="32"/>
        </w:rPr>
      </w:pPr>
      <w:r w:rsidRPr="000529D8">
        <w:rPr>
          <w:rFonts w:hint="eastAsia"/>
          <w:b/>
          <w:bCs/>
          <w:sz w:val="32"/>
          <w:szCs w:val="32"/>
        </w:rPr>
        <w:t>练习</w:t>
      </w:r>
      <w:r w:rsidR="00B02356">
        <w:rPr>
          <w:rFonts w:hint="eastAsia"/>
          <w:b/>
          <w:bCs/>
          <w:sz w:val="32"/>
          <w:szCs w:val="32"/>
        </w:rPr>
        <w:t>2</w:t>
      </w:r>
      <w:r w:rsidRPr="000529D8">
        <w:rPr>
          <w:rFonts w:hint="eastAsia"/>
          <w:b/>
          <w:bCs/>
          <w:sz w:val="32"/>
          <w:szCs w:val="32"/>
        </w:rPr>
        <w:t>：</w:t>
      </w:r>
      <w:r w:rsidR="00365301">
        <w:rPr>
          <w:rFonts w:hint="eastAsia"/>
          <w:b/>
          <w:bCs/>
          <w:sz w:val="32"/>
          <w:szCs w:val="32"/>
        </w:rPr>
        <w:t>多个表连接查询主要有内连接、外连接、交叉连接</w:t>
      </w:r>
      <w:r w:rsidRPr="000529D8">
        <w:rPr>
          <w:rFonts w:hint="eastAsia"/>
          <w:b/>
          <w:bCs/>
          <w:sz w:val="32"/>
          <w:szCs w:val="32"/>
        </w:rPr>
        <w:t>。</w:t>
      </w:r>
    </w:p>
    <w:tbl>
      <w:tblPr>
        <w:tblStyle w:val="af2"/>
        <w:tblW w:w="0" w:type="auto"/>
        <w:tblLook w:val="04A0" w:firstRow="1" w:lastRow="0" w:firstColumn="1" w:lastColumn="0" w:noHBand="0" w:noVBand="1"/>
      </w:tblPr>
      <w:tblGrid>
        <w:gridCol w:w="951"/>
        <w:gridCol w:w="7345"/>
      </w:tblGrid>
      <w:tr w:rsidR="00F574A6" w14:paraId="1B7883B2" w14:textId="77777777" w:rsidTr="00547B65">
        <w:tc>
          <w:tcPr>
            <w:tcW w:w="8296" w:type="dxa"/>
            <w:gridSpan w:val="2"/>
          </w:tcPr>
          <w:p w14:paraId="2337690A" w14:textId="77777777" w:rsidR="00BD5FDA" w:rsidRDefault="00510642" w:rsidP="00B15112">
            <w:pPr>
              <w:rPr>
                <w:rFonts w:hint="eastAsia"/>
                <w:b/>
                <w:bCs/>
                <w:sz w:val="21"/>
                <w:szCs w:val="22"/>
              </w:rPr>
            </w:pPr>
            <w:r w:rsidRPr="0052448F">
              <w:rPr>
                <w:rFonts w:hint="eastAsia"/>
                <w:b/>
                <w:bCs/>
                <w:sz w:val="21"/>
                <w:szCs w:val="22"/>
                <w:highlight w:val="yellow"/>
              </w:rPr>
              <w:t>使用</w:t>
            </w:r>
            <w:r w:rsidR="00B15112" w:rsidRPr="0052448F">
              <w:rPr>
                <w:rFonts w:hint="eastAsia"/>
                <w:b/>
                <w:bCs/>
                <w:sz w:val="21"/>
                <w:szCs w:val="22"/>
                <w:highlight w:val="yellow"/>
              </w:rPr>
              <w:t>scott用户</w:t>
            </w:r>
            <w:r w:rsidRPr="0052448F">
              <w:rPr>
                <w:rFonts w:hint="eastAsia"/>
                <w:b/>
                <w:bCs/>
                <w:sz w:val="21"/>
                <w:szCs w:val="22"/>
                <w:highlight w:val="yellow"/>
              </w:rPr>
              <w:t>登录系统</w:t>
            </w:r>
            <w:r w:rsidR="00B15112" w:rsidRPr="0052448F">
              <w:rPr>
                <w:rFonts w:hint="eastAsia"/>
                <w:b/>
                <w:bCs/>
                <w:sz w:val="21"/>
                <w:szCs w:val="22"/>
                <w:highlight w:val="yellow"/>
              </w:rPr>
              <w:t>。</w:t>
            </w:r>
            <w:r w:rsidR="00DB5B05" w:rsidRPr="00DB5B05">
              <w:rPr>
                <w:rFonts w:hint="eastAsia"/>
                <w:b/>
                <w:bCs/>
                <w:sz w:val="21"/>
                <w:szCs w:val="22"/>
                <w:highlight w:val="yellow"/>
              </w:rPr>
              <w:t>(12c以上版本用户名为c##scott)</w:t>
            </w:r>
          </w:p>
          <w:p w14:paraId="10D458BD" w14:textId="77777777" w:rsidR="00216FE5" w:rsidRDefault="00216FE5" w:rsidP="00B15112">
            <w:pPr>
              <w:rPr>
                <w:b/>
                <w:bCs/>
                <w:sz w:val="21"/>
                <w:szCs w:val="22"/>
              </w:rPr>
            </w:pPr>
            <w:r w:rsidRPr="00216FE5">
              <w:rPr>
                <w:b/>
                <w:bCs/>
                <w:sz w:val="21"/>
                <w:szCs w:val="22"/>
              </w:rPr>
              <w:t>insert into scott.emp(empno,ename,job) values(9527,'EAST','SALESMAN');</w:t>
            </w:r>
          </w:p>
          <w:p w14:paraId="64737567" w14:textId="3B36209D" w:rsidR="001F315E" w:rsidRDefault="001F315E" w:rsidP="00B15112">
            <w:pPr>
              <w:rPr>
                <w:rFonts w:hint="eastAsia"/>
                <w:b/>
                <w:bCs/>
                <w:sz w:val="21"/>
                <w:szCs w:val="22"/>
              </w:rPr>
            </w:pPr>
            <w:r w:rsidRPr="001F315E">
              <w:rPr>
                <w:b/>
                <w:bCs/>
                <w:sz w:val="21"/>
                <w:szCs w:val="22"/>
              </w:rPr>
              <w:drawing>
                <wp:inline distT="0" distB="0" distL="0" distR="0" wp14:anchorId="268DEB86" wp14:editId="2D9127E8">
                  <wp:extent cx="5274310" cy="1678940"/>
                  <wp:effectExtent l="0" t="0" r="2540" b="0"/>
                  <wp:docPr id="304286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6026" name=""/>
                          <pic:cNvPicPr/>
                        </pic:nvPicPr>
                        <pic:blipFill>
                          <a:blip r:embed="rId15"/>
                          <a:stretch>
                            <a:fillRect/>
                          </a:stretch>
                        </pic:blipFill>
                        <pic:spPr>
                          <a:xfrm>
                            <a:off x="0" y="0"/>
                            <a:ext cx="5274310" cy="1678940"/>
                          </a:xfrm>
                          <a:prstGeom prst="rect">
                            <a:avLst/>
                          </a:prstGeom>
                        </pic:spPr>
                      </pic:pic>
                    </a:graphicData>
                  </a:graphic>
                </wp:inline>
              </w:drawing>
            </w:r>
          </w:p>
          <w:p w14:paraId="4DD264F9" w14:textId="04D150B3" w:rsidR="00216FE5" w:rsidRPr="00216FE5" w:rsidRDefault="00216FE5" w:rsidP="00B15112">
            <w:pPr>
              <w:rPr>
                <w:rFonts w:hint="eastAsia"/>
                <w:b/>
                <w:bCs/>
                <w:sz w:val="21"/>
                <w:szCs w:val="22"/>
              </w:rPr>
            </w:pPr>
            <w:r>
              <w:rPr>
                <w:rFonts w:hint="eastAsia"/>
                <w:b/>
                <w:bCs/>
                <w:sz w:val="21"/>
                <w:szCs w:val="22"/>
              </w:rPr>
              <w:t>执行上述语句向员工表中插入一条数据，若失败请自行调整字段值。</w:t>
            </w:r>
          </w:p>
        </w:tc>
      </w:tr>
      <w:tr w:rsidR="001E4BF3" w:rsidRPr="00961645" w14:paraId="7543712E" w14:textId="77777777" w:rsidTr="00EF1C58">
        <w:tc>
          <w:tcPr>
            <w:tcW w:w="2689" w:type="dxa"/>
          </w:tcPr>
          <w:p w14:paraId="42FC3E56" w14:textId="48292E22" w:rsidR="004F17A3" w:rsidRPr="00961645" w:rsidRDefault="004F17A3" w:rsidP="004F17A3">
            <w:pPr>
              <w:rPr>
                <w:rFonts w:hint="eastAsia"/>
                <w:sz w:val="18"/>
                <w:szCs w:val="18"/>
              </w:rPr>
            </w:pPr>
            <w:r w:rsidRPr="00961645">
              <w:rPr>
                <w:rFonts w:hint="eastAsia"/>
                <w:sz w:val="18"/>
                <w:szCs w:val="18"/>
              </w:rPr>
              <w:t xml:space="preserve">SELECT </w:t>
            </w:r>
            <w:r w:rsidR="00C26ED8" w:rsidRPr="00C26ED8">
              <w:rPr>
                <w:sz w:val="18"/>
                <w:szCs w:val="18"/>
              </w:rPr>
              <w:t xml:space="preserve">e.*,d.* </w:t>
            </w:r>
            <w:r w:rsidRPr="00961645">
              <w:rPr>
                <w:rFonts w:hint="eastAsia"/>
                <w:sz w:val="18"/>
                <w:szCs w:val="18"/>
              </w:rPr>
              <w:t xml:space="preserve"> FROM emp e  </w:t>
            </w:r>
          </w:p>
          <w:p w14:paraId="172F9AAD" w14:textId="0C3FC234" w:rsidR="001E4BF3" w:rsidRPr="00961645" w:rsidRDefault="004F17A3" w:rsidP="004F17A3">
            <w:pPr>
              <w:rPr>
                <w:rFonts w:hint="eastAsia"/>
                <w:sz w:val="18"/>
                <w:szCs w:val="18"/>
              </w:rPr>
            </w:pPr>
            <w:r w:rsidRPr="00961645">
              <w:rPr>
                <w:rFonts w:hint="eastAsia"/>
                <w:sz w:val="18"/>
                <w:szCs w:val="18"/>
              </w:rPr>
              <w:t xml:space="preserve">INNER JOIN dept d </w:t>
            </w:r>
            <w:r w:rsidR="00C26ED8" w:rsidRPr="00C26ED8">
              <w:rPr>
                <w:sz w:val="18"/>
                <w:szCs w:val="18"/>
              </w:rPr>
              <w:t>ON e.DEPTNO = d.DEPTNO;</w:t>
            </w:r>
          </w:p>
        </w:tc>
        <w:tc>
          <w:tcPr>
            <w:tcW w:w="5607" w:type="dxa"/>
          </w:tcPr>
          <w:p w14:paraId="37095DA4" w14:textId="77777777" w:rsidR="001E4BF3" w:rsidRPr="00961645" w:rsidRDefault="00510642" w:rsidP="00365301">
            <w:pPr>
              <w:rPr>
                <w:rFonts w:hint="eastAsia"/>
                <w:sz w:val="18"/>
                <w:szCs w:val="18"/>
              </w:rPr>
            </w:pPr>
            <w:r w:rsidRPr="00961645">
              <w:rPr>
                <w:rFonts w:hint="eastAsia"/>
                <w:sz w:val="18"/>
                <w:szCs w:val="18"/>
              </w:rPr>
              <w:t>语句的作用：</w:t>
            </w:r>
          </w:p>
          <w:p w14:paraId="25E8CF6A" w14:textId="185B94AD" w:rsidR="0011090A" w:rsidRPr="00961645" w:rsidRDefault="00B50BAF" w:rsidP="00365301">
            <w:pPr>
              <w:rPr>
                <w:rFonts w:hint="eastAsia"/>
                <w:sz w:val="18"/>
                <w:szCs w:val="18"/>
              </w:rPr>
            </w:pPr>
            <w:r w:rsidRPr="00B50BAF">
              <w:rPr>
                <w:sz w:val="18"/>
                <w:szCs w:val="18"/>
              </w:rPr>
              <w:t>表示将 emp 表与 dept 表通过 DEPTNO 字段进行内连接。即只返回两个表中 DEPTNO 相等的记录。</w:t>
            </w:r>
          </w:p>
          <w:p w14:paraId="184DA1C3" w14:textId="62FAB004" w:rsidR="00510642" w:rsidRPr="00961645" w:rsidRDefault="009C3317" w:rsidP="00365301">
            <w:pPr>
              <w:rPr>
                <w:rFonts w:hint="eastAsia"/>
                <w:sz w:val="18"/>
                <w:szCs w:val="18"/>
              </w:rPr>
            </w:pPr>
            <w:r w:rsidRPr="00961645">
              <w:rPr>
                <w:rFonts w:hint="eastAsia"/>
                <w:sz w:val="18"/>
                <w:szCs w:val="18"/>
              </w:rPr>
              <w:t>执行截图：</w:t>
            </w:r>
            <w:r w:rsidR="00B50BAF" w:rsidRPr="00B50BAF">
              <w:rPr>
                <w:sz w:val="18"/>
                <w:szCs w:val="18"/>
              </w:rPr>
              <w:drawing>
                <wp:inline distT="0" distB="0" distL="0" distR="0" wp14:anchorId="463F6790" wp14:editId="0974DE8D">
                  <wp:extent cx="5274310" cy="2012315"/>
                  <wp:effectExtent l="0" t="0" r="2540" b="6985"/>
                  <wp:docPr id="736525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25012" name=""/>
                          <pic:cNvPicPr/>
                        </pic:nvPicPr>
                        <pic:blipFill>
                          <a:blip r:embed="rId16"/>
                          <a:stretch>
                            <a:fillRect/>
                          </a:stretch>
                        </pic:blipFill>
                        <pic:spPr>
                          <a:xfrm>
                            <a:off x="0" y="0"/>
                            <a:ext cx="5274310" cy="2012315"/>
                          </a:xfrm>
                          <a:prstGeom prst="rect">
                            <a:avLst/>
                          </a:prstGeom>
                        </pic:spPr>
                      </pic:pic>
                    </a:graphicData>
                  </a:graphic>
                </wp:inline>
              </w:drawing>
            </w:r>
          </w:p>
        </w:tc>
      </w:tr>
      <w:tr w:rsidR="001E4BF3" w:rsidRPr="00961645" w14:paraId="0C9BA077" w14:textId="77777777" w:rsidTr="00EF1C58">
        <w:tc>
          <w:tcPr>
            <w:tcW w:w="2689" w:type="dxa"/>
          </w:tcPr>
          <w:p w14:paraId="6ED31E21" w14:textId="63301F2F" w:rsidR="00C26ED8" w:rsidRPr="00C26ED8" w:rsidRDefault="00C26ED8" w:rsidP="00C26ED8">
            <w:pPr>
              <w:rPr>
                <w:rFonts w:hint="eastAsia"/>
                <w:sz w:val="18"/>
                <w:szCs w:val="18"/>
              </w:rPr>
            </w:pPr>
            <w:r w:rsidRPr="00C26ED8">
              <w:rPr>
                <w:sz w:val="18"/>
                <w:szCs w:val="18"/>
              </w:rPr>
              <w:lastRenderedPageBreak/>
              <w:t xml:space="preserve">SELECT e.*,d.* </w:t>
            </w:r>
            <w:r w:rsidR="00D302BD">
              <w:rPr>
                <w:rFonts w:hint="eastAsia"/>
                <w:sz w:val="18"/>
                <w:szCs w:val="18"/>
              </w:rPr>
              <w:t xml:space="preserve"> </w:t>
            </w:r>
            <w:r w:rsidRPr="00C26ED8">
              <w:rPr>
                <w:sz w:val="18"/>
                <w:szCs w:val="18"/>
              </w:rPr>
              <w:t xml:space="preserve">FROM emp e  </w:t>
            </w:r>
          </w:p>
          <w:p w14:paraId="0FD37912" w14:textId="7F28E21C" w:rsidR="00C26ED8" w:rsidRPr="00961645" w:rsidRDefault="00C26ED8" w:rsidP="00C26ED8">
            <w:pPr>
              <w:rPr>
                <w:rFonts w:hint="eastAsia"/>
                <w:sz w:val="18"/>
                <w:szCs w:val="18"/>
              </w:rPr>
            </w:pPr>
            <w:r w:rsidRPr="00961645">
              <w:rPr>
                <w:rFonts w:hint="eastAsia"/>
                <w:sz w:val="18"/>
                <w:szCs w:val="18"/>
              </w:rPr>
              <w:t>LEFT JOIN</w:t>
            </w:r>
            <w:r w:rsidRPr="00961645">
              <w:rPr>
                <w:sz w:val="18"/>
                <w:szCs w:val="18"/>
              </w:rPr>
              <w:t xml:space="preserve"> </w:t>
            </w:r>
            <w:r w:rsidRPr="00C26ED8">
              <w:rPr>
                <w:sz w:val="18"/>
                <w:szCs w:val="18"/>
              </w:rPr>
              <w:t>dept d ON e.DEPTNO = d.DEPTNO;</w:t>
            </w:r>
          </w:p>
        </w:tc>
        <w:tc>
          <w:tcPr>
            <w:tcW w:w="5607" w:type="dxa"/>
          </w:tcPr>
          <w:p w14:paraId="72C74BD8" w14:textId="77777777" w:rsidR="002E2639" w:rsidRPr="00961645" w:rsidRDefault="002E2639" w:rsidP="002E2639">
            <w:pPr>
              <w:rPr>
                <w:rFonts w:hint="eastAsia"/>
                <w:sz w:val="18"/>
                <w:szCs w:val="18"/>
              </w:rPr>
            </w:pPr>
            <w:r w:rsidRPr="00961645">
              <w:rPr>
                <w:rFonts w:hint="eastAsia"/>
                <w:sz w:val="18"/>
                <w:szCs w:val="18"/>
              </w:rPr>
              <w:t>语句的作用：</w:t>
            </w:r>
          </w:p>
          <w:p w14:paraId="62B5986D" w14:textId="22108653" w:rsidR="002E2639" w:rsidRPr="00961645" w:rsidRDefault="00A73B7A" w:rsidP="002E2639">
            <w:pPr>
              <w:rPr>
                <w:rFonts w:hint="eastAsia"/>
                <w:sz w:val="18"/>
                <w:szCs w:val="18"/>
              </w:rPr>
            </w:pPr>
            <w:r w:rsidRPr="00A73B7A">
              <w:rPr>
                <w:sz w:val="18"/>
                <w:szCs w:val="18"/>
              </w:rPr>
              <w:t>这种类型的联接确保了来自左侧表（在这里是</w:t>
            </w:r>
            <w:r w:rsidR="00140A2D">
              <w:rPr>
                <w:rFonts w:hint="eastAsia"/>
                <w:sz w:val="18"/>
                <w:szCs w:val="18"/>
              </w:rPr>
              <w:t>C##SCOTT.</w:t>
            </w:r>
            <w:r w:rsidRPr="00A73B7A">
              <w:rPr>
                <w:sz w:val="18"/>
                <w:szCs w:val="18"/>
              </w:rPr>
              <w:t>emp表）的所有记录都会出现在结果集中，即使右侧表中没有匹配的数据也是如此。</w:t>
            </w:r>
          </w:p>
          <w:p w14:paraId="5B5F8973" w14:textId="77777777" w:rsidR="001E4BF3" w:rsidRDefault="002E2639" w:rsidP="002E2639">
            <w:pPr>
              <w:rPr>
                <w:sz w:val="18"/>
                <w:szCs w:val="18"/>
              </w:rPr>
            </w:pPr>
            <w:r w:rsidRPr="00961645">
              <w:rPr>
                <w:rFonts w:hint="eastAsia"/>
                <w:sz w:val="18"/>
                <w:szCs w:val="18"/>
              </w:rPr>
              <w:t>执行截图：</w:t>
            </w:r>
          </w:p>
          <w:p w14:paraId="3ED85758" w14:textId="57EA9442" w:rsidR="00A73B7A" w:rsidRPr="00961645" w:rsidRDefault="00A73B7A" w:rsidP="002E2639">
            <w:pPr>
              <w:rPr>
                <w:rFonts w:hint="eastAsia"/>
                <w:sz w:val="18"/>
                <w:szCs w:val="18"/>
              </w:rPr>
            </w:pPr>
            <w:r w:rsidRPr="00A73B7A">
              <w:rPr>
                <w:sz w:val="18"/>
                <w:szCs w:val="18"/>
              </w:rPr>
              <w:drawing>
                <wp:inline distT="0" distB="0" distL="0" distR="0" wp14:anchorId="5D469346" wp14:editId="778CC276">
                  <wp:extent cx="5274310" cy="2804160"/>
                  <wp:effectExtent l="0" t="0" r="2540" b="0"/>
                  <wp:docPr id="1944703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03892" name=""/>
                          <pic:cNvPicPr/>
                        </pic:nvPicPr>
                        <pic:blipFill>
                          <a:blip r:embed="rId17"/>
                          <a:stretch>
                            <a:fillRect/>
                          </a:stretch>
                        </pic:blipFill>
                        <pic:spPr>
                          <a:xfrm>
                            <a:off x="0" y="0"/>
                            <a:ext cx="5274310" cy="2804160"/>
                          </a:xfrm>
                          <a:prstGeom prst="rect">
                            <a:avLst/>
                          </a:prstGeom>
                        </pic:spPr>
                      </pic:pic>
                    </a:graphicData>
                  </a:graphic>
                </wp:inline>
              </w:drawing>
            </w:r>
          </w:p>
        </w:tc>
      </w:tr>
      <w:tr w:rsidR="001E4BF3" w:rsidRPr="00961645" w14:paraId="73A4594A" w14:textId="77777777" w:rsidTr="00EF1C58">
        <w:tc>
          <w:tcPr>
            <w:tcW w:w="2689" w:type="dxa"/>
          </w:tcPr>
          <w:p w14:paraId="5F30D2E2" w14:textId="2CBC7F43" w:rsidR="00C26ED8" w:rsidRPr="00C26ED8" w:rsidRDefault="00C26ED8" w:rsidP="00C26ED8">
            <w:pPr>
              <w:rPr>
                <w:rFonts w:hint="eastAsia"/>
                <w:sz w:val="18"/>
                <w:szCs w:val="18"/>
              </w:rPr>
            </w:pPr>
            <w:r w:rsidRPr="00C26ED8">
              <w:rPr>
                <w:sz w:val="18"/>
                <w:szCs w:val="18"/>
              </w:rPr>
              <w:t xml:space="preserve">SELECT e.*,d.* </w:t>
            </w:r>
            <w:r w:rsidR="00D302BD">
              <w:rPr>
                <w:rFonts w:hint="eastAsia"/>
                <w:sz w:val="18"/>
                <w:szCs w:val="18"/>
              </w:rPr>
              <w:t xml:space="preserve"> </w:t>
            </w:r>
            <w:r w:rsidRPr="00C26ED8">
              <w:rPr>
                <w:sz w:val="18"/>
                <w:szCs w:val="18"/>
              </w:rPr>
              <w:t xml:space="preserve">FROM emp e  </w:t>
            </w:r>
          </w:p>
          <w:p w14:paraId="2A32C8BF" w14:textId="31554CE4" w:rsidR="001E4BF3" w:rsidRPr="00961645" w:rsidRDefault="00C26ED8" w:rsidP="00C26ED8">
            <w:pPr>
              <w:rPr>
                <w:rFonts w:hint="eastAsia"/>
                <w:sz w:val="18"/>
                <w:szCs w:val="18"/>
              </w:rPr>
            </w:pPr>
            <w:r w:rsidRPr="00C26ED8">
              <w:rPr>
                <w:sz w:val="18"/>
                <w:szCs w:val="18"/>
              </w:rPr>
              <w:t>RIGHT JOIN dept d ON e.DEPTNO = d.DEPTNO;</w:t>
            </w:r>
          </w:p>
        </w:tc>
        <w:tc>
          <w:tcPr>
            <w:tcW w:w="5607" w:type="dxa"/>
          </w:tcPr>
          <w:p w14:paraId="43EB4072" w14:textId="77777777" w:rsidR="002E2639" w:rsidRPr="00961645" w:rsidRDefault="002E2639" w:rsidP="002E2639">
            <w:pPr>
              <w:rPr>
                <w:rFonts w:hint="eastAsia"/>
                <w:sz w:val="18"/>
                <w:szCs w:val="18"/>
              </w:rPr>
            </w:pPr>
            <w:r w:rsidRPr="00961645">
              <w:rPr>
                <w:rFonts w:hint="eastAsia"/>
                <w:sz w:val="18"/>
                <w:szCs w:val="18"/>
              </w:rPr>
              <w:t>语句的作用：</w:t>
            </w:r>
          </w:p>
          <w:p w14:paraId="33142BA8" w14:textId="5BE952F1" w:rsidR="002E2639" w:rsidRPr="00961645" w:rsidRDefault="003F6159" w:rsidP="002E2639">
            <w:pPr>
              <w:rPr>
                <w:rFonts w:hint="eastAsia"/>
                <w:sz w:val="18"/>
                <w:szCs w:val="18"/>
              </w:rPr>
            </w:pPr>
            <w:r w:rsidRPr="003F6159">
              <w:rPr>
                <w:sz w:val="18"/>
                <w:szCs w:val="18"/>
              </w:rPr>
              <w:t>返回所有在</w:t>
            </w:r>
            <w:r w:rsidR="006F3243" w:rsidRPr="006F3243">
              <w:rPr>
                <w:rFonts w:hint="eastAsia"/>
                <w:sz w:val="18"/>
                <w:szCs w:val="18"/>
              </w:rPr>
              <w:t>C##SCOTT</w:t>
            </w:r>
            <w:r w:rsidR="006F3243">
              <w:rPr>
                <w:rFonts w:hint="eastAsia"/>
                <w:sz w:val="18"/>
                <w:szCs w:val="18"/>
              </w:rPr>
              <w:t>.</w:t>
            </w:r>
            <w:r w:rsidRPr="003F6159">
              <w:rPr>
                <w:sz w:val="18"/>
                <w:szCs w:val="18"/>
              </w:rPr>
              <w:t>dept表中存在的部门记录，以及与这些部门相关的员工信息。如果某个部门没有对应的员工，则</w:t>
            </w:r>
            <w:r w:rsidR="006F3243" w:rsidRPr="006F3243">
              <w:rPr>
                <w:rFonts w:hint="eastAsia"/>
                <w:sz w:val="18"/>
                <w:szCs w:val="18"/>
              </w:rPr>
              <w:t>C##SCOTT</w:t>
            </w:r>
            <w:r w:rsidR="006F3243">
              <w:rPr>
                <w:rFonts w:hint="eastAsia"/>
                <w:sz w:val="18"/>
                <w:szCs w:val="18"/>
              </w:rPr>
              <w:t>.</w:t>
            </w:r>
            <w:r w:rsidRPr="003F6159">
              <w:rPr>
                <w:sz w:val="18"/>
                <w:szCs w:val="18"/>
              </w:rPr>
              <w:t>emp表中的字段将显示为NULL。</w:t>
            </w:r>
          </w:p>
          <w:p w14:paraId="23FADBC6" w14:textId="77777777" w:rsidR="001E4BF3" w:rsidRDefault="002E2639" w:rsidP="002E2639">
            <w:pPr>
              <w:rPr>
                <w:sz w:val="18"/>
                <w:szCs w:val="18"/>
              </w:rPr>
            </w:pPr>
            <w:r w:rsidRPr="00961645">
              <w:rPr>
                <w:rFonts w:hint="eastAsia"/>
                <w:sz w:val="18"/>
                <w:szCs w:val="18"/>
              </w:rPr>
              <w:t>执行截图：</w:t>
            </w:r>
          </w:p>
          <w:p w14:paraId="794BFFE1" w14:textId="4428373F" w:rsidR="003F6159" w:rsidRPr="00961645" w:rsidRDefault="003F6159" w:rsidP="002E2639">
            <w:pPr>
              <w:rPr>
                <w:rFonts w:hint="eastAsia"/>
                <w:sz w:val="18"/>
                <w:szCs w:val="18"/>
              </w:rPr>
            </w:pPr>
            <w:r w:rsidRPr="003F6159">
              <w:rPr>
                <w:sz w:val="18"/>
                <w:szCs w:val="18"/>
              </w:rPr>
              <w:drawing>
                <wp:inline distT="0" distB="0" distL="0" distR="0" wp14:anchorId="55DC54EF" wp14:editId="00B347FE">
                  <wp:extent cx="5274310" cy="2633345"/>
                  <wp:effectExtent l="0" t="0" r="2540" b="0"/>
                  <wp:docPr id="1767850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0525" name=""/>
                          <pic:cNvPicPr/>
                        </pic:nvPicPr>
                        <pic:blipFill>
                          <a:blip r:embed="rId18"/>
                          <a:stretch>
                            <a:fillRect/>
                          </a:stretch>
                        </pic:blipFill>
                        <pic:spPr>
                          <a:xfrm>
                            <a:off x="0" y="0"/>
                            <a:ext cx="5274310" cy="2633345"/>
                          </a:xfrm>
                          <a:prstGeom prst="rect">
                            <a:avLst/>
                          </a:prstGeom>
                        </pic:spPr>
                      </pic:pic>
                    </a:graphicData>
                  </a:graphic>
                </wp:inline>
              </w:drawing>
            </w:r>
          </w:p>
        </w:tc>
      </w:tr>
      <w:tr w:rsidR="001E4BF3" w:rsidRPr="00961645" w14:paraId="7879D36D" w14:textId="77777777" w:rsidTr="00EF1C58">
        <w:tc>
          <w:tcPr>
            <w:tcW w:w="2689" w:type="dxa"/>
          </w:tcPr>
          <w:p w14:paraId="479DFFAD" w14:textId="31B9F1A5" w:rsidR="00C26ED8" w:rsidRPr="00C26ED8" w:rsidRDefault="00C26ED8" w:rsidP="00C26ED8">
            <w:pPr>
              <w:rPr>
                <w:rFonts w:hint="eastAsia"/>
                <w:sz w:val="18"/>
                <w:szCs w:val="18"/>
              </w:rPr>
            </w:pPr>
            <w:r w:rsidRPr="00C26ED8">
              <w:rPr>
                <w:sz w:val="18"/>
                <w:szCs w:val="18"/>
              </w:rPr>
              <w:t xml:space="preserve">SELECT e.*,d.*  FROM emp e  </w:t>
            </w:r>
          </w:p>
          <w:p w14:paraId="0DC8A773" w14:textId="6C9DECBC" w:rsidR="001E4BF3" w:rsidRPr="00961645" w:rsidRDefault="00C26ED8" w:rsidP="00C26ED8">
            <w:pPr>
              <w:rPr>
                <w:rFonts w:hint="eastAsia"/>
                <w:sz w:val="18"/>
                <w:szCs w:val="18"/>
              </w:rPr>
            </w:pPr>
            <w:r w:rsidRPr="00C26ED8">
              <w:rPr>
                <w:sz w:val="18"/>
                <w:szCs w:val="18"/>
              </w:rPr>
              <w:t xml:space="preserve">FULL OUTER JOIN </w:t>
            </w:r>
            <w:r w:rsidRPr="00C26ED8">
              <w:rPr>
                <w:sz w:val="18"/>
                <w:szCs w:val="18"/>
              </w:rPr>
              <w:lastRenderedPageBreak/>
              <w:t>dept d ON e.DEPTNO = d.DEPTNO;</w:t>
            </w:r>
          </w:p>
        </w:tc>
        <w:tc>
          <w:tcPr>
            <w:tcW w:w="5607" w:type="dxa"/>
          </w:tcPr>
          <w:p w14:paraId="30DBC929" w14:textId="77777777" w:rsidR="002E2639" w:rsidRPr="00961645" w:rsidRDefault="002E2639" w:rsidP="002E2639">
            <w:pPr>
              <w:rPr>
                <w:rFonts w:hint="eastAsia"/>
                <w:sz w:val="18"/>
                <w:szCs w:val="18"/>
              </w:rPr>
            </w:pPr>
            <w:r w:rsidRPr="00961645">
              <w:rPr>
                <w:rFonts w:hint="eastAsia"/>
                <w:sz w:val="18"/>
                <w:szCs w:val="18"/>
              </w:rPr>
              <w:lastRenderedPageBreak/>
              <w:t>语句的作用：</w:t>
            </w:r>
          </w:p>
          <w:p w14:paraId="19A82384" w14:textId="77777777" w:rsidR="00432644" w:rsidRPr="00432644" w:rsidRDefault="00432644" w:rsidP="00432644">
            <w:pPr>
              <w:numPr>
                <w:ilvl w:val="0"/>
                <w:numId w:val="3"/>
              </w:numPr>
              <w:rPr>
                <w:sz w:val="18"/>
                <w:szCs w:val="18"/>
              </w:rPr>
            </w:pPr>
            <w:r w:rsidRPr="00432644">
              <w:rPr>
                <w:sz w:val="18"/>
                <w:szCs w:val="18"/>
              </w:rPr>
              <w:t>获取所有记录：FULL OUTER JOIN会返回两个表中所有的记录，包括那些在一方有数据而另一方没有对应数据的行。</w:t>
            </w:r>
          </w:p>
          <w:p w14:paraId="62674E00" w14:textId="77777777" w:rsidR="00432644" w:rsidRPr="00432644" w:rsidRDefault="00432644" w:rsidP="00432644">
            <w:pPr>
              <w:numPr>
                <w:ilvl w:val="0"/>
                <w:numId w:val="3"/>
              </w:numPr>
              <w:rPr>
                <w:sz w:val="18"/>
                <w:szCs w:val="18"/>
              </w:rPr>
            </w:pPr>
            <w:r w:rsidRPr="00432644">
              <w:rPr>
                <w:sz w:val="18"/>
                <w:szCs w:val="18"/>
              </w:rPr>
              <w:t>合并员工与部门信息：该查询将显示所有员工的信息（由前缀e.*表示），以及对应的部门信息（由前缀d.*表示）。如果某个员工所属的部门编号(DEPTNO)在dept表中有相应的条目，则这两部分信息会被关联起来；如果没有找到匹配项，则缺失的部分将以NULL填充。</w:t>
            </w:r>
          </w:p>
          <w:p w14:paraId="7AC0E622" w14:textId="77777777" w:rsidR="002E2639" w:rsidRPr="00432644" w:rsidRDefault="002E2639" w:rsidP="002E2639">
            <w:pPr>
              <w:rPr>
                <w:rFonts w:hint="eastAsia"/>
                <w:sz w:val="18"/>
                <w:szCs w:val="18"/>
              </w:rPr>
            </w:pPr>
          </w:p>
          <w:p w14:paraId="72EB9846" w14:textId="77777777" w:rsidR="001E4BF3" w:rsidRDefault="002E2639" w:rsidP="002E2639">
            <w:pPr>
              <w:rPr>
                <w:sz w:val="18"/>
                <w:szCs w:val="18"/>
              </w:rPr>
            </w:pPr>
            <w:r w:rsidRPr="00961645">
              <w:rPr>
                <w:rFonts w:hint="eastAsia"/>
                <w:sz w:val="18"/>
                <w:szCs w:val="18"/>
              </w:rPr>
              <w:t>执行截图：</w:t>
            </w:r>
          </w:p>
          <w:p w14:paraId="65CCAF9C" w14:textId="1A148D59" w:rsidR="002733BC" w:rsidRPr="00961645" w:rsidRDefault="002733BC" w:rsidP="002E2639">
            <w:pPr>
              <w:rPr>
                <w:rFonts w:hint="eastAsia"/>
                <w:sz w:val="18"/>
                <w:szCs w:val="18"/>
              </w:rPr>
            </w:pPr>
            <w:r w:rsidRPr="002733BC">
              <w:rPr>
                <w:sz w:val="18"/>
                <w:szCs w:val="18"/>
              </w:rPr>
              <w:drawing>
                <wp:inline distT="0" distB="0" distL="0" distR="0" wp14:anchorId="217F5C83" wp14:editId="2E0CC484">
                  <wp:extent cx="5274310" cy="2590165"/>
                  <wp:effectExtent l="0" t="0" r="2540" b="635"/>
                  <wp:docPr id="1515323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23891" name=""/>
                          <pic:cNvPicPr/>
                        </pic:nvPicPr>
                        <pic:blipFill>
                          <a:blip r:embed="rId19"/>
                          <a:stretch>
                            <a:fillRect/>
                          </a:stretch>
                        </pic:blipFill>
                        <pic:spPr>
                          <a:xfrm>
                            <a:off x="0" y="0"/>
                            <a:ext cx="5274310" cy="2590165"/>
                          </a:xfrm>
                          <a:prstGeom prst="rect">
                            <a:avLst/>
                          </a:prstGeom>
                        </pic:spPr>
                      </pic:pic>
                    </a:graphicData>
                  </a:graphic>
                </wp:inline>
              </w:drawing>
            </w:r>
          </w:p>
        </w:tc>
      </w:tr>
      <w:tr w:rsidR="001E4BF3" w:rsidRPr="00961645" w14:paraId="31408B8F" w14:textId="77777777" w:rsidTr="00EF1C58">
        <w:tc>
          <w:tcPr>
            <w:tcW w:w="2689" w:type="dxa"/>
          </w:tcPr>
          <w:p w14:paraId="55C5D400" w14:textId="77777777" w:rsidR="00D302BD" w:rsidRDefault="00C26ED8" w:rsidP="00D302BD">
            <w:pPr>
              <w:rPr>
                <w:rFonts w:hint="eastAsia"/>
                <w:sz w:val="18"/>
                <w:szCs w:val="18"/>
              </w:rPr>
            </w:pPr>
            <w:r w:rsidRPr="00C26ED8">
              <w:rPr>
                <w:sz w:val="18"/>
                <w:szCs w:val="18"/>
              </w:rPr>
              <w:t xml:space="preserve">SELECT  e.*,d.*  FROM emp e  </w:t>
            </w:r>
          </w:p>
          <w:p w14:paraId="45A84D2B" w14:textId="7B06FA86" w:rsidR="001E4BF3" w:rsidRPr="00961645" w:rsidRDefault="00C26ED8" w:rsidP="00D302BD">
            <w:pPr>
              <w:rPr>
                <w:rFonts w:hint="eastAsia"/>
                <w:sz w:val="18"/>
                <w:szCs w:val="18"/>
              </w:rPr>
            </w:pPr>
            <w:r w:rsidRPr="00C26ED8">
              <w:rPr>
                <w:sz w:val="18"/>
                <w:szCs w:val="18"/>
              </w:rPr>
              <w:t>CROSS JOIN dept d;</w:t>
            </w:r>
          </w:p>
        </w:tc>
        <w:tc>
          <w:tcPr>
            <w:tcW w:w="5607" w:type="dxa"/>
          </w:tcPr>
          <w:p w14:paraId="05C0E4C0" w14:textId="77777777" w:rsidR="002E2639" w:rsidRPr="00961645" w:rsidRDefault="002E2639" w:rsidP="002E2639">
            <w:pPr>
              <w:rPr>
                <w:rFonts w:hint="eastAsia"/>
                <w:sz w:val="18"/>
                <w:szCs w:val="18"/>
              </w:rPr>
            </w:pPr>
            <w:r w:rsidRPr="00961645">
              <w:rPr>
                <w:rFonts w:hint="eastAsia"/>
                <w:sz w:val="18"/>
                <w:szCs w:val="18"/>
              </w:rPr>
              <w:t>语句的作用：</w:t>
            </w:r>
          </w:p>
          <w:p w14:paraId="667FB1F1" w14:textId="77777777" w:rsidR="006B6748" w:rsidRPr="006B6748" w:rsidRDefault="006B6748" w:rsidP="006B6748">
            <w:pPr>
              <w:numPr>
                <w:ilvl w:val="0"/>
                <w:numId w:val="4"/>
              </w:numPr>
              <w:rPr>
                <w:sz w:val="18"/>
                <w:szCs w:val="18"/>
              </w:rPr>
            </w:pPr>
            <w:r w:rsidRPr="006B6748">
              <w:rPr>
                <w:sz w:val="18"/>
                <w:szCs w:val="18"/>
              </w:rPr>
              <w:t>生成笛卡尔积：对于emp表中的每一行记录，都会与dept表中的每一条记录相结合产生一个新的结果行。例如，如果emp表有N条记录，而dept表有M条记录，则最终产生的结果集会有N * M条记录。</w:t>
            </w:r>
          </w:p>
          <w:p w14:paraId="4BDA65F5" w14:textId="77777777" w:rsidR="006B6748" w:rsidRPr="006B6748" w:rsidRDefault="006B6748" w:rsidP="006B6748">
            <w:pPr>
              <w:numPr>
                <w:ilvl w:val="0"/>
                <w:numId w:val="4"/>
              </w:numPr>
              <w:rPr>
                <w:sz w:val="18"/>
                <w:szCs w:val="18"/>
              </w:rPr>
            </w:pPr>
            <w:r w:rsidRPr="006B6748">
              <w:rPr>
                <w:sz w:val="18"/>
                <w:szCs w:val="18"/>
              </w:rPr>
              <w:t>不考虑任何关联条件：不同于其他类型的JOIN操作（如INNER JOIN、LEFT JOIN等），这里并没有指定任何用于匹配的条件。因此，无论两表之间是否存在实际关系或是否有必要将它们结合在一起，查询都将执行并生成上述所述的所有可能组合。</w:t>
            </w:r>
          </w:p>
          <w:p w14:paraId="54144E0D" w14:textId="77777777" w:rsidR="002E2639" w:rsidRPr="006B6748" w:rsidRDefault="002E2639" w:rsidP="002E2639">
            <w:pPr>
              <w:rPr>
                <w:rFonts w:hint="eastAsia"/>
                <w:sz w:val="18"/>
                <w:szCs w:val="18"/>
              </w:rPr>
            </w:pPr>
          </w:p>
          <w:p w14:paraId="64A5371F" w14:textId="6D80E0B7" w:rsidR="001E4BF3" w:rsidRPr="00961645" w:rsidRDefault="002E2639" w:rsidP="002E2639">
            <w:pPr>
              <w:rPr>
                <w:rFonts w:hint="eastAsia"/>
                <w:sz w:val="18"/>
                <w:szCs w:val="18"/>
              </w:rPr>
            </w:pPr>
            <w:r w:rsidRPr="00961645">
              <w:rPr>
                <w:rFonts w:hint="eastAsia"/>
                <w:sz w:val="18"/>
                <w:szCs w:val="18"/>
              </w:rPr>
              <w:t>执行截图：</w:t>
            </w:r>
            <w:r w:rsidR="00F11EFE" w:rsidRPr="00F11EFE">
              <w:rPr>
                <w:sz w:val="18"/>
                <w:szCs w:val="18"/>
              </w:rPr>
              <w:drawing>
                <wp:inline distT="0" distB="0" distL="0" distR="0" wp14:anchorId="0439CDE3" wp14:editId="389C2541">
                  <wp:extent cx="5274310" cy="2824480"/>
                  <wp:effectExtent l="0" t="0" r="2540" b="0"/>
                  <wp:docPr id="29743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3501" name=""/>
                          <pic:cNvPicPr/>
                        </pic:nvPicPr>
                        <pic:blipFill>
                          <a:blip r:embed="rId20"/>
                          <a:stretch>
                            <a:fillRect/>
                          </a:stretch>
                        </pic:blipFill>
                        <pic:spPr>
                          <a:xfrm>
                            <a:off x="0" y="0"/>
                            <a:ext cx="5274310" cy="2824480"/>
                          </a:xfrm>
                          <a:prstGeom prst="rect">
                            <a:avLst/>
                          </a:prstGeom>
                        </pic:spPr>
                      </pic:pic>
                    </a:graphicData>
                  </a:graphic>
                </wp:inline>
              </w:drawing>
            </w:r>
          </w:p>
        </w:tc>
      </w:tr>
      <w:tr w:rsidR="002E2639" w14:paraId="0FBC78E7" w14:textId="77777777" w:rsidTr="00AE0193">
        <w:tc>
          <w:tcPr>
            <w:tcW w:w="8296" w:type="dxa"/>
            <w:gridSpan w:val="2"/>
          </w:tcPr>
          <w:p w14:paraId="78399827" w14:textId="77777777" w:rsidR="002E2639" w:rsidRDefault="002E2639" w:rsidP="00365301">
            <w:pPr>
              <w:rPr>
                <w:rFonts w:hint="eastAsia"/>
                <w:sz w:val="21"/>
                <w:szCs w:val="22"/>
              </w:rPr>
            </w:pPr>
            <w:r>
              <w:rPr>
                <w:rFonts w:hint="eastAsia"/>
                <w:sz w:val="21"/>
                <w:szCs w:val="22"/>
              </w:rPr>
              <w:t>比较上述5条语句执行完毕后，执行结果有什么区别？</w:t>
            </w:r>
          </w:p>
          <w:p w14:paraId="6D0F4441" w14:textId="77777777" w:rsidR="00F11EFE" w:rsidRPr="00F11EFE" w:rsidRDefault="00F11EFE" w:rsidP="00F11EFE">
            <w:pPr>
              <w:rPr>
                <w:rFonts w:hint="eastAsia"/>
                <w:sz w:val="21"/>
                <w:szCs w:val="22"/>
              </w:rPr>
            </w:pPr>
            <w:r w:rsidRPr="00F11EFE">
              <w:rPr>
                <w:rFonts w:hint="eastAsia"/>
                <w:sz w:val="21"/>
                <w:szCs w:val="22"/>
              </w:rPr>
              <w:t>这五种类型的连接（内连接、左外连接、右外连接、全外连接和交叉连接）在处理两个表之间的关系时有不同的行为：</w:t>
            </w:r>
          </w:p>
          <w:p w14:paraId="7DBA6B12" w14:textId="77777777" w:rsidR="00F11EFE" w:rsidRPr="00F11EFE" w:rsidRDefault="00F11EFE" w:rsidP="00F11EFE">
            <w:pPr>
              <w:rPr>
                <w:rFonts w:hint="eastAsia"/>
                <w:sz w:val="21"/>
                <w:szCs w:val="22"/>
              </w:rPr>
            </w:pPr>
          </w:p>
          <w:p w14:paraId="73AA7C4F" w14:textId="77777777" w:rsidR="00F11EFE" w:rsidRPr="00F11EFE" w:rsidRDefault="00F11EFE" w:rsidP="00F11EFE">
            <w:pPr>
              <w:rPr>
                <w:rFonts w:hint="eastAsia"/>
                <w:sz w:val="21"/>
                <w:szCs w:val="22"/>
              </w:rPr>
            </w:pPr>
            <w:r w:rsidRPr="00F11EFE">
              <w:rPr>
                <w:rFonts w:hint="eastAsia"/>
                <w:sz w:val="21"/>
                <w:szCs w:val="22"/>
              </w:rPr>
              <w:t>内连接 (INNER JOIN)：这种连接方式只返回两个表中满足连接条件的记录。例如，在您的示例中，只有当 emp 表中的 DEPTNO 与 dept 表中的 DEPTNO 相匹配时，才会显示这些行。</w:t>
            </w:r>
          </w:p>
          <w:p w14:paraId="6E6FDCC1" w14:textId="77777777" w:rsidR="00F11EFE" w:rsidRPr="00F11EFE" w:rsidRDefault="00F11EFE" w:rsidP="00F11EFE">
            <w:pPr>
              <w:rPr>
                <w:rFonts w:hint="eastAsia"/>
                <w:sz w:val="21"/>
                <w:szCs w:val="22"/>
              </w:rPr>
            </w:pPr>
          </w:p>
          <w:p w14:paraId="5474D445" w14:textId="77777777" w:rsidR="00F11EFE" w:rsidRPr="00F11EFE" w:rsidRDefault="00F11EFE" w:rsidP="00F11EFE">
            <w:pPr>
              <w:rPr>
                <w:rFonts w:hint="eastAsia"/>
                <w:sz w:val="21"/>
                <w:szCs w:val="22"/>
              </w:rPr>
            </w:pPr>
            <w:r w:rsidRPr="00F11EFE">
              <w:rPr>
                <w:rFonts w:hint="eastAsia"/>
                <w:sz w:val="21"/>
                <w:szCs w:val="22"/>
              </w:rPr>
              <w:t>左外连接 (LEFT JOIN)：此类型连接会返回所有左边表 (emp) 的记录，并且如果右边表 (dept) 中有匹配项，则也会包括那些匹配项；如果没有匹配项，则用 NULL 填充右边表的所有字段。这意味着即使部门没有员工，也会列出该部门的信息。</w:t>
            </w:r>
          </w:p>
          <w:p w14:paraId="21003429" w14:textId="77777777" w:rsidR="00F11EFE" w:rsidRPr="00F11EFE" w:rsidRDefault="00F11EFE" w:rsidP="00F11EFE">
            <w:pPr>
              <w:rPr>
                <w:rFonts w:hint="eastAsia"/>
                <w:sz w:val="21"/>
                <w:szCs w:val="22"/>
              </w:rPr>
            </w:pPr>
          </w:p>
          <w:p w14:paraId="1FDDBB40" w14:textId="77777777" w:rsidR="00F11EFE" w:rsidRPr="00F11EFE" w:rsidRDefault="00F11EFE" w:rsidP="00F11EFE">
            <w:pPr>
              <w:rPr>
                <w:rFonts w:hint="eastAsia"/>
                <w:sz w:val="21"/>
                <w:szCs w:val="22"/>
              </w:rPr>
            </w:pPr>
            <w:r w:rsidRPr="00F11EFE">
              <w:rPr>
                <w:rFonts w:hint="eastAsia"/>
                <w:sz w:val="21"/>
                <w:szCs w:val="22"/>
              </w:rPr>
              <w:t>右外连接 (RIGHT JOIN)：类似地，右外连接将返回所有右边表 (dept) 的记录以及任何匹配的左边表 (emp) 记录。如果不匹配则使用 NULL 来填充左边表的所有字段。也就是说，即便某个部门没有任何员工信息，其部门详情仍然会被列出。</w:t>
            </w:r>
          </w:p>
          <w:p w14:paraId="18653C20" w14:textId="77777777" w:rsidR="00F11EFE" w:rsidRPr="00F11EFE" w:rsidRDefault="00F11EFE" w:rsidP="00F11EFE">
            <w:pPr>
              <w:rPr>
                <w:rFonts w:hint="eastAsia"/>
                <w:sz w:val="21"/>
                <w:szCs w:val="22"/>
              </w:rPr>
            </w:pPr>
          </w:p>
          <w:p w14:paraId="7EC0621A" w14:textId="77777777" w:rsidR="00F11EFE" w:rsidRPr="00F11EFE" w:rsidRDefault="00F11EFE" w:rsidP="00F11EFE">
            <w:pPr>
              <w:rPr>
                <w:rFonts w:hint="eastAsia"/>
                <w:sz w:val="21"/>
                <w:szCs w:val="22"/>
              </w:rPr>
            </w:pPr>
            <w:r w:rsidRPr="00F11EFE">
              <w:rPr>
                <w:rFonts w:hint="eastAsia"/>
                <w:sz w:val="21"/>
                <w:szCs w:val="22"/>
              </w:rPr>
              <w:t>全外连接 (FULL OUTER JOIN)：这种连接将会结合左外连结和右外连结的结果集，即同时包含左右两边所有的数据。对于不匹配的部分同样以 NULL 进行填充。因此，无论哪个表中有无对应的数据都会被展示出来。</w:t>
            </w:r>
          </w:p>
          <w:p w14:paraId="35806E6A" w14:textId="77777777" w:rsidR="00F11EFE" w:rsidRPr="00F11EFE" w:rsidRDefault="00F11EFE" w:rsidP="00F11EFE">
            <w:pPr>
              <w:rPr>
                <w:rFonts w:hint="eastAsia"/>
                <w:sz w:val="21"/>
                <w:szCs w:val="22"/>
              </w:rPr>
            </w:pPr>
          </w:p>
          <w:p w14:paraId="1B18B2CD" w14:textId="77777777" w:rsidR="00F11EFE" w:rsidRPr="00F11EFE" w:rsidRDefault="00F11EFE" w:rsidP="00F11EFE">
            <w:pPr>
              <w:rPr>
                <w:rFonts w:hint="eastAsia"/>
                <w:sz w:val="21"/>
                <w:szCs w:val="22"/>
              </w:rPr>
            </w:pPr>
            <w:r w:rsidRPr="00F11EFE">
              <w:rPr>
                <w:rFonts w:hint="eastAsia"/>
                <w:sz w:val="21"/>
                <w:szCs w:val="22"/>
              </w:rPr>
              <w:t>交叉连接 (CROSS JOIN)：不同于上述基于特定列进行比对的方式，交叉连接会产生第一个表中每一行与其他第二个表中每一行组合而成的新行。最终结果将是两表行数相乘后的数量级增长。具体到这个例子来说，每个雇员都将与每一个部门生成一条新的记录，不论实际是否有关联。</w:t>
            </w:r>
          </w:p>
          <w:p w14:paraId="1D90113B" w14:textId="77777777" w:rsidR="00F11EFE" w:rsidRPr="00F11EFE" w:rsidRDefault="00F11EFE" w:rsidP="00F11EFE">
            <w:pPr>
              <w:rPr>
                <w:rFonts w:hint="eastAsia"/>
                <w:sz w:val="21"/>
                <w:szCs w:val="22"/>
              </w:rPr>
            </w:pPr>
          </w:p>
          <w:p w14:paraId="3AF1C519" w14:textId="77777777" w:rsidR="00F11EFE" w:rsidRPr="00F11EFE" w:rsidRDefault="00F11EFE" w:rsidP="00F11EFE">
            <w:pPr>
              <w:rPr>
                <w:rFonts w:hint="eastAsia"/>
                <w:sz w:val="21"/>
                <w:szCs w:val="22"/>
              </w:rPr>
            </w:pPr>
          </w:p>
          <w:p w14:paraId="0F82D563" w14:textId="6823208E" w:rsidR="002E2639" w:rsidRDefault="00F11EFE" w:rsidP="00F11EFE">
            <w:pPr>
              <w:rPr>
                <w:rFonts w:hint="eastAsia"/>
                <w:sz w:val="21"/>
                <w:szCs w:val="22"/>
              </w:rPr>
            </w:pPr>
            <w:r w:rsidRPr="00F11EFE">
              <w:rPr>
                <w:rFonts w:hint="eastAsia"/>
                <w:sz w:val="21"/>
                <w:szCs w:val="22"/>
              </w:rPr>
              <w:t>综上所述，不同类型的连接根据需求选择了不同的数据呈现方式，从仅选择共同部分到全面覆盖双方数据均有涉及。</w:t>
            </w:r>
          </w:p>
          <w:p w14:paraId="07B6ED5B" w14:textId="024F39C1" w:rsidR="0002054F" w:rsidRPr="0002054F" w:rsidRDefault="0002054F" w:rsidP="00365301">
            <w:pPr>
              <w:rPr>
                <w:rFonts w:hint="eastAsia"/>
                <w:sz w:val="21"/>
                <w:szCs w:val="22"/>
              </w:rPr>
            </w:pPr>
          </w:p>
        </w:tc>
      </w:tr>
    </w:tbl>
    <w:p w14:paraId="582B6573" w14:textId="77777777" w:rsidR="00CA79BF" w:rsidRPr="00CA79BF" w:rsidRDefault="00CA79BF" w:rsidP="00CA79BF">
      <w:pPr>
        <w:rPr>
          <w:rFonts w:hint="eastAsia"/>
          <w:sz w:val="21"/>
          <w:szCs w:val="22"/>
        </w:rPr>
      </w:pPr>
    </w:p>
    <w:p w14:paraId="576C9207" w14:textId="583BDF92" w:rsidR="00A35F9F" w:rsidRDefault="00297993" w:rsidP="00CA79BF">
      <w:pPr>
        <w:rPr>
          <w:rFonts w:asciiTheme="majorHAnsi" w:eastAsiaTheme="majorEastAsia" w:hAnsiTheme="majorHAnsi" w:cstheme="majorBidi" w:hint="eastAsia"/>
          <w:b/>
          <w:bCs/>
          <w:color w:val="0F4761" w:themeColor="accent1" w:themeShade="BF"/>
          <w:sz w:val="32"/>
          <w:szCs w:val="32"/>
        </w:rPr>
      </w:pPr>
      <w:r w:rsidRPr="00297993">
        <w:rPr>
          <w:rFonts w:asciiTheme="majorHAnsi" w:eastAsiaTheme="majorEastAsia" w:hAnsiTheme="majorHAnsi" w:cstheme="majorBidi" w:hint="eastAsia"/>
          <w:b/>
          <w:bCs/>
          <w:color w:val="0F4761" w:themeColor="accent1" w:themeShade="BF"/>
          <w:sz w:val="32"/>
          <w:szCs w:val="32"/>
        </w:rPr>
        <w:t>练习3：</w:t>
      </w:r>
      <w:r w:rsidR="00681333">
        <w:rPr>
          <w:rFonts w:asciiTheme="majorHAnsi" w:eastAsiaTheme="majorEastAsia" w:hAnsiTheme="majorHAnsi" w:cstheme="majorBidi" w:hint="eastAsia"/>
          <w:b/>
          <w:bCs/>
          <w:color w:val="0F4761" w:themeColor="accent1" w:themeShade="BF"/>
          <w:sz w:val="32"/>
          <w:szCs w:val="32"/>
        </w:rPr>
        <w:t>高级查询</w:t>
      </w:r>
      <w:r w:rsidR="001254F6">
        <w:rPr>
          <w:rFonts w:asciiTheme="majorHAnsi" w:eastAsiaTheme="majorEastAsia" w:hAnsiTheme="majorHAnsi" w:cstheme="majorBidi" w:hint="eastAsia"/>
          <w:b/>
          <w:bCs/>
          <w:color w:val="0F4761" w:themeColor="accent1" w:themeShade="BF"/>
          <w:sz w:val="32"/>
          <w:szCs w:val="32"/>
        </w:rPr>
        <w:t>(12c以上版本用户名为c##scott)</w:t>
      </w:r>
    </w:p>
    <w:p w14:paraId="59EE7711" w14:textId="2279352C" w:rsidR="00681333" w:rsidRPr="00573573" w:rsidRDefault="00573573" w:rsidP="00681333">
      <w:pPr>
        <w:rPr>
          <w:rFonts w:hint="eastAsia"/>
          <w:b/>
          <w:bCs/>
          <w:sz w:val="21"/>
          <w:szCs w:val="22"/>
        </w:rPr>
      </w:pPr>
      <w:r w:rsidRPr="00573573">
        <w:rPr>
          <w:rFonts w:hint="eastAsia"/>
          <w:b/>
          <w:bCs/>
          <w:sz w:val="21"/>
          <w:szCs w:val="22"/>
        </w:rPr>
        <w:t>1.</w:t>
      </w:r>
      <w:r w:rsidR="00681333" w:rsidRPr="00573573">
        <w:rPr>
          <w:b/>
          <w:bCs/>
          <w:sz w:val="21"/>
          <w:szCs w:val="22"/>
        </w:rPr>
        <w:t>SCOTT</w:t>
      </w:r>
      <w:r w:rsidR="000467D0">
        <w:rPr>
          <w:rFonts w:hint="eastAsia"/>
          <w:b/>
          <w:bCs/>
          <w:sz w:val="21"/>
          <w:szCs w:val="22"/>
        </w:rPr>
        <w:t>.</w:t>
      </w:r>
      <w:r w:rsidR="00681333" w:rsidRPr="00573573">
        <w:rPr>
          <w:b/>
          <w:bCs/>
          <w:sz w:val="21"/>
          <w:szCs w:val="22"/>
        </w:rPr>
        <w:t>SALGRADE</w:t>
      </w:r>
      <w:r w:rsidR="00681333" w:rsidRPr="00573573">
        <w:rPr>
          <w:rFonts w:hint="eastAsia"/>
          <w:b/>
          <w:bCs/>
          <w:sz w:val="21"/>
          <w:szCs w:val="22"/>
        </w:rPr>
        <w:t>表中记录了员工的薪资等级。</w:t>
      </w:r>
      <w:r w:rsidR="00681333" w:rsidRPr="00573573">
        <w:rPr>
          <w:b/>
          <w:bCs/>
          <w:sz w:val="21"/>
          <w:szCs w:val="22"/>
        </w:rPr>
        <w:t>SCOTT.EMP</w:t>
      </w:r>
      <w:r w:rsidR="00681333" w:rsidRPr="00573573">
        <w:rPr>
          <w:rFonts w:hint="eastAsia"/>
          <w:b/>
          <w:bCs/>
          <w:sz w:val="21"/>
          <w:szCs w:val="22"/>
        </w:rPr>
        <w:t>表和</w:t>
      </w:r>
      <w:r w:rsidR="00681333" w:rsidRPr="00573573">
        <w:rPr>
          <w:b/>
          <w:bCs/>
          <w:sz w:val="21"/>
          <w:szCs w:val="22"/>
        </w:rPr>
        <w:t xml:space="preserve">SCOTT.SALGRADE </w:t>
      </w:r>
      <w:r w:rsidR="00681333" w:rsidRPr="00573573">
        <w:rPr>
          <w:rFonts w:hint="eastAsia"/>
          <w:b/>
          <w:bCs/>
          <w:sz w:val="21"/>
          <w:szCs w:val="22"/>
        </w:rPr>
        <w:t>联合起来，并且展示出每个人的</w:t>
      </w:r>
      <w:r w:rsidR="003F7D9D">
        <w:rPr>
          <w:rFonts w:hint="eastAsia"/>
          <w:b/>
          <w:bCs/>
          <w:sz w:val="21"/>
          <w:szCs w:val="22"/>
        </w:rPr>
        <w:t>基本</w:t>
      </w:r>
      <w:r w:rsidR="00681333" w:rsidRPr="00573573">
        <w:rPr>
          <w:rFonts w:hint="eastAsia"/>
          <w:b/>
          <w:bCs/>
          <w:sz w:val="21"/>
          <w:szCs w:val="22"/>
        </w:rPr>
        <w:t>信息和薪资等级(如下图所示)。</w:t>
      </w:r>
    </w:p>
    <w:p w14:paraId="1983CCAE" w14:textId="5DC44474" w:rsidR="00681333" w:rsidRPr="00681333" w:rsidRDefault="00681333" w:rsidP="00681333">
      <w:pPr>
        <w:rPr>
          <w:rFonts w:hint="eastAsia"/>
          <w:sz w:val="21"/>
          <w:szCs w:val="22"/>
        </w:rPr>
      </w:pPr>
      <w:r w:rsidRPr="00681333">
        <w:rPr>
          <w:noProof/>
          <w:sz w:val="21"/>
          <w:szCs w:val="22"/>
        </w:rPr>
        <w:drawing>
          <wp:inline distT="0" distB="0" distL="0" distR="0" wp14:anchorId="4D82ECFB" wp14:editId="128690DC">
            <wp:extent cx="5274310" cy="603250"/>
            <wp:effectExtent l="0" t="0" r="2540" b="6350"/>
            <wp:docPr id="129420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0478" name=""/>
                    <pic:cNvPicPr/>
                  </pic:nvPicPr>
                  <pic:blipFill>
                    <a:blip r:embed="rId21"/>
                    <a:stretch>
                      <a:fillRect/>
                    </a:stretch>
                  </pic:blipFill>
                  <pic:spPr>
                    <a:xfrm>
                      <a:off x="0" y="0"/>
                      <a:ext cx="5274310" cy="603250"/>
                    </a:xfrm>
                    <a:prstGeom prst="rect">
                      <a:avLst/>
                    </a:prstGeom>
                  </pic:spPr>
                </pic:pic>
              </a:graphicData>
            </a:graphic>
          </wp:inline>
        </w:drawing>
      </w:r>
    </w:p>
    <w:p w14:paraId="5915AFAE" w14:textId="667ECB90" w:rsidR="00681333" w:rsidRPr="00596D1F" w:rsidRDefault="00237233" w:rsidP="00CA79BF">
      <w:pPr>
        <w:rPr>
          <w:rFonts w:hint="eastAsia"/>
          <w:sz w:val="16"/>
          <w:szCs w:val="18"/>
        </w:rPr>
      </w:pPr>
      <w:r w:rsidRPr="00596D1F">
        <w:rPr>
          <w:rFonts w:hint="eastAsia"/>
          <w:sz w:val="16"/>
          <w:szCs w:val="18"/>
        </w:rPr>
        <w:t>提示：</w:t>
      </w:r>
    </w:p>
    <w:tbl>
      <w:tblPr>
        <w:tblStyle w:val="af2"/>
        <w:tblW w:w="0" w:type="auto"/>
        <w:tblLook w:val="04A0" w:firstRow="1" w:lastRow="0" w:firstColumn="1" w:lastColumn="0" w:noHBand="0" w:noVBand="1"/>
      </w:tblPr>
      <w:tblGrid>
        <w:gridCol w:w="4148"/>
        <w:gridCol w:w="4148"/>
      </w:tblGrid>
      <w:tr w:rsidR="00C01BE8" w:rsidRPr="00596D1F" w14:paraId="275635C0" w14:textId="77777777" w:rsidTr="00C01BE8">
        <w:tc>
          <w:tcPr>
            <w:tcW w:w="4148" w:type="dxa"/>
          </w:tcPr>
          <w:p w14:paraId="66695DC9" w14:textId="77777777" w:rsidR="00C01BE8" w:rsidRPr="00C01BE8" w:rsidRDefault="00C01BE8" w:rsidP="00C01BE8">
            <w:pPr>
              <w:rPr>
                <w:rFonts w:hint="eastAsia"/>
                <w:sz w:val="16"/>
                <w:szCs w:val="18"/>
              </w:rPr>
            </w:pPr>
            <w:r w:rsidRPr="00C01BE8">
              <w:rPr>
                <w:sz w:val="16"/>
                <w:szCs w:val="18"/>
              </w:rPr>
              <w:t xml:space="preserve">CASE expression  </w:t>
            </w:r>
          </w:p>
          <w:p w14:paraId="733FC959" w14:textId="77777777" w:rsidR="00C01BE8" w:rsidRPr="00C01BE8" w:rsidRDefault="00C01BE8" w:rsidP="00C01BE8">
            <w:pPr>
              <w:rPr>
                <w:rFonts w:hint="eastAsia"/>
                <w:sz w:val="16"/>
                <w:szCs w:val="18"/>
              </w:rPr>
            </w:pPr>
            <w:r w:rsidRPr="00C01BE8">
              <w:rPr>
                <w:sz w:val="16"/>
                <w:szCs w:val="18"/>
              </w:rPr>
              <w:t xml:space="preserve">    WHEN value1 THEN result1  </w:t>
            </w:r>
          </w:p>
          <w:p w14:paraId="711C59A9" w14:textId="77777777" w:rsidR="00C01BE8" w:rsidRPr="00C01BE8" w:rsidRDefault="00C01BE8" w:rsidP="00C01BE8">
            <w:pPr>
              <w:rPr>
                <w:rFonts w:hint="eastAsia"/>
                <w:sz w:val="16"/>
                <w:szCs w:val="18"/>
              </w:rPr>
            </w:pPr>
            <w:r w:rsidRPr="00C01BE8">
              <w:rPr>
                <w:sz w:val="16"/>
                <w:szCs w:val="18"/>
              </w:rPr>
              <w:t xml:space="preserve">    WHEN value2 THEN result2  </w:t>
            </w:r>
          </w:p>
          <w:p w14:paraId="67A88BD3" w14:textId="77777777" w:rsidR="00C01BE8" w:rsidRPr="00C01BE8" w:rsidRDefault="00C01BE8" w:rsidP="00C01BE8">
            <w:pPr>
              <w:rPr>
                <w:rFonts w:hint="eastAsia"/>
                <w:sz w:val="16"/>
                <w:szCs w:val="18"/>
              </w:rPr>
            </w:pPr>
            <w:r w:rsidRPr="00C01BE8">
              <w:rPr>
                <w:sz w:val="16"/>
                <w:szCs w:val="18"/>
              </w:rPr>
              <w:t xml:space="preserve">    ...  </w:t>
            </w:r>
          </w:p>
          <w:p w14:paraId="4808F8FD" w14:textId="77777777" w:rsidR="00C01BE8" w:rsidRPr="00C01BE8" w:rsidRDefault="00C01BE8" w:rsidP="00C01BE8">
            <w:pPr>
              <w:rPr>
                <w:rFonts w:hint="eastAsia"/>
                <w:sz w:val="16"/>
                <w:szCs w:val="18"/>
              </w:rPr>
            </w:pPr>
            <w:r w:rsidRPr="00C01BE8">
              <w:rPr>
                <w:sz w:val="16"/>
                <w:szCs w:val="18"/>
              </w:rPr>
              <w:t xml:space="preserve">    ELSE default_result  </w:t>
            </w:r>
          </w:p>
          <w:p w14:paraId="0F9BA5CB" w14:textId="69B7CE74" w:rsidR="00C01BE8" w:rsidRPr="00596D1F" w:rsidRDefault="00C01BE8" w:rsidP="00CA79BF">
            <w:pPr>
              <w:rPr>
                <w:rFonts w:hint="eastAsia"/>
                <w:sz w:val="16"/>
                <w:szCs w:val="18"/>
              </w:rPr>
            </w:pPr>
            <w:r w:rsidRPr="00C01BE8">
              <w:rPr>
                <w:sz w:val="16"/>
                <w:szCs w:val="18"/>
              </w:rPr>
              <w:lastRenderedPageBreak/>
              <w:t>END</w:t>
            </w:r>
          </w:p>
        </w:tc>
        <w:tc>
          <w:tcPr>
            <w:tcW w:w="4148" w:type="dxa"/>
          </w:tcPr>
          <w:p w14:paraId="1EA66CDE" w14:textId="77777777" w:rsidR="00C01BE8" w:rsidRPr="00C01BE8" w:rsidRDefault="00C01BE8" w:rsidP="00596D1F">
            <w:pPr>
              <w:ind w:firstLineChars="200" w:firstLine="320"/>
              <w:rPr>
                <w:rFonts w:hint="eastAsia"/>
                <w:sz w:val="16"/>
                <w:szCs w:val="18"/>
              </w:rPr>
            </w:pPr>
            <w:r w:rsidRPr="00C01BE8">
              <w:rPr>
                <w:sz w:val="16"/>
                <w:szCs w:val="18"/>
              </w:rPr>
              <w:lastRenderedPageBreak/>
              <w:t>CASE</w:t>
            </w:r>
            <w:r w:rsidRPr="00C01BE8">
              <w:rPr>
                <w:rFonts w:hint="eastAsia"/>
                <w:sz w:val="16"/>
                <w:szCs w:val="18"/>
              </w:rPr>
              <w:t>语句是一种条件逻辑结构，类似于其他编程语言中的</w:t>
            </w:r>
            <w:r w:rsidRPr="00C01BE8">
              <w:rPr>
                <w:sz w:val="16"/>
                <w:szCs w:val="18"/>
              </w:rPr>
              <w:t>switch</w:t>
            </w:r>
            <w:r w:rsidRPr="00C01BE8">
              <w:rPr>
                <w:rFonts w:hint="eastAsia"/>
                <w:sz w:val="16"/>
                <w:szCs w:val="18"/>
              </w:rPr>
              <w:t>或</w:t>
            </w:r>
            <w:r w:rsidRPr="00C01BE8">
              <w:rPr>
                <w:sz w:val="16"/>
                <w:szCs w:val="18"/>
              </w:rPr>
              <w:t>if-else</w:t>
            </w:r>
            <w:r w:rsidRPr="00C01BE8">
              <w:rPr>
                <w:rFonts w:hint="eastAsia"/>
                <w:sz w:val="16"/>
                <w:szCs w:val="18"/>
              </w:rPr>
              <w:t>语句。它可以用于查询中根据不同条件返回不同的值。</w:t>
            </w:r>
          </w:p>
          <w:p w14:paraId="61341D55" w14:textId="19C216CF" w:rsidR="00C01BE8" w:rsidRPr="00596D1F" w:rsidRDefault="00596D1F" w:rsidP="00596D1F">
            <w:pPr>
              <w:ind w:firstLineChars="200" w:firstLine="320"/>
              <w:rPr>
                <w:rFonts w:hint="eastAsia"/>
                <w:sz w:val="16"/>
                <w:szCs w:val="18"/>
              </w:rPr>
            </w:pPr>
            <w:r w:rsidRPr="00596D1F">
              <w:rPr>
                <w:rFonts w:hint="eastAsia"/>
                <w:sz w:val="16"/>
                <w:szCs w:val="18"/>
              </w:rPr>
              <w:t>两张表联合查询时，连接条件除了可以用等于</w:t>
            </w:r>
            <w:r w:rsidRPr="00C26ED8">
              <w:rPr>
                <w:sz w:val="16"/>
                <w:szCs w:val="18"/>
              </w:rPr>
              <w:t>e.DEPTNO = d.DEPTNO</w:t>
            </w:r>
            <w:r w:rsidRPr="00596D1F">
              <w:rPr>
                <w:rFonts w:hint="eastAsia"/>
                <w:sz w:val="16"/>
                <w:szCs w:val="18"/>
              </w:rPr>
              <w:t>，还可以用</w:t>
            </w:r>
            <w:r w:rsidRPr="00596D1F">
              <w:rPr>
                <w:sz w:val="16"/>
                <w:szCs w:val="18"/>
              </w:rPr>
              <w:t xml:space="preserve">e.sal BETWEEN </w:t>
            </w:r>
            <w:r w:rsidRPr="00596D1F">
              <w:rPr>
                <w:sz w:val="16"/>
                <w:szCs w:val="18"/>
              </w:rPr>
              <w:lastRenderedPageBreak/>
              <w:t>s.losal AND s.hisal</w:t>
            </w:r>
          </w:p>
        </w:tc>
      </w:tr>
    </w:tbl>
    <w:p w14:paraId="44A6B1D2" w14:textId="77777777" w:rsidR="00573573" w:rsidRDefault="00573573" w:rsidP="00CA79BF">
      <w:pPr>
        <w:rPr>
          <w:rFonts w:hint="eastAsia"/>
          <w:sz w:val="21"/>
          <w:szCs w:val="22"/>
        </w:rPr>
      </w:pPr>
    </w:p>
    <w:p w14:paraId="4AA34982" w14:textId="3B1575A1" w:rsidR="00F80181" w:rsidRDefault="00F435F6" w:rsidP="00CA79BF">
      <w:pPr>
        <w:rPr>
          <w:rFonts w:hint="eastAsia"/>
          <w:sz w:val="21"/>
          <w:szCs w:val="22"/>
        </w:rPr>
      </w:pPr>
      <w:r w:rsidRPr="00F435F6">
        <w:rPr>
          <w:sz w:val="21"/>
          <w:szCs w:val="22"/>
        </w:rPr>
        <w:drawing>
          <wp:inline distT="0" distB="0" distL="0" distR="0" wp14:anchorId="414E819F" wp14:editId="4C822FCD">
            <wp:extent cx="5274310" cy="2822575"/>
            <wp:effectExtent l="0" t="0" r="2540" b="0"/>
            <wp:docPr id="1865341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1887" name=""/>
                    <pic:cNvPicPr/>
                  </pic:nvPicPr>
                  <pic:blipFill>
                    <a:blip r:embed="rId22"/>
                    <a:stretch>
                      <a:fillRect/>
                    </a:stretch>
                  </pic:blipFill>
                  <pic:spPr>
                    <a:xfrm>
                      <a:off x="0" y="0"/>
                      <a:ext cx="5274310" cy="2822575"/>
                    </a:xfrm>
                    <a:prstGeom prst="rect">
                      <a:avLst/>
                    </a:prstGeom>
                  </pic:spPr>
                </pic:pic>
              </a:graphicData>
            </a:graphic>
          </wp:inline>
        </w:drawing>
      </w:r>
    </w:p>
    <w:p w14:paraId="00E061ED" w14:textId="77777777" w:rsidR="0062071A" w:rsidRDefault="00573573" w:rsidP="00573573">
      <w:pPr>
        <w:rPr>
          <w:rFonts w:hint="eastAsia"/>
          <w:b/>
          <w:bCs/>
          <w:sz w:val="21"/>
          <w:szCs w:val="22"/>
        </w:rPr>
      </w:pPr>
      <w:r w:rsidRPr="00573573">
        <w:rPr>
          <w:rFonts w:hint="eastAsia"/>
          <w:b/>
          <w:bCs/>
          <w:sz w:val="21"/>
          <w:szCs w:val="22"/>
        </w:rPr>
        <w:t>2.在员工表</w:t>
      </w:r>
      <w:r w:rsidRPr="00573573">
        <w:rPr>
          <w:b/>
          <w:bCs/>
          <w:sz w:val="21"/>
          <w:szCs w:val="22"/>
        </w:rPr>
        <w:t>emp</w:t>
      </w:r>
      <w:r w:rsidRPr="00573573">
        <w:rPr>
          <w:rFonts w:hint="eastAsia"/>
          <w:b/>
          <w:bCs/>
          <w:sz w:val="21"/>
          <w:szCs w:val="22"/>
        </w:rPr>
        <w:t>中，按照</w:t>
      </w:r>
      <w:r w:rsidRPr="00573573">
        <w:rPr>
          <w:b/>
          <w:bCs/>
          <w:sz w:val="21"/>
          <w:szCs w:val="22"/>
        </w:rPr>
        <w:t>deptno</w:t>
      </w:r>
      <w:r w:rsidRPr="00573573">
        <w:rPr>
          <w:rFonts w:hint="eastAsia"/>
          <w:b/>
          <w:bCs/>
          <w:sz w:val="21"/>
          <w:szCs w:val="22"/>
        </w:rPr>
        <w:t>分组，找到薪资大于</w:t>
      </w:r>
      <w:r w:rsidRPr="00573573">
        <w:rPr>
          <w:b/>
          <w:bCs/>
          <w:sz w:val="21"/>
          <w:szCs w:val="22"/>
        </w:rPr>
        <w:t>2000</w:t>
      </w:r>
      <w:r w:rsidRPr="00573573">
        <w:rPr>
          <w:rFonts w:hint="eastAsia"/>
          <w:b/>
          <w:bCs/>
          <w:sz w:val="21"/>
          <w:szCs w:val="22"/>
        </w:rPr>
        <w:t>的员工，人员大于两个的部门。输出部门编号</w:t>
      </w:r>
      <w:r w:rsidRPr="00573573">
        <w:rPr>
          <w:b/>
          <w:bCs/>
          <w:sz w:val="21"/>
          <w:szCs w:val="22"/>
        </w:rPr>
        <w:t>deptno</w:t>
      </w:r>
      <w:r w:rsidRPr="00573573">
        <w:rPr>
          <w:rFonts w:hint="eastAsia"/>
          <w:b/>
          <w:bCs/>
          <w:sz w:val="21"/>
          <w:szCs w:val="22"/>
        </w:rPr>
        <w:t>和人员数量。</w:t>
      </w:r>
      <w:r w:rsidR="00176F8D">
        <w:rPr>
          <w:rFonts w:hint="eastAsia"/>
          <w:b/>
          <w:bCs/>
          <w:sz w:val="21"/>
          <w:szCs w:val="22"/>
        </w:rPr>
        <w:t>输出信息示例：</w:t>
      </w:r>
    </w:p>
    <w:p w14:paraId="28971D7A" w14:textId="1CA1A916" w:rsidR="00573573" w:rsidRPr="00573573" w:rsidRDefault="00176F8D" w:rsidP="00573573">
      <w:pPr>
        <w:rPr>
          <w:rFonts w:hint="eastAsia"/>
          <w:b/>
          <w:bCs/>
          <w:sz w:val="21"/>
          <w:szCs w:val="22"/>
        </w:rPr>
      </w:pPr>
      <w:r w:rsidRPr="00176F8D">
        <w:rPr>
          <w:b/>
          <w:bCs/>
          <w:noProof/>
          <w:sz w:val="21"/>
          <w:szCs w:val="22"/>
        </w:rPr>
        <w:drawing>
          <wp:inline distT="0" distB="0" distL="0" distR="0" wp14:anchorId="33D17D54" wp14:editId="587F0529">
            <wp:extent cx="1316837" cy="433346"/>
            <wp:effectExtent l="0" t="0" r="0" b="5080"/>
            <wp:docPr id="93006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621" name=""/>
                    <pic:cNvPicPr/>
                  </pic:nvPicPr>
                  <pic:blipFill>
                    <a:blip r:embed="rId23"/>
                    <a:stretch>
                      <a:fillRect/>
                    </a:stretch>
                  </pic:blipFill>
                  <pic:spPr>
                    <a:xfrm>
                      <a:off x="0" y="0"/>
                      <a:ext cx="1332749" cy="438582"/>
                    </a:xfrm>
                    <a:prstGeom prst="rect">
                      <a:avLst/>
                    </a:prstGeom>
                  </pic:spPr>
                </pic:pic>
              </a:graphicData>
            </a:graphic>
          </wp:inline>
        </w:drawing>
      </w:r>
    </w:p>
    <w:p w14:paraId="1569C0B7" w14:textId="0A1B1A91" w:rsidR="00573573" w:rsidRPr="00573573" w:rsidRDefault="00F64DF1" w:rsidP="00CA79BF">
      <w:pPr>
        <w:rPr>
          <w:rFonts w:hint="eastAsia"/>
          <w:sz w:val="21"/>
          <w:szCs w:val="22"/>
        </w:rPr>
      </w:pPr>
      <w:r w:rsidRPr="00F64DF1">
        <w:rPr>
          <w:sz w:val="21"/>
          <w:szCs w:val="22"/>
        </w:rPr>
        <w:drawing>
          <wp:inline distT="0" distB="0" distL="0" distR="0" wp14:anchorId="3B03B7AE" wp14:editId="79CEB5A3">
            <wp:extent cx="5274310" cy="2108835"/>
            <wp:effectExtent l="0" t="0" r="2540" b="5715"/>
            <wp:docPr id="1796344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4205" name=""/>
                    <pic:cNvPicPr/>
                  </pic:nvPicPr>
                  <pic:blipFill>
                    <a:blip r:embed="rId24"/>
                    <a:stretch>
                      <a:fillRect/>
                    </a:stretch>
                  </pic:blipFill>
                  <pic:spPr>
                    <a:xfrm>
                      <a:off x="0" y="0"/>
                      <a:ext cx="5274310" cy="2108835"/>
                    </a:xfrm>
                    <a:prstGeom prst="rect">
                      <a:avLst/>
                    </a:prstGeom>
                  </pic:spPr>
                </pic:pic>
              </a:graphicData>
            </a:graphic>
          </wp:inline>
        </w:drawing>
      </w:r>
    </w:p>
    <w:sectPr w:rsidR="00573573" w:rsidRPr="00573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81A41" w14:textId="77777777" w:rsidR="00EE03DF" w:rsidRDefault="00EE03DF" w:rsidP="00CA79BF">
      <w:pPr>
        <w:spacing w:after="0" w:line="240" w:lineRule="auto"/>
        <w:ind w:firstLine="400"/>
        <w:rPr>
          <w:rFonts w:hint="eastAsia"/>
        </w:rPr>
      </w:pPr>
      <w:r>
        <w:separator/>
      </w:r>
    </w:p>
  </w:endnote>
  <w:endnote w:type="continuationSeparator" w:id="0">
    <w:p w14:paraId="1095B913" w14:textId="77777777" w:rsidR="00EE03DF" w:rsidRDefault="00EE03DF" w:rsidP="00CA79BF">
      <w:pPr>
        <w:spacing w:after="0" w:line="240" w:lineRule="auto"/>
        <w:ind w:firstLine="40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13320" w14:textId="77777777" w:rsidR="00EE03DF" w:rsidRDefault="00EE03DF" w:rsidP="00CA79BF">
      <w:pPr>
        <w:spacing w:after="0" w:line="240" w:lineRule="auto"/>
        <w:ind w:firstLine="400"/>
        <w:rPr>
          <w:rFonts w:hint="eastAsia"/>
        </w:rPr>
      </w:pPr>
      <w:r>
        <w:separator/>
      </w:r>
    </w:p>
  </w:footnote>
  <w:footnote w:type="continuationSeparator" w:id="0">
    <w:p w14:paraId="4A5CCA83" w14:textId="77777777" w:rsidR="00EE03DF" w:rsidRDefault="00EE03DF" w:rsidP="00CA79BF">
      <w:pPr>
        <w:spacing w:after="0" w:line="240" w:lineRule="auto"/>
        <w:ind w:firstLine="40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D08"/>
    <w:multiLevelType w:val="multilevel"/>
    <w:tmpl w:val="2DCC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7F6A"/>
    <w:multiLevelType w:val="multilevel"/>
    <w:tmpl w:val="CE32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A0853"/>
    <w:multiLevelType w:val="multilevel"/>
    <w:tmpl w:val="0A663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12090"/>
    <w:multiLevelType w:val="multilevel"/>
    <w:tmpl w:val="FCD4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220586">
    <w:abstractNumId w:val="2"/>
  </w:num>
  <w:num w:numId="2" w16cid:durableId="432284062">
    <w:abstractNumId w:val="0"/>
  </w:num>
  <w:num w:numId="3" w16cid:durableId="1384719849">
    <w:abstractNumId w:val="3"/>
  </w:num>
  <w:num w:numId="4" w16cid:durableId="44449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B6"/>
    <w:rsid w:val="0001168C"/>
    <w:rsid w:val="00014F25"/>
    <w:rsid w:val="0002054F"/>
    <w:rsid w:val="000373A7"/>
    <w:rsid w:val="00042CD8"/>
    <w:rsid w:val="000467D0"/>
    <w:rsid w:val="000529D8"/>
    <w:rsid w:val="000562EC"/>
    <w:rsid w:val="000628F0"/>
    <w:rsid w:val="00067CF6"/>
    <w:rsid w:val="00110444"/>
    <w:rsid w:val="0011090A"/>
    <w:rsid w:val="001254F6"/>
    <w:rsid w:val="00140A2D"/>
    <w:rsid w:val="0015440F"/>
    <w:rsid w:val="00161F69"/>
    <w:rsid w:val="00175851"/>
    <w:rsid w:val="00176F8D"/>
    <w:rsid w:val="001E4BF3"/>
    <w:rsid w:val="001F315E"/>
    <w:rsid w:val="00216FE5"/>
    <w:rsid w:val="002220B7"/>
    <w:rsid w:val="00237233"/>
    <w:rsid w:val="002733BC"/>
    <w:rsid w:val="00282CC5"/>
    <w:rsid w:val="00297993"/>
    <w:rsid w:val="002A621B"/>
    <w:rsid w:val="002E2639"/>
    <w:rsid w:val="002F038A"/>
    <w:rsid w:val="002F4C14"/>
    <w:rsid w:val="00365301"/>
    <w:rsid w:val="00376A57"/>
    <w:rsid w:val="00380663"/>
    <w:rsid w:val="003F6159"/>
    <w:rsid w:val="003F7D9D"/>
    <w:rsid w:val="00432644"/>
    <w:rsid w:val="00443435"/>
    <w:rsid w:val="004463F6"/>
    <w:rsid w:val="00456417"/>
    <w:rsid w:val="004E5BCD"/>
    <w:rsid w:val="004F17A3"/>
    <w:rsid w:val="00510642"/>
    <w:rsid w:val="0052448F"/>
    <w:rsid w:val="00573573"/>
    <w:rsid w:val="0057783B"/>
    <w:rsid w:val="00595087"/>
    <w:rsid w:val="00596D1F"/>
    <w:rsid w:val="0062071A"/>
    <w:rsid w:val="0063130B"/>
    <w:rsid w:val="00642B70"/>
    <w:rsid w:val="00681333"/>
    <w:rsid w:val="006B6748"/>
    <w:rsid w:val="006F3243"/>
    <w:rsid w:val="00714846"/>
    <w:rsid w:val="00717B61"/>
    <w:rsid w:val="007B6D0F"/>
    <w:rsid w:val="00812B89"/>
    <w:rsid w:val="00875F33"/>
    <w:rsid w:val="008B359E"/>
    <w:rsid w:val="008C43D7"/>
    <w:rsid w:val="00922EDA"/>
    <w:rsid w:val="00961645"/>
    <w:rsid w:val="009839DB"/>
    <w:rsid w:val="009C3317"/>
    <w:rsid w:val="00A35F9F"/>
    <w:rsid w:val="00A423F4"/>
    <w:rsid w:val="00A70F2B"/>
    <w:rsid w:val="00A73B7A"/>
    <w:rsid w:val="00A91CA2"/>
    <w:rsid w:val="00B02356"/>
    <w:rsid w:val="00B15112"/>
    <w:rsid w:val="00B2600B"/>
    <w:rsid w:val="00B50BAF"/>
    <w:rsid w:val="00B6783F"/>
    <w:rsid w:val="00BD5FDA"/>
    <w:rsid w:val="00C01BE8"/>
    <w:rsid w:val="00C02258"/>
    <w:rsid w:val="00C26ED8"/>
    <w:rsid w:val="00C4583E"/>
    <w:rsid w:val="00C83969"/>
    <w:rsid w:val="00CA79BF"/>
    <w:rsid w:val="00D162AA"/>
    <w:rsid w:val="00D302BD"/>
    <w:rsid w:val="00DA5CB9"/>
    <w:rsid w:val="00DB5B05"/>
    <w:rsid w:val="00DD19B6"/>
    <w:rsid w:val="00EA39BE"/>
    <w:rsid w:val="00EB0B68"/>
    <w:rsid w:val="00EE03DF"/>
    <w:rsid w:val="00EF1C58"/>
    <w:rsid w:val="00F11EFE"/>
    <w:rsid w:val="00F435F6"/>
    <w:rsid w:val="00F45B77"/>
    <w:rsid w:val="00F574A6"/>
    <w:rsid w:val="00F64DF1"/>
    <w:rsid w:val="00F80181"/>
    <w:rsid w:val="00F97D7B"/>
    <w:rsid w:val="00FB7C47"/>
    <w:rsid w:val="00FF379A"/>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8378E"/>
  <w15:chartTrackingRefBased/>
  <w15:docId w15:val="{F929A5E8-73D0-4568-91FF-D22CE16F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19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19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19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19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19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19B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19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19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19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9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19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19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19B6"/>
    <w:rPr>
      <w:rFonts w:cstheme="majorBidi"/>
      <w:color w:val="0F4761" w:themeColor="accent1" w:themeShade="BF"/>
      <w:sz w:val="28"/>
      <w:szCs w:val="28"/>
    </w:rPr>
  </w:style>
  <w:style w:type="character" w:customStyle="1" w:styleId="50">
    <w:name w:val="标题 5 字符"/>
    <w:basedOn w:val="a0"/>
    <w:link w:val="5"/>
    <w:uiPriority w:val="9"/>
    <w:semiHidden/>
    <w:rsid w:val="00DD19B6"/>
    <w:rPr>
      <w:rFonts w:cstheme="majorBidi"/>
      <w:color w:val="0F4761" w:themeColor="accent1" w:themeShade="BF"/>
      <w:sz w:val="24"/>
    </w:rPr>
  </w:style>
  <w:style w:type="character" w:customStyle="1" w:styleId="60">
    <w:name w:val="标题 6 字符"/>
    <w:basedOn w:val="a0"/>
    <w:link w:val="6"/>
    <w:uiPriority w:val="9"/>
    <w:semiHidden/>
    <w:rsid w:val="00DD19B6"/>
    <w:rPr>
      <w:rFonts w:cstheme="majorBidi"/>
      <w:b/>
      <w:bCs/>
      <w:color w:val="0F4761" w:themeColor="accent1" w:themeShade="BF"/>
    </w:rPr>
  </w:style>
  <w:style w:type="character" w:customStyle="1" w:styleId="70">
    <w:name w:val="标题 7 字符"/>
    <w:basedOn w:val="a0"/>
    <w:link w:val="7"/>
    <w:uiPriority w:val="9"/>
    <w:semiHidden/>
    <w:rsid w:val="00DD19B6"/>
    <w:rPr>
      <w:rFonts w:cstheme="majorBidi"/>
      <w:b/>
      <w:bCs/>
      <w:color w:val="595959" w:themeColor="text1" w:themeTint="A6"/>
    </w:rPr>
  </w:style>
  <w:style w:type="character" w:customStyle="1" w:styleId="80">
    <w:name w:val="标题 8 字符"/>
    <w:basedOn w:val="a0"/>
    <w:link w:val="8"/>
    <w:uiPriority w:val="9"/>
    <w:semiHidden/>
    <w:rsid w:val="00DD19B6"/>
    <w:rPr>
      <w:rFonts w:cstheme="majorBidi"/>
      <w:color w:val="595959" w:themeColor="text1" w:themeTint="A6"/>
    </w:rPr>
  </w:style>
  <w:style w:type="character" w:customStyle="1" w:styleId="90">
    <w:name w:val="标题 9 字符"/>
    <w:basedOn w:val="a0"/>
    <w:link w:val="9"/>
    <w:uiPriority w:val="9"/>
    <w:semiHidden/>
    <w:rsid w:val="00DD19B6"/>
    <w:rPr>
      <w:rFonts w:eastAsiaTheme="majorEastAsia" w:cstheme="majorBidi"/>
      <w:color w:val="595959" w:themeColor="text1" w:themeTint="A6"/>
    </w:rPr>
  </w:style>
  <w:style w:type="paragraph" w:styleId="a3">
    <w:name w:val="Title"/>
    <w:basedOn w:val="a"/>
    <w:next w:val="a"/>
    <w:link w:val="a4"/>
    <w:uiPriority w:val="10"/>
    <w:qFormat/>
    <w:rsid w:val="00DD19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19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19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19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19B6"/>
    <w:pPr>
      <w:spacing w:before="160"/>
      <w:jc w:val="center"/>
    </w:pPr>
    <w:rPr>
      <w:i/>
      <w:iCs/>
      <w:color w:val="404040" w:themeColor="text1" w:themeTint="BF"/>
    </w:rPr>
  </w:style>
  <w:style w:type="character" w:customStyle="1" w:styleId="a8">
    <w:name w:val="引用 字符"/>
    <w:basedOn w:val="a0"/>
    <w:link w:val="a7"/>
    <w:uiPriority w:val="29"/>
    <w:rsid w:val="00DD19B6"/>
    <w:rPr>
      <w:i/>
      <w:iCs/>
      <w:color w:val="404040" w:themeColor="text1" w:themeTint="BF"/>
    </w:rPr>
  </w:style>
  <w:style w:type="paragraph" w:styleId="a9">
    <w:name w:val="List Paragraph"/>
    <w:basedOn w:val="a"/>
    <w:uiPriority w:val="34"/>
    <w:qFormat/>
    <w:rsid w:val="00DD19B6"/>
    <w:pPr>
      <w:ind w:left="720"/>
      <w:contextualSpacing/>
    </w:pPr>
  </w:style>
  <w:style w:type="character" w:styleId="aa">
    <w:name w:val="Intense Emphasis"/>
    <w:basedOn w:val="a0"/>
    <w:uiPriority w:val="21"/>
    <w:qFormat/>
    <w:rsid w:val="00DD19B6"/>
    <w:rPr>
      <w:i/>
      <w:iCs/>
      <w:color w:val="0F4761" w:themeColor="accent1" w:themeShade="BF"/>
    </w:rPr>
  </w:style>
  <w:style w:type="paragraph" w:styleId="ab">
    <w:name w:val="Intense Quote"/>
    <w:basedOn w:val="a"/>
    <w:next w:val="a"/>
    <w:link w:val="ac"/>
    <w:uiPriority w:val="30"/>
    <w:qFormat/>
    <w:rsid w:val="00DD1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19B6"/>
    <w:rPr>
      <w:i/>
      <w:iCs/>
      <w:color w:val="0F4761" w:themeColor="accent1" w:themeShade="BF"/>
    </w:rPr>
  </w:style>
  <w:style w:type="character" w:styleId="ad">
    <w:name w:val="Intense Reference"/>
    <w:basedOn w:val="a0"/>
    <w:uiPriority w:val="32"/>
    <w:qFormat/>
    <w:rsid w:val="00DD19B6"/>
    <w:rPr>
      <w:b/>
      <w:bCs/>
      <w:smallCaps/>
      <w:color w:val="0F4761" w:themeColor="accent1" w:themeShade="BF"/>
      <w:spacing w:val="5"/>
    </w:rPr>
  </w:style>
  <w:style w:type="paragraph" w:styleId="ae">
    <w:name w:val="header"/>
    <w:basedOn w:val="a"/>
    <w:link w:val="af"/>
    <w:uiPriority w:val="99"/>
    <w:unhideWhenUsed/>
    <w:rsid w:val="00CA79B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A79BF"/>
    <w:rPr>
      <w:sz w:val="18"/>
      <w:szCs w:val="18"/>
    </w:rPr>
  </w:style>
  <w:style w:type="paragraph" w:styleId="af0">
    <w:name w:val="footer"/>
    <w:basedOn w:val="a"/>
    <w:link w:val="af1"/>
    <w:uiPriority w:val="99"/>
    <w:unhideWhenUsed/>
    <w:rsid w:val="00CA79B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A79BF"/>
    <w:rPr>
      <w:sz w:val="18"/>
      <w:szCs w:val="18"/>
    </w:rPr>
  </w:style>
  <w:style w:type="table" w:styleId="af2">
    <w:name w:val="Table Grid"/>
    <w:basedOn w:val="a1"/>
    <w:uiPriority w:val="39"/>
    <w:rsid w:val="00F5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681333"/>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678">
      <w:bodyDiv w:val="1"/>
      <w:marLeft w:val="0"/>
      <w:marRight w:val="0"/>
      <w:marTop w:val="0"/>
      <w:marBottom w:val="0"/>
      <w:divBdr>
        <w:top w:val="none" w:sz="0" w:space="0" w:color="auto"/>
        <w:left w:val="none" w:sz="0" w:space="0" w:color="auto"/>
        <w:bottom w:val="none" w:sz="0" w:space="0" w:color="auto"/>
        <w:right w:val="none" w:sz="0" w:space="0" w:color="auto"/>
      </w:divBdr>
    </w:div>
    <w:div w:id="210962021">
      <w:bodyDiv w:val="1"/>
      <w:marLeft w:val="0"/>
      <w:marRight w:val="0"/>
      <w:marTop w:val="0"/>
      <w:marBottom w:val="0"/>
      <w:divBdr>
        <w:top w:val="none" w:sz="0" w:space="0" w:color="auto"/>
        <w:left w:val="none" w:sz="0" w:space="0" w:color="auto"/>
        <w:bottom w:val="none" w:sz="0" w:space="0" w:color="auto"/>
        <w:right w:val="none" w:sz="0" w:space="0" w:color="auto"/>
      </w:divBdr>
    </w:div>
    <w:div w:id="451941024">
      <w:bodyDiv w:val="1"/>
      <w:marLeft w:val="0"/>
      <w:marRight w:val="0"/>
      <w:marTop w:val="0"/>
      <w:marBottom w:val="0"/>
      <w:divBdr>
        <w:top w:val="none" w:sz="0" w:space="0" w:color="auto"/>
        <w:left w:val="none" w:sz="0" w:space="0" w:color="auto"/>
        <w:bottom w:val="none" w:sz="0" w:space="0" w:color="auto"/>
        <w:right w:val="none" w:sz="0" w:space="0" w:color="auto"/>
      </w:divBdr>
    </w:div>
    <w:div w:id="558714986">
      <w:bodyDiv w:val="1"/>
      <w:marLeft w:val="0"/>
      <w:marRight w:val="0"/>
      <w:marTop w:val="0"/>
      <w:marBottom w:val="0"/>
      <w:divBdr>
        <w:top w:val="none" w:sz="0" w:space="0" w:color="auto"/>
        <w:left w:val="none" w:sz="0" w:space="0" w:color="auto"/>
        <w:bottom w:val="none" w:sz="0" w:space="0" w:color="auto"/>
        <w:right w:val="none" w:sz="0" w:space="0" w:color="auto"/>
      </w:divBdr>
    </w:div>
    <w:div w:id="606933435">
      <w:bodyDiv w:val="1"/>
      <w:marLeft w:val="0"/>
      <w:marRight w:val="0"/>
      <w:marTop w:val="0"/>
      <w:marBottom w:val="0"/>
      <w:divBdr>
        <w:top w:val="none" w:sz="0" w:space="0" w:color="auto"/>
        <w:left w:val="none" w:sz="0" w:space="0" w:color="auto"/>
        <w:bottom w:val="none" w:sz="0" w:space="0" w:color="auto"/>
        <w:right w:val="none" w:sz="0" w:space="0" w:color="auto"/>
      </w:divBdr>
    </w:div>
    <w:div w:id="701595395">
      <w:bodyDiv w:val="1"/>
      <w:marLeft w:val="0"/>
      <w:marRight w:val="0"/>
      <w:marTop w:val="0"/>
      <w:marBottom w:val="0"/>
      <w:divBdr>
        <w:top w:val="none" w:sz="0" w:space="0" w:color="auto"/>
        <w:left w:val="none" w:sz="0" w:space="0" w:color="auto"/>
        <w:bottom w:val="none" w:sz="0" w:space="0" w:color="auto"/>
        <w:right w:val="none" w:sz="0" w:space="0" w:color="auto"/>
      </w:divBdr>
      <w:divsChild>
        <w:div w:id="691686810">
          <w:marLeft w:val="0"/>
          <w:marRight w:val="0"/>
          <w:marTop w:val="0"/>
          <w:marBottom w:val="0"/>
          <w:divBdr>
            <w:top w:val="none" w:sz="0" w:space="0" w:color="auto"/>
            <w:left w:val="none" w:sz="0" w:space="0" w:color="auto"/>
            <w:bottom w:val="none" w:sz="0" w:space="0" w:color="auto"/>
            <w:right w:val="none" w:sz="0" w:space="0" w:color="auto"/>
          </w:divBdr>
          <w:divsChild>
            <w:div w:id="562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9061">
      <w:bodyDiv w:val="1"/>
      <w:marLeft w:val="0"/>
      <w:marRight w:val="0"/>
      <w:marTop w:val="0"/>
      <w:marBottom w:val="0"/>
      <w:divBdr>
        <w:top w:val="none" w:sz="0" w:space="0" w:color="auto"/>
        <w:left w:val="none" w:sz="0" w:space="0" w:color="auto"/>
        <w:bottom w:val="none" w:sz="0" w:space="0" w:color="auto"/>
        <w:right w:val="none" w:sz="0" w:space="0" w:color="auto"/>
      </w:divBdr>
    </w:div>
    <w:div w:id="832137616">
      <w:bodyDiv w:val="1"/>
      <w:marLeft w:val="0"/>
      <w:marRight w:val="0"/>
      <w:marTop w:val="0"/>
      <w:marBottom w:val="0"/>
      <w:divBdr>
        <w:top w:val="none" w:sz="0" w:space="0" w:color="auto"/>
        <w:left w:val="none" w:sz="0" w:space="0" w:color="auto"/>
        <w:bottom w:val="none" w:sz="0" w:space="0" w:color="auto"/>
        <w:right w:val="none" w:sz="0" w:space="0" w:color="auto"/>
      </w:divBdr>
    </w:div>
    <w:div w:id="1165243526">
      <w:bodyDiv w:val="1"/>
      <w:marLeft w:val="0"/>
      <w:marRight w:val="0"/>
      <w:marTop w:val="0"/>
      <w:marBottom w:val="0"/>
      <w:divBdr>
        <w:top w:val="none" w:sz="0" w:space="0" w:color="auto"/>
        <w:left w:val="none" w:sz="0" w:space="0" w:color="auto"/>
        <w:bottom w:val="none" w:sz="0" w:space="0" w:color="auto"/>
        <w:right w:val="none" w:sz="0" w:space="0" w:color="auto"/>
      </w:divBdr>
    </w:div>
    <w:div w:id="1195270598">
      <w:bodyDiv w:val="1"/>
      <w:marLeft w:val="0"/>
      <w:marRight w:val="0"/>
      <w:marTop w:val="0"/>
      <w:marBottom w:val="0"/>
      <w:divBdr>
        <w:top w:val="none" w:sz="0" w:space="0" w:color="auto"/>
        <w:left w:val="none" w:sz="0" w:space="0" w:color="auto"/>
        <w:bottom w:val="none" w:sz="0" w:space="0" w:color="auto"/>
        <w:right w:val="none" w:sz="0" w:space="0" w:color="auto"/>
      </w:divBdr>
    </w:div>
    <w:div w:id="1271932750">
      <w:bodyDiv w:val="1"/>
      <w:marLeft w:val="0"/>
      <w:marRight w:val="0"/>
      <w:marTop w:val="0"/>
      <w:marBottom w:val="0"/>
      <w:divBdr>
        <w:top w:val="none" w:sz="0" w:space="0" w:color="auto"/>
        <w:left w:val="none" w:sz="0" w:space="0" w:color="auto"/>
        <w:bottom w:val="none" w:sz="0" w:space="0" w:color="auto"/>
        <w:right w:val="none" w:sz="0" w:space="0" w:color="auto"/>
      </w:divBdr>
      <w:divsChild>
        <w:div w:id="441724212">
          <w:marLeft w:val="0"/>
          <w:marRight w:val="0"/>
          <w:marTop w:val="0"/>
          <w:marBottom w:val="0"/>
          <w:divBdr>
            <w:top w:val="none" w:sz="0" w:space="0" w:color="auto"/>
            <w:left w:val="none" w:sz="0" w:space="0" w:color="auto"/>
            <w:bottom w:val="none" w:sz="0" w:space="0" w:color="auto"/>
            <w:right w:val="none" w:sz="0" w:space="0" w:color="auto"/>
          </w:divBdr>
          <w:divsChild>
            <w:div w:id="11822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752">
      <w:bodyDiv w:val="1"/>
      <w:marLeft w:val="0"/>
      <w:marRight w:val="0"/>
      <w:marTop w:val="0"/>
      <w:marBottom w:val="0"/>
      <w:divBdr>
        <w:top w:val="none" w:sz="0" w:space="0" w:color="auto"/>
        <w:left w:val="none" w:sz="0" w:space="0" w:color="auto"/>
        <w:bottom w:val="none" w:sz="0" w:space="0" w:color="auto"/>
        <w:right w:val="none" w:sz="0" w:space="0" w:color="auto"/>
      </w:divBdr>
      <w:divsChild>
        <w:div w:id="1282878426">
          <w:marLeft w:val="0"/>
          <w:marRight w:val="0"/>
          <w:marTop w:val="0"/>
          <w:marBottom w:val="0"/>
          <w:divBdr>
            <w:top w:val="none" w:sz="0" w:space="0" w:color="auto"/>
            <w:left w:val="none" w:sz="0" w:space="0" w:color="auto"/>
            <w:bottom w:val="none" w:sz="0" w:space="0" w:color="auto"/>
            <w:right w:val="none" w:sz="0" w:space="0" w:color="auto"/>
          </w:divBdr>
          <w:divsChild>
            <w:div w:id="8194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2634">
      <w:bodyDiv w:val="1"/>
      <w:marLeft w:val="0"/>
      <w:marRight w:val="0"/>
      <w:marTop w:val="0"/>
      <w:marBottom w:val="0"/>
      <w:divBdr>
        <w:top w:val="none" w:sz="0" w:space="0" w:color="auto"/>
        <w:left w:val="none" w:sz="0" w:space="0" w:color="auto"/>
        <w:bottom w:val="none" w:sz="0" w:space="0" w:color="auto"/>
        <w:right w:val="none" w:sz="0" w:space="0" w:color="auto"/>
      </w:divBdr>
    </w:div>
    <w:div w:id="1525747879">
      <w:bodyDiv w:val="1"/>
      <w:marLeft w:val="0"/>
      <w:marRight w:val="0"/>
      <w:marTop w:val="0"/>
      <w:marBottom w:val="0"/>
      <w:divBdr>
        <w:top w:val="none" w:sz="0" w:space="0" w:color="auto"/>
        <w:left w:val="none" w:sz="0" w:space="0" w:color="auto"/>
        <w:bottom w:val="none" w:sz="0" w:space="0" w:color="auto"/>
        <w:right w:val="none" w:sz="0" w:space="0" w:color="auto"/>
      </w:divBdr>
    </w:div>
    <w:div w:id="1530029242">
      <w:bodyDiv w:val="1"/>
      <w:marLeft w:val="0"/>
      <w:marRight w:val="0"/>
      <w:marTop w:val="0"/>
      <w:marBottom w:val="0"/>
      <w:divBdr>
        <w:top w:val="none" w:sz="0" w:space="0" w:color="auto"/>
        <w:left w:val="none" w:sz="0" w:space="0" w:color="auto"/>
        <w:bottom w:val="none" w:sz="0" w:space="0" w:color="auto"/>
        <w:right w:val="none" w:sz="0" w:space="0" w:color="auto"/>
      </w:divBdr>
      <w:divsChild>
        <w:div w:id="193924566">
          <w:marLeft w:val="0"/>
          <w:marRight w:val="0"/>
          <w:marTop w:val="0"/>
          <w:marBottom w:val="0"/>
          <w:divBdr>
            <w:top w:val="none" w:sz="0" w:space="0" w:color="auto"/>
            <w:left w:val="none" w:sz="0" w:space="0" w:color="auto"/>
            <w:bottom w:val="none" w:sz="0" w:space="0" w:color="auto"/>
            <w:right w:val="none" w:sz="0" w:space="0" w:color="auto"/>
          </w:divBdr>
          <w:divsChild>
            <w:div w:id="18671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0822">
      <w:bodyDiv w:val="1"/>
      <w:marLeft w:val="0"/>
      <w:marRight w:val="0"/>
      <w:marTop w:val="0"/>
      <w:marBottom w:val="0"/>
      <w:divBdr>
        <w:top w:val="none" w:sz="0" w:space="0" w:color="auto"/>
        <w:left w:val="none" w:sz="0" w:space="0" w:color="auto"/>
        <w:bottom w:val="none" w:sz="0" w:space="0" w:color="auto"/>
        <w:right w:val="none" w:sz="0" w:space="0" w:color="auto"/>
      </w:divBdr>
    </w:div>
    <w:div w:id="1626306992">
      <w:bodyDiv w:val="1"/>
      <w:marLeft w:val="0"/>
      <w:marRight w:val="0"/>
      <w:marTop w:val="0"/>
      <w:marBottom w:val="0"/>
      <w:divBdr>
        <w:top w:val="none" w:sz="0" w:space="0" w:color="auto"/>
        <w:left w:val="none" w:sz="0" w:space="0" w:color="auto"/>
        <w:bottom w:val="none" w:sz="0" w:space="0" w:color="auto"/>
        <w:right w:val="none" w:sz="0" w:space="0" w:color="auto"/>
      </w:divBdr>
      <w:divsChild>
        <w:div w:id="331876972">
          <w:marLeft w:val="0"/>
          <w:marRight w:val="0"/>
          <w:marTop w:val="0"/>
          <w:marBottom w:val="0"/>
          <w:divBdr>
            <w:top w:val="none" w:sz="0" w:space="0" w:color="auto"/>
            <w:left w:val="none" w:sz="0" w:space="0" w:color="auto"/>
            <w:bottom w:val="none" w:sz="0" w:space="0" w:color="auto"/>
            <w:right w:val="none" w:sz="0" w:space="0" w:color="auto"/>
          </w:divBdr>
          <w:divsChild>
            <w:div w:id="1352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292">
      <w:bodyDiv w:val="1"/>
      <w:marLeft w:val="0"/>
      <w:marRight w:val="0"/>
      <w:marTop w:val="0"/>
      <w:marBottom w:val="0"/>
      <w:divBdr>
        <w:top w:val="none" w:sz="0" w:space="0" w:color="auto"/>
        <w:left w:val="none" w:sz="0" w:space="0" w:color="auto"/>
        <w:bottom w:val="none" w:sz="0" w:space="0" w:color="auto"/>
        <w:right w:val="none" w:sz="0" w:space="0" w:color="auto"/>
      </w:divBdr>
    </w:div>
    <w:div w:id="1722317297">
      <w:bodyDiv w:val="1"/>
      <w:marLeft w:val="0"/>
      <w:marRight w:val="0"/>
      <w:marTop w:val="0"/>
      <w:marBottom w:val="0"/>
      <w:divBdr>
        <w:top w:val="none" w:sz="0" w:space="0" w:color="auto"/>
        <w:left w:val="none" w:sz="0" w:space="0" w:color="auto"/>
        <w:bottom w:val="none" w:sz="0" w:space="0" w:color="auto"/>
        <w:right w:val="none" w:sz="0" w:space="0" w:color="auto"/>
      </w:divBdr>
    </w:div>
    <w:div w:id="1893030710">
      <w:bodyDiv w:val="1"/>
      <w:marLeft w:val="0"/>
      <w:marRight w:val="0"/>
      <w:marTop w:val="0"/>
      <w:marBottom w:val="0"/>
      <w:divBdr>
        <w:top w:val="none" w:sz="0" w:space="0" w:color="auto"/>
        <w:left w:val="none" w:sz="0" w:space="0" w:color="auto"/>
        <w:bottom w:val="none" w:sz="0" w:space="0" w:color="auto"/>
        <w:right w:val="none" w:sz="0" w:space="0" w:color="auto"/>
      </w:divBdr>
      <w:divsChild>
        <w:div w:id="1841390522">
          <w:marLeft w:val="0"/>
          <w:marRight w:val="0"/>
          <w:marTop w:val="0"/>
          <w:marBottom w:val="0"/>
          <w:divBdr>
            <w:top w:val="none" w:sz="0" w:space="0" w:color="auto"/>
            <w:left w:val="none" w:sz="0" w:space="0" w:color="auto"/>
            <w:bottom w:val="none" w:sz="0" w:space="0" w:color="auto"/>
            <w:right w:val="none" w:sz="0" w:space="0" w:color="auto"/>
          </w:divBdr>
          <w:divsChild>
            <w:div w:id="18401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549">
      <w:bodyDiv w:val="1"/>
      <w:marLeft w:val="0"/>
      <w:marRight w:val="0"/>
      <w:marTop w:val="0"/>
      <w:marBottom w:val="0"/>
      <w:divBdr>
        <w:top w:val="none" w:sz="0" w:space="0" w:color="auto"/>
        <w:left w:val="none" w:sz="0" w:space="0" w:color="auto"/>
        <w:bottom w:val="none" w:sz="0" w:space="0" w:color="auto"/>
        <w:right w:val="none" w:sz="0" w:space="0" w:color="auto"/>
      </w:divBdr>
    </w:div>
    <w:div w:id="1987469756">
      <w:bodyDiv w:val="1"/>
      <w:marLeft w:val="0"/>
      <w:marRight w:val="0"/>
      <w:marTop w:val="0"/>
      <w:marBottom w:val="0"/>
      <w:divBdr>
        <w:top w:val="none" w:sz="0" w:space="0" w:color="auto"/>
        <w:left w:val="none" w:sz="0" w:space="0" w:color="auto"/>
        <w:bottom w:val="none" w:sz="0" w:space="0" w:color="auto"/>
        <w:right w:val="none" w:sz="0" w:space="0" w:color="auto"/>
      </w:divBdr>
    </w:div>
    <w:div w:id="2097902441">
      <w:bodyDiv w:val="1"/>
      <w:marLeft w:val="0"/>
      <w:marRight w:val="0"/>
      <w:marTop w:val="0"/>
      <w:marBottom w:val="0"/>
      <w:divBdr>
        <w:top w:val="none" w:sz="0" w:space="0" w:color="auto"/>
        <w:left w:val="none" w:sz="0" w:space="0" w:color="auto"/>
        <w:bottom w:val="none" w:sz="0" w:space="0" w:color="auto"/>
        <w:right w:val="none" w:sz="0" w:space="0" w:color="auto"/>
      </w:divBdr>
    </w:div>
    <w:div w:id="21184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7001-2B2E-4199-A07B-84D8B1F7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Liu</dc:creator>
  <cp:keywords/>
  <dc:description/>
  <cp:lastModifiedBy>少年 星光</cp:lastModifiedBy>
  <cp:revision>97</cp:revision>
  <dcterms:created xsi:type="dcterms:W3CDTF">2024-09-09T06:42:00Z</dcterms:created>
  <dcterms:modified xsi:type="dcterms:W3CDTF">2024-10-09T03:26:00Z</dcterms:modified>
</cp:coreProperties>
</file>