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92A79" w14:textId="768BB571" w:rsidR="00236390" w:rsidRDefault="00B800D0" w:rsidP="0020113C">
      <w:pPr>
        <w:pStyle w:val="Title"/>
        <w:spacing w:before="0" w:after="120" w:line="360" w:lineRule="auto"/>
        <w:jc w:val="left"/>
        <w:rPr>
          <w:sz w:val="56"/>
          <w:szCs w:val="56"/>
        </w:rPr>
      </w:pPr>
      <w:r>
        <w:rPr>
          <w:noProof/>
          <w:sz w:val="56"/>
          <w:szCs w:val="56"/>
        </w:rPr>
        <w:drawing>
          <wp:inline distT="0" distB="0" distL="0" distR="0" wp14:anchorId="01380978" wp14:editId="51139017">
            <wp:extent cx="1492250" cy="14922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250" cy="1492250"/>
                    </a:xfrm>
                    <a:prstGeom prst="rect">
                      <a:avLst/>
                    </a:prstGeom>
                    <a:noFill/>
                    <a:ln>
                      <a:noFill/>
                    </a:ln>
                  </pic:spPr>
                </pic:pic>
              </a:graphicData>
            </a:graphic>
          </wp:inline>
        </w:drawing>
      </w:r>
    </w:p>
    <w:p w14:paraId="0E2F3136" w14:textId="77777777" w:rsidR="00236390" w:rsidRDefault="00236390" w:rsidP="0020113C">
      <w:pPr>
        <w:pStyle w:val="Title"/>
        <w:spacing w:before="0" w:after="120" w:line="360" w:lineRule="auto"/>
        <w:rPr>
          <w:sz w:val="56"/>
          <w:szCs w:val="56"/>
        </w:rPr>
      </w:pPr>
    </w:p>
    <w:p w14:paraId="437FA282" w14:textId="77777777" w:rsidR="00236390" w:rsidRDefault="00236390" w:rsidP="0020113C">
      <w:pPr>
        <w:pStyle w:val="Title"/>
        <w:spacing w:before="0" w:after="120" w:line="360" w:lineRule="auto"/>
        <w:rPr>
          <w:sz w:val="56"/>
          <w:szCs w:val="56"/>
        </w:rPr>
      </w:pPr>
    </w:p>
    <w:p w14:paraId="128A306B" w14:textId="77777777" w:rsidR="00B016F0" w:rsidRDefault="00B016F0" w:rsidP="0020113C">
      <w:pPr>
        <w:pStyle w:val="Title"/>
        <w:spacing w:before="0" w:after="120" w:line="360" w:lineRule="auto"/>
        <w:rPr>
          <w:sz w:val="56"/>
          <w:szCs w:val="56"/>
        </w:rPr>
      </w:pPr>
    </w:p>
    <w:p w14:paraId="5A702E85" w14:textId="726239AD" w:rsidR="004D5E2E" w:rsidRDefault="008E6518" w:rsidP="0020113C">
      <w:pPr>
        <w:pStyle w:val="Title"/>
        <w:spacing w:before="0" w:after="120" w:line="360" w:lineRule="auto"/>
        <w:rPr>
          <w:sz w:val="56"/>
          <w:szCs w:val="56"/>
        </w:rPr>
      </w:pPr>
      <w:r>
        <w:rPr>
          <w:sz w:val="56"/>
          <w:szCs w:val="56"/>
        </w:rPr>
        <w:t>Smart Home Light Control App</w:t>
      </w:r>
    </w:p>
    <w:p w14:paraId="1CB58042" w14:textId="77777777" w:rsidR="00544EA4" w:rsidRDefault="00544EA4" w:rsidP="0020113C">
      <w:pPr>
        <w:pStyle w:val="Title"/>
        <w:spacing w:before="0" w:after="120" w:line="360" w:lineRule="auto"/>
        <w:rPr>
          <w:sz w:val="56"/>
          <w:szCs w:val="56"/>
        </w:rPr>
      </w:pPr>
    </w:p>
    <w:p w14:paraId="7A061294" w14:textId="581D3EC0" w:rsidR="00F276EE" w:rsidRDefault="00F276EE" w:rsidP="0020113C">
      <w:pPr>
        <w:spacing w:after="120" w:line="360" w:lineRule="auto"/>
        <w:jc w:val="center"/>
        <w:rPr>
          <w:lang w:val="en-GB"/>
        </w:rPr>
      </w:pPr>
      <w:r>
        <w:rPr>
          <w:lang w:val="en-GB"/>
        </w:rPr>
        <w:t xml:space="preserve">Date: </w:t>
      </w:r>
      <w:r w:rsidR="008E6518">
        <w:rPr>
          <w:lang w:val="en-GB"/>
        </w:rPr>
        <w:t>23</w:t>
      </w:r>
      <w:r w:rsidR="0050484A">
        <w:rPr>
          <w:lang w:val="en-GB"/>
        </w:rPr>
        <w:t xml:space="preserve"> September</w:t>
      </w:r>
      <w:r w:rsidR="00C04E94">
        <w:rPr>
          <w:lang w:val="en-GB"/>
        </w:rPr>
        <w:t xml:space="preserve"> </w:t>
      </w:r>
      <w:r>
        <w:rPr>
          <w:lang w:val="en-GB"/>
        </w:rPr>
        <w:t>20</w:t>
      </w:r>
      <w:r w:rsidR="00B800D0">
        <w:rPr>
          <w:lang w:val="en-GB"/>
        </w:rPr>
        <w:t>25</w:t>
      </w:r>
    </w:p>
    <w:p w14:paraId="6798B822" w14:textId="146C30B5" w:rsidR="00544EA4" w:rsidRDefault="008E6518" w:rsidP="0020113C">
      <w:pPr>
        <w:spacing w:after="120" w:line="360" w:lineRule="auto"/>
        <w:jc w:val="center"/>
        <w:rPr>
          <w:lang w:val="en-GB"/>
        </w:rPr>
      </w:pPr>
      <w:r>
        <w:rPr>
          <w:lang w:val="en-GB"/>
        </w:rPr>
        <w:t>Alexandro Bolfa</w:t>
      </w:r>
      <w:r w:rsidR="00F276EE">
        <w:rPr>
          <w:lang w:val="en-GB"/>
        </w:rPr>
        <w:t xml:space="preserve">, student number </w:t>
      </w:r>
      <w:r>
        <w:rPr>
          <w:lang w:val="en-GB"/>
        </w:rPr>
        <w:t>331500</w:t>
      </w:r>
    </w:p>
    <w:p w14:paraId="68DCD38E" w14:textId="77777777" w:rsidR="00544EA4" w:rsidRPr="00F276EE" w:rsidRDefault="00544EA4" w:rsidP="0020113C">
      <w:pPr>
        <w:pStyle w:val="Title"/>
        <w:spacing w:before="0" w:after="120" w:line="360" w:lineRule="auto"/>
        <w:rPr>
          <w:sz w:val="56"/>
          <w:szCs w:val="56"/>
          <w:lang w:val="en-GB"/>
        </w:rPr>
      </w:pPr>
    </w:p>
    <w:p w14:paraId="7AACDB4E" w14:textId="77777777" w:rsidR="004D5E2E" w:rsidRPr="00F276EE" w:rsidRDefault="004D5E2E" w:rsidP="0020113C">
      <w:pPr>
        <w:pStyle w:val="Title"/>
        <w:spacing w:before="0" w:after="120" w:line="360" w:lineRule="auto"/>
        <w:rPr>
          <w:sz w:val="56"/>
          <w:szCs w:val="56"/>
          <w:lang w:val="en-GB"/>
        </w:rPr>
      </w:pPr>
    </w:p>
    <w:p w14:paraId="54662EAE" w14:textId="77777777" w:rsidR="00236390" w:rsidRPr="00F276EE" w:rsidRDefault="00236390" w:rsidP="0020113C">
      <w:pPr>
        <w:pStyle w:val="Title"/>
        <w:spacing w:before="0" w:after="120" w:line="360" w:lineRule="auto"/>
        <w:jc w:val="left"/>
        <w:rPr>
          <w:sz w:val="24"/>
          <w:szCs w:val="24"/>
          <w:lang w:val="en-GB"/>
        </w:rPr>
      </w:pPr>
      <w:r w:rsidRPr="00F276EE">
        <w:rPr>
          <w:sz w:val="56"/>
          <w:szCs w:val="56"/>
          <w:lang w:val="en-GB"/>
        </w:rPr>
        <w:br w:type="page"/>
      </w:r>
    </w:p>
    <w:p w14:paraId="6F19A00D" w14:textId="77777777" w:rsidR="00236390" w:rsidRPr="00F276EE" w:rsidRDefault="00236390" w:rsidP="0020113C">
      <w:pPr>
        <w:pStyle w:val="Title"/>
        <w:spacing w:before="0" w:after="120" w:line="360" w:lineRule="auto"/>
        <w:jc w:val="left"/>
        <w:rPr>
          <w:sz w:val="24"/>
          <w:szCs w:val="24"/>
          <w:lang w:val="en-GB"/>
        </w:rPr>
      </w:pPr>
    </w:p>
    <w:p w14:paraId="451E0091" w14:textId="77777777" w:rsidR="00BE18D9" w:rsidRDefault="00BE18D9" w:rsidP="0020113C">
      <w:pPr>
        <w:pStyle w:val="Title"/>
        <w:spacing w:before="0" w:after="120" w:line="360" w:lineRule="auto"/>
        <w:jc w:val="left"/>
      </w:pPr>
      <w:r w:rsidRPr="00BE18D9">
        <w:rPr>
          <w:sz w:val="24"/>
          <w:szCs w:val="24"/>
        </w:rPr>
        <w:t>Table of Contents</w:t>
      </w:r>
    </w:p>
    <w:p w14:paraId="2B089F9B" w14:textId="77777777" w:rsidR="005B152C" w:rsidRDefault="005B152C" w:rsidP="0020113C">
      <w:pPr>
        <w:pStyle w:val="TOC1"/>
        <w:spacing w:after="120" w:line="360" w:lineRule="auto"/>
      </w:pPr>
    </w:p>
    <w:p w14:paraId="04DFCA7D" w14:textId="77777777" w:rsidR="00D6084E" w:rsidRPr="003B15D4" w:rsidRDefault="0069341C" w:rsidP="0020113C">
      <w:pPr>
        <w:pStyle w:val="TOC1"/>
        <w:spacing w:after="120" w:line="360" w:lineRule="auto"/>
        <w:rPr>
          <w:rFonts w:ascii="Calibri" w:hAnsi="Calibri"/>
          <w:noProof/>
          <w:sz w:val="22"/>
          <w:szCs w:val="22"/>
          <w:lang w:val="da-DK" w:eastAsia="da-DK"/>
        </w:rPr>
      </w:pPr>
      <w:r>
        <w:fldChar w:fldCharType="begin"/>
      </w:r>
      <w:r>
        <w:instrText xml:space="preserve"> TOC \o "1-3" \h \z \u </w:instrText>
      </w:r>
      <w:r>
        <w:fldChar w:fldCharType="separate"/>
      </w:r>
      <w:hyperlink w:anchor="_Toc478981509" w:history="1">
        <w:r w:rsidR="00D6084E" w:rsidRPr="003C38E3">
          <w:rPr>
            <w:rStyle w:val="Hyperlink"/>
            <w:noProof/>
          </w:rPr>
          <w:t>1.</w:t>
        </w:r>
        <w:r w:rsidR="00D6084E" w:rsidRPr="003B15D4">
          <w:rPr>
            <w:rFonts w:ascii="Calibri" w:hAnsi="Calibri"/>
            <w:noProof/>
            <w:sz w:val="22"/>
            <w:szCs w:val="22"/>
            <w:lang w:val="da-DK" w:eastAsia="da-DK"/>
          </w:rPr>
          <w:tab/>
        </w:r>
        <w:r w:rsidR="00D6084E" w:rsidRPr="003C38E3">
          <w:rPr>
            <w:rStyle w:val="Hyperlink"/>
            <w:noProof/>
          </w:rPr>
          <w:t>Introduction</w:t>
        </w:r>
        <w:r w:rsidR="00D6084E">
          <w:rPr>
            <w:noProof/>
            <w:webHidden/>
          </w:rPr>
          <w:tab/>
        </w:r>
        <w:r w:rsidR="00D6084E">
          <w:rPr>
            <w:noProof/>
            <w:webHidden/>
          </w:rPr>
          <w:fldChar w:fldCharType="begin"/>
        </w:r>
        <w:r w:rsidR="00D6084E">
          <w:rPr>
            <w:noProof/>
            <w:webHidden/>
          </w:rPr>
          <w:instrText xml:space="preserve"> PAGEREF _Toc478981509 \h </w:instrText>
        </w:r>
        <w:r w:rsidR="00D6084E">
          <w:rPr>
            <w:noProof/>
            <w:webHidden/>
          </w:rPr>
        </w:r>
        <w:r w:rsidR="00D6084E">
          <w:rPr>
            <w:noProof/>
            <w:webHidden/>
          </w:rPr>
          <w:fldChar w:fldCharType="separate"/>
        </w:r>
        <w:r w:rsidR="00D6084E">
          <w:rPr>
            <w:noProof/>
            <w:webHidden/>
          </w:rPr>
          <w:t>3</w:t>
        </w:r>
        <w:r w:rsidR="00D6084E">
          <w:rPr>
            <w:noProof/>
            <w:webHidden/>
          </w:rPr>
          <w:fldChar w:fldCharType="end"/>
        </w:r>
      </w:hyperlink>
    </w:p>
    <w:p w14:paraId="1867D456" w14:textId="77777777" w:rsidR="00D6084E" w:rsidRPr="003B15D4" w:rsidRDefault="00D6084E" w:rsidP="0020113C">
      <w:pPr>
        <w:pStyle w:val="TOC1"/>
        <w:spacing w:after="120" w:line="360" w:lineRule="auto"/>
        <w:rPr>
          <w:rFonts w:ascii="Calibri" w:hAnsi="Calibri"/>
          <w:noProof/>
          <w:sz w:val="22"/>
          <w:szCs w:val="22"/>
          <w:lang w:val="da-DK" w:eastAsia="da-DK"/>
        </w:rPr>
      </w:pPr>
      <w:hyperlink w:anchor="_Toc478981510" w:history="1">
        <w:r w:rsidRPr="003C38E3">
          <w:rPr>
            <w:rStyle w:val="Hyperlink"/>
            <w:noProof/>
          </w:rPr>
          <w:t>2.</w:t>
        </w:r>
        <w:r w:rsidRPr="003B15D4">
          <w:rPr>
            <w:rFonts w:ascii="Calibri" w:hAnsi="Calibri"/>
            <w:noProof/>
            <w:sz w:val="22"/>
            <w:szCs w:val="22"/>
            <w:lang w:val="da-DK" w:eastAsia="da-DK"/>
          </w:rPr>
          <w:tab/>
        </w:r>
        <w:r w:rsidRPr="003C38E3">
          <w:rPr>
            <w:rStyle w:val="Hyperlink"/>
            <w:noProof/>
          </w:rPr>
          <w:t>Methodology</w:t>
        </w:r>
        <w:r>
          <w:rPr>
            <w:noProof/>
            <w:webHidden/>
          </w:rPr>
          <w:tab/>
        </w:r>
        <w:r>
          <w:rPr>
            <w:noProof/>
            <w:webHidden/>
          </w:rPr>
          <w:fldChar w:fldCharType="begin"/>
        </w:r>
        <w:r>
          <w:rPr>
            <w:noProof/>
            <w:webHidden/>
          </w:rPr>
          <w:instrText xml:space="preserve"> PAGEREF _Toc478981510 \h </w:instrText>
        </w:r>
        <w:r>
          <w:rPr>
            <w:noProof/>
            <w:webHidden/>
          </w:rPr>
        </w:r>
        <w:r>
          <w:rPr>
            <w:noProof/>
            <w:webHidden/>
          </w:rPr>
          <w:fldChar w:fldCharType="separate"/>
        </w:r>
        <w:r>
          <w:rPr>
            <w:noProof/>
            <w:webHidden/>
          </w:rPr>
          <w:t>3</w:t>
        </w:r>
        <w:r>
          <w:rPr>
            <w:noProof/>
            <w:webHidden/>
          </w:rPr>
          <w:fldChar w:fldCharType="end"/>
        </w:r>
      </w:hyperlink>
    </w:p>
    <w:p w14:paraId="6249A030" w14:textId="77777777" w:rsidR="00D6084E" w:rsidRPr="003B15D4" w:rsidRDefault="00D6084E" w:rsidP="0020113C">
      <w:pPr>
        <w:pStyle w:val="TOC1"/>
        <w:spacing w:after="120" w:line="360" w:lineRule="auto"/>
        <w:rPr>
          <w:rFonts w:ascii="Calibri" w:hAnsi="Calibri"/>
          <w:noProof/>
          <w:sz w:val="22"/>
          <w:szCs w:val="22"/>
          <w:lang w:val="da-DK" w:eastAsia="da-DK"/>
        </w:rPr>
      </w:pPr>
      <w:hyperlink w:anchor="_Toc478981511" w:history="1">
        <w:r w:rsidRPr="003C38E3">
          <w:rPr>
            <w:rStyle w:val="Hyperlink"/>
            <w:noProof/>
          </w:rPr>
          <w:t>3.</w:t>
        </w:r>
        <w:r w:rsidRPr="003B15D4">
          <w:rPr>
            <w:rFonts w:ascii="Calibri" w:hAnsi="Calibri"/>
            <w:noProof/>
            <w:sz w:val="22"/>
            <w:szCs w:val="22"/>
            <w:lang w:val="da-DK" w:eastAsia="da-DK"/>
          </w:rPr>
          <w:tab/>
        </w:r>
        <w:r w:rsidRPr="003C38E3">
          <w:rPr>
            <w:rStyle w:val="Hyperlink"/>
            <w:noProof/>
          </w:rPr>
          <w:t>Findings</w:t>
        </w:r>
        <w:r>
          <w:rPr>
            <w:noProof/>
            <w:webHidden/>
          </w:rPr>
          <w:tab/>
        </w:r>
        <w:r>
          <w:rPr>
            <w:noProof/>
            <w:webHidden/>
          </w:rPr>
          <w:fldChar w:fldCharType="begin"/>
        </w:r>
        <w:r>
          <w:rPr>
            <w:noProof/>
            <w:webHidden/>
          </w:rPr>
          <w:instrText xml:space="preserve"> PAGEREF _Toc478981511 \h </w:instrText>
        </w:r>
        <w:r>
          <w:rPr>
            <w:noProof/>
            <w:webHidden/>
          </w:rPr>
        </w:r>
        <w:r>
          <w:rPr>
            <w:noProof/>
            <w:webHidden/>
          </w:rPr>
          <w:fldChar w:fldCharType="separate"/>
        </w:r>
        <w:r>
          <w:rPr>
            <w:noProof/>
            <w:webHidden/>
          </w:rPr>
          <w:t>3</w:t>
        </w:r>
        <w:r>
          <w:rPr>
            <w:noProof/>
            <w:webHidden/>
          </w:rPr>
          <w:fldChar w:fldCharType="end"/>
        </w:r>
      </w:hyperlink>
    </w:p>
    <w:p w14:paraId="3D932D13" w14:textId="77777777" w:rsidR="00D6084E" w:rsidRPr="003B15D4" w:rsidRDefault="00D6084E" w:rsidP="0020113C">
      <w:pPr>
        <w:pStyle w:val="TOC1"/>
        <w:spacing w:after="120" w:line="360" w:lineRule="auto"/>
        <w:rPr>
          <w:rFonts w:ascii="Calibri" w:hAnsi="Calibri"/>
          <w:noProof/>
          <w:sz w:val="22"/>
          <w:szCs w:val="22"/>
          <w:lang w:val="da-DK" w:eastAsia="da-DK"/>
        </w:rPr>
      </w:pPr>
      <w:hyperlink w:anchor="_Toc478981512" w:history="1">
        <w:r w:rsidRPr="003C38E3">
          <w:rPr>
            <w:rStyle w:val="Hyperlink"/>
            <w:noProof/>
          </w:rPr>
          <w:t>4.</w:t>
        </w:r>
        <w:r w:rsidRPr="003B15D4">
          <w:rPr>
            <w:rFonts w:ascii="Calibri" w:hAnsi="Calibri"/>
            <w:noProof/>
            <w:sz w:val="22"/>
            <w:szCs w:val="22"/>
            <w:lang w:val="da-DK" w:eastAsia="da-DK"/>
          </w:rPr>
          <w:tab/>
        </w:r>
        <w:r w:rsidRPr="003C38E3">
          <w:rPr>
            <w:rStyle w:val="Hyperlink"/>
            <w:noProof/>
          </w:rPr>
          <w:t>Discussion</w:t>
        </w:r>
        <w:r>
          <w:rPr>
            <w:noProof/>
            <w:webHidden/>
          </w:rPr>
          <w:tab/>
        </w:r>
        <w:r>
          <w:rPr>
            <w:noProof/>
            <w:webHidden/>
          </w:rPr>
          <w:fldChar w:fldCharType="begin"/>
        </w:r>
        <w:r>
          <w:rPr>
            <w:noProof/>
            <w:webHidden/>
          </w:rPr>
          <w:instrText xml:space="preserve"> PAGEREF _Toc478981512 \h </w:instrText>
        </w:r>
        <w:r>
          <w:rPr>
            <w:noProof/>
            <w:webHidden/>
          </w:rPr>
        </w:r>
        <w:r>
          <w:rPr>
            <w:noProof/>
            <w:webHidden/>
          </w:rPr>
          <w:fldChar w:fldCharType="separate"/>
        </w:r>
        <w:r>
          <w:rPr>
            <w:noProof/>
            <w:webHidden/>
          </w:rPr>
          <w:t>3</w:t>
        </w:r>
        <w:r>
          <w:rPr>
            <w:noProof/>
            <w:webHidden/>
          </w:rPr>
          <w:fldChar w:fldCharType="end"/>
        </w:r>
      </w:hyperlink>
    </w:p>
    <w:p w14:paraId="5235115C" w14:textId="77777777" w:rsidR="00D6084E" w:rsidRPr="003B15D4" w:rsidRDefault="00D6084E" w:rsidP="0020113C">
      <w:pPr>
        <w:pStyle w:val="TOC1"/>
        <w:spacing w:after="120" w:line="360" w:lineRule="auto"/>
        <w:rPr>
          <w:rFonts w:ascii="Calibri" w:hAnsi="Calibri"/>
          <w:noProof/>
          <w:sz w:val="22"/>
          <w:szCs w:val="22"/>
          <w:lang w:val="da-DK" w:eastAsia="da-DK"/>
        </w:rPr>
      </w:pPr>
      <w:hyperlink w:anchor="_Toc478981513" w:history="1">
        <w:r w:rsidRPr="003C38E3">
          <w:rPr>
            <w:rStyle w:val="Hyperlink"/>
            <w:noProof/>
          </w:rPr>
          <w:t>5.</w:t>
        </w:r>
        <w:r w:rsidRPr="003B15D4">
          <w:rPr>
            <w:rFonts w:ascii="Calibri" w:hAnsi="Calibri"/>
            <w:noProof/>
            <w:sz w:val="22"/>
            <w:szCs w:val="22"/>
            <w:lang w:val="da-DK" w:eastAsia="da-DK"/>
          </w:rPr>
          <w:tab/>
        </w:r>
        <w:r w:rsidRPr="003C38E3">
          <w:rPr>
            <w:rStyle w:val="Hyperlink"/>
            <w:noProof/>
          </w:rPr>
          <w:t>Conclusion</w:t>
        </w:r>
        <w:r>
          <w:rPr>
            <w:noProof/>
            <w:webHidden/>
          </w:rPr>
          <w:tab/>
        </w:r>
        <w:r>
          <w:rPr>
            <w:noProof/>
            <w:webHidden/>
          </w:rPr>
          <w:fldChar w:fldCharType="begin"/>
        </w:r>
        <w:r>
          <w:rPr>
            <w:noProof/>
            <w:webHidden/>
          </w:rPr>
          <w:instrText xml:space="preserve"> PAGEREF _Toc478981513 \h </w:instrText>
        </w:r>
        <w:r>
          <w:rPr>
            <w:noProof/>
            <w:webHidden/>
          </w:rPr>
        </w:r>
        <w:r>
          <w:rPr>
            <w:noProof/>
            <w:webHidden/>
          </w:rPr>
          <w:fldChar w:fldCharType="separate"/>
        </w:r>
        <w:r>
          <w:rPr>
            <w:noProof/>
            <w:webHidden/>
          </w:rPr>
          <w:t>3</w:t>
        </w:r>
        <w:r>
          <w:rPr>
            <w:noProof/>
            <w:webHidden/>
          </w:rPr>
          <w:fldChar w:fldCharType="end"/>
        </w:r>
      </w:hyperlink>
    </w:p>
    <w:p w14:paraId="58E7DFFF" w14:textId="77777777" w:rsidR="00D6084E" w:rsidRPr="003B15D4" w:rsidRDefault="00D6084E" w:rsidP="0020113C">
      <w:pPr>
        <w:pStyle w:val="TOC1"/>
        <w:spacing w:after="120" w:line="360" w:lineRule="auto"/>
        <w:rPr>
          <w:rFonts w:ascii="Calibri" w:hAnsi="Calibri"/>
          <w:noProof/>
          <w:sz w:val="22"/>
          <w:szCs w:val="22"/>
          <w:lang w:val="da-DK" w:eastAsia="da-DK"/>
        </w:rPr>
      </w:pPr>
      <w:hyperlink w:anchor="_Toc478981514" w:history="1">
        <w:r w:rsidRPr="003C38E3">
          <w:rPr>
            <w:rStyle w:val="Hyperlink"/>
            <w:noProof/>
          </w:rPr>
          <w:t>6.</w:t>
        </w:r>
        <w:r w:rsidRPr="003B15D4">
          <w:rPr>
            <w:rFonts w:ascii="Calibri" w:hAnsi="Calibri"/>
            <w:noProof/>
            <w:sz w:val="22"/>
            <w:szCs w:val="22"/>
            <w:lang w:val="da-DK" w:eastAsia="da-DK"/>
          </w:rPr>
          <w:tab/>
        </w:r>
        <w:r w:rsidRPr="003C38E3">
          <w:rPr>
            <w:rStyle w:val="Hyperlink"/>
            <w:noProof/>
          </w:rPr>
          <w:t>Appendix</w:t>
        </w:r>
        <w:r>
          <w:rPr>
            <w:noProof/>
            <w:webHidden/>
          </w:rPr>
          <w:tab/>
        </w:r>
        <w:r>
          <w:rPr>
            <w:noProof/>
            <w:webHidden/>
          </w:rPr>
          <w:fldChar w:fldCharType="begin"/>
        </w:r>
        <w:r>
          <w:rPr>
            <w:noProof/>
            <w:webHidden/>
          </w:rPr>
          <w:instrText xml:space="preserve"> PAGEREF _Toc478981514 \h </w:instrText>
        </w:r>
        <w:r>
          <w:rPr>
            <w:noProof/>
            <w:webHidden/>
          </w:rPr>
        </w:r>
        <w:r>
          <w:rPr>
            <w:noProof/>
            <w:webHidden/>
          </w:rPr>
          <w:fldChar w:fldCharType="separate"/>
        </w:r>
        <w:r>
          <w:rPr>
            <w:noProof/>
            <w:webHidden/>
          </w:rPr>
          <w:t>3</w:t>
        </w:r>
        <w:r>
          <w:rPr>
            <w:noProof/>
            <w:webHidden/>
          </w:rPr>
          <w:fldChar w:fldCharType="end"/>
        </w:r>
      </w:hyperlink>
    </w:p>
    <w:p w14:paraId="528910DA" w14:textId="77777777" w:rsidR="0069341C" w:rsidRDefault="0069341C" w:rsidP="0020113C">
      <w:pPr>
        <w:spacing w:after="120" w:line="360" w:lineRule="auto"/>
        <w:ind w:left="142"/>
      </w:pPr>
      <w:r>
        <w:fldChar w:fldCharType="end"/>
      </w:r>
    </w:p>
    <w:p w14:paraId="6F586584" w14:textId="77777777" w:rsidR="00BE18D9" w:rsidRDefault="00BE18D9" w:rsidP="0020113C">
      <w:pPr>
        <w:tabs>
          <w:tab w:val="left" w:pos="851"/>
        </w:tabs>
        <w:spacing w:after="120" w:line="360" w:lineRule="auto"/>
      </w:pPr>
    </w:p>
    <w:p w14:paraId="2D3B6F7E" w14:textId="77777777" w:rsidR="00BD0978" w:rsidRDefault="00BD0978" w:rsidP="0020113C">
      <w:pPr>
        <w:pStyle w:val="Title"/>
        <w:spacing w:before="0" w:after="120" w:line="360" w:lineRule="auto"/>
        <w:jc w:val="left"/>
        <w:rPr>
          <w:sz w:val="24"/>
          <w:szCs w:val="24"/>
        </w:rPr>
        <w:sectPr w:rsidR="00BD0978" w:rsidSect="00E672FA">
          <w:footerReference w:type="default" r:id="rId13"/>
          <w:type w:val="continuous"/>
          <w:pgSz w:w="12240" w:h="15840" w:code="1"/>
          <w:pgMar w:top="851" w:right="1134" w:bottom="1701" w:left="1134" w:header="708" w:footer="708" w:gutter="0"/>
          <w:pgNumType w:start="1"/>
          <w:cols w:space="461"/>
          <w:titlePg/>
          <w:docGrid w:linePitch="272"/>
        </w:sectPr>
      </w:pPr>
    </w:p>
    <w:p w14:paraId="6099703B" w14:textId="4D564B1A" w:rsidR="00844B28" w:rsidRPr="00844B28" w:rsidRDefault="005E260A" w:rsidP="0020113C">
      <w:pPr>
        <w:pStyle w:val="Heading1"/>
        <w:numPr>
          <w:ilvl w:val="0"/>
          <w:numId w:val="20"/>
        </w:numPr>
        <w:spacing w:after="120" w:line="360" w:lineRule="auto"/>
        <w:ind w:left="0" w:firstLine="0"/>
        <w:rPr>
          <w:szCs w:val="24"/>
        </w:rPr>
      </w:pPr>
      <w:bookmarkStart w:id="0" w:name="_Toc253662270"/>
      <w:bookmarkStart w:id="1" w:name="_Toc478981509"/>
      <w:r w:rsidRPr="00215315">
        <w:rPr>
          <w:szCs w:val="24"/>
        </w:rPr>
        <w:lastRenderedPageBreak/>
        <w:t>Introduction</w:t>
      </w:r>
      <w:bookmarkEnd w:id="0"/>
      <w:bookmarkEnd w:id="1"/>
    </w:p>
    <w:p w14:paraId="0057B46F" w14:textId="7010159C" w:rsidR="002A1588" w:rsidRPr="00844B28" w:rsidRDefault="002A1588" w:rsidP="0020113C">
      <w:pPr>
        <w:spacing w:after="120" w:line="360" w:lineRule="auto"/>
        <w:rPr>
          <w:color w:val="EE0000"/>
        </w:rPr>
      </w:pPr>
      <w:r>
        <w:t xml:space="preserve">The purpose of this project is to design and evaluate a prototype for a Smart Home Light Control App that allows users to adjust lighting according to their mood. The project focuses on applying </w:t>
      </w:r>
      <w:r w:rsidR="00C55F88">
        <w:t>principles of  User Experience (UX) and Usability taught throughout the course, demonstrating how emotional design can influence user satisfaction and ease of use.</w:t>
      </w:r>
    </w:p>
    <w:p w14:paraId="43774985" w14:textId="7BCF658C" w:rsidR="00C55F88" w:rsidRDefault="00C55F88" w:rsidP="0020113C">
      <w:pPr>
        <w:spacing w:after="120" w:line="360" w:lineRule="auto"/>
      </w:pPr>
      <w:r>
        <w:t>Modern smart lighting systems offer extensive control over color, brightness and automation, yet many users find existing interfaces unintuitive or lacking in emotional appeal. The goal of this project was to explore how emotional design, specifically Norman’s three level</w:t>
      </w:r>
      <w:r w:rsidR="00844B28">
        <w:t>s</w:t>
      </w:r>
      <w:r>
        <w:t xml:space="preserve"> of design (visceral, behavioral and reflective) can be applied to create a light control experience that evokes comfort, pleasure and personalization.</w:t>
      </w:r>
    </w:p>
    <w:p w14:paraId="7D4E76D7" w14:textId="44A99625" w:rsidR="00CB282C" w:rsidRDefault="00C55F88" w:rsidP="0020113C">
      <w:pPr>
        <w:spacing w:after="120" w:line="360" w:lineRule="auto"/>
      </w:pPr>
      <w:r>
        <w:t xml:space="preserve">The project was conducted using a user-centered approach emphasizing users’ needs and reactions throughout the design and testing phases. The outcome is a low-fidelity prototype developed in Figma that allows users to select lighting moods such as </w:t>
      </w:r>
      <w:r w:rsidRPr="00E61DCF">
        <w:rPr>
          <w:i/>
          <w:iCs/>
        </w:rPr>
        <w:t>Relax</w:t>
      </w:r>
      <w:r>
        <w:t xml:space="preserve">, </w:t>
      </w:r>
      <w:r w:rsidRPr="00E61DCF">
        <w:rPr>
          <w:i/>
          <w:iCs/>
        </w:rPr>
        <w:t>Focus</w:t>
      </w:r>
      <w:r>
        <w:t xml:space="preserve"> or </w:t>
      </w:r>
      <w:r w:rsidRPr="00E61DCF">
        <w:rPr>
          <w:i/>
          <w:iCs/>
        </w:rPr>
        <w:t>Energize</w:t>
      </w:r>
      <w:r>
        <w:t xml:space="preserve"> quickly and enjoyably.</w:t>
      </w:r>
    </w:p>
    <w:p w14:paraId="3288C991" w14:textId="48CB4B9D" w:rsidR="005876EF" w:rsidRPr="00CB282C" w:rsidRDefault="00CB282C" w:rsidP="0020113C">
      <w:pPr>
        <w:spacing w:after="120" w:line="360" w:lineRule="auto"/>
        <w:jc w:val="left"/>
      </w:pPr>
      <w:r>
        <w:br w:type="page"/>
      </w:r>
    </w:p>
    <w:p w14:paraId="675CB091" w14:textId="3D2D8A4C" w:rsidR="00844B28" w:rsidRPr="00844B28" w:rsidRDefault="00F02C78" w:rsidP="0020113C">
      <w:pPr>
        <w:pStyle w:val="Heading1"/>
        <w:numPr>
          <w:ilvl w:val="0"/>
          <w:numId w:val="20"/>
        </w:numPr>
        <w:spacing w:after="120" w:line="360" w:lineRule="auto"/>
        <w:ind w:left="0" w:firstLine="0"/>
        <w:rPr>
          <w:szCs w:val="24"/>
        </w:rPr>
      </w:pPr>
      <w:bookmarkStart w:id="2" w:name="_Toc478981510"/>
      <w:r w:rsidRPr="00F02C78">
        <w:rPr>
          <w:szCs w:val="24"/>
        </w:rPr>
        <w:lastRenderedPageBreak/>
        <w:t>Methodology</w:t>
      </w:r>
      <w:bookmarkEnd w:id="2"/>
    </w:p>
    <w:p w14:paraId="64AEF43D" w14:textId="7C88E71F" w:rsidR="002A1588" w:rsidRDefault="00844B28" w:rsidP="0020113C">
      <w:pPr>
        <w:tabs>
          <w:tab w:val="left" w:pos="6270"/>
        </w:tabs>
        <w:spacing w:after="120" w:line="360" w:lineRule="auto"/>
      </w:pPr>
      <w:r>
        <w:t>The design process followed the user-centered and iterative methods presented in the course. The project was divided into four phases: user research, ideation, prototyping and usability testing.</w:t>
      </w:r>
    </w:p>
    <w:p w14:paraId="0F8B5298" w14:textId="77777777" w:rsidR="00CB282C" w:rsidRPr="00E61DCF" w:rsidRDefault="00CB282C" w:rsidP="0020113C">
      <w:pPr>
        <w:tabs>
          <w:tab w:val="left" w:pos="6270"/>
        </w:tabs>
        <w:spacing w:after="120" w:line="360" w:lineRule="auto"/>
      </w:pPr>
    </w:p>
    <w:p w14:paraId="099912FF" w14:textId="77777777" w:rsidR="002A1588" w:rsidRPr="002A1588" w:rsidRDefault="002A1588" w:rsidP="0020113C">
      <w:pPr>
        <w:pStyle w:val="ListParagraph"/>
        <w:keepNext/>
        <w:numPr>
          <w:ilvl w:val="0"/>
          <w:numId w:val="25"/>
        </w:numPr>
        <w:tabs>
          <w:tab w:val="left" w:pos="1440"/>
        </w:tabs>
        <w:spacing w:after="120" w:line="360" w:lineRule="auto"/>
        <w:contextualSpacing w:val="0"/>
        <w:outlineLvl w:val="1"/>
        <w:rPr>
          <w:b/>
          <w:vanish/>
        </w:rPr>
      </w:pPr>
    </w:p>
    <w:p w14:paraId="04AE4F3F" w14:textId="77777777" w:rsidR="002A1588" w:rsidRPr="002A1588" w:rsidRDefault="002A1588" w:rsidP="0020113C">
      <w:pPr>
        <w:pStyle w:val="ListParagraph"/>
        <w:keepNext/>
        <w:numPr>
          <w:ilvl w:val="0"/>
          <w:numId w:val="25"/>
        </w:numPr>
        <w:tabs>
          <w:tab w:val="left" w:pos="1440"/>
        </w:tabs>
        <w:spacing w:after="120" w:line="360" w:lineRule="auto"/>
        <w:contextualSpacing w:val="0"/>
        <w:outlineLvl w:val="1"/>
        <w:rPr>
          <w:b/>
          <w:vanish/>
        </w:rPr>
      </w:pPr>
    </w:p>
    <w:p w14:paraId="39A6E13B" w14:textId="6CE321AA" w:rsidR="00844B28" w:rsidRDefault="002A1588" w:rsidP="0020113C">
      <w:pPr>
        <w:pStyle w:val="Heading2"/>
        <w:numPr>
          <w:ilvl w:val="1"/>
          <w:numId w:val="25"/>
        </w:numPr>
        <w:spacing w:after="120" w:line="360" w:lineRule="auto"/>
      </w:pPr>
      <w:r>
        <w:t>User Search</w:t>
      </w:r>
    </w:p>
    <w:p w14:paraId="01458666" w14:textId="2CC11C44" w:rsidR="00844B28" w:rsidRDefault="00844B28" w:rsidP="0020113C">
      <w:pPr>
        <w:spacing w:after="120" w:line="360" w:lineRule="auto"/>
        <w:ind w:left="360"/>
      </w:pPr>
      <w:r>
        <w:t>The first step was to identify potential users and their needs. A short informal interview was conducted with three participants who use smart lights at home. They expressed frustration with the complexity of existing apps and desired simpler, more intuitive controls that fit specific daily moods rather than technical settings.</w:t>
      </w:r>
    </w:p>
    <w:p w14:paraId="7472E4C1" w14:textId="05BF6612" w:rsidR="00844B28" w:rsidRDefault="00844B28" w:rsidP="0020113C">
      <w:pPr>
        <w:spacing w:after="120" w:line="360" w:lineRule="auto"/>
        <w:ind w:left="360"/>
      </w:pPr>
      <w:r>
        <w:t>A persona was developed to represent the target user:</w:t>
      </w:r>
    </w:p>
    <w:p w14:paraId="32C222C2" w14:textId="13C3805E" w:rsidR="00844B28" w:rsidRDefault="00844B28" w:rsidP="0020113C">
      <w:pPr>
        <w:spacing w:after="120" w:line="360" w:lineRule="auto"/>
        <w:ind w:left="360"/>
        <w:rPr>
          <w:i/>
          <w:iCs/>
        </w:rPr>
      </w:pPr>
      <w:r>
        <w:rPr>
          <w:i/>
          <w:iCs/>
        </w:rPr>
        <w:t>Emma, 27, lives in a small apartment and uses smart lights to create cozy environments. She wants to change lighting easily when studying, relaxing or having guests over.</w:t>
      </w:r>
    </w:p>
    <w:p w14:paraId="044F9B86" w14:textId="4DCAEA3C" w:rsidR="00E61DCF" w:rsidRDefault="00E61DCF" w:rsidP="0020113C">
      <w:pPr>
        <w:spacing w:after="120" w:line="360" w:lineRule="auto"/>
        <w:ind w:left="360"/>
      </w:pPr>
      <w:r>
        <w:t>This aligns with the user-centered design principles emphasizing early focus on users and their tasks.</w:t>
      </w:r>
    </w:p>
    <w:p w14:paraId="4E580536" w14:textId="77777777" w:rsidR="00CB282C" w:rsidRDefault="00CB282C" w:rsidP="0020113C">
      <w:pPr>
        <w:spacing w:after="120" w:line="360" w:lineRule="auto"/>
        <w:ind w:left="360"/>
      </w:pPr>
    </w:p>
    <w:p w14:paraId="2AE5E239" w14:textId="7EE01F43" w:rsidR="00E61DCF" w:rsidRPr="00E61DCF" w:rsidRDefault="00E61DCF" w:rsidP="0020113C">
      <w:pPr>
        <w:pStyle w:val="Heading2"/>
        <w:numPr>
          <w:ilvl w:val="1"/>
          <w:numId w:val="25"/>
        </w:numPr>
        <w:spacing w:after="120" w:line="360" w:lineRule="auto"/>
      </w:pPr>
      <w:r>
        <w:t>Ideation and Concept Development</w:t>
      </w:r>
    </w:p>
    <w:p w14:paraId="0E5D4B47" w14:textId="2B10834C" w:rsidR="00E61DCF" w:rsidRDefault="00E61DCF" w:rsidP="0020113C">
      <w:pPr>
        <w:spacing w:after="120" w:line="360" w:lineRule="auto"/>
        <w:ind w:left="360"/>
      </w:pPr>
      <w:r>
        <w:t xml:space="preserve">Using cognitive principles, the interface was designed to minimize memory load by promoting recognition over recall. Instead of requiring users to remember settings or color codes, the interface provides clear icons and mood labels such as </w:t>
      </w:r>
      <w:r w:rsidRPr="00E61DCF">
        <w:rPr>
          <w:i/>
          <w:iCs/>
        </w:rPr>
        <w:t>Relax</w:t>
      </w:r>
      <w:r>
        <w:t xml:space="preserve">, </w:t>
      </w:r>
      <w:r w:rsidRPr="00E61DCF">
        <w:rPr>
          <w:i/>
          <w:iCs/>
        </w:rPr>
        <w:t>Focus</w:t>
      </w:r>
      <w:r>
        <w:t xml:space="preserve"> and </w:t>
      </w:r>
      <w:r w:rsidR="00D83AE7">
        <w:rPr>
          <w:i/>
          <w:iCs/>
        </w:rPr>
        <w:t>Energize</w:t>
      </w:r>
      <w:r>
        <w:t>.</w:t>
      </w:r>
    </w:p>
    <w:p w14:paraId="680AB093" w14:textId="330B05F1" w:rsidR="00CB282C" w:rsidRDefault="00CB282C" w:rsidP="0020113C">
      <w:pPr>
        <w:spacing w:after="120" w:line="360" w:lineRule="auto"/>
        <w:ind w:left="360"/>
      </w:pPr>
      <w:r>
        <w:t>The concept also draws from external cognition: users can see the effects of their choices directly on-screen through visual previews of light color and brightness. This immediate feedback supports decision making and reinforces intuitive interaction.</w:t>
      </w:r>
    </w:p>
    <w:p w14:paraId="55D1B218" w14:textId="701D9B9C" w:rsidR="00D83AE7" w:rsidRDefault="00CB282C" w:rsidP="0020113C">
      <w:pPr>
        <w:spacing w:after="120" w:line="360" w:lineRule="auto"/>
        <w:ind w:left="360"/>
      </w:pPr>
      <w:r>
        <w:t>Brainstorming sketches explored how to visualize moods using colors and symbols. The design goal was to make the app feel inviting and calm, rather than technical.</w:t>
      </w:r>
    </w:p>
    <w:p w14:paraId="3737BB6A" w14:textId="6344EDB6" w:rsidR="00CB282C" w:rsidRDefault="00D83AE7" w:rsidP="0020113C">
      <w:pPr>
        <w:spacing w:after="120" w:line="360" w:lineRule="auto"/>
        <w:jc w:val="left"/>
      </w:pPr>
      <w:r>
        <w:br w:type="page"/>
      </w:r>
    </w:p>
    <w:p w14:paraId="0C6E0ED8" w14:textId="0CECE1F1" w:rsidR="00CB282C" w:rsidRDefault="00CB282C" w:rsidP="0020113C">
      <w:pPr>
        <w:pStyle w:val="Heading2"/>
        <w:numPr>
          <w:ilvl w:val="1"/>
          <w:numId w:val="25"/>
        </w:numPr>
        <w:spacing w:after="120" w:line="360" w:lineRule="auto"/>
      </w:pPr>
      <w:r>
        <w:lastRenderedPageBreak/>
        <w:t>Prototype Creation</w:t>
      </w:r>
    </w:p>
    <w:p w14:paraId="22DAE95B" w14:textId="58E945A8" w:rsidR="00CB282C" w:rsidRDefault="00CB282C" w:rsidP="0020113C">
      <w:pPr>
        <w:spacing w:after="120" w:line="360" w:lineRule="auto"/>
        <w:ind w:left="360"/>
      </w:pPr>
      <w:r>
        <w:t>The prototype was developed as low-fidelity mock-up in Figma, following the prototyping principles. Low-fidelity methods were chosen because they are quick, inexpensive and easy to change.</w:t>
      </w:r>
    </w:p>
    <w:p w14:paraId="4CF6F8E4" w14:textId="006F2369" w:rsidR="00CB282C" w:rsidRDefault="00CB282C" w:rsidP="0020113C">
      <w:pPr>
        <w:spacing w:after="120" w:line="360" w:lineRule="auto"/>
        <w:ind w:left="360"/>
      </w:pPr>
      <w:r>
        <w:t>The prototype included:</w:t>
      </w:r>
    </w:p>
    <w:p w14:paraId="2D62DB11" w14:textId="13624414" w:rsidR="00CB282C" w:rsidRDefault="00CB282C" w:rsidP="0020113C">
      <w:pPr>
        <w:pStyle w:val="ListParagraph"/>
        <w:numPr>
          <w:ilvl w:val="0"/>
          <w:numId w:val="26"/>
        </w:numPr>
        <w:spacing w:after="120" w:line="360" w:lineRule="auto"/>
      </w:pPr>
      <w:r>
        <w:t>A home screen showing the current lighting mood</w:t>
      </w:r>
    </w:p>
    <w:p w14:paraId="46F19E2F" w14:textId="7EF6101D" w:rsidR="00CB282C" w:rsidRDefault="00CB282C" w:rsidP="0020113C">
      <w:pPr>
        <w:pStyle w:val="ListParagraph"/>
        <w:numPr>
          <w:ilvl w:val="0"/>
          <w:numId w:val="26"/>
        </w:numPr>
        <w:spacing w:after="120" w:line="360" w:lineRule="auto"/>
      </w:pPr>
      <w:r>
        <w:t xml:space="preserve">A color preview panel and </w:t>
      </w:r>
      <w:proofErr w:type="gramStart"/>
      <w:r>
        <w:t>brightne</w:t>
      </w:r>
      <w:r w:rsidR="00D83AE7">
        <w:t>s</w:t>
      </w:r>
      <w:r>
        <w:t>s</w:t>
      </w:r>
      <w:proofErr w:type="gramEnd"/>
      <w:r>
        <w:t xml:space="preserve"> slider</w:t>
      </w:r>
    </w:p>
    <w:p w14:paraId="37847A18" w14:textId="7D883694" w:rsidR="00CB282C" w:rsidRDefault="00D83AE7" w:rsidP="0020113C">
      <w:pPr>
        <w:pStyle w:val="ListParagraph"/>
        <w:numPr>
          <w:ilvl w:val="0"/>
          <w:numId w:val="26"/>
        </w:numPr>
        <w:spacing w:after="120" w:line="360" w:lineRule="auto"/>
      </w:pPr>
      <w:r>
        <w:t>Three main mood buttons (Relax, Focus, Energize)</w:t>
      </w:r>
    </w:p>
    <w:p w14:paraId="33C49CF9" w14:textId="0C0D42C4" w:rsidR="00D83AE7" w:rsidRDefault="00D83AE7" w:rsidP="0020113C">
      <w:pPr>
        <w:pStyle w:val="ListParagraph"/>
        <w:numPr>
          <w:ilvl w:val="0"/>
          <w:numId w:val="26"/>
        </w:numPr>
        <w:spacing w:after="120" w:line="360" w:lineRule="auto"/>
      </w:pPr>
      <w:r>
        <w:t>An option to save favorite moods</w:t>
      </w:r>
      <w:r>
        <w:tab/>
      </w:r>
    </w:p>
    <w:p w14:paraId="4AB3D26E" w14:textId="103747A7" w:rsidR="00D83AE7" w:rsidRDefault="00D83AE7" w:rsidP="0020113C">
      <w:pPr>
        <w:spacing w:after="120" w:line="360" w:lineRule="auto"/>
        <w:ind w:left="360"/>
      </w:pPr>
      <w:r>
        <w:t>The design incorporated emotional design principles (Norman 2004):</w:t>
      </w:r>
    </w:p>
    <w:p w14:paraId="37551457" w14:textId="6D3A46E0" w:rsidR="00D83AE7" w:rsidRDefault="00D83AE7" w:rsidP="0020113C">
      <w:pPr>
        <w:pStyle w:val="ListParagraph"/>
        <w:numPr>
          <w:ilvl w:val="0"/>
          <w:numId w:val="27"/>
        </w:numPr>
        <w:spacing w:after="120" w:line="360" w:lineRule="auto"/>
      </w:pPr>
      <w:r w:rsidRPr="00D83AE7">
        <w:rPr>
          <w:b/>
          <w:bCs/>
        </w:rPr>
        <w:t>Visceral level:</w:t>
      </w:r>
      <w:r>
        <w:t xml:space="preserve"> soft gradients, circular buttons, warm tones and a friendly icon set evoke positive first impressions.</w:t>
      </w:r>
    </w:p>
    <w:p w14:paraId="65D7AFF6" w14:textId="24BFEC87" w:rsidR="00D83AE7" w:rsidRDefault="00D83AE7" w:rsidP="0020113C">
      <w:pPr>
        <w:pStyle w:val="ListParagraph"/>
        <w:numPr>
          <w:ilvl w:val="0"/>
          <w:numId w:val="27"/>
        </w:numPr>
        <w:spacing w:after="120" w:line="360" w:lineRule="auto"/>
      </w:pPr>
      <w:r w:rsidRPr="00D83AE7">
        <w:rPr>
          <w:b/>
          <w:bCs/>
        </w:rPr>
        <w:t>Behavioral level:</w:t>
      </w:r>
      <w:r>
        <w:rPr>
          <w:b/>
          <w:bCs/>
        </w:rPr>
        <w:t xml:space="preserve"> </w:t>
      </w:r>
      <w:r>
        <w:t>large buttons and clear feedback make it easy to use and understand.</w:t>
      </w:r>
    </w:p>
    <w:p w14:paraId="7D11D70C" w14:textId="7D72D52B" w:rsidR="00D83AE7" w:rsidRDefault="00D83AE7" w:rsidP="0020113C">
      <w:pPr>
        <w:pStyle w:val="ListParagraph"/>
        <w:numPr>
          <w:ilvl w:val="0"/>
          <w:numId w:val="27"/>
        </w:numPr>
        <w:spacing w:after="120" w:line="360" w:lineRule="auto"/>
      </w:pPr>
      <w:r>
        <w:rPr>
          <w:b/>
          <w:bCs/>
        </w:rPr>
        <w:t xml:space="preserve">Reflective level: </w:t>
      </w:r>
      <w:r>
        <w:t>The ability to name and save favorite “moods” allows users to experience identity and create meaning in their experience.</w:t>
      </w:r>
    </w:p>
    <w:p w14:paraId="4BCBC524" w14:textId="179AF7B5" w:rsidR="00D83AE7" w:rsidRPr="00CB282C" w:rsidRDefault="00D83AE7" w:rsidP="0020113C">
      <w:pPr>
        <w:spacing w:after="120" w:line="360" w:lineRule="auto"/>
      </w:pPr>
    </w:p>
    <w:p w14:paraId="7950F4F4" w14:textId="6DE6CADA" w:rsidR="00ED7626" w:rsidRDefault="00D83AE7" w:rsidP="0020113C">
      <w:pPr>
        <w:pStyle w:val="Heading2"/>
        <w:numPr>
          <w:ilvl w:val="1"/>
          <w:numId w:val="25"/>
        </w:numPr>
        <w:spacing w:after="120" w:line="360" w:lineRule="auto"/>
      </w:pPr>
      <w:r>
        <w:t>Usability Testing</w:t>
      </w:r>
    </w:p>
    <w:p w14:paraId="24C7FB40" w14:textId="3F8A9E57" w:rsidR="00D83AE7" w:rsidRDefault="00D83AE7" w:rsidP="0020113C">
      <w:pPr>
        <w:spacing w:after="120" w:line="360" w:lineRule="auto"/>
        <w:ind w:left="360"/>
      </w:pPr>
      <w:r>
        <w:t xml:space="preserve">Usability testing followed the Think-Aloud method </w:t>
      </w:r>
      <w:r w:rsidR="00810F79">
        <w:t>(Olmsted-Hawala et al., 2010), where the participants were asked to perform simple tasks using the prototype while verbalizing their thoughts.</w:t>
      </w:r>
    </w:p>
    <w:p w14:paraId="0F792B07" w14:textId="0A9D4E4B" w:rsidR="00810F79" w:rsidRDefault="00810F79" w:rsidP="0020113C">
      <w:pPr>
        <w:spacing w:after="120" w:line="360" w:lineRule="auto"/>
        <w:ind w:left="360"/>
      </w:pPr>
      <w:r>
        <w:t>Test setup:</w:t>
      </w:r>
    </w:p>
    <w:p w14:paraId="2B8FED80" w14:textId="11E11AF1" w:rsidR="00810F79" w:rsidRDefault="00810F79" w:rsidP="0020113C">
      <w:pPr>
        <w:pStyle w:val="ListParagraph"/>
        <w:numPr>
          <w:ilvl w:val="0"/>
          <w:numId w:val="28"/>
        </w:numPr>
        <w:spacing w:after="120" w:line="360" w:lineRule="auto"/>
      </w:pPr>
      <w:r>
        <w:t>3 participants (age 23-33)</w:t>
      </w:r>
    </w:p>
    <w:p w14:paraId="412DA710" w14:textId="121C4E52" w:rsidR="00810F79" w:rsidRDefault="00810F79" w:rsidP="0020113C">
      <w:pPr>
        <w:pStyle w:val="ListParagraph"/>
        <w:numPr>
          <w:ilvl w:val="0"/>
          <w:numId w:val="28"/>
        </w:numPr>
        <w:spacing w:after="120" w:line="360" w:lineRule="auto"/>
      </w:pPr>
      <w:r>
        <w:t>Tasks:</w:t>
      </w:r>
    </w:p>
    <w:p w14:paraId="7909838D" w14:textId="45FB36BC" w:rsidR="00810F79" w:rsidRDefault="00810F79" w:rsidP="0020113C">
      <w:pPr>
        <w:pStyle w:val="ListParagraph"/>
        <w:numPr>
          <w:ilvl w:val="0"/>
          <w:numId w:val="29"/>
        </w:numPr>
        <w:spacing w:after="120" w:line="360" w:lineRule="auto"/>
      </w:pPr>
      <w:r>
        <w:t>Change lighting to “Relax” mode</w:t>
      </w:r>
    </w:p>
    <w:p w14:paraId="436A2F51" w14:textId="314D495E" w:rsidR="00810F79" w:rsidRDefault="00810F79" w:rsidP="0020113C">
      <w:pPr>
        <w:pStyle w:val="ListParagraph"/>
        <w:numPr>
          <w:ilvl w:val="0"/>
          <w:numId w:val="29"/>
        </w:numPr>
        <w:spacing w:after="120" w:line="360" w:lineRule="auto"/>
      </w:pPr>
      <w:r>
        <w:t>Adjust brightness manually</w:t>
      </w:r>
    </w:p>
    <w:p w14:paraId="6F7FCC12" w14:textId="05B93389" w:rsidR="00810F79" w:rsidRDefault="00810F79" w:rsidP="0020113C">
      <w:pPr>
        <w:pStyle w:val="ListParagraph"/>
        <w:numPr>
          <w:ilvl w:val="0"/>
          <w:numId w:val="29"/>
        </w:numPr>
        <w:spacing w:after="120" w:line="360" w:lineRule="auto"/>
      </w:pPr>
      <w:r>
        <w:t>Save a custom mood named “Study Time”</w:t>
      </w:r>
    </w:p>
    <w:p w14:paraId="2F6AAC60" w14:textId="41FAFF58" w:rsidR="00810F79" w:rsidRDefault="00810F79" w:rsidP="0020113C">
      <w:pPr>
        <w:pStyle w:val="ListParagraph"/>
        <w:numPr>
          <w:ilvl w:val="0"/>
          <w:numId w:val="30"/>
        </w:numPr>
        <w:spacing w:after="120" w:line="360" w:lineRule="auto"/>
      </w:pPr>
      <w:r>
        <w:t>Observations: notes were taken on task completion time, errors and verbal comments.</w:t>
      </w:r>
    </w:p>
    <w:p w14:paraId="01AF0F2E" w14:textId="756DB561" w:rsidR="00810F79" w:rsidRDefault="00810F79" w:rsidP="0020113C">
      <w:pPr>
        <w:spacing w:after="120" w:line="360" w:lineRule="auto"/>
        <w:ind w:left="720"/>
      </w:pPr>
      <w:r>
        <w:lastRenderedPageBreak/>
        <w:t>This test provided empirical data on how users understood and emotionally responded to the prototype. Observations were used to identify usability issues and emotional responses to color and layout.</w:t>
      </w:r>
    </w:p>
    <w:p w14:paraId="158DA132" w14:textId="099C5ED2" w:rsidR="00810F79" w:rsidRPr="00810F79" w:rsidRDefault="00810F79" w:rsidP="0020113C">
      <w:pPr>
        <w:spacing w:after="120" w:line="360" w:lineRule="auto"/>
        <w:jc w:val="left"/>
      </w:pPr>
    </w:p>
    <w:p w14:paraId="64AA3D99" w14:textId="2C9E6D0B" w:rsidR="005876EF" w:rsidRPr="00844B28" w:rsidRDefault="00F02C78" w:rsidP="0020113C">
      <w:pPr>
        <w:pStyle w:val="Heading1"/>
        <w:numPr>
          <w:ilvl w:val="0"/>
          <w:numId w:val="20"/>
        </w:numPr>
        <w:spacing w:after="120" w:line="360" w:lineRule="auto"/>
        <w:ind w:left="0" w:firstLine="0"/>
        <w:jc w:val="left"/>
        <w:rPr>
          <w:szCs w:val="24"/>
        </w:rPr>
      </w:pPr>
      <w:bookmarkStart w:id="3" w:name="_Toc253662282"/>
      <w:bookmarkStart w:id="4" w:name="_Toc478981511"/>
      <w:r>
        <w:rPr>
          <w:szCs w:val="24"/>
        </w:rPr>
        <w:t>Findings</w:t>
      </w:r>
      <w:bookmarkEnd w:id="3"/>
      <w:bookmarkEnd w:id="4"/>
    </w:p>
    <w:p w14:paraId="057B2CD4" w14:textId="18A3A2BB" w:rsidR="00F02C78" w:rsidRDefault="00C73831" w:rsidP="0020113C">
      <w:pPr>
        <w:pStyle w:val="Heading2"/>
        <w:numPr>
          <w:ilvl w:val="1"/>
          <w:numId w:val="20"/>
        </w:numPr>
        <w:spacing w:after="120" w:line="360" w:lineRule="auto"/>
      </w:pPr>
      <w:r>
        <w:t>Prototype Overview</w:t>
      </w:r>
    </w:p>
    <w:p w14:paraId="0AD664C9" w14:textId="666DF6C9" w:rsidR="00C73831" w:rsidRDefault="00C73831" w:rsidP="0020113C">
      <w:pPr>
        <w:spacing w:after="120" w:line="360" w:lineRule="auto"/>
        <w:ind w:left="360"/>
      </w:pPr>
      <w:r>
        <w:t>The final prototype consisted of three main screens:</w:t>
      </w:r>
    </w:p>
    <w:p w14:paraId="01C16E40" w14:textId="0D2C4AA2" w:rsidR="00C73831" w:rsidRDefault="00C73831" w:rsidP="0020113C">
      <w:pPr>
        <w:pStyle w:val="ListParagraph"/>
        <w:numPr>
          <w:ilvl w:val="0"/>
          <w:numId w:val="31"/>
        </w:numPr>
        <w:spacing w:after="120" w:line="360" w:lineRule="auto"/>
      </w:pPr>
      <w:r>
        <w:rPr>
          <w:b/>
          <w:bCs/>
        </w:rPr>
        <w:t>Home Screen:</w:t>
      </w:r>
      <w:r>
        <w:t xml:space="preserve"> displays current light scene and quick mood buttons.</w:t>
      </w:r>
    </w:p>
    <w:p w14:paraId="33C1C310" w14:textId="5F1AA874" w:rsidR="00C73831" w:rsidRDefault="00C73831" w:rsidP="0020113C">
      <w:pPr>
        <w:pStyle w:val="ListParagraph"/>
        <w:numPr>
          <w:ilvl w:val="0"/>
          <w:numId w:val="31"/>
        </w:numPr>
        <w:spacing w:after="120" w:line="360" w:lineRule="auto"/>
      </w:pPr>
      <w:r>
        <w:rPr>
          <w:b/>
          <w:bCs/>
        </w:rPr>
        <w:t xml:space="preserve">Mood Selection Screen: </w:t>
      </w:r>
      <w:r>
        <w:t>provides larger previews of each mood and color changes in real-time.</w:t>
      </w:r>
    </w:p>
    <w:p w14:paraId="24CE9B62" w14:textId="6BFF2253" w:rsidR="00C73831" w:rsidRDefault="00C73831" w:rsidP="0020113C">
      <w:pPr>
        <w:pStyle w:val="ListParagraph"/>
        <w:numPr>
          <w:ilvl w:val="0"/>
          <w:numId w:val="31"/>
        </w:numPr>
        <w:spacing w:after="120" w:line="360" w:lineRule="auto"/>
      </w:pPr>
      <w:r>
        <w:rPr>
          <w:b/>
          <w:bCs/>
        </w:rPr>
        <w:t>Custom Scene Screen:</w:t>
      </w:r>
      <w:r>
        <w:t xml:space="preserve"> allows users to create personalized moods with color and </w:t>
      </w:r>
      <w:proofErr w:type="gramStart"/>
      <w:r>
        <w:t>brightness</w:t>
      </w:r>
      <w:proofErr w:type="gramEnd"/>
      <w:r>
        <w:t xml:space="preserve"> sliders.</w:t>
      </w:r>
    </w:p>
    <w:p w14:paraId="3DF10790" w14:textId="680964C6" w:rsidR="00C73831" w:rsidRDefault="00C73831" w:rsidP="0020113C">
      <w:pPr>
        <w:spacing w:after="120" w:line="360" w:lineRule="auto"/>
        <w:ind w:left="360"/>
      </w:pPr>
      <w:r>
        <w:t>Users responded positively to the color-coded layout and the ability to see changes immediately. All participants completed the tasks successfully.</w:t>
      </w:r>
    </w:p>
    <w:p w14:paraId="4EC1DA39" w14:textId="77777777" w:rsidR="00C73831" w:rsidRPr="00C73831" w:rsidRDefault="00C73831" w:rsidP="0020113C">
      <w:pPr>
        <w:pStyle w:val="ListParagraph"/>
        <w:keepNext/>
        <w:numPr>
          <w:ilvl w:val="0"/>
          <w:numId w:val="32"/>
        </w:numPr>
        <w:tabs>
          <w:tab w:val="left" w:pos="1440"/>
        </w:tabs>
        <w:spacing w:after="120" w:line="360" w:lineRule="auto"/>
        <w:contextualSpacing w:val="0"/>
        <w:outlineLvl w:val="1"/>
        <w:rPr>
          <w:b/>
          <w:vanish/>
        </w:rPr>
      </w:pPr>
    </w:p>
    <w:p w14:paraId="38ABCD1E" w14:textId="77777777" w:rsidR="00C73831" w:rsidRPr="00C73831" w:rsidRDefault="00C73831" w:rsidP="0020113C">
      <w:pPr>
        <w:pStyle w:val="ListParagraph"/>
        <w:keepNext/>
        <w:numPr>
          <w:ilvl w:val="0"/>
          <w:numId w:val="32"/>
        </w:numPr>
        <w:tabs>
          <w:tab w:val="left" w:pos="1440"/>
        </w:tabs>
        <w:spacing w:after="120" w:line="360" w:lineRule="auto"/>
        <w:contextualSpacing w:val="0"/>
        <w:outlineLvl w:val="1"/>
        <w:rPr>
          <w:b/>
          <w:vanish/>
        </w:rPr>
      </w:pPr>
    </w:p>
    <w:p w14:paraId="4C920805" w14:textId="77777777" w:rsidR="00C73831" w:rsidRPr="00C73831" w:rsidRDefault="00C73831" w:rsidP="0020113C">
      <w:pPr>
        <w:pStyle w:val="ListParagraph"/>
        <w:keepNext/>
        <w:numPr>
          <w:ilvl w:val="0"/>
          <w:numId w:val="32"/>
        </w:numPr>
        <w:tabs>
          <w:tab w:val="left" w:pos="1440"/>
        </w:tabs>
        <w:spacing w:after="120" w:line="360" w:lineRule="auto"/>
        <w:contextualSpacing w:val="0"/>
        <w:outlineLvl w:val="1"/>
        <w:rPr>
          <w:b/>
          <w:vanish/>
        </w:rPr>
      </w:pPr>
    </w:p>
    <w:p w14:paraId="5BD28AE4" w14:textId="77777777" w:rsidR="00C73831" w:rsidRPr="00C73831" w:rsidRDefault="00C73831" w:rsidP="0020113C">
      <w:pPr>
        <w:pStyle w:val="ListParagraph"/>
        <w:keepNext/>
        <w:numPr>
          <w:ilvl w:val="1"/>
          <w:numId w:val="32"/>
        </w:numPr>
        <w:tabs>
          <w:tab w:val="left" w:pos="1440"/>
        </w:tabs>
        <w:spacing w:after="120" w:line="360" w:lineRule="auto"/>
        <w:contextualSpacing w:val="0"/>
        <w:outlineLvl w:val="1"/>
        <w:rPr>
          <w:b/>
          <w:vanish/>
        </w:rPr>
      </w:pPr>
    </w:p>
    <w:p w14:paraId="22203B02" w14:textId="2DEC8F06" w:rsidR="0020113C" w:rsidRDefault="00C73831" w:rsidP="0020113C">
      <w:pPr>
        <w:pStyle w:val="Heading2"/>
        <w:numPr>
          <w:ilvl w:val="1"/>
          <w:numId w:val="32"/>
        </w:numPr>
        <w:spacing w:after="120" w:line="360" w:lineRule="auto"/>
      </w:pPr>
      <w:r>
        <w:t>User Test Results</w:t>
      </w:r>
    </w:p>
    <w:tbl>
      <w:tblPr>
        <w:tblStyle w:val="TableGrid"/>
        <w:tblW w:w="0" w:type="auto"/>
        <w:tblInd w:w="381" w:type="dxa"/>
        <w:tblLook w:val="04A0" w:firstRow="1" w:lastRow="0" w:firstColumn="1" w:lastColumn="0" w:noHBand="0" w:noVBand="1"/>
      </w:tblPr>
      <w:tblGrid>
        <w:gridCol w:w="2229"/>
        <w:gridCol w:w="1476"/>
        <w:gridCol w:w="1596"/>
        <w:gridCol w:w="4275"/>
      </w:tblGrid>
      <w:tr w:rsidR="0020113C" w14:paraId="0C75971C" w14:textId="77777777" w:rsidTr="0020113C">
        <w:trPr>
          <w:trHeight w:val="895"/>
        </w:trPr>
        <w:tc>
          <w:tcPr>
            <w:tcW w:w="0" w:type="auto"/>
          </w:tcPr>
          <w:p w14:paraId="5F5D3DC4" w14:textId="77777777" w:rsidR="0020113C" w:rsidRDefault="0020113C" w:rsidP="005E611E">
            <w:pPr>
              <w:spacing w:after="120" w:line="360" w:lineRule="auto"/>
            </w:pPr>
            <w:r>
              <w:t>Task</w:t>
            </w:r>
          </w:p>
        </w:tc>
        <w:tc>
          <w:tcPr>
            <w:tcW w:w="0" w:type="auto"/>
          </w:tcPr>
          <w:p w14:paraId="17178303" w14:textId="77777777" w:rsidR="0020113C" w:rsidRDefault="0020113C" w:rsidP="005E611E">
            <w:pPr>
              <w:spacing w:after="120" w:line="360" w:lineRule="auto"/>
            </w:pPr>
            <w:r>
              <w:t>Success Rate</w:t>
            </w:r>
          </w:p>
        </w:tc>
        <w:tc>
          <w:tcPr>
            <w:tcW w:w="0" w:type="auto"/>
          </w:tcPr>
          <w:p w14:paraId="7C09D8C3" w14:textId="77777777" w:rsidR="0020113C" w:rsidRDefault="0020113C" w:rsidP="005E611E">
            <w:pPr>
              <w:spacing w:after="120" w:line="360" w:lineRule="auto"/>
            </w:pPr>
            <w:r>
              <w:t>Average Time</w:t>
            </w:r>
          </w:p>
        </w:tc>
        <w:tc>
          <w:tcPr>
            <w:tcW w:w="0" w:type="auto"/>
          </w:tcPr>
          <w:p w14:paraId="20CDA668" w14:textId="77777777" w:rsidR="0020113C" w:rsidRDefault="0020113C" w:rsidP="005E611E">
            <w:pPr>
              <w:spacing w:after="120" w:line="360" w:lineRule="auto"/>
            </w:pPr>
            <w:r>
              <w:t>Notes/User Feedback</w:t>
            </w:r>
          </w:p>
        </w:tc>
      </w:tr>
      <w:tr w:rsidR="0020113C" w14:paraId="415CEF4B" w14:textId="77777777" w:rsidTr="0020113C">
        <w:trPr>
          <w:trHeight w:val="895"/>
        </w:trPr>
        <w:tc>
          <w:tcPr>
            <w:tcW w:w="0" w:type="auto"/>
          </w:tcPr>
          <w:p w14:paraId="1632D0E9" w14:textId="77777777" w:rsidR="0020113C" w:rsidRDefault="0020113C" w:rsidP="005E611E">
            <w:pPr>
              <w:spacing w:after="120" w:line="360" w:lineRule="auto"/>
              <w:jc w:val="left"/>
            </w:pPr>
            <w:r>
              <w:t>Select “Relax” mode</w:t>
            </w:r>
          </w:p>
        </w:tc>
        <w:tc>
          <w:tcPr>
            <w:tcW w:w="0" w:type="auto"/>
          </w:tcPr>
          <w:p w14:paraId="368535EA" w14:textId="77777777" w:rsidR="0020113C" w:rsidRDefault="0020113C" w:rsidP="005E611E">
            <w:pPr>
              <w:spacing w:after="120" w:line="360" w:lineRule="auto"/>
              <w:jc w:val="left"/>
            </w:pPr>
            <w:r>
              <w:t>100%</w:t>
            </w:r>
          </w:p>
        </w:tc>
        <w:tc>
          <w:tcPr>
            <w:tcW w:w="0" w:type="auto"/>
          </w:tcPr>
          <w:p w14:paraId="2F721F7C" w14:textId="77777777" w:rsidR="0020113C" w:rsidRDefault="0020113C" w:rsidP="005E611E">
            <w:pPr>
              <w:spacing w:after="120" w:line="360" w:lineRule="auto"/>
              <w:jc w:val="left"/>
            </w:pPr>
            <w:r>
              <w:t>8s</w:t>
            </w:r>
          </w:p>
        </w:tc>
        <w:tc>
          <w:tcPr>
            <w:tcW w:w="0" w:type="auto"/>
          </w:tcPr>
          <w:p w14:paraId="482EAAD8" w14:textId="77777777" w:rsidR="0020113C" w:rsidRDefault="0020113C" w:rsidP="005E611E">
            <w:pPr>
              <w:spacing w:after="120" w:line="360" w:lineRule="auto"/>
              <w:jc w:val="left"/>
            </w:pPr>
            <w:r>
              <w:t>“Easy to find and feels cozy”</w:t>
            </w:r>
          </w:p>
        </w:tc>
      </w:tr>
      <w:tr w:rsidR="0020113C" w14:paraId="463B48E5" w14:textId="77777777" w:rsidTr="0020113C">
        <w:trPr>
          <w:trHeight w:val="895"/>
        </w:trPr>
        <w:tc>
          <w:tcPr>
            <w:tcW w:w="0" w:type="auto"/>
          </w:tcPr>
          <w:p w14:paraId="2554ED62" w14:textId="77777777" w:rsidR="0020113C" w:rsidRDefault="0020113C" w:rsidP="005E611E">
            <w:pPr>
              <w:spacing w:after="120" w:line="360" w:lineRule="auto"/>
              <w:jc w:val="left"/>
            </w:pPr>
            <w:r>
              <w:t>Adjust brightness</w:t>
            </w:r>
          </w:p>
        </w:tc>
        <w:tc>
          <w:tcPr>
            <w:tcW w:w="0" w:type="auto"/>
          </w:tcPr>
          <w:p w14:paraId="462399F9" w14:textId="77777777" w:rsidR="0020113C" w:rsidRDefault="0020113C" w:rsidP="005E611E">
            <w:pPr>
              <w:spacing w:after="120" w:line="360" w:lineRule="auto"/>
              <w:jc w:val="left"/>
            </w:pPr>
            <w:r>
              <w:t>100%</w:t>
            </w:r>
          </w:p>
        </w:tc>
        <w:tc>
          <w:tcPr>
            <w:tcW w:w="0" w:type="auto"/>
          </w:tcPr>
          <w:p w14:paraId="5ED6C956" w14:textId="77777777" w:rsidR="0020113C" w:rsidRDefault="0020113C" w:rsidP="005E611E">
            <w:pPr>
              <w:spacing w:after="120" w:line="360" w:lineRule="auto"/>
              <w:jc w:val="left"/>
            </w:pPr>
            <w:r>
              <w:t>6s</w:t>
            </w:r>
          </w:p>
        </w:tc>
        <w:tc>
          <w:tcPr>
            <w:tcW w:w="0" w:type="auto"/>
          </w:tcPr>
          <w:p w14:paraId="70F6C6F3" w14:textId="77777777" w:rsidR="0020113C" w:rsidRDefault="0020113C" w:rsidP="005E611E">
            <w:pPr>
              <w:spacing w:after="120" w:line="360" w:lineRule="auto"/>
              <w:jc w:val="left"/>
            </w:pPr>
            <w:r>
              <w:t>“Slider works like expected”</w:t>
            </w:r>
          </w:p>
        </w:tc>
      </w:tr>
      <w:tr w:rsidR="0020113C" w14:paraId="65F8817C" w14:textId="77777777" w:rsidTr="0020113C">
        <w:trPr>
          <w:trHeight w:val="895"/>
        </w:trPr>
        <w:tc>
          <w:tcPr>
            <w:tcW w:w="0" w:type="auto"/>
          </w:tcPr>
          <w:p w14:paraId="6B685354" w14:textId="77777777" w:rsidR="0020113C" w:rsidRDefault="0020113C" w:rsidP="005E611E">
            <w:pPr>
              <w:spacing w:after="120" w:line="360" w:lineRule="auto"/>
              <w:jc w:val="left"/>
            </w:pPr>
            <w:r>
              <w:t>Create custom mood</w:t>
            </w:r>
          </w:p>
        </w:tc>
        <w:tc>
          <w:tcPr>
            <w:tcW w:w="0" w:type="auto"/>
          </w:tcPr>
          <w:p w14:paraId="1C51AB10" w14:textId="77777777" w:rsidR="0020113C" w:rsidRDefault="0020113C" w:rsidP="005E611E">
            <w:pPr>
              <w:spacing w:after="120" w:line="360" w:lineRule="auto"/>
              <w:jc w:val="left"/>
            </w:pPr>
            <w:r>
              <w:t>67%</w:t>
            </w:r>
          </w:p>
        </w:tc>
        <w:tc>
          <w:tcPr>
            <w:tcW w:w="0" w:type="auto"/>
          </w:tcPr>
          <w:p w14:paraId="041C4DDF" w14:textId="77777777" w:rsidR="0020113C" w:rsidRDefault="0020113C" w:rsidP="005E611E">
            <w:pPr>
              <w:spacing w:after="120" w:line="360" w:lineRule="auto"/>
              <w:jc w:val="left"/>
            </w:pPr>
            <w:r>
              <w:t>20s</w:t>
            </w:r>
          </w:p>
        </w:tc>
        <w:tc>
          <w:tcPr>
            <w:tcW w:w="0" w:type="auto"/>
          </w:tcPr>
          <w:p w14:paraId="4CE41B4F" w14:textId="77777777" w:rsidR="0020113C" w:rsidRDefault="0020113C" w:rsidP="005E611E">
            <w:pPr>
              <w:spacing w:after="120" w:line="360" w:lineRule="auto"/>
              <w:jc w:val="left"/>
            </w:pPr>
            <w:r>
              <w:t>“Didn’t notice the save icon immediately”</w:t>
            </w:r>
          </w:p>
        </w:tc>
      </w:tr>
    </w:tbl>
    <w:p w14:paraId="5A71EB50" w14:textId="77777777" w:rsidR="0020113C" w:rsidRDefault="0020113C" w:rsidP="0020113C"/>
    <w:p w14:paraId="5AB540C3" w14:textId="67379592" w:rsidR="0020113C" w:rsidRDefault="0020113C" w:rsidP="0020113C">
      <w:pPr>
        <w:ind w:left="360"/>
      </w:pPr>
      <w:r>
        <w:t>Two participants described the interface as “calm” and “satisfying to use”. One noted that the icons “felt friendly”. The main difficulty was finding the save feature for custom moods.</w:t>
      </w:r>
    </w:p>
    <w:p w14:paraId="2F390940" w14:textId="77777777" w:rsidR="0020113C" w:rsidRDefault="0020113C" w:rsidP="0020113C">
      <w:pPr>
        <w:spacing w:after="120" w:line="360" w:lineRule="auto"/>
      </w:pPr>
    </w:p>
    <w:p w14:paraId="6BC650E0" w14:textId="77777777" w:rsidR="0020113C" w:rsidRPr="0020113C" w:rsidRDefault="0020113C" w:rsidP="0020113C">
      <w:pPr>
        <w:spacing w:after="120" w:line="360" w:lineRule="auto"/>
      </w:pPr>
    </w:p>
    <w:p w14:paraId="453E2CB6" w14:textId="77777777" w:rsidR="00F02C78" w:rsidRDefault="00F02C78" w:rsidP="0020113C">
      <w:pPr>
        <w:pStyle w:val="Heading1"/>
        <w:numPr>
          <w:ilvl w:val="0"/>
          <w:numId w:val="20"/>
        </w:numPr>
        <w:spacing w:after="120" w:line="360" w:lineRule="auto"/>
        <w:ind w:left="0" w:firstLine="0"/>
        <w:jc w:val="left"/>
        <w:rPr>
          <w:szCs w:val="24"/>
        </w:rPr>
      </w:pPr>
      <w:bookmarkStart w:id="5" w:name="_Toc478981512"/>
      <w:r w:rsidRPr="00F02C78">
        <w:rPr>
          <w:szCs w:val="24"/>
        </w:rPr>
        <w:lastRenderedPageBreak/>
        <w:t>Discussion</w:t>
      </w:r>
      <w:bookmarkEnd w:id="5"/>
    </w:p>
    <w:p w14:paraId="7D461416" w14:textId="77777777" w:rsidR="005876EF" w:rsidRDefault="005876EF" w:rsidP="0020113C">
      <w:pPr>
        <w:spacing w:after="120" w:line="360" w:lineRule="auto"/>
        <w:rPr>
          <w:shd w:val="clear" w:color="auto" w:fill="FFEECC"/>
        </w:rPr>
      </w:pPr>
    </w:p>
    <w:p w14:paraId="047D8542" w14:textId="77777777" w:rsidR="00F02C78" w:rsidRDefault="00F02C78" w:rsidP="0020113C">
      <w:pPr>
        <w:spacing w:after="120" w:line="360" w:lineRule="auto"/>
      </w:pPr>
      <w:r w:rsidRPr="005876EF">
        <w:t xml:space="preserve">Discuss your findings and your process. How would you do this </w:t>
      </w:r>
      <w:proofErr w:type="gramStart"/>
      <w:r w:rsidRPr="005876EF">
        <w:t>different</w:t>
      </w:r>
      <w:proofErr w:type="gramEnd"/>
      <w:r w:rsidRPr="005876EF">
        <w:t xml:space="preserve"> the next time? What worked well? What did you get out of it? Did you reach your initial goal?</w:t>
      </w:r>
    </w:p>
    <w:p w14:paraId="5E6DF2CA" w14:textId="77777777" w:rsidR="00F02C78" w:rsidRDefault="00F02C78" w:rsidP="0020113C">
      <w:pPr>
        <w:spacing w:after="120" w:line="360" w:lineRule="auto"/>
      </w:pPr>
    </w:p>
    <w:p w14:paraId="3B0829F7" w14:textId="77777777" w:rsidR="005876EF" w:rsidRPr="00F02C78" w:rsidRDefault="005876EF" w:rsidP="0020113C">
      <w:pPr>
        <w:spacing w:after="120" w:line="360" w:lineRule="auto"/>
      </w:pPr>
    </w:p>
    <w:p w14:paraId="433EC8DD" w14:textId="77777777" w:rsidR="00F02C78" w:rsidRPr="00F02C78" w:rsidRDefault="00F02C78" w:rsidP="0020113C">
      <w:pPr>
        <w:pStyle w:val="Heading1"/>
        <w:numPr>
          <w:ilvl w:val="0"/>
          <w:numId w:val="20"/>
        </w:numPr>
        <w:spacing w:after="120" w:line="360" w:lineRule="auto"/>
        <w:ind w:left="0" w:firstLine="0"/>
        <w:jc w:val="left"/>
        <w:rPr>
          <w:szCs w:val="24"/>
        </w:rPr>
      </w:pPr>
      <w:bookmarkStart w:id="6" w:name="_Toc478981513"/>
      <w:r w:rsidRPr="00F02C78">
        <w:rPr>
          <w:szCs w:val="24"/>
        </w:rPr>
        <w:t>Conclusion</w:t>
      </w:r>
      <w:bookmarkEnd w:id="6"/>
    </w:p>
    <w:p w14:paraId="5AACA1D9" w14:textId="77777777" w:rsidR="005876EF" w:rsidRDefault="005876EF" w:rsidP="0020113C">
      <w:pPr>
        <w:spacing w:after="120" w:line="360" w:lineRule="auto"/>
        <w:rPr>
          <w:shd w:val="clear" w:color="auto" w:fill="FFEECC"/>
        </w:rPr>
      </w:pPr>
    </w:p>
    <w:p w14:paraId="2BC9DA53" w14:textId="77777777" w:rsidR="00F02C78" w:rsidRPr="005876EF" w:rsidRDefault="00F02C78" w:rsidP="0020113C">
      <w:pPr>
        <w:spacing w:after="120" w:line="360" w:lineRule="auto"/>
      </w:pPr>
      <w:r w:rsidRPr="005876EF">
        <w:t>Based on the design process so far, what are the next steps in your project (imagine that you will continue working on it towards a fully functional system). Also, this is a good place to briefly reflect on the process as such.</w:t>
      </w:r>
    </w:p>
    <w:p w14:paraId="79C9697B" w14:textId="77777777" w:rsidR="00F02C78" w:rsidRDefault="00F02C78" w:rsidP="0020113C">
      <w:pPr>
        <w:spacing w:after="120" w:line="360" w:lineRule="auto"/>
      </w:pPr>
    </w:p>
    <w:p w14:paraId="3EE090E4" w14:textId="77777777" w:rsidR="005876EF" w:rsidRDefault="005876EF" w:rsidP="0020113C">
      <w:pPr>
        <w:spacing w:after="120" w:line="360" w:lineRule="auto"/>
      </w:pPr>
    </w:p>
    <w:p w14:paraId="48234262" w14:textId="77777777" w:rsidR="00780F09" w:rsidRDefault="00780F09" w:rsidP="0020113C">
      <w:pPr>
        <w:pStyle w:val="Heading1"/>
        <w:numPr>
          <w:ilvl w:val="0"/>
          <w:numId w:val="20"/>
        </w:numPr>
        <w:spacing w:after="120" w:line="360" w:lineRule="auto"/>
        <w:ind w:left="0" w:firstLine="0"/>
        <w:jc w:val="left"/>
        <w:rPr>
          <w:szCs w:val="24"/>
        </w:rPr>
      </w:pPr>
      <w:bookmarkStart w:id="7" w:name="_Toc478981514"/>
      <w:r w:rsidRPr="00E755C5">
        <w:rPr>
          <w:szCs w:val="24"/>
        </w:rPr>
        <w:t>Appendix</w:t>
      </w:r>
      <w:bookmarkEnd w:id="7"/>
    </w:p>
    <w:p w14:paraId="0BB6955A" w14:textId="77777777" w:rsidR="00E755C5" w:rsidRDefault="00E755C5" w:rsidP="0020113C">
      <w:pPr>
        <w:spacing w:after="120" w:line="360" w:lineRule="auto"/>
      </w:pPr>
    </w:p>
    <w:p w14:paraId="768C58D0" w14:textId="77777777" w:rsidR="00E672FA" w:rsidRPr="00E672FA" w:rsidRDefault="00E755C5" w:rsidP="0020113C">
      <w:pPr>
        <w:spacing w:after="120" w:line="360" w:lineRule="auto"/>
      </w:pPr>
      <w:r>
        <w:t>This could contain essential parts of audio/video capture of participatory design workshops, usability tests</w:t>
      </w:r>
      <w:r w:rsidR="005F50B6">
        <w:t xml:space="preserve">, prototype presentations, surveys, personas, </w:t>
      </w:r>
      <w:proofErr w:type="spellStart"/>
      <w:r w:rsidR="005F50B6">
        <w:t>etc</w:t>
      </w:r>
      <w:proofErr w:type="spellEnd"/>
      <w:r w:rsidR="005F50B6">
        <w:t>….</w:t>
      </w:r>
    </w:p>
    <w:sectPr w:rsidR="00E672FA" w:rsidRPr="00E672FA" w:rsidSect="00BD0978">
      <w:pgSz w:w="12240" w:h="15840" w:code="1"/>
      <w:pgMar w:top="1701" w:right="1134" w:bottom="1701" w:left="1134" w:header="708" w:footer="708" w:gutter="0"/>
      <w:pgNumType w:start="3"/>
      <w:cols w:space="461"/>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65F64" w14:textId="77777777" w:rsidR="00CB0053" w:rsidRDefault="00CB0053" w:rsidP="00566804">
      <w:r>
        <w:separator/>
      </w:r>
    </w:p>
  </w:endnote>
  <w:endnote w:type="continuationSeparator" w:id="0">
    <w:p w14:paraId="003CE610" w14:textId="77777777" w:rsidR="00CB0053" w:rsidRDefault="00CB0053" w:rsidP="00566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charset w:val="B1"/>
    <w:family w:val="swiss"/>
    <w:pitch w:val="variable"/>
    <w:sig w:usb0="00000803" w:usb1="00000000" w:usb2="00000000" w:usb3="00000000" w:csb0="00000021" w:csb1="00000000"/>
    <w:embedBold r:id="rId1" w:fontKey="{BA153D0B-9913-4828-A4D1-B1F03AF22FB0}"/>
  </w:font>
  <w:font w:name="Times">
    <w:panose1 w:val="02020603050405020304"/>
    <w:charset w:val="00"/>
    <w:family w:val="roman"/>
    <w:pitch w:val="variable"/>
    <w:sig w:usb0="E0002EFF" w:usb1="C000785B" w:usb2="00000009" w:usb3="00000000" w:csb0="000001FF" w:csb1="00000000"/>
    <w:embedRegular r:id="rId2" w:fontKey="{461BCCDC-2907-4655-8F77-2DA2965B539E}"/>
  </w:font>
  <w:font w:name="Helvetica">
    <w:panose1 w:val="020B0604020202020204"/>
    <w:charset w:val="00"/>
    <w:family w:val="swiss"/>
    <w:pitch w:val="variable"/>
    <w:sig w:usb0="E0002EFF" w:usb1="C000785B" w:usb2="00000009" w:usb3="00000000" w:csb0="000001FF" w:csb1="00000000"/>
    <w:embedRegular r:id="rId3" w:fontKey="{AC1839EB-9F84-4EA8-88D6-5B9143A3F18B}"/>
    <w:embedBold r:id="rId4" w:fontKey="{28EB805B-E4A7-4EB7-B61C-D572577A4DB5}"/>
  </w:font>
  <w:font w:name="Cambria">
    <w:panose1 w:val="02040503050406030204"/>
    <w:charset w:val="00"/>
    <w:family w:val="roman"/>
    <w:pitch w:val="variable"/>
    <w:sig w:usb0="E00006FF" w:usb1="420024FF" w:usb2="02000000" w:usb3="00000000" w:csb0="0000019F" w:csb1="00000000"/>
    <w:embedBold r:id="rId5" w:fontKey="{DAEE6E9E-5524-47AA-AA8E-6DE56237555F}"/>
  </w:font>
  <w:font w:name="Calibri">
    <w:panose1 w:val="020F0502020204030204"/>
    <w:charset w:val="00"/>
    <w:family w:val="swiss"/>
    <w:pitch w:val="variable"/>
    <w:sig w:usb0="E4002EFF" w:usb1="C200247B" w:usb2="00000009" w:usb3="00000000" w:csb0="000001FF" w:csb1="00000000"/>
    <w:embedRegular r:id="rId6" w:fontKey="{6384AA50-53DA-49C4-B579-E81EFCC9A004}"/>
  </w:font>
  <w:font w:name="Aptos Display">
    <w:charset w:val="00"/>
    <w:family w:val="swiss"/>
    <w:pitch w:val="variable"/>
    <w:sig w:usb0="20000287" w:usb1="00000003" w:usb2="00000000" w:usb3="00000000" w:csb0="0000019F" w:csb1="00000000"/>
    <w:embedRegular r:id="rId7" w:fontKey="{741A01D0-9545-4712-9C1A-7B5719FF6B2F}"/>
  </w:font>
  <w:font w:name="Aptos">
    <w:charset w:val="00"/>
    <w:family w:val="swiss"/>
    <w:pitch w:val="variable"/>
    <w:sig w:usb0="20000287" w:usb1="00000003" w:usb2="00000000" w:usb3="00000000" w:csb0="0000019F" w:csb1="00000000"/>
    <w:embedRegular r:id="rId8" w:fontKey="{F5735DA4-7B87-4E58-AEF7-4E5E4A29A8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5DCAC" w14:textId="7885A814" w:rsidR="0069341C" w:rsidRDefault="00BD0978" w:rsidP="00E61DCF">
    <w:pPr>
      <w:pStyle w:val="Footer"/>
      <w:jc w:val="right"/>
    </w:pPr>
    <w:r>
      <w:fldChar w:fldCharType="begin"/>
    </w:r>
    <w:r>
      <w:instrText xml:space="preserve"> PAGE   \* MERGEFORMAT </w:instrText>
    </w:r>
    <w:r>
      <w:fldChar w:fldCharType="separate"/>
    </w:r>
    <w:r w:rsidR="00B016F0">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09C57" w14:textId="77777777" w:rsidR="00CB0053" w:rsidRDefault="00CB0053" w:rsidP="00566804">
      <w:r>
        <w:separator/>
      </w:r>
    </w:p>
  </w:footnote>
  <w:footnote w:type="continuationSeparator" w:id="0">
    <w:p w14:paraId="29B1C11A" w14:textId="77777777" w:rsidR="00CB0053" w:rsidRDefault="00CB0053" w:rsidP="005668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433B"/>
    <w:multiLevelType w:val="hybridMultilevel"/>
    <w:tmpl w:val="F93E5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2C11DF"/>
    <w:multiLevelType w:val="multilevel"/>
    <w:tmpl w:val="30D838C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57778E"/>
    <w:multiLevelType w:val="hybridMultilevel"/>
    <w:tmpl w:val="4B32536A"/>
    <w:lvl w:ilvl="0" w:tplc="35F8DEA0">
      <w:start w:val="8"/>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0D220850"/>
    <w:multiLevelType w:val="multilevel"/>
    <w:tmpl w:val="BFD4BCC4"/>
    <w:lvl w:ilvl="0">
      <w:start w:val="1"/>
      <w:numFmt w:val="decimal"/>
      <w:lvlText w:val="%10.1"/>
      <w:lvlJc w:val="left"/>
      <w:pPr>
        <w:tabs>
          <w:tab w:val="num" w:pos="360"/>
        </w:tabs>
        <w:ind w:left="360" w:hanging="360"/>
      </w:pPr>
      <w:rPr>
        <w:rFonts w:hint="default"/>
        <w:b w:val="0"/>
        <w:sz w:val="24"/>
        <w:szCs w:val="24"/>
      </w:r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E7D1576"/>
    <w:multiLevelType w:val="hybridMultilevel"/>
    <w:tmpl w:val="596AC2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DD6A1C"/>
    <w:multiLevelType w:val="multilevel"/>
    <w:tmpl w:val="26469240"/>
    <w:lvl w:ilvl="0">
      <w:start w:val="1"/>
      <w:numFmt w:val="decimal"/>
      <w:lvlText w:val="%10.1"/>
      <w:lvlJc w:val="left"/>
      <w:pPr>
        <w:tabs>
          <w:tab w:val="num" w:pos="360"/>
        </w:tabs>
        <w:ind w:left="360" w:hanging="360"/>
      </w:pPr>
      <w:rPr>
        <w:rFonts w:hint="default"/>
        <w:b w:val="0"/>
        <w:sz w:val="24"/>
        <w:szCs w:val="24"/>
      </w:r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19463E9F"/>
    <w:multiLevelType w:val="hybridMultilevel"/>
    <w:tmpl w:val="7924CE3C"/>
    <w:lvl w:ilvl="0" w:tplc="69E87EA2">
      <w:start w:val="5"/>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D03375C"/>
    <w:multiLevelType w:val="hybridMultilevel"/>
    <w:tmpl w:val="26109C72"/>
    <w:lvl w:ilvl="0" w:tplc="35F8DEA0">
      <w:start w:val="8"/>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070333D"/>
    <w:multiLevelType w:val="hybridMultilevel"/>
    <w:tmpl w:val="E36C2D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7824DFE"/>
    <w:multiLevelType w:val="multilevel"/>
    <w:tmpl w:val="30D838C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B8662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B216CB"/>
    <w:multiLevelType w:val="hybridMultilevel"/>
    <w:tmpl w:val="4E740EC2"/>
    <w:lvl w:ilvl="0" w:tplc="69E87EA2">
      <w:start w:val="5"/>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8D62DA5"/>
    <w:multiLevelType w:val="hybridMultilevel"/>
    <w:tmpl w:val="C2C0F3F2"/>
    <w:lvl w:ilvl="0" w:tplc="3AA4FB38">
      <w:start w:val="1"/>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97462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76790B"/>
    <w:multiLevelType w:val="hybridMultilevel"/>
    <w:tmpl w:val="CC1E52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D043A"/>
    <w:multiLevelType w:val="hybridMultilevel"/>
    <w:tmpl w:val="10909FB0"/>
    <w:lvl w:ilvl="0" w:tplc="1712831E">
      <w:start w:val="6"/>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438D4CDB"/>
    <w:multiLevelType w:val="hybridMultilevel"/>
    <w:tmpl w:val="78C814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12B4B"/>
    <w:multiLevelType w:val="hybridMultilevel"/>
    <w:tmpl w:val="0FE657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3D0BEC"/>
    <w:multiLevelType w:val="hybridMultilevel"/>
    <w:tmpl w:val="0EE81DCE"/>
    <w:lvl w:ilvl="0" w:tplc="CC7661F0">
      <w:start w:val="10"/>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4F431511"/>
    <w:multiLevelType w:val="hybridMultilevel"/>
    <w:tmpl w:val="3FF4076C"/>
    <w:lvl w:ilvl="0" w:tplc="60261BF2">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0" w15:restartNumberingAfterBreak="0">
    <w:nsid w:val="52C22CF3"/>
    <w:multiLevelType w:val="hybridMultilevel"/>
    <w:tmpl w:val="52FC0DFA"/>
    <w:lvl w:ilvl="0" w:tplc="3AA4FB38">
      <w:start w:val="1"/>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5DC75A44"/>
    <w:multiLevelType w:val="multilevel"/>
    <w:tmpl w:val="30D838C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F882B30"/>
    <w:multiLevelType w:val="hybridMultilevel"/>
    <w:tmpl w:val="D26C3688"/>
    <w:lvl w:ilvl="0" w:tplc="8E340CAE">
      <w:start w:val="11"/>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64945B9"/>
    <w:multiLevelType w:val="multilevel"/>
    <w:tmpl w:val="0E8EC360"/>
    <w:lvl w:ilvl="0">
      <w:start w:val="1"/>
      <w:numFmt w:val="decimal"/>
      <w:lvlText w:val="%1."/>
      <w:lvlJc w:val="left"/>
      <w:pPr>
        <w:tabs>
          <w:tab w:val="num" w:pos="360"/>
        </w:tabs>
        <w:ind w:left="360" w:hanging="360"/>
      </w:pPr>
      <w:rPr>
        <w:rFonts w:hint="default"/>
        <w:b w:val="0"/>
        <w:sz w:val="24"/>
        <w:szCs w:val="24"/>
      </w:rPr>
    </w:lvl>
    <w:lvl w:ilvl="1">
      <w:start w:val="1"/>
      <w:numFmt w:val="decimal"/>
      <w:lvlText w:val="%1.%2."/>
      <w:lvlJc w:val="left"/>
      <w:pPr>
        <w:tabs>
          <w:tab w:val="num" w:pos="792"/>
        </w:tabs>
        <w:ind w:left="792" w:hanging="432"/>
      </w:pPr>
      <w:rPr>
        <w:sz w:val="24"/>
        <w:szCs w:val="24"/>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671E446A"/>
    <w:multiLevelType w:val="hybridMultilevel"/>
    <w:tmpl w:val="916A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544F93"/>
    <w:multiLevelType w:val="hybridMultilevel"/>
    <w:tmpl w:val="20CEFA94"/>
    <w:lvl w:ilvl="0" w:tplc="8BE66BE0">
      <w:start w:val="7"/>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85C5179"/>
    <w:multiLevelType w:val="multilevel"/>
    <w:tmpl w:val="911EA9DE"/>
    <w:lvl w:ilvl="0">
      <w:start w:val="8"/>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70DF5D4F"/>
    <w:multiLevelType w:val="hybridMultilevel"/>
    <w:tmpl w:val="BD82C720"/>
    <w:lvl w:ilvl="0" w:tplc="C304EAC4">
      <w:start w:val="12"/>
      <w:numFmt w:val="decimal"/>
      <w:lvlText w:val="%1."/>
      <w:lvlJc w:val="left"/>
      <w:pPr>
        <w:ind w:left="3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86684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590F0D"/>
    <w:multiLevelType w:val="hybridMultilevel"/>
    <w:tmpl w:val="58B0DD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A4B5189"/>
    <w:multiLevelType w:val="hybridMultilevel"/>
    <w:tmpl w:val="D11CAB16"/>
    <w:lvl w:ilvl="0" w:tplc="0809000F">
      <w:numFmt w:val="decimal"/>
      <w:lvlText w:val="%1."/>
      <w:lvlJc w:val="left"/>
      <w:pPr>
        <w:ind w:left="720" w:hanging="360"/>
      </w:pPr>
      <w:rPr>
        <w:rFonts w:ascii="Times New Roman" w:eastAsia="Times New Roman" w:hAnsi="Times New Roman" w:cs="Times New Roman"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DD6655"/>
    <w:multiLevelType w:val="hybridMultilevel"/>
    <w:tmpl w:val="3FAC2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44668062">
    <w:abstractNumId w:val="2"/>
  </w:num>
  <w:num w:numId="2" w16cid:durableId="1053387635">
    <w:abstractNumId w:val="8"/>
  </w:num>
  <w:num w:numId="3" w16cid:durableId="1855805523">
    <w:abstractNumId w:val="7"/>
  </w:num>
  <w:num w:numId="4" w16cid:durableId="812454880">
    <w:abstractNumId w:val="12"/>
  </w:num>
  <w:num w:numId="5" w16cid:durableId="783035646">
    <w:abstractNumId w:val="20"/>
  </w:num>
  <w:num w:numId="6" w16cid:durableId="1193956436">
    <w:abstractNumId w:val="6"/>
  </w:num>
  <w:num w:numId="7" w16cid:durableId="1670522788">
    <w:abstractNumId w:val="11"/>
  </w:num>
  <w:num w:numId="8" w16cid:durableId="1955213019">
    <w:abstractNumId w:val="19"/>
  </w:num>
  <w:num w:numId="9" w16cid:durableId="919412092">
    <w:abstractNumId w:val="15"/>
  </w:num>
  <w:num w:numId="10" w16cid:durableId="1579052744">
    <w:abstractNumId w:val="25"/>
  </w:num>
  <w:num w:numId="11" w16cid:durableId="805204089">
    <w:abstractNumId w:val="26"/>
  </w:num>
  <w:num w:numId="12" w16cid:durableId="567348440">
    <w:abstractNumId w:val="18"/>
  </w:num>
  <w:num w:numId="13" w16cid:durableId="2039040021">
    <w:abstractNumId w:val="22"/>
  </w:num>
  <w:num w:numId="14" w16cid:durableId="181286153">
    <w:abstractNumId w:val="27"/>
  </w:num>
  <w:num w:numId="15" w16cid:durableId="1497071035">
    <w:abstractNumId w:val="23"/>
  </w:num>
  <w:num w:numId="16" w16cid:durableId="1195386598">
    <w:abstractNumId w:val="5"/>
  </w:num>
  <w:num w:numId="17" w16cid:durableId="1930309931">
    <w:abstractNumId w:val="3"/>
  </w:num>
  <w:num w:numId="18" w16cid:durableId="1942713095">
    <w:abstractNumId w:val="28"/>
  </w:num>
  <w:num w:numId="19" w16cid:durableId="484782812">
    <w:abstractNumId w:val="29"/>
  </w:num>
  <w:num w:numId="20" w16cid:durableId="1468937878">
    <w:abstractNumId w:val="1"/>
  </w:num>
  <w:num w:numId="21" w16cid:durableId="1686856963">
    <w:abstractNumId w:val="4"/>
  </w:num>
  <w:num w:numId="22" w16cid:durableId="2086954676">
    <w:abstractNumId w:val="30"/>
  </w:num>
  <w:num w:numId="23" w16cid:durableId="692146010">
    <w:abstractNumId w:val="24"/>
  </w:num>
  <w:num w:numId="24" w16cid:durableId="1327976353">
    <w:abstractNumId w:val="10"/>
  </w:num>
  <w:num w:numId="25" w16cid:durableId="63454273">
    <w:abstractNumId w:val="13"/>
  </w:num>
  <w:num w:numId="26" w16cid:durableId="444428398">
    <w:abstractNumId w:val="0"/>
  </w:num>
  <w:num w:numId="27" w16cid:durableId="1922105580">
    <w:abstractNumId w:val="31"/>
  </w:num>
  <w:num w:numId="28" w16cid:durableId="1009404947">
    <w:abstractNumId w:val="16"/>
  </w:num>
  <w:num w:numId="29" w16cid:durableId="1347715032">
    <w:abstractNumId w:val="17"/>
  </w:num>
  <w:num w:numId="30" w16cid:durableId="1745107325">
    <w:abstractNumId w:val="14"/>
  </w:num>
  <w:num w:numId="31" w16cid:durableId="1714891442">
    <w:abstractNumId w:val="9"/>
  </w:num>
  <w:num w:numId="32" w16cid:durableId="16238818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1NDG0MDU3NzQxMzZW0lEKTi0uzszPAykwrAUAw3tu2SwAAAA="/>
  </w:docVars>
  <w:rsids>
    <w:rsidRoot w:val="00896935"/>
    <w:rsid w:val="00042C67"/>
    <w:rsid w:val="00093AD1"/>
    <w:rsid w:val="000D5529"/>
    <w:rsid w:val="00101BE6"/>
    <w:rsid w:val="00141371"/>
    <w:rsid w:val="001439E1"/>
    <w:rsid w:val="001903DB"/>
    <w:rsid w:val="001B6D81"/>
    <w:rsid w:val="001B71B8"/>
    <w:rsid w:val="001D777C"/>
    <w:rsid w:val="0020113C"/>
    <w:rsid w:val="00215315"/>
    <w:rsid w:val="00236390"/>
    <w:rsid w:val="0026671C"/>
    <w:rsid w:val="00280402"/>
    <w:rsid w:val="002823FE"/>
    <w:rsid w:val="002A1588"/>
    <w:rsid w:val="002B39FA"/>
    <w:rsid w:val="003B15D4"/>
    <w:rsid w:val="003B6208"/>
    <w:rsid w:val="00422C63"/>
    <w:rsid w:val="00425C83"/>
    <w:rsid w:val="00480389"/>
    <w:rsid w:val="004C5EE7"/>
    <w:rsid w:val="004D5E2E"/>
    <w:rsid w:val="0050484A"/>
    <w:rsid w:val="00544EA4"/>
    <w:rsid w:val="00566804"/>
    <w:rsid w:val="00580A33"/>
    <w:rsid w:val="005876EF"/>
    <w:rsid w:val="00592A8A"/>
    <w:rsid w:val="005B152C"/>
    <w:rsid w:val="005E260A"/>
    <w:rsid w:val="005E3389"/>
    <w:rsid w:val="005F50B6"/>
    <w:rsid w:val="00613D15"/>
    <w:rsid w:val="00656C80"/>
    <w:rsid w:val="006879C4"/>
    <w:rsid w:val="0069341C"/>
    <w:rsid w:val="006A2EA9"/>
    <w:rsid w:val="006D2B35"/>
    <w:rsid w:val="006E676D"/>
    <w:rsid w:val="00701D29"/>
    <w:rsid w:val="007251A3"/>
    <w:rsid w:val="00746F14"/>
    <w:rsid w:val="00751B57"/>
    <w:rsid w:val="00762DC9"/>
    <w:rsid w:val="00765155"/>
    <w:rsid w:val="00780F09"/>
    <w:rsid w:val="00785EC5"/>
    <w:rsid w:val="0078604B"/>
    <w:rsid w:val="00794ACF"/>
    <w:rsid w:val="007B3889"/>
    <w:rsid w:val="00810F79"/>
    <w:rsid w:val="00844B28"/>
    <w:rsid w:val="008501D1"/>
    <w:rsid w:val="008566CF"/>
    <w:rsid w:val="008720D7"/>
    <w:rsid w:val="00883D99"/>
    <w:rsid w:val="00896935"/>
    <w:rsid w:val="008A3EFF"/>
    <w:rsid w:val="008A4CD1"/>
    <w:rsid w:val="008C2C51"/>
    <w:rsid w:val="008C748C"/>
    <w:rsid w:val="008E6518"/>
    <w:rsid w:val="008F5360"/>
    <w:rsid w:val="00913357"/>
    <w:rsid w:val="009304EC"/>
    <w:rsid w:val="00965DE9"/>
    <w:rsid w:val="0098534C"/>
    <w:rsid w:val="009A1C42"/>
    <w:rsid w:val="009A7369"/>
    <w:rsid w:val="00A37A11"/>
    <w:rsid w:val="00A62FB9"/>
    <w:rsid w:val="00A74C66"/>
    <w:rsid w:val="00B016F0"/>
    <w:rsid w:val="00B20C7E"/>
    <w:rsid w:val="00B65433"/>
    <w:rsid w:val="00B800D0"/>
    <w:rsid w:val="00B92DFF"/>
    <w:rsid w:val="00BD0978"/>
    <w:rsid w:val="00BE18D9"/>
    <w:rsid w:val="00C04E94"/>
    <w:rsid w:val="00C30B97"/>
    <w:rsid w:val="00C40AE8"/>
    <w:rsid w:val="00C55F88"/>
    <w:rsid w:val="00C73831"/>
    <w:rsid w:val="00CB0053"/>
    <w:rsid w:val="00CB282C"/>
    <w:rsid w:val="00CB53B2"/>
    <w:rsid w:val="00CB6839"/>
    <w:rsid w:val="00CE133F"/>
    <w:rsid w:val="00D04215"/>
    <w:rsid w:val="00D6084E"/>
    <w:rsid w:val="00D83AE7"/>
    <w:rsid w:val="00DD11B0"/>
    <w:rsid w:val="00E040E2"/>
    <w:rsid w:val="00E04259"/>
    <w:rsid w:val="00E2096C"/>
    <w:rsid w:val="00E61DCF"/>
    <w:rsid w:val="00E672FA"/>
    <w:rsid w:val="00E707FA"/>
    <w:rsid w:val="00E755C5"/>
    <w:rsid w:val="00E90CF4"/>
    <w:rsid w:val="00E91A49"/>
    <w:rsid w:val="00EC6D11"/>
    <w:rsid w:val="00ED7626"/>
    <w:rsid w:val="00F02C78"/>
    <w:rsid w:val="00F276EE"/>
    <w:rsid w:val="00F33D9F"/>
    <w:rsid w:val="00F6278C"/>
    <w:rsid w:val="00F82DD7"/>
    <w:rsid w:val="00FC091F"/>
    <w:rsid w:val="00FC6B08"/>
    <w:rsid w:val="00FD341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AA8CF"/>
  <w15:chartTrackingRefBased/>
  <w15:docId w15:val="{58EE7AE8-3579-4244-A04E-A0482E92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78C"/>
    <w:pPr>
      <w:jc w:val="both"/>
    </w:pPr>
    <w:rPr>
      <w:sz w:val="24"/>
      <w:lang w:val="en-US" w:eastAsia="en-US"/>
    </w:rPr>
  </w:style>
  <w:style w:type="paragraph" w:styleId="Heading1">
    <w:name w:val="heading 1"/>
    <w:basedOn w:val="Normal"/>
    <w:next w:val="Normal"/>
    <w:qFormat/>
    <w:pPr>
      <w:keepNext/>
      <w:outlineLvl w:val="0"/>
    </w:pPr>
    <w:rPr>
      <w:b/>
      <w:kern w:val="28"/>
    </w:rPr>
  </w:style>
  <w:style w:type="paragraph" w:styleId="Heading2">
    <w:name w:val="heading 2"/>
    <w:basedOn w:val="Normal"/>
    <w:next w:val="Normal"/>
    <w:qFormat/>
    <w:rsid w:val="00CB6839"/>
    <w:pPr>
      <w:keepNext/>
      <w:tabs>
        <w:tab w:val="left" w:pos="1440"/>
      </w:tabs>
      <w:outlineLvl w:val="1"/>
    </w:pPr>
    <w:rPr>
      <w:b/>
    </w:rPr>
  </w:style>
  <w:style w:type="paragraph" w:styleId="Heading3">
    <w:name w:val="heading 3"/>
    <w:basedOn w:val="Normal"/>
    <w:next w:val="Normal"/>
    <w:qFormat/>
    <w:rsid w:val="009A1C42"/>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4CD1"/>
    <w:pPr>
      <w:spacing w:after="80"/>
      <w:jc w:val="center"/>
    </w:pPr>
    <w:rPr>
      <w:rFonts w:cs="Miriam"/>
      <w:b/>
      <w:bCs/>
      <w:szCs w:val="18"/>
      <w:lang w:eastAsia="en-AU"/>
    </w:rPr>
  </w:style>
  <w:style w:type="paragraph" w:customStyle="1" w:styleId="Footnote">
    <w:name w:val="Footnote"/>
    <w:basedOn w:val="Normal"/>
    <w:rPr>
      <w:sz w:val="16"/>
    </w:rPr>
  </w:style>
  <w:style w:type="paragraph" w:styleId="BodyTextIndent">
    <w:name w:val="Body Text Indent"/>
    <w:basedOn w:val="Normal"/>
    <w:semiHidden/>
    <w:pPr>
      <w:ind w:firstLine="245"/>
    </w:pPr>
    <w:rPr>
      <w:sz w:val="20"/>
    </w:rPr>
  </w:style>
  <w:style w:type="paragraph" w:styleId="BodyTextIndent2">
    <w:name w:val="Body Text Indent 2"/>
    <w:basedOn w:val="Normal"/>
    <w:semiHidden/>
    <w:pPr>
      <w:ind w:firstLine="245"/>
    </w:pPr>
    <w:rPr>
      <w:i/>
      <w:sz w:val="20"/>
    </w:rPr>
  </w:style>
  <w:style w:type="paragraph" w:customStyle="1" w:styleId="References">
    <w:name w:val="References"/>
    <w:basedOn w:val="Normal"/>
    <w:rPr>
      <w:sz w:val="18"/>
    </w:rPr>
  </w:style>
  <w:style w:type="paragraph" w:customStyle="1" w:styleId="Author">
    <w:name w:val="Author"/>
    <w:basedOn w:val="Normal"/>
    <w:pPr>
      <w:jc w:val="center"/>
    </w:pPr>
  </w:style>
  <w:style w:type="paragraph" w:styleId="FootnoteText">
    <w:name w:val="footnote text"/>
    <w:basedOn w:val="Normal"/>
    <w:link w:val="FootnoteTextChar"/>
    <w:uiPriority w:val="99"/>
    <w:semiHidden/>
    <w:unhideWhenUsed/>
    <w:rsid w:val="00566804"/>
  </w:style>
  <w:style w:type="paragraph" w:customStyle="1" w:styleId="PageNumber1">
    <w:name w:val="Page Number1"/>
    <w:basedOn w:val="Normal"/>
    <w:pPr>
      <w:jc w:val="center"/>
    </w:pPr>
    <w:rPr>
      <w:rFonts w:ascii="Times" w:hAnsi="Times"/>
    </w:rPr>
  </w:style>
  <w:style w:type="paragraph" w:styleId="Title">
    <w:name w:val="Title"/>
    <w:basedOn w:val="Normal"/>
    <w:qFormat/>
    <w:pPr>
      <w:spacing w:before="480"/>
      <w:jc w:val="center"/>
    </w:pPr>
    <w:rPr>
      <w:b/>
      <w:sz w:val="28"/>
    </w:rPr>
  </w:style>
  <w:style w:type="character" w:customStyle="1" w:styleId="FootnoteTextChar">
    <w:name w:val="Footnote Text Char"/>
    <w:link w:val="FootnoteText"/>
    <w:uiPriority w:val="99"/>
    <w:semiHidden/>
    <w:rsid w:val="00566804"/>
    <w:rPr>
      <w:lang w:val="en-US" w:eastAsia="en-US"/>
    </w:rPr>
  </w:style>
  <w:style w:type="paragraph" w:customStyle="1" w:styleId="AbstractText">
    <w:name w:val="Abstract Text"/>
    <w:basedOn w:val="BodyTextIndent2"/>
  </w:style>
  <w:style w:type="paragraph" w:customStyle="1" w:styleId="Affiliation">
    <w:name w:val="Affiliation"/>
    <w:basedOn w:val="Normal"/>
    <w:pPr>
      <w:jc w:val="center"/>
    </w:pPr>
    <w:rPr>
      <w:i/>
    </w:rPr>
  </w:style>
  <w:style w:type="paragraph" w:customStyle="1" w:styleId="AbstractTitle">
    <w:name w:val="Abstract Title"/>
    <w:basedOn w:val="Normal"/>
    <w:pPr>
      <w:jc w:val="center"/>
    </w:pPr>
    <w:rPr>
      <w:b/>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character" w:styleId="FootnoteReference">
    <w:name w:val="footnote reference"/>
    <w:uiPriority w:val="99"/>
    <w:semiHidden/>
    <w:unhideWhenUsed/>
    <w:rsid w:val="00566804"/>
    <w:rPr>
      <w:vertAlign w:val="superscript"/>
    </w:rPr>
  </w:style>
  <w:style w:type="paragraph" w:styleId="TOCHeading">
    <w:name w:val="TOC Heading"/>
    <w:basedOn w:val="Heading1"/>
    <w:next w:val="Normal"/>
    <w:uiPriority w:val="39"/>
    <w:qFormat/>
    <w:rsid w:val="00BE18D9"/>
    <w:pPr>
      <w:keepLines/>
      <w:spacing w:before="480" w:line="276" w:lineRule="auto"/>
      <w:jc w:val="left"/>
      <w:outlineLvl w:val="9"/>
    </w:pPr>
    <w:rPr>
      <w:rFonts w:ascii="Cambria" w:hAnsi="Cambria"/>
      <w:bCs/>
      <w:color w:val="365F91"/>
      <w:kern w:val="0"/>
      <w:sz w:val="28"/>
      <w:szCs w:val="28"/>
    </w:rPr>
  </w:style>
  <w:style w:type="paragraph" w:styleId="TOC1">
    <w:name w:val="toc 1"/>
    <w:basedOn w:val="Normal"/>
    <w:next w:val="Normal"/>
    <w:autoRedefine/>
    <w:uiPriority w:val="39"/>
    <w:unhideWhenUsed/>
    <w:rsid w:val="005B152C"/>
    <w:pPr>
      <w:tabs>
        <w:tab w:val="left" w:pos="709"/>
        <w:tab w:val="right" w:leader="dot" w:pos="9962"/>
      </w:tabs>
      <w:ind w:left="360"/>
    </w:pPr>
  </w:style>
  <w:style w:type="paragraph" w:styleId="TOC2">
    <w:name w:val="toc 2"/>
    <w:basedOn w:val="Normal"/>
    <w:next w:val="Normal"/>
    <w:autoRedefine/>
    <w:uiPriority w:val="39"/>
    <w:unhideWhenUsed/>
    <w:rsid w:val="00D04215"/>
    <w:pPr>
      <w:tabs>
        <w:tab w:val="left" w:pos="851"/>
        <w:tab w:val="left" w:pos="1134"/>
        <w:tab w:val="right" w:leader="dot" w:pos="9962"/>
      </w:tabs>
      <w:ind w:left="567"/>
    </w:pPr>
  </w:style>
  <w:style w:type="character" w:styleId="Hyperlink">
    <w:name w:val="Hyperlink"/>
    <w:uiPriority w:val="99"/>
    <w:unhideWhenUsed/>
    <w:rsid w:val="00BE18D9"/>
    <w:rPr>
      <w:color w:val="0000FF"/>
      <w:u w:val="single"/>
    </w:rPr>
  </w:style>
  <w:style w:type="paragraph" w:styleId="TOC3">
    <w:name w:val="toc 3"/>
    <w:basedOn w:val="Normal"/>
    <w:next w:val="Normal"/>
    <w:autoRedefine/>
    <w:uiPriority w:val="39"/>
    <w:unhideWhenUsed/>
    <w:rsid w:val="00D04215"/>
    <w:pPr>
      <w:tabs>
        <w:tab w:val="left" w:pos="1418"/>
        <w:tab w:val="right" w:leader="dot" w:pos="9962"/>
      </w:tabs>
      <w:ind w:left="709"/>
    </w:pPr>
  </w:style>
  <w:style w:type="paragraph" w:styleId="TableofFigures">
    <w:name w:val="table of figures"/>
    <w:basedOn w:val="Normal"/>
    <w:next w:val="Normal"/>
    <w:uiPriority w:val="99"/>
    <w:unhideWhenUsed/>
    <w:rsid w:val="00101BE6"/>
  </w:style>
  <w:style w:type="paragraph" w:styleId="Header">
    <w:name w:val="header"/>
    <w:basedOn w:val="Normal"/>
    <w:link w:val="HeaderChar"/>
    <w:uiPriority w:val="99"/>
    <w:unhideWhenUsed/>
    <w:rsid w:val="0069341C"/>
    <w:pPr>
      <w:tabs>
        <w:tab w:val="center" w:pos="4819"/>
        <w:tab w:val="right" w:pos="9638"/>
      </w:tabs>
    </w:pPr>
  </w:style>
  <w:style w:type="character" w:customStyle="1" w:styleId="HeaderChar">
    <w:name w:val="Header Char"/>
    <w:link w:val="Header"/>
    <w:uiPriority w:val="99"/>
    <w:rsid w:val="0069341C"/>
    <w:rPr>
      <w:lang w:val="en-US" w:eastAsia="en-US"/>
    </w:rPr>
  </w:style>
  <w:style w:type="paragraph" w:styleId="Footer">
    <w:name w:val="footer"/>
    <w:basedOn w:val="Normal"/>
    <w:link w:val="FooterChar"/>
    <w:uiPriority w:val="99"/>
    <w:unhideWhenUsed/>
    <w:rsid w:val="0069341C"/>
    <w:pPr>
      <w:tabs>
        <w:tab w:val="center" w:pos="4819"/>
        <w:tab w:val="right" w:pos="9638"/>
      </w:tabs>
    </w:pPr>
  </w:style>
  <w:style w:type="character" w:customStyle="1" w:styleId="FooterChar">
    <w:name w:val="Footer Char"/>
    <w:link w:val="Footer"/>
    <w:uiPriority w:val="99"/>
    <w:rsid w:val="0069341C"/>
    <w:rPr>
      <w:lang w:val="en-US" w:eastAsia="en-US"/>
    </w:rPr>
  </w:style>
  <w:style w:type="character" w:styleId="SubtleEmphasis">
    <w:name w:val="Subtle Emphasis"/>
    <w:uiPriority w:val="19"/>
    <w:qFormat/>
    <w:rsid w:val="00BD0978"/>
    <w:rPr>
      <w:rFonts w:ascii="Times New Roman" w:hAnsi="Times New Roman"/>
      <w:i/>
      <w:iCs/>
      <w:color w:val="auto"/>
      <w:sz w:val="24"/>
    </w:rPr>
  </w:style>
  <w:style w:type="paragraph" w:styleId="ListParagraph">
    <w:name w:val="List Paragraph"/>
    <w:basedOn w:val="Normal"/>
    <w:uiPriority w:val="34"/>
    <w:qFormat/>
    <w:rsid w:val="002A1588"/>
    <w:pPr>
      <w:ind w:left="720"/>
      <w:contextualSpacing/>
    </w:pPr>
  </w:style>
  <w:style w:type="table" w:styleId="TableGrid">
    <w:name w:val="Table Grid"/>
    <w:basedOn w:val="TableNormal"/>
    <w:uiPriority w:val="59"/>
    <w:rsid w:val="00C738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C028-30C2-4595-83AB-4CDB46DED4CF}">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9343EE9-56E5-45DC-BEFB-976B8E505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6EC513-C9D0-4725-BE83-58B9202F0FC0}">
  <ds:schemaRefs>
    <ds:schemaRef ds:uri="http://schemas.microsoft.com/office/2006/metadata/longProperties"/>
  </ds:schemaRefs>
</ds:datastoreItem>
</file>

<file path=customXml/itemProps4.xml><?xml version="1.0" encoding="utf-8"?>
<ds:datastoreItem xmlns:ds="http://schemas.openxmlformats.org/officeDocument/2006/customXml" ds:itemID="{16CAD279-2617-4D40-9BCA-732C3A9ADBD0}">
  <ds:schemaRefs>
    <ds:schemaRef ds:uri="http://schemas.microsoft.com/sharepoint/v3/contenttype/forms"/>
  </ds:schemaRefs>
</ds:datastoreItem>
</file>

<file path=customXml/itemProps5.xml><?xml version="1.0" encoding="utf-8"?>
<ds:datastoreItem xmlns:ds="http://schemas.openxmlformats.org/officeDocument/2006/customXml" ds:itemID="{214C0054-CB57-44CD-B834-EE7C5B25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939</Words>
  <Characters>5357</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for reports in ICT Engineering Programme</vt:lpstr>
      <vt:lpstr>Template for reports in ICT Engineering Programme</vt:lpstr>
    </vt:vector>
  </TitlesOfParts>
  <Company>IEEE Computer Society</Company>
  <LinksUpToDate>false</LinksUpToDate>
  <CharactersWithSpaces>6284</CharactersWithSpaces>
  <SharedDoc>false</SharedDoc>
  <HLinks>
    <vt:vector size="36" baseType="variant">
      <vt:variant>
        <vt:i4>1638449</vt:i4>
      </vt:variant>
      <vt:variant>
        <vt:i4>32</vt:i4>
      </vt:variant>
      <vt:variant>
        <vt:i4>0</vt:i4>
      </vt:variant>
      <vt:variant>
        <vt:i4>5</vt:i4>
      </vt:variant>
      <vt:variant>
        <vt:lpwstr/>
      </vt:variant>
      <vt:variant>
        <vt:lpwstr>_Toc478981514</vt:lpwstr>
      </vt:variant>
      <vt:variant>
        <vt:i4>1638449</vt:i4>
      </vt:variant>
      <vt:variant>
        <vt:i4>26</vt:i4>
      </vt:variant>
      <vt:variant>
        <vt:i4>0</vt:i4>
      </vt:variant>
      <vt:variant>
        <vt:i4>5</vt:i4>
      </vt:variant>
      <vt:variant>
        <vt:lpwstr/>
      </vt:variant>
      <vt:variant>
        <vt:lpwstr>_Toc478981513</vt:lpwstr>
      </vt:variant>
      <vt:variant>
        <vt:i4>1638449</vt:i4>
      </vt:variant>
      <vt:variant>
        <vt:i4>20</vt:i4>
      </vt:variant>
      <vt:variant>
        <vt:i4>0</vt:i4>
      </vt:variant>
      <vt:variant>
        <vt:i4>5</vt:i4>
      </vt:variant>
      <vt:variant>
        <vt:lpwstr/>
      </vt:variant>
      <vt:variant>
        <vt:lpwstr>_Toc478981512</vt:lpwstr>
      </vt:variant>
      <vt:variant>
        <vt:i4>1638449</vt:i4>
      </vt:variant>
      <vt:variant>
        <vt:i4>14</vt:i4>
      </vt:variant>
      <vt:variant>
        <vt:i4>0</vt:i4>
      </vt:variant>
      <vt:variant>
        <vt:i4>5</vt:i4>
      </vt:variant>
      <vt:variant>
        <vt:lpwstr/>
      </vt:variant>
      <vt:variant>
        <vt:lpwstr>_Toc478981511</vt:lpwstr>
      </vt:variant>
      <vt:variant>
        <vt:i4>1638449</vt:i4>
      </vt:variant>
      <vt:variant>
        <vt:i4>8</vt:i4>
      </vt:variant>
      <vt:variant>
        <vt:i4>0</vt:i4>
      </vt:variant>
      <vt:variant>
        <vt:i4>5</vt:i4>
      </vt:variant>
      <vt:variant>
        <vt:lpwstr/>
      </vt:variant>
      <vt:variant>
        <vt:lpwstr>_Toc478981510</vt:lpwstr>
      </vt:variant>
      <vt:variant>
        <vt:i4>1572913</vt:i4>
      </vt:variant>
      <vt:variant>
        <vt:i4>2</vt:i4>
      </vt:variant>
      <vt:variant>
        <vt:i4>0</vt:i4>
      </vt:variant>
      <vt:variant>
        <vt:i4>5</vt:i4>
      </vt:variant>
      <vt:variant>
        <vt:lpwstr/>
      </vt:variant>
      <vt:variant>
        <vt:lpwstr>_Toc478981509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reports in ICT Engineering Programme</dc:title>
  <dc:subject/>
  <dc:creator>Henrik Kronborg Pedersen</dc:creator>
  <cp:keywords>headings, table of contents, page numbers, font</cp:keywords>
  <cp:lastModifiedBy>Alexandro Bolfa (331500)</cp:lastModifiedBy>
  <cp:revision>2</cp:revision>
  <cp:lastPrinted>2010-02-12T10:09:00Z</cp:lastPrinted>
  <dcterms:created xsi:type="dcterms:W3CDTF">2025-10-21T12:14:00Z</dcterms:created>
  <dcterms:modified xsi:type="dcterms:W3CDTF">2025-10-21T12:14:00Z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Type">
    <vt:lpwstr>Report template</vt:lpwstr>
  </property>
  <property fmtid="{D5CDD505-2E9C-101B-9397-08002B2CF9AE}" pid="3" name="ContentType">
    <vt:lpwstr>Document</vt:lpwstr>
  </property>
  <property fmtid="{D5CDD505-2E9C-101B-9397-08002B2CF9AE}" pid="4" name="ContentTypeId">
    <vt:lpwstr>0x01010017D0A9941C1A4A418B8907D19E81FF3D</vt:lpwstr>
  </property>
  <property fmtid="{D5CDD505-2E9C-101B-9397-08002B2CF9AE}" pid="5" name="Date">
    <vt:lpwstr>2011-10-04T00:00:00Z</vt:lpwstr>
  </property>
</Properties>
</file>