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3E4A"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1. Introduction</w:t>
      </w:r>
    </w:p>
    <w:p w14:paraId="5C6F7CA4"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Smart home lighting systems are becoming more popular, but many of the existing apps for controlling them still feel complicated and difficult to use. Users often face unclear menus, too many technical settings, and interfaces that do not match how people naturally think. Because of this, the goal of this project was to design a Smart Home Light Control App that is both simple to use and enjoyable.</w:t>
      </w:r>
    </w:p>
    <w:p w14:paraId="3C0D7EAA" w14:textId="79356208"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Throughout the project, I relied on many of the theories and principles taught during the UXU course. One of the main ideas was that good design does not only need to be </w:t>
      </w:r>
      <w:r w:rsidRPr="00ED663B">
        <w:rPr>
          <w:rFonts w:ascii="Calibri" w:hAnsi="Calibri" w:cs="Calibri"/>
          <w:sz w:val="24"/>
          <w:szCs w:val="24"/>
        </w:rPr>
        <w:t>functional but</w:t>
      </w:r>
      <w:r w:rsidRPr="00ED663B">
        <w:rPr>
          <w:rFonts w:ascii="Calibri" w:hAnsi="Calibri" w:cs="Calibri"/>
          <w:sz w:val="24"/>
          <w:szCs w:val="24"/>
        </w:rPr>
        <w:t xml:space="preserve"> should also support a positive emotional experience. Norman’s emotional design framework</w:t>
      </w:r>
      <w:r>
        <w:rPr>
          <w:rFonts w:ascii="Calibri" w:hAnsi="Calibri" w:cs="Calibri"/>
          <w:sz w:val="24"/>
          <w:szCs w:val="24"/>
        </w:rPr>
        <w:t xml:space="preserve">: </w:t>
      </w:r>
      <w:r w:rsidRPr="00ED663B">
        <w:rPr>
          <w:rFonts w:ascii="Calibri" w:hAnsi="Calibri" w:cs="Calibri"/>
          <w:sz w:val="24"/>
          <w:szCs w:val="24"/>
        </w:rPr>
        <w:t xml:space="preserve">visceral, </w:t>
      </w:r>
      <w:proofErr w:type="spellStart"/>
      <w:r w:rsidRPr="00ED663B">
        <w:rPr>
          <w:rFonts w:ascii="Calibri" w:hAnsi="Calibri" w:cs="Calibri"/>
          <w:sz w:val="24"/>
          <w:szCs w:val="24"/>
        </w:rPr>
        <w:t>behavioral</w:t>
      </w:r>
      <w:proofErr w:type="spellEnd"/>
      <w:r w:rsidRPr="00ED663B">
        <w:rPr>
          <w:rFonts w:ascii="Calibri" w:hAnsi="Calibri" w:cs="Calibri"/>
          <w:sz w:val="24"/>
          <w:szCs w:val="24"/>
        </w:rPr>
        <w:t>, and reflective levels</w:t>
      </w:r>
      <w:r>
        <w:rPr>
          <w:rFonts w:ascii="Calibri" w:hAnsi="Calibri" w:cs="Calibri"/>
          <w:sz w:val="24"/>
          <w:szCs w:val="24"/>
        </w:rPr>
        <w:t xml:space="preserve">, </w:t>
      </w:r>
      <w:r w:rsidRPr="00ED663B">
        <w:rPr>
          <w:rFonts w:ascii="Calibri" w:hAnsi="Calibri" w:cs="Calibri"/>
          <w:sz w:val="24"/>
          <w:szCs w:val="24"/>
        </w:rPr>
        <w:t>explains how users respond to products emotionally as well as practically . This approach helped guide many visual and interaction decisions in the prototype.</w:t>
      </w:r>
    </w:p>
    <w:p w14:paraId="6CC1067D"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Another important foundation for the project was the Interaction Design process, which describes how designers move between understanding users, designing solutions, building prototypes, and evaluating them in an iterative cycle rather than in a straight line . This way of working allowed the prototype to evolve step by step based on real user needs and feedback.</w:t>
      </w:r>
    </w:p>
    <w:p w14:paraId="075B20F6" w14:textId="582FC8D6" w:rsidR="00ED663B" w:rsidRDefault="00ED663B" w:rsidP="00ED663B">
      <w:pPr>
        <w:jc w:val="both"/>
        <w:rPr>
          <w:rFonts w:ascii="Calibri" w:hAnsi="Calibri" w:cs="Calibri"/>
          <w:sz w:val="24"/>
          <w:szCs w:val="24"/>
        </w:rPr>
      </w:pPr>
      <w:r w:rsidRPr="00ED663B">
        <w:rPr>
          <w:rFonts w:ascii="Calibri" w:hAnsi="Calibri" w:cs="Calibri"/>
          <w:sz w:val="24"/>
          <w:szCs w:val="24"/>
        </w:rPr>
        <w:t>The result</w:t>
      </w:r>
      <w:r w:rsidRPr="00ED663B">
        <w:rPr>
          <w:rFonts w:ascii="Calibri" w:hAnsi="Calibri" w:cs="Calibri"/>
          <w:sz w:val="24"/>
          <w:szCs w:val="24"/>
        </w:rPr>
        <w:t xml:space="preserve"> is a high-fidelity Figma prototype that includes several key flows: adding homes, adding rooms, connecting devices, creating moods, and editing them. The aim was to create a system that feels logical, friendly, and supportive of the user’s daily routines. The following sections explain how the app was developed and what was learned during the process.</w:t>
      </w:r>
    </w:p>
    <w:p w14:paraId="71793A66" w14:textId="35CC5ACC" w:rsidR="00ED663B" w:rsidRPr="00ED663B" w:rsidRDefault="00ED663B" w:rsidP="00ED663B">
      <w:pPr>
        <w:rPr>
          <w:rFonts w:ascii="Calibri" w:hAnsi="Calibri" w:cs="Calibri"/>
          <w:sz w:val="24"/>
          <w:szCs w:val="24"/>
        </w:rPr>
      </w:pPr>
      <w:r>
        <w:rPr>
          <w:rFonts w:ascii="Calibri" w:hAnsi="Calibri" w:cs="Calibri"/>
          <w:sz w:val="24"/>
          <w:szCs w:val="24"/>
        </w:rPr>
        <w:br w:type="page"/>
      </w:r>
    </w:p>
    <w:p w14:paraId="4E0C3FC1"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lastRenderedPageBreak/>
        <w:t>2. Methodology</w:t>
      </w:r>
    </w:p>
    <w:p w14:paraId="46F6A668"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The design process followed the four activities from the Interaction Design lifecycle: understanding users, creating design ideas, building prototypes, and evaluating them. This approach kept the project user-focused and helped guide each step of the development.</w:t>
      </w:r>
    </w:p>
    <w:p w14:paraId="7F5AAEB5"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The first step was to understand who would use the app and what their needs were. After talking with five people who already use smart lights at home, it was clear that many of them felt overwhelmed by current apps. They mentioned that they often only want to do simple tasks—like turning on a light, changing the mood, or checking which devices are connected—yet the apps make them dig through different menus. Based on these interviews, I created a new persona named Daniel. He is 34 years old, comfortable with technology, and uses smart lighting every day to create different atmospheres at home. Daniel values efficiency, and he wants things to work without too much thinking. This fits well with ideas from UXU 2, which explain that frequent actions should rely on “experiential cognition,” meaning they should feel natural and automatic rather than demanding too much mental effort .</w:t>
      </w:r>
    </w:p>
    <w:p w14:paraId="54ED482B" w14:textId="205D6FCE"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The next step was ideation and concept development. Several sketches were drawn to explore how to structure the app. </w:t>
      </w:r>
      <w:r w:rsidRPr="00ED663B">
        <w:rPr>
          <w:rFonts w:ascii="Calibri" w:hAnsi="Calibri" w:cs="Calibri"/>
          <w:sz w:val="24"/>
          <w:szCs w:val="24"/>
        </w:rPr>
        <w:t>A focus</w:t>
      </w:r>
      <w:r w:rsidRPr="00ED663B">
        <w:rPr>
          <w:rFonts w:ascii="Calibri" w:hAnsi="Calibri" w:cs="Calibri"/>
          <w:sz w:val="24"/>
          <w:szCs w:val="24"/>
        </w:rPr>
        <w:t xml:space="preserve"> was keeping the hierarchy—Homes → Rooms → Devices → Moods—easy to follow. To reduce memory load, the interface was designed to support recognition instead of recall, using clear icons, labels, and visual </w:t>
      </w:r>
      <w:proofErr w:type="spellStart"/>
      <w:r w:rsidRPr="00ED663B">
        <w:rPr>
          <w:rFonts w:ascii="Calibri" w:hAnsi="Calibri" w:cs="Calibri"/>
          <w:sz w:val="24"/>
          <w:szCs w:val="24"/>
        </w:rPr>
        <w:t>color</w:t>
      </w:r>
      <w:proofErr w:type="spellEnd"/>
      <w:r w:rsidRPr="00ED663B">
        <w:rPr>
          <w:rFonts w:ascii="Calibri" w:hAnsi="Calibri" w:cs="Calibri"/>
          <w:sz w:val="24"/>
          <w:szCs w:val="24"/>
        </w:rPr>
        <w:t xml:space="preserve"> previews. This comes from cognitive principles showing that people remember visual layouts, spacing, and grouped elements better than long lists of text . At the same time, Norman’s emotional design theory shaped the visual style of the app</w:t>
      </w:r>
      <w:r>
        <w:rPr>
          <w:rFonts w:ascii="Calibri" w:hAnsi="Calibri" w:cs="Calibri"/>
          <w:sz w:val="24"/>
          <w:szCs w:val="24"/>
        </w:rPr>
        <w:t xml:space="preserve">. </w:t>
      </w:r>
      <w:proofErr w:type="gramStart"/>
      <w:r>
        <w:rPr>
          <w:rFonts w:ascii="Calibri" w:hAnsi="Calibri" w:cs="Calibri"/>
          <w:sz w:val="24"/>
          <w:szCs w:val="24"/>
        </w:rPr>
        <w:t>S</w:t>
      </w:r>
      <w:r w:rsidRPr="00ED663B">
        <w:rPr>
          <w:rFonts w:ascii="Calibri" w:hAnsi="Calibri" w:cs="Calibri"/>
          <w:sz w:val="24"/>
          <w:szCs w:val="24"/>
        </w:rPr>
        <w:t>oft</w:t>
      </w:r>
      <w:proofErr w:type="gramEnd"/>
      <w:r w:rsidRPr="00ED663B">
        <w:rPr>
          <w:rFonts w:ascii="Calibri" w:hAnsi="Calibri" w:cs="Calibri"/>
          <w:sz w:val="24"/>
          <w:szCs w:val="24"/>
        </w:rPr>
        <w:t xml:space="preserve"> gradients, rounded corners, and warm </w:t>
      </w:r>
      <w:proofErr w:type="spellStart"/>
      <w:r w:rsidRPr="00ED663B">
        <w:rPr>
          <w:rFonts w:ascii="Calibri" w:hAnsi="Calibri" w:cs="Calibri"/>
          <w:sz w:val="24"/>
          <w:szCs w:val="24"/>
        </w:rPr>
        <w:t>colors</w:t>
      </w:r>
      <w:proofErr w:type="spellEnd"/>
      <w:r w:rsidRPr="00ED663B">
        <w:rPr>
          <w:rFonts w:ascii="Calibri" w:hAnsi="Calibri" w:cs="Calibri"/>
          <w:sz w:val="24"/>
          <w:szCs w:val="24"/>
        </w:rPr>
        <w:t xml:space="preserve"> were chosen to create a friendly and calm look, supporting positive first impressions and smoother interactions .</w:t>
      </w:r>
    </w:p>
    <w:p w14:paraId="2DF6818C"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After the concept was clear, I moved into prototyping. Following the guidelines from UXU 4, I started with low-fidelity screens and slowly developed them into a fully interactive high-fidelity prototype in Figma . This prototype included all major flows: adding homes, adding rooms, connecting devices, creating new moods, and editing existing moods. The </w:t>
      </w:r>
      <w:proofErr w:type="spellStart"/>
      <w:r w:rsidRPr="00ED663B">
        <w:rPr>
          <w:rFonts w:ascii="Calibri" w:hAnsi="Calibri" w:cs="Calibri"/>
          <w:sz w:val="24"/>
          <w:szCs w:val="24"/>
        </w:rPr>
        <w:t>color</w:t>
      </w:r>
      <w:proofErr w:type="spellEnd"/>
      <w:r w:rsidRPr="00ED663B">
        <w:rPr>
          <w:rFonts w:ascii="Calibri" w:hAnsi="Calibri" w:cs="Calibri"/>
          <w:sz w:val="24"/>
          <w:szCs w:val="24"/>
        </w:rPr>
        <w:t xml:space="preserve"> configuration feature went through several iterations, starting with simple sliders and ending with a full Hue-Saturation-Value layout so that users could choose any </w:t>
      </w:r>
      <w:proofErr w:type="spellStart"/>
      <w:r w:rsidRPr="00ED663B">
        <w:rPr>
          <w:rFonts w:ascii="Calibri" w:hAnsi="Calibri" w:cs="Calibri"/>
          <w:sz w:val="24"/>
          <w:szCs w:val="24"/>
        </w:rPr>
        <w:t>color</w:t>
      </w:r>
      <w:proofErr w:type="spellEnd"/>
      <w:r w:rsidRPr="00ED663B">
        <w:rPr>
          <w:rFonts w:ascii="Calibri" w:hAnsi="Calibri" w:cs="Calibri"/>
          <w:sz w:val="24"/>
          <w:szCs w:val="24"/>
        </w:rPr>
        <w:t xml:space="preserve"> they wanted.</w:t>
      </w:r>
    </w:p>
    <w:p w14:paraId="64D4AF39"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The final step was evaluation. I conducted usability tests using the Think-Aloud method. Participants were asked to perform tasks while explaining what they were thinking. To avoid influencing their </w:t>
      </w:r>
      <w:proofErr w:type="spellStart"/>
      <w:r w:rsidRPr="00ED663B">
        <w:rPr>
          <w:rFonts w:ascii="Calibri" w:hAnsi="Calibri" w:cs="Calibri"/>
          <w:sz w:val="24"/>
          <w:szCs w:val="24"/>
        </w:rPr>
        <w:t>behavior</w:t>
      </w:r>
      <w:proofErr w:type="spellEnd"/>
      <w:r w:rsidRPr="00ED663B">
        <w:rPr>
          <w:rFonts w:ascii="Calibri" w:hAnsi="Calibri" w:cs="Calibri"/>
          <w:sz w:val="24"/>
          <w:szCs w:val="24"/>
        </w:rPr>
        <w:t xml:space="preserve"> too much, I followed the improved guidelines from the CHI 2010 study, which suggest using short, neutral prompts when participants become quiet . This approach helped reveal where users hesitated or became unsure. The UXU 5 material on usability testing also helped structure the test tasks and observations in a consistent way .</w:t>
      </w:r>
    </w:p>
    <w:p w14:paraId="647E9306" w14:textId="387163B5" w:rsidR="00ED663B" w:rsidRDefault="00ED663B" w:rsidP="00ED663B">
      <w:pPr>
        <w:jc w:val="both"/>
        <w:rPr>
          <w:rFonts w:ascii="Calibri" w:hAnsi="Calibri" w:cs="Calibri"/>
          <w:sz w:val="24"/>
          <w:szCs w:val="24"/>
        </w:rPr>
      </w:pPr>
      <w:r w:rsidRPr="00ED663B">
        <w:rPr>
          <w:rFonts w:ascii="Calibri" w:hAnsi="Calibri" w:cs="Calibri"/>
          <w:sz w:val="24"/>
          <w:szCs w:val="24"/>
        </w:rPr>
        <w:t>Five users participated, and their feedback was essential for improving the prototype.</w:t>
      </w:r>
    </w:p>
    <w:p w14:paraId="63FB3D73" w14:textId="4A021CCE" w:rsidR="00ED663B" w:rsidRPr="00ED663B" w:rsidRDefault="00ED663B" w:rsidP="00ED663B">
      <w:pPr>
        <w:rPr>
          <w:rFonts w:ascii="Calibri" w:hAnsi="Calibri" w:cs="Calibri"/>
          <w:sz w:val="24"/>
          <w:szCs w:val="24"/>
        </w:rPr>
      </w:pPr>
      <w:r>
        <w:rPr>
          <w:rFonts w:ascii="Calibri" w:hAnsi="Calibri" w:cs="Calibri"/>
          <w:sz w:val="24"/>
          <w:szCs w:val="24"/>
        </w:rPr>
        <w:br w:type="page"/>
      </w:r>
    </w:p>
    <w:p w14:paraId="66DB3567"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lastRenderedPageBreak/>
        <w:t>3. Findings</w:t>
      </w:r>
    </w:p>
    <w:p w14:paraId="029CA3A9"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The findings come from the iterative work across the four main activities of the Interaction Design process.</w:t>
      </w:r>
    </w:p>
    <w:p w14:paraId="4E3F4BCE"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From the user research phase, it became clear that people want a lighting app that does not feel overly technical. Users prefer simple navigation and quick actions. They want to add homes and rooms easily, connect devices without confusion, and adjust moods with clear visuals. They also want the interface to feel welcoming, not harsh or stressful.</w:t>
      </w:r>
    </w:p>
    <w:p w14:paraId="6D4C0DA1"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During the design phase, these needs were turned into concrete solutions. Icons and labels were added to help users recognize what each section meant without having to remember it. </w:t>
      </w:r>
      <w:proofErr w:type="spellStart"/>
      <w:r w:rsidRPr="00ED663B">
        <w:rPr>
          <w:rFonts w:ascii="Calibri" w:hAnsi="Calibri" w:cs="Calibri"/>
          <w:sz w:val="24"/>
          <w:szCs w:val="24"/>
        </w:rPr>
        <w:t>Color</w:t>
      </w:r>
      <w:proofErr w:type="spellEnd"/>
      <w:r w:rsidRPr="00ED663B">
        <w:rPr>
          <w:rFonts w:ascii="Calibri" w:hAnsi="Calibri" w:cs="Calibri"/>
          <w:sz w:val="24"/>
          <w:szCs w:val="24"/>
        </w:rPr>
        <w:t xml:space="preserve"> previews were used to show the results of mood changes instantly. The design also used spacing and grouping to organize information, which helped users understand the layout faster.</w:t>
      </w:r>
    </w:p>
    <w:p w14:paraId="19B3CAA2"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The prototyping phase allowed these ideas to become real, interactive screens. Each flow was tested and adjusted several times. The Add Home and Add Room </w:t>
      </w:r>
      <w:proofErr w:type="gramStart"/>
      <w:r w:rsidRPr="00ED663B">
        <w:rPr>
          <w:rFonts w:ascii="Calibri" w:hAnsi="Calibri" w:cs="Calibri"/>
          <w:sz w:val="24"/>
          <w:szCs w:val="24"/>
        </w:rPr>
        <w:t>flows</w:t>
      </w:r>
      <w:proofErr w:type="gramEnd"/>
      <w:r w:rsidRPr="00ED663B">
        <w:rPr>
          <w:rFonts w:ascii="Calibri" w:hAnsi="Calibri" w:cs="Calibri"/>
          <w:sz w:val="24"/>
          <w:szCs w:val="24"/>
        </w:rPr>
        <w:t xml:space="preserve"> follow the same structure to make them easier to learn. The Connect Device flow uses a step-by-step approach so that the user sees only what they need at each moment. The Add Mood flow starts with all devices turned off, encouraging users to build a mood from scratch. In the Edit Mood flow, changes are saved automatically, and users can see the AI-generated image update in real time.</w:t>
      </w:r>
    </w:p>
    <w:p w14:paraId="2171671F"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During evaluation, users were able to complete all tasks successfully, although some steps required improvements. Everyone could add homes and rooms without difficulties. Most users also managed to connect devices smoothly, although a few hesitated at the “assign room” step. Users especially enjoyed the mood creation and editing screens, saying that the </w:t>
      </w:r>
      <w:proofErr w:type="spellStart"/>
      <w:r w:rsidRPr="00ED663B">
        <w:rPr>
          <w:rFonts w:ascii="Calibri" w:hAnsi="Calibri" w:cs="Calibri"/>
          <w:sz w:val="24"/>
          <w:szCs w:val="24"/>
        </w:rPr>
        <w:t>color</w:t>
      </w:r>
      <w:proofErr w:type="spellEnd"/>
      <w:r w:rsidRPr="00ED663B">
        <w:rPr>
          <w:rFonts w:ascii="Calibri" w:hAnsi="Calibri" w:cs="Calibri"/>
          <w:sz w:val="24"/>
          <w:szCs w:val="24"/>
        </w:rPr>
        <w:t xml:space="preserve"> sliders were fun and intuitive.</w:t>
      </w:r>
    </w:p>
    <w:p w14:paraId="168DC191"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However, two major issues appeared. First, the save button for creating moods was too small and looked too much like a decorative icon, so some users did not notice it immediately. After enlarging it and adding a clearer label, the issue disappeared in the next test. Second, the Rooms/Devices switch at the top of the screen was not obvious to all users on first sight. Some expected it to be more visually distinct.</w:t>
      </w:r>
    </w:p>
    <w:p w14:paraId="71AEC670" w14:textId="1EF81222" w:rsidR="00ED663B" w:rsidRDefault="00ED663B" w:rsidP="00ED663B">
      <w:pPr>
        <w:jc w:val="both"/>
        <w:rPr>
          <w:rFonts w:ascii="Calibri" w:hAnsi="Calibri" w:cs="Calibri"/>
          <w:sz w:val="24"/>
          <w:szCs w:val="24"/>
        </w:rPr>
      </w:pPr>
      <w:r w:rsidRPr="00ED663B">
        <w:rPr>
          <w:rFonts w:ascii="Calibri" w:hAnsi="Calibri" w:cs="Calibri"/>
          <w:sz w:val="24"/>
          <w:szCs w:val="24"/>
        </w:rPr>
        <w:t>Overall, the tests confirmed that the interface was understandable, visually pleasant, and efficient once the small usability issues were fixed.</w:t>
      </w:r>
    </w:p>
    <w:p w14:paraId="2DDC6F4E" w14:textId="77777777" w:rsidR="00ED663B" w:rsidRDefault="00ED663B">
      <w:pPr>
        <w:rPr>
          <w:rFonts w:ascii="Calibri" w:hAnsi="Calibri" w:cs="Calibri"/>
          <w:sz w:val="24"/>
          <w:szCs w:val="24"/>
        </w:rPr>
      </w:pPr>
      <w:r>
        <w:rPr>
          <w:rFonts w:ascii="Calibri" w:hAnsi="Calibri" w:cs="Calibri"/>
          <w:sz w:val="24"/>
          <w:szCs w:val="24"/>
        </w:rPr>
        <w:br w:type="page"/>
      </w:r>
    </w:p>
    <w:p w14:paraId="734E53F7" w14:textId="77777777" w:rsidR="00ED663B" w:rsidRPr="00ED663B" w:rsidRDefault="00ED663B" w:rsidP="00ED663B">
      <w:pPr>
        <w:jc w:val="both"/>
        <w:rPr>
          <w:rFonts w:ascii="Calibri" w:hAnsi="Calibri" w:cs="Calibri"/>
          <w:sz w:val="24"/>
          <w:szCs w:val="24"/>
        </w:rPr>
      </w:pPr>
    </w:p>
    <w:p w14:paraId="58FFA069"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4. Discussion</w:t>
      </w:r>
    </w:p>
    <w:p w14:paraId="61B9C15F" w14:textId="1EB9B68C"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Looking back at the full design process, </w:t>
      </w:r>
      <w:r w:rsidRPr="00ED663B">
        <w:rPr>
          <w:rFonts w:ascii="Calibri" w:hAnsi="Calibri" w:cs="Calibri"/>
          <w:sz w:val="24"/>
          <w:szCs w:val="24"/>
        </w:rPr>
        <w:t>combining</w:t>
      </w:r>
      <w:r w:rsidRPr="00ED663B">
        <w:rPr>
          <w:rFonts w:ascii="Calibri" w:hAnsi="Calibri" w:cs="Calibri"/>
          <w:sz w:val="24"/>
          <w:szCs w:val="24"/>
        </w:rPr>
        <w:t xml:space="preserve"> emotional design, cognitive principles, and user-</w:t>
      </w:r>
      <w:proofErr w:type="spellStart"/>
      <w:r w:rsidRPr="00ED663B">
        <w:rPr>
          <w:rFonts w:ascii="Calibri" w:hAnsi="Calibri" w:cs="Calibri"/>
          <w:sz w:val="24"/>
          <w:szCs w:val="24"/>
        </w:rPr>
        <w:t>centered</w:t>
      </w:r>
      <w:proofErr w:type="spellEnd"/>
      <w:r w:rsidRPr="00ED663B">
        <w:rPr>
          <w:rFonts w:ascii="Calibri" w:hAnsi="Calibri" w:cs="Calibri"/>
          <w:sz w:val="24"/>
          <w:szCs w:val="24"/>
        </w:rPr>
        <w:t xml:space="preserve"> methods made the app much more usable and enjoyable. Norman’s emotional design levels played an important role in shaping the experience. The visceral elements</w:t>
      </w:r>
      <w:r>
        <w:rPr>
          <w:rFonts w:ascii="Calibri" w:hAnsi="Calibri" w:cs="Calibri"/>
          <w:sz w:val="24"/>
          <w:szCs w:val="24"/>
        </w:rPr>
        <w:t xml:space="preserve">, </w:t>
      </w:r>
      <w:r w:rsidRPr="00ED663B">
        <w:rPr>
          <w:rFonts w:ascii="Calibri" w:hAnsi="Calibri" w:cs="Calibri"/>
          <w:sz w:val="24"/>
          <w:szCs w:val="24"/>
        </w:rPr>
        <w:t xml:space="preserve">such as the soft gradients, calm </w:t>
      </w:r>
      <w:proofErr w:type="spellStart"/>
      <w:r w:rsidRPr="00ED663B">
        <w:rPr>
          <w:rFonts w:ascii="Calibri" w:hAnsi="Calibri" w:cs="Calibri"/>
          <w:sz w:val="24"/>
          <w:szCs w:val="24"/>
        </w:rPr>
        <w:t>colors</w:t>
      </w:r>
      <w:proofErr w:type="spellEnd"/>
      <w:r w:rsidRPr="00ED663B">
        <w:rPr>
          <w:rFonts w:ascii="Calibri" w:hAnsi="Calibri" w:cs="Calibri"/>
          <w:sz w:val="24"/>
          <w:szCs w:val="24"/>
        </w:rPr>
        <w:t>, and simple icons</w:t>
      </w:r>
      <w:r>
        <w:rPr>
          <w:rFonts w:ascii="Calibri" w:hAnsi="Calibri" w:cs="Calibri"/>
          <w:sz w:val="24"/>
          <w:szCs w:val="24"/>
        </w:rPr>
        <w:t xml:space="preserve">, </w:t>
      </w:r>
      <w:r w:rsidRPr="00ED663B">
        <w:rPr>
          <w:rFonts w:ascii="Calibri" w:hAnsi="Calibri" w:cs="Calibri"/>
          <w:sz w:val="24"/>
          <w:szCs w:val="24"/>
        </w:rPr>
        <w:t>helped users feel more comfortable and confident when using the app. Some participants even mentioned that the interface “felt relaxing,” which supports Norman’s idea that positive emotions can make users more open and tolerant when interacting with technology .</w:t>
      </w:r>
    </w:p>
    <w:p w14:paraId="2E3C4290"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On the </w:t>
      </w:r>
      <w:proofErr w:type="spellStart"/>
      <w:r w:rsidRPr="00ED663B">
        <w:rPr>
          <w:rFonts w:ascii="Calibri" w:hAnsi="Calibri" w:cs="Calibri"/>
          <w:sz w:val="24"/>
          <w:szCs w:val="24"/>
        </w:rPr>
        <w:t>behavioral</w:t>
      </w:r>
      <w:proofErr w:type="spellEnd"/>
      <w:r w:rsidRPr="00ED663B">
        <w:rPr>
          <w:rFonts w:ascii="Calibri" w:hAnsi="Calibri" w:cs="Calibri"/>
          <w:sz w:val="24"/>
          <w:szCs w:val="24"/>
        </w:rPr>
        <w:t xml:space="preserve"> level, consistent layouts, clear navigation, and fast feedback helped users move naturally through the app. The flows require very little mental effort, which connects directly to the cognitive theory from UXU 2, which says that frequent actions should rely on experiential thinking rather than deep reflection . People adjust their lights multiple times a day, so the design needs to support quick and effortless interaction.</w:t>
      </w:r>
    </w:p>
    <w:p w14:paraId="58D25B1D"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The reflective level was strengthened by allowing users to name their moods, select custom </w:t>
      </w:r>
      <w:proofErr w:type="spellStart"/>
      <w:r w:rsidRPr="00ED663B">
        <w:rPr>
          <w:rFonts w:ascii="Calibri" w:hAnsi="Calibri" w:cs="Calibri"/>
          <w:sz w:val="24"/>
          <w:szCs w:val="24"/>
        </w:rPr>
        <w:t>colors</w:t>
      </w:r>
      <w:proofErr w:type="spellEnd"/>
      <w:r w:rsidRPr="00ED663B">
        <w:rPr>
          <w:rFonts w:ascii="Calibri" w:hAnsi="Calibri" w:cs="Calibri"/>
          <w:sz w:val="24"/>
          <w:szCs w:val="24"/>
        </w:rPr>
        <w:t>, and see AI-generated preview images. This feature gave users a sense of ownership and personal connection to their lighting setups. This aligns with Norman’s idea that products become more meaningful when they reflect personal identity or creativity .</w:t>
      </w:r>
    </w:p>
    <w:p w14:paraId="18FE4858"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The usability tests confirmed many strengths of the prototype but also exposed some weaknesses. The Think-Aloud method helped reveal moments of confusion, although it did show the challenge described in the CHI 2010 paper: users tend to become silent if not gently reminded to keep talking . Still, their comments were valuable. The issues with the save button and the switch between Rooms and Devices were fixed thanks to user feedback.</w:t>
      </w:r>
    </w:p>
    <w:p w14:paraId="6E2A2584"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 xml:space="preserve">There were, however, limitations. One example is the removed “device linking” feature. In an early version, users could link multiple lights together so they would react to </w:t>
      </w:r>
      <w:proofErr w:type="spellStart"/>
      <w:r w:rsidRPr="00ED663B">
        <w:rPr>
          <w:rFonts w:ascii="Calibri" w:hAnsi="Calibri" w:cs="Calibri"/>
          <w:sz w:val="24"/>
          <w:szCs w:val="24"/>
        </w:rPr>
        <w:t>color</w:t>
      </w:r>
      <w:proofErr w:type="spellEnd"/>
      <w:r w:rsidRPr="00ED663B">
        <w:rPr>
          <w:rFonts w:ascii="Calibri" w:hAnsi="Calibri" w:cs="Calibri"/>
          <w:sz w:val="24"/>
          <w:szCs w:val="24"/>
        </w:rPr>
        <w:t xml:space="preserve"> changes as a group. While useful, the additional button and interaction made the UI feel more complicated during testing. I decided to remove it to keep the interface simple, but it might be worth exploring again in a more minimal form in the future.</w:t>
      </w:r>
    </w:p>
    <w:p w14:paraId="0B10A57C" w14:textId="09DF961C" w:rsidR="00ED663B" w:rsidRDefault="00ED663B" w:rsidP="00ED663B">
      <w:pPr>
        <w:jc w:val="both"/>
        <w:rPr>
          <w:rFonts w:ascii="Calibri" w:hAnsi="Calibri" w:cs="Calibri"/>
          <w:sz w:val="24"/>
          <w:szCs w:val="24"/>
        </w:rPr>
      </w:pPr>
      <w:r w:rsidRPr="00ED663B">
        <w:rPr>
          <w:rFonts w:ascii="Calibri" w:hAnsi="Calibri" w:cs="Calibri"/>
          <w:sz w:val="24"/>
          <w:szCs w:val="24"/>
        </w:rPr>
        <w:t>Overall, the project showed how important it is to combine usability and emotional impact. Designing only for functionality would have produced a working app, but not necessarily one that feels pleasant and trustworthy. By balancing visual design, cognitive simplicity, and real user feedback, the final prototype feels both practical and meaningful.</w:t>
      </w:r>
    </w:p>
    <w:p w14:paraId="618E6059" w14:textId="77777777" w:rsidR="00ED663B" w:rsidRDefault="00ED663B">
      <w:pPr>
        <w:rPr>
          <w:rFonts w:ascii="Calibri" w:hAnsi="Calibri" w:cs="Calibri"/>
          <w:sz w:val="24"/>
          <w:szCs w:val="24"/>
        </w:rPr>
      </w:pPr>
      <w:r>
        <w:rPr>
          <w:rFonts w:ascii="Calibri" w:hAnsi="Calibri" w:cs="Calibri"/>
          <w:sz w:val="24"/>
          <w:szCs w:val="24"/>
        </w:rPr>
        <w:br w:type="page"/>
      </w:r>
    </w:p>
    <w:p w14:paraId="6D9F0DC1" w14:textId="77777777" w:rsidR="00ED663B" w:rsidRPr="00ED663B" w:rsidRDefault="00ED663B" w:rsidP="00ED663B">
      <w:pPr>
        <w:jc w:val="both"/>
        <w:rPr>
          <w:rFonts w:ascii="Calibri" w:hAnsi="Calibri" w:cs="Calibri"/>
          <w:sz w:val="24"/>
          <w:szCs w:val="24"/>
        </w:rPr>
      </w:pPr>
    </w:p>
    <w:p w14:paraId="18A94B22"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5. Conclusion</w:t>
      </w:r>
    </w:p>
    <w:p w14:paraId="31B41CF6"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This project demonstrated how user-</w:t>
      </w:r>
      <w:proofErr w:type="spellStart"/>
      <w:r w:rsidRPr="00ED663B">
        <w:rPr>
          <w:rFonts w:ascii="Calibri" w:hAnsi="Calibri" w:cs="Calibri"/>
          <w:sz w:val="24"/>
          <w:szCs w:val="24"/>
        </w:rPr>
        <w:t>centered</w:t>
      </w:r>
      <w:proofErr w:type="spellEnd"/>
      <w:r w:rsidRPr="00ED663B">
        <w:rPr>
          <w:rFonts w:ascii="Calibri" w:hAnsi="Calibri" w:cs="Calibri"/>
          <w:sz w:val="24"/>
          <w:szCs w:val="24"/>
        </w:rPr>
        <w:t xml:space="preserve"> design, emotional design, and cognitive principles can work together to create a smart-home lighting app that is easy to use and enjoyable. Through several iterations of understanding users, designing solutions, prototyping, and testing, the final interface now supports clear navigation, personalized mood creation, and efficient device management across multiple homes and rooms.</w:t>
      </w:r>
    </w:p>
    <w:p w14:paraId="65C7D963" w14:textId="77777777" w:rsidR="00ED663B" w:rsidRPr="00ED663B" w:rsidRDefault="00ED663B" w:rsidP="00ED663B">
      <w:pPr>
        <w:jc w:val="both"/>
        <w:rPr>
          <w:rFonts w:ascii="Calibri" w:hAnsi="Calibri" w:cs="Calibri"/>
          <w:sz w:val="24"/>
          <w:szCs w:val="24"/>
        </w:rPr>
      </w:pPr>
      <w:r w:rsidRPr="00ED663B">
        <w:rPr>
          <w:rFonts w:ascii="Calibri" w:hAnsi="Calibri" w:cs="Calibri"/>
          <w:sz w:val="24"/>
          <w:szCs w:val="24"/>
        </w:rPr>
        <w:t>The findings show that emotional design improves not only the visual appeal but also the usability of the app. Cognitive principles helped reduce mental load, making common tasks faster and more intuitive. Usability testing using the Think-Aloud method revealed important issues early enough to fix them, improving the overall interaction flow.</w:t>
      </w:r>
    </w:p>
    <w:p w14:paraId="07AF18F1" w14:textId="3DA4772B" w:rsidR="00C87D12" w:rsidRPr="00ED663B" w:rsidRDefault="00ED663B" w:rsidP="00ED663B">
      <w:pPr>
        <w:jc w:val="both"/>
        <w:rPr>
          <w:rFonts w:ascii="Calibri" w:hAnsi="Calibri" w:cs="Calibri"/>
          <w:sz w:val="24"/>
          <w:szCs w:val="24"/>
        </w:rPr>
      </w:pPr>
      <w:r w:rsidRPr="00ED663B">
        <w:rPr>
          <w:rFonts w:ascii="Calibri" w:hAnsi="Calibri" w:cs="Calibri"/>
          <w:sz w:val="24"/>
          <w:szCs w:val="24"/>
        </w:rPr>
        <w:t xml:space="preserve">If the project were to continue, the next steps could include exploring the idea of linking multiple devices, adding more accessibility features, conducting tests with a larger user group, and eventually moving toward a coded version of the app. The project </w:t>
      </w:r>
      <w:proofErr w:type="gramStart"/>
      <w:r w:rsidRPr="00ED663B">
        <w:rPr>
          <w:rFonts w:ascii="Calibri" w:hAnsi="Calibri" w:cs="Calibri"/>
          <w:sz w:val="24"/>
          <w:szCs w:val="24"/>
        </w:rPr>
        <w:t>as a whole highlighted</w:t>
      </w:r>
      <w:proofErr w:type="gramEnd"/>
      <w:r w:rsidRPr="00ED663B">
        <w:rPr>
          <w:rFonts w:ascii="Calibri" w:hAnsi="Calibri" w:cs="Calibri"/>
          <w:sz w:val="24"/>
          <w:szCs w:val="24"/>
        </w:rPr>
        <w:t xml:space="preserve"> the value of iterative design and showed how theory from the UXU course can be applied directly in practice.</w:t>
      </w:r>
    </w:p>
    <w:sectPr w:rsidR="00C87D12" w:rsidRPr="00ED6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51"/>
    <w:rsid w:val="00600351"/>
    <w:rsid w:val="00790CAE"/>
    <w:rsid w:val="008D4C49"/>
    <w:rsid w:val="00C87D12"/>
    <w:rsid w:val="00ED663B"/>
    <w:rsid w:val="00FB54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9F22"/>
  <w15:chartTrackingRefBased/>
  <w15:docId w15:val="{CEC65FC5-B494-4BF6-9507-01EBEEA1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351"/>
    <w:rPr>
      <w:rFonts w:eastAsiaTheme="majorEastAsia" w:cstheme="majorBidi"/>
      <w:color w:val="272727" w:themeColor="text1" w:themeTint="D8"/>
    </w:rPr>
  </w:style>
  <w:style w:type="paragraph" w:styleId="Title">
    <w:name w:val="Title"/>
    <w:basedOn w:val="Normal"/>
    <w:next w:val="Normal"/>
    <w:link w:val="TitleChar"/>
    <w:uiPriority w:val="10"/>
    <w:qFormat/>
    <w:rsid w:val="00600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351"/>
    <w:pPr>
      <w:spacing w:before="160"/>
      <w:jc w:val="center"/>
    </w:pPr>
    <w:rPr>
      <w:i/>
      <w:iCs/>
      <w:color w:val="404040" w:themeColor="text1" w:themeTint="BF"/>
    </w:rPr>
  </w:style>
  <w:style w:type="character" w:customStyle="1" w:styleId="QuoteChar">
    <w:name w:val="Quote Char"/>
    <w:basedOn w:val="DefaultParagraphFont"/>
    <w:link w:val="Quote"/>
    <w:uiPriority w:val="29"/>
    <w:rsid w:val="00600351"/>
    <w:rPr>
      <w:i/>
      <w:iCs/>
      <w:color w:val="404040" w:themeColor="text1" w:themeTint="BF"/>
    </w:rPr>
  </w:style>
  <w:style w:type="paragraph" w:styleId="ListParagraph">
    <w:name w:val="List Paragraph"/>
    <w:basedOn w:val="Normal"/>
    <w:uiPriority w:val="34"/>
    <w:qFormat/>
    <w:rsid w:val="00600351"/>
    <w:pPr>
      <w:ind w:left="720"/>
      <w:contextualSpacing/>
    </w:pPr>
  </w:style>
  <w:style w:type="character" w:styleId="IntenseEmphasis">
    <w:name w:val="Intense Emphasis"/>
    <w:basedOn w:val="DefaultParagraphFont"/>
    <w:uiPriority w:val="21"/>
    <w:qFormat/>
    <w:rsid w:val="00600351"/>
    <w:rPr>
      <w:i/>
      <w:iCs/>
      <w:color w:val="0F4761" w:themeColor="accent1" w:themeShade="BF"/>
    </w:rPr>
  </w:style>
  <w:style w:type="paragraph" w:styleId="IntenseQuote">
    <w:name w:val="Intense Quote"/>
    <w:basedOn w:val="Normal"/>
    <w:next w:val="Normal"/>
    <w:link w:val="IntenseQuoteChar"/>
    <w:uiPriority w:val="30"/>
    <w:qFormat/>
    <w:rsid w:val="00600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351"/>
    <w:rPr>
      <w:i/>
      <w:iCs/>
      <w:color w:val="0F4761" w:themeColor="accent1" w:themeShade="BF"/>
    </w:rPr>
  </w:style>
  <w:style w:type="character" w:styleId="IntenseReference">
    <w:name w:val="Intense Reference"/>
    <w:basedOn w:val="DefaultParagraphFont"/>
    <w:uiPriority w:val="32"/>
    <w:qFormat/>
    <w:rsid w:val="00600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Bolfa (331500)</dc:creator>
  <cp:keywords/>
  <dc:description/>
  <cp:lastModifiedBy>Alexandro Bolfa (331500)</cp:lastModifiedBy>
  <cp:revision>1</cp:revision>
  <dcterms:created xsi:type="dcterms:W3CDTF">2025-12-01T16:13:00Z</dcterms:created>
  <dcterms:modified xsi:type="dcterms:W3CDTF">2025-12-01T16:34:00Z</dcterms:modified>
</cp:coreProperties>
</file>