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33B" w:rsidRDefault="006E0991" w:rsidP="006E0991">
      <w:pPr>
        <w:pStyle w:val="Title"/>
        <w:jc w:val="center"/>
      </w:pPr>
      <w:r>
        <w:t>Onderhoudsprocedures</w:t>
      </w:r>
    </w:p>
    <w:p w:rsidR="006E0991" w:rsidRDefault="006E0991" w:rsidP="006E0991">
      <w:pPr>
        <w:jc w:val="center"/>
      </w:pPr>
    </w:p>
    <w:p w:rsidR="006E0991" w:rsidRDefault="006E0991" w:rsidP="006E0991">
      <w:pPr>
        <w:jc w:val="center"/>
      </w:pPr>
      <w:r>
        <w:t>Bedrijf: Comp-U-Service</w:t>
      </w:r>
    </w:p>
    <w:p w:rsidR="006E0991" w:rsidRDefault="006E0991" w:rsidP="006E0991">
      <w:pPr>
        <w:jc w:val="center"/>
      </w:pPr>
      <w:r>
        <w:t>Door: Michael van den Heuvel, Rebecca Broens,</w:t>
      </w:r>
      <w:r>
        <w:br/>
        <w:t>Giel Merkelbach, Beau Taapken</w:t>
      </w:r>
    </w:p>
    <w:p w:rsidR="001E62EE" w:rsidRDefault="006E0991" w:rsidP="006E0991">
      <w:pPr>
        <w:jc w:val="center"/>
      </w:pPr>
      <w:r>
        <w:t xml:space="preserve"> Datum: 27 Maart 2017</w:t>
      </w:r>
    </w:p>
    <w:p w:rsidR="001E62EE" w:rsidRDefault="001E62EE" w:rsidP="001E62EE">
      <w:r>
        <w:br w:type="page"/>
      </w:r>
    </w:p>
    <w:sdt>
      <w:sdtPr>
        <w:rPr>
          <w:rFonts w:ascii="Arial" w:eastAsiaTheme="minorHAnsi" w:hAnsi="Arial" w:cstheme="minorBidi"/>
          <w:color w:val="auto"/>
          <w:sz w:val="24"/>
          <w:szCs w:val="22"/>
          <w:lang w:val="nl-NL"/>
        </w:rPr>
        <w:id w:val="491685680"/>
        <w:docPartObj>
          <w:docPartGallery w:val="Table of Contents"/>
          <w:docPartUnique/>
        </w:docPartObj>
      </w:sdtPr>
      <w:sdtEndPr>
        <w:rPr>
          <w:b/>
          <w:bCs/>
          <w:noProof/>
        </w:rPr>
      </w:sdtEndPr>
      <w:sdtContent>
        <w:p w:rsidR="001E62EE" w:rsidRDefault="001E62EE">
          <w:pPr>
            <w:pStyle w:val="TOCHeading"/>
          </w:pPr>
          <w:proofErr w:type="spellStart"/>
          <w:r>
            <w:t>Inhoud</w:t>
          </w:r>
          <w:proofErr w:type="spellEnd"/>
        </w:p>
        <w:p w:rsidR="00565B17" w:rsidRDefault="001E62EE">
          <w:pPr>
            <w:pStyle w:val="TOC2"/>
            <w:tabs>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78463904" w:history="1">
            <w:r w:rsidR="00565B17" w:rsidRPr="00217D5E">
              <w:rPr>
                <w:rStyle w:val="Hyperlink"/>
                <w:noProof/>
              </w:rPr>
              <w:t>Inleiding</w:t>
            </w:r>
            <w:r w:rsidR="00565B17">
              <w:rPr>
                <w:noProof/>
                <w:webHidden/>
              </w:rPr>
              <w:tab/>
            </w:r>
            <w:r w:rsidR="00565B17">
              <w:rPr>
                <w:noProof/>
                <w:webHidden/>
              </w:rPr>
              <w:fldChar w:fldCharType="begin"/>
            </w:r>
            <w:r w:rsidR="00565B17">
              <w:rPr>
                <w:noProof/>
                <w:webHidden/>
              </w:rPr>
              <w:instrText xml:space="preserve"> PAGEREF _Toc478463904 \h </w:instrText>
            </w:r>
            <w:r w:rsidR="00565B17">
              <w:rPr>
                <w:noProof/>
                <w:webHidden/>
              </w:rPr>
            </w:r>
            <w:r w:rsidR="00565B17">
              <w:rPr>
                <w:noProof/>
                <w:webHidden/>
              </w:rPr>
              <w:fldChar w:fldCharType="separate"/>
            </w:r>
            <w:r w:rsidR="00565B17">
              <w:rPr>
                <w:noProof/>
                <w:webHidden/>
              </w:rPr>
              <w:t>3</w:t>
            </w:r>
            <w:r w:rsidR="00565B17">
              <w:rPr>
                <w:noProof/>
                <w:webHidden/>
              </w:rPr>
              <w:fldChar w:fldCharType="end"/>
            </w:r>
          </w:hyperlink>
        </w:p>
        <w:p w:rsidR="00565B17" w:rsidRDefault="00565B17">
          <w:pPr>
            <w:pStyle w:val="TOC2"/>
            <w:tabs>
              <w:tab w:val="right" w:leader="dot" w:pos="9016"/>
            </w:tabs>
            <w:rPr>
              <w:rFonts w:asciiTheme="minorHAnsi" w:eastAsiaTheme="minorEastAsia" w:hAnsiTheme="minorHAnsi"/>
              <w:noProof/>
              <w:sz w:val="22"/>
              <w:lang w:val="en-US"/>
            </w:rPr>
          </w:pPr>
          <w:hyperlink w:anchor="_Toc478463905" w:history="1">
            <w:r w:rsidRPr="00217D5E">
              <w:rPr>
                <w:rStyle w:val="Hyperlink"/>
                <w:noProof/>
              </w:rPr>
              <w:t>Installatieprocedures</w:t>
            </w:r>
            <w:r>
              <w:rPr>
                <w:noProof/>
                <w:webHidden/>
              </w:rPr>
              <w:tab/>
            </w:r>
            <w:r>
              <w:rPr>
                <w:noProof/>
                <w:webHidden/>
              </w:rPr>
              <w:fldChar w:fldCharType="begin"/>
            </w:r>
            <w:r>
              <w:rPr>
                <w:noProof/>
                <w:webHidden/>
              </w:rPr>
              <w:instrText xml:space="preserve"> PAGEREF _Toc478463905 \h </w:instrText>
            </w:r>
            <w:r>
              <w:rPr>
                <w:noProof/>
                <w:webHidden/>
              </w:rPr>
            </w:r>
            <w:r>
              <w:rPr>
                <w:noProof/>
                <w:webHidden/>
              </w:rPr>
              <w:fldChar w:fldCharType="separate"/>
            </w:r>
            <w:r>
              <w:rPr>
                <w:noProof/>
                <w:webHidden/>
              </w:rPr>
              <w:t>4</w:t>
            </w:r>
            <w:r>
              <w:rPr>
                <w:noProof/>
                <w:webHidden/>
              </w:rPr>
              <w:fldChar w:fldCharType="end"/>
            </w:r>
          </w:hyperlink>
        </w:p>
        <w:p w:rsidR="00565B17" w:rsidRDefault="00565B17">
          <w:pPr>
            <w:pStyle w:val="TOC2"/>
            <w:tabs>
              <w:tab w:val="right" w:leader="dot" w:pos="9016"/>
            </w:tabs>
            <w:rPr>
              <w:rFonts w:asciiTheme="minorHAnsi" w:eastAsiaTheme="minorEastAsia" w:hAnsiTheme="minorHAnsi"/>
              <w:noProof/>
              <w:sz w:val="22"/>
              <w:lang w:val="en-US"/>
            </w:rPr>
          </w:pPr>
          <w:hyperlink w:anchor="_Toc478463906" w:history="1">
            <w:r w:rsidRPr="00217D5E">
              <w:rPr>
                <w:rStyle w:val="Hyperlink"/>
                <w:noProof/>
              </w:rPr>
              <w:t>Incidentafhandeling</w:t>
            </w:r>
            <w:r>
              <w:rPr>
                <w:noProof/>
                <w:webHidden/>
              </w:rPr>
              <w:tab/>
            </w:r>
            <w:r>
              <w:rPr>
                <w:noProof/>
                <w:webHidden/>
              </w:rPr>
              <w:fldChar w:fldCharType="begin"/>
            </w:r>
            <w:r>
              <w:rPr>
                <w:noProof/>
                <w:webHidden/>
              </w:rPr>
              <w:instrText xml:space="preserve"> PAGEREF _Toc478463906 \h </w:instrText>
            </w:r>
            <w:r>
              <w:rPr>
                <w:noProof/>
                <w:webHidden/>
              </w:rPr>
            </w:r>
            <w:r>
              <w:rPr>
                <w:noProof/>
                <w:webHidden/>
              </w:rPr>
              <w:fldChar w:fldCharType="separate"/>
            </w:r>
            <w:r>
              <w:rPr>
                <w:noProof/>
                <w:webHidden/>
              </w:rPr>
              <w:t>5</w:t>
            </w:r>
            <w:r>
              <w:rPr>
                <w:noProof/>
                <w:webHidden/>
              </w:rPr>
              <w:fldChar w:fldCharType="end"/>
            </w:r>
          </w:hyperlink>
        </w:p>
        <w:p w:rsidR="00565B17" w:rsidRDefault="00565B17">
          <w:pPr>
            <w:pStyle w:val="TOC2"/>
            <w:tabs>
              <w:tab w:val="right" w:leader="dot" w:pos="9016"/>
            </w:tabs>
            <w:rPr>
              <w:rFonts w:asciiTheme="minorHAnsi" w:eastAsiaTheme="minorEastAsia" w:hAnsiTheme="minorHAnsi"/>
              <w:noProof/>
              <w:sz w:val="22"/>
              <w:lang w:val="en-US"/>
            </w:rPr>
          </w:pPr>
          <w:hyperlink w:anchor="_Toc478463907" w:history="1">
            <w:r w:rsidRPr="00217D5E">
              <w:rPr>
                <w:rStyle w:val="Hyperlink"/>
                <w:noProof/>
              </w:rPr>
              <w:t>Wijzigingsprocedures</w:t>
            </w:r>
            <w:r>
              <w:rPr>
                <w:noProof/>
                <w:webHidden/>
              </w:rPr>
              <w:tab/>
            </w:r>
            <w:r>
              <w:rPr>
                <w:noProof/>
                <w:webHidden/>
              </w:rPr>
              <w:fldChar w:fldCharType="begin"/>
            </w:r>
            <w:r>
              <w:rPr>
                <w:noProof/>
                <w:webHidden/>
              </w:rPr>
              <w:instrText xml:space="preserve"> PAGEREF _Toc478463907 \h </w:instrText>
            </w:r>
            <w:r>
              <w:rPr>
                <w:noProof/>
                <w:webHidden/>
              </w:rPr>
            </w:r>
            <w:r>
              <w:rPr>
                <w:noProof/>
                <w:webHidden/>
              </w:rPr>
              <w:fldChar w:fldCharType="separate"/>
            </w:r>
            <w:r>
              <w:rPr>
                <w:noProof/>
                <w:webHidden/>
              </w:rPr>
              <w:t>6</w:t>
            </w:r>
            <w:r>
              <w:rPr>
                <w:noProof/>
                <w:webHidden/>
              </w:rPr>
              <w:fldChar w:fldCharType="end"/>
            </w:r>
          </w:hyperlink>
        </w:p>
        <w:p w:rsidR="001E62EE" w:rsidRDefault="001E62EE">
          <w:r>
            <w:rPr>
              <w:b/>
              <w:bCs/>
              <w:noProof/>
            </w:rPr>
            <w:fldChar w:fldCharType="end"/>
          </w:r>
        </w:p>
      </w:sdtContent>
    </w:sdt>
    <w:p w:rsidR="001E62EE" w:rsidRDefault="001E62EE" w:rsidP="001E62EE">
      <w:pPr>
        <w:sectPr w:rsidR="001E62EE">
          <w:footerReference w:type="default" r:id="rId7"/>
          <w:pgSz w:w="11906" w:h="16838"/>
          <w:pgMar w:top="1440" w:right="1440" w:bottom="1440" w:left="1440" w:header="708" w:footer="708" w:gutter="0"/>
          <w:cols w:space="708"/>
          <w:docGrid w:linePitch="360"/>
        </w:sectPr>
      </w:pPr>
    </w:p>
    <w:p w:rsidR="001E62EE" w:rsidRDefault="001E62EE" w:rsidP="001E62EE">
      <w:pPr>
        <w:pStyle w:val="Heading2"/>
      </w:pPr>
      <w:bookmarkStart w:id="0" w:name="_Toc478463904"/>
      <w:r>
        <w:lastRenderedPageBreak/>
        <w:t>Inleiding</w:t>
      </w:r>
      <w:bookmarkEnd w:id="0"/>
    </w:p>
    <w:p w:rsidR="00F86649" w:rsidRPr="00F86649" w:rsidRDefault="00F86649" w:rsidP="00F86649"/>
    <w:p w:rsidR="001E62EE" w:rsidRDefault="001E62EE" w:rsidP="001E62EE">
      <w:r>
        <w:t>In dit document gaat u meer lezen over hoe de onderhoud en het beheer van de applicaties te werk gaan, wat de content bevat en hoe de content</w:t>
      </w:r>
      <w:r w:rsidR="00F86649">
        <w:t xml:space="preserve"> word bijgewerkt. Als laatste leest u wat meer over de archivering.</w:t>
      </w:r>
    </w:p>
    <w:p w:rsidR="00F86649" w:rsidRDefault="00F86649">
      <w:r>
        <w:br w:type="page"/>
      </w:r>
    </w:p>
    <w:p w:rsidR="00F86649" w:rsidRDefault="00F86649" w:rsidP="00F86649">
      <w:pPr>
        <w:pStyle w:val="Heading2"/>
      </w:pPr>
      <w:bookmarkStart w:id="1" w:name="_Toc478463905"/>
      <w:r>
        <w:lastRenderedPageBreak/>
        <w:t>Installatieprocedures</w:t>
      </w:r>
      <w:bookmarkEnd w:id="1"/>
    </w:p>
    <w:p w:rsidR="00F86649" w:rsidRDefault="00F86649" w:rsidP="00F86649"/>
    <w:p w:rsidR="00E06B11" w:rsidRDefault="00F86649" w:rsidP="00F86649">
      <w:r>
        <w:t>Voor meer informatie over de installatieprocedures leest u de installatiehandleiding.</w:t>
      </w:r>
    </w:p>
    <w:p w:rsidR="00E06B11" w:rsidRDefault="00E06B11" w:rsidP="00E06B11">
      <w:r>
        <w:br w:type="page"/>
      </w:r>
    </w:p>
    <w:p w:rsidR="00F86649" w:rsidRDefault="00E06B11" w:rsidP="00E06B11">
      <w:pPr>
        <w:pStyle w:val="Heading2"/>
      </w:pPr>
      <w:bookmarkStart w:id="2" w:name="_Toc478463906"/>
      <w:r>
        <w:lastRenderedPageBreak/>
        <w:t>Incidentafhandeling</w:t>
      </w:r>
      <w:bookmarkEnd w:id="2"/>
    </w:p>
    <w:p w:rsidR="00E06B11" w:rsidRDefault="00E06B11" w:rsidP="00E06B11"/>
    <w:p w:rsidR="00E06B11" w:rsidRDefault="0093630F" w:rsidP="00E06B11">
      <w:r>
        <w:t>De wijze waarop een afwijking van het normaal functioneren van de applicaties moet worden geregistreerd en welke acties er daarna moeten worden ondernomen zijn dat als de applicatie op een of meerdere computers niet werkt zoals de applicatie hoort te werken wordt dit aangegeven aan een extern helpdeskbedrijf via een incidentmeldingsformulier wat in een wordbestand kan worden ingevuld en via daarna via een mail wordt verstuurd. Dit bedrijf zal u dan verder helpen met het proberen op te lossen van een probleem. Als het hun niet lukt zullen ze ons zo snel mogelijk contacteren.</w:t>
      </w:r>
    </w:p>
    <w:p w:rsidR="0093630F" w:rsidRDefault="0093630F" w:rsidP="00E06B11">
      <w:r>
        <w:t>Voor het incidentmeldingsformulier opent u het bestand incidentmeldingsformulier</w:t>
      </w:r>
      <w:r w:rsidR="00DE7D18">
        <w:t>.docx</w:t>
      </w:r>
      <w:r>
        <w:t xml:space="preserve"> </w:t>
      </w:r>
      <w:r w:rsidR="00DE7D18">
        <w:t>wat u daarna kunt gaan invullen.</w:t>
      </w:r>
    </w:p>
    <w:p w:rsidR="00E06B11" w:rsidRDefault="00E06B11" w:rsidP="00E06B11"/>
    <w:p w:rsidR="00E06B11" w:rsidRDefault="00E06B11">
      <w:r>
        <w:br w:type="page"/>
      </w:r>
    </w:p>
    <w:p w:rsidR="00E06B11" w:rsidRDefault="00E06B11" w:rsidP="00E06B11">
      <w:pPr>
        <w:pStyle w:val="Heading2"/>
      </w:pPr>
      <w:bookmarkStart w:id="3" w:name="_Toc478463907"/>
      <w:r>
        <w:lastRenderedPageBreak/>
        <w:t>Wijzigingsprocedures</w:t>
      </w:r>
      <w:bookmarkStart w:id="4" w:name="_GoBack"/>
      <w:bookmarkEnd w:id="3"/>
      <w:bookmarkEnd w:id="4"/>
    </w:p>
    <w:p w:rsidR="00E06B11" w:rsidRDefault="00E06B11" w:rsidP="00E06B11"/>
    <w:p w:rsidR="00E06B11" w:rsidRDefault="00DE7D18" w:rsidP="00E06B11">
      <w:r>
        <w:t>De formaliteiten die er zijn om een wijziging door te voeren van aanvraag, voorstel, goedkeuring, uitvoering tot ingebruikname, zijn dat het wijzigingsaanvraagformulier moet worden ingevuld en die moet worden doorgestuurd naar de baas die het daarna doorleest en een handtekening neerzet als de wijziging goedgekeurd word door hem, zodat het altijd door de baas goedgekeurd is. Wanneer de baas dit formulier heeft ondertekent wordt de aanvraag doorgestuurd naar ons bedrijf waar wij de benodigde aanpassingen maken zodat de aanvraag in de applicatie wordt verwerkt.</w:t>
      </w:r>
    </w:p>
    <w:p w:rsidR="00DE7D18" w:rsidRPr="00E06B11" w:rsidRDefault="00DE7D18" w:rsidP="00E06B11">
      <w:r>
        <w:t>Voor het wijzigingsaanvraagformulier opent u het bestand wijzigingsaanvraagformulier.docx wat u daarna kunt gaan invullen.</w:t>
      </w:r>
    </w:p>
    <w:sectPr w:rsidR="00DE7D18" w:rsidRPr="00E06B1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D6D" w:rsidRDefault="00141D6D" w:rsidP="001E62EE">
      <w:pPr>
        <w:spacing w:after="0" w:line="240" w:lineRule="auto"/>
      </w:pPr>
      <w:r>
        <w:separator/>
      </w:r>
    </w:p>
  </w:endnote>
  <w:endnote w:type="continuationSeparator" w:id="0">
    <w:p w:rsidR="00141D6D" w:rsidRDefault="00141D6D" w:rsidP="001E6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2EE" w:rsidRDefault="001E62EE" w:rsidP="001E62E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7568206"/>
      <w:docPartObj>
        <w:docPartGallery w:val="Page Numbers (Bottom of Page)"/>
        <w:docPartUnique/>
      </w:docPartObj>
    </w:sdtPr>
    <w:sdtEndPr>
      <w:rPr>
        <w:noProof/>
      </w:rPr>
    </w:sdtEndPr>
    <w:sdtContent>
      <w:p w:rsidR="001E62EE" w:rsidRDefault="001E62EE">
        <w:pPr>
          <w:pStyle w:val="Footer"/>
          <w:jc w:val="right"/>
        </w:pPr>
        <w:r>
          <w:fldChar w:fldCharType="begin"/>
        </w:r>
        <w:r>
          <w:instrText xml:space="preserve"> PAGE   \* MERGEFORMAT </w:instrText>
        </w:r>
        <w:r>
          <w:fldChar w:fldCharType="separate"/>
        </w:r>
        <w:r w:rsidR="004F404C">
          <w:rPr>
            <w:noProof/>
          </w:rPr>
          <w:t>6</w:t>
        </w:r>
        <w:r>
          <w:rPr>
            <w:noProof/>
          </w:rPr>
          <w:fldChar w:fldCharType="end"/>
        </w:r>
      </w:p>
    </w:sdtContent>
  </w:sdt>
  <w:p w:rsidR="001E62EE" w:rsidRDefault="001E6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D6D" w:rsidRDefault="00141D6D" w:rsidP="001E62EE">
      <w:pPr>
        <w:spacing w:after="0" w:line="240" w:lineRule="auto"/>
      </w:pPr>
      <w:r>
        <w:separator/>
      </w:r>
    </w:p>
  </w:footnote>
  <w:footnote w:type="continuationSeparator" w:id="0">
    <w:p w:rsidR="00141D6D" w:rsidRDefault="00141D6D" w:rsidP="001E62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991"/>
    <w:rsid w:val="00141D6D"/>
    <w:rsid w:val="001E62EE"/>
    <w:rsid w:val="0033133B"/>
    <w:rsid w:val="0036562E"/>
    <w:rsid w:val="003B4B7A"/>
    <w:rsid w:val="004F404C"/>
    <w:rsid w:val="00565B17"/>
    <w:rsid w:val="006E0991"/>
    <w:rsid w:val="0093630F"/>
    <w:rsid w:val="009864FC"/>
    <w:rsid w:val="00DE7D18"/>
    <w:rsid w:val="00E06B11"/>
    <w:rsid w:val="00F866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EC2F"/>
  <w15:chartTrackingRefBased/>
  <w15:docId w15:val="{7D069A00-4C90-4C12-8D3E-3C7E321A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6562E"/>
    <w:rPr>
      <w:rFonts w:ascii="Arial" w:hAnsi="Arial"/>
      <w:sz w:val="24"/>
    </w:rPr>
  </w:style>
  <w:style w:type="paragraph" w:styleId="Heading1">
    <w:name w:val="heading 1"/>
    <w:basedOn w:val="Normal"/>
    <w:next w:val="Normal"/>
    <w:link w:val="Heading1Char"/>
    <w:uiPriority w:val="9"/>
    <w:qFormat/>
    <w:rsid w:val="001E62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2EE"/>
    <w:pPr>
      <w:keepNext/>
      <w:keepLines/>
      <w:spacing w:before="40" w:after="0"/>
      <w:jc w:val="center"/>
      <w:outlineLvl w:val="1"/>
    </w:pPr>
    <w:rPr>
      <w:rFonts w:asciiTheme="majorHAnsi" w:eastAsiaTheme="majorEastAsia" w:hAnsiTheme="majorHAnsi" w:cstheme="majorBidi"/>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0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9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2E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E62EE"/>
    <w:pPr>
      <w:outlineLvl w:val="9"/>
    </w:pPr>
    <w:rPr>
      <w:lang w:val="en-US"/>
    </w:rPr>
  </w:style>
  <w:style w:type="paragraph" w:styleId="Header">
    <w:name w:val="header"/>
    <w:basedOn w:val="Normal"/>
    <w:link w:val="HeaderChar"/>
    <w:uiPriority w:val="99"/>
    <w:unhideWhenUsed/>
    <w:rsid w:val="001E6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2EE"/>
    <w:rPr>
      <w:rFonts w:ascii="Arial" w:hAnsi="Arial"/>
      <w:sz w:val="24"/>
    </w:rPr>
  </w:style>
  <w:style w:type="paragraph" w:styleId="Footer">
    <w:name w:val="footer"/>
    <w:basedOn w:val="Normal"/>
    <w:link w:val="FooterChar"/>
    <w:uiPriority w:val="99"/>
    <w:unhideWhenUsed/>
    <w:rsid w:val="001E6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2EE"/>
    <w:rPr>
      <w:rFonts w:ascii="Arial" w:hAnsi="Arial"/>
      <w:sz w:val="24"/>
    </w:rPr>
  </w:style>
  <w:style w:type="character" w:customStyle="1" w:styleId="Heading2Char">
    <w:name w:val="Heading 2 Char"/>
    <w:basedOn w:val="DefaultParagraphFont"/>
    <w:link w:val="Heading2"/>
    <w:uiPriority w:val="9"/>
    <w:rsid w:val="001E62EE"/>
    <w:rPr>
      <w:rFonts w:asciiTheme="majorHAnsi" w:eastAsiaTheme="majorEastAsia" w:hAnsiTheme="majorHAnsi" w:cstheme="majorBidi"/>
      <w:sz w:val="40"/>
      <w:szCs w:val="26"/>
    </w:rPr>
  </w:style>
  <w:style w:type="paragraph" w:styleId="TOC2">
    <w:name w:val="toc 2"/>
    <w:basedOn w:val="Normal"/>
    <w:next w:val="Normal"/>
    <w:autoRedefine/>
    <w:uiPriority w:val="39"/>
    <w:unhideWhenUsed/>
    <w:rsid w:val="009864FC"/>
    <w:pPr>
      <w:spacing w:after="100"/>
      <w:ind w:left="240"/>
    </w:pPr>
  </w:style>
  <w:style w:type="character" w:styleId="Hyperlink">
    <w:name w:val="Hyperlink"/>
    <w:basedOn w:val="DefaultParagraphFont"/>
    <w:uiPriority w:val="99"/>
    <w:unhideWhenUsed/>
    <w:rsid w:val="009864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29FBC-D7E7-4ADB-A6FE-7AE4ECA41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Taapken</dc:creator>
  <cp:keywords/>
  <dc:description/>
  <cp:lastModifiedBy>Beau Taapken</cp:lastModifiedBy>
  <cp:revision>4</cp:revision>
  <dcterms:created xsi:type="dcterms:W3CDTF">2017-03-27T12:08:00Z</dcterms:created>
  <dcterms:modified xsi:type="dcterms:W3CDTF">2017-03-28T09:45:00Z</dcterms:modified>
</cp:coreProperties>
</file>