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260" w:rsidRPr="00583E15" w:rsidRDefault="002B5260" w:rsidP="002B5260">
      <w:pPr>
        <w:pStyle w:val="Title"/>
        <w:jc w:val="center"/>
      </w:pPr>
      <w:r w:rsidRPr="00583E15">
        <w:t>Testplan</w:t>
      </w:r>
    </w:p>
    <w:p w:rsidR="002B5260" w:rsidRPr="00583E15" w:rsidRDefault="002B5260" w:rsidP="002B5260">
      <w:pPr>
        <w:pStyle w:val="Title"/>
        <w:jc w:val="center"/>
      </w:pPr>
      <w:r w:rsidRPr="00583E15">
        <w:t>Voorraadbeheer</w:t>
      </w:r>
    </w:p>
    <w:p w:rsidR="002B5260" w:rsidRPr="00583E15" w:rsidRDefault="002B5260" w:rsidP="002B5260">
      <w:pPr>
        <w:jc w:val="center"/>
      </w:pPr>
    </w:p>
    <w:p w:rsidR="002B5260" w:rsidRPr="002B5260" w:rsidRDefault="002B5260" w:rsidP="002B5260">
      <w:pPr>
        <w:jc w:val="center"/>
      </w:pPr>
      <w:r w:rsidRPr="002B5260">
        <w:t>Comp-U-Service</w:t>
      </w:r>
    </w:p>
    <w:p w:rsidR="002B5260" w:rsidRPr="002B5260" w:rsidRDefault="002B5260" w:rsidP="002B5260">
      <w:pPr>
        <w:jc w:val="center"/>
      </w:pPr>
      <w:r w:rsidRPr="002B5260">
        <w:t>Beau Taapken, Michael van den Heuvel,</w:t>
      </w:r>
    </w:p>
    <w:p w:rsidR="002B5260" w:rsidRDefault="002B5260" w:rsidP="002B5260">
      <w:pPr>
        <w:jc w:val="center"/>
      </w:pPr>
      <w:r>
        <w:t>Rebecca Broens, Giel Merkelbach</w:t>
      </w:r>
    </w:p>
    <w:p w:rsidR="002B5260" w:rsidRDefault="002B5260" w:rsidP="002B5260">
      <w:pPr>
        <w:jc w:val="center"/>
      </w:pPr>
      <w:r>
        <w:t>3 juni 2017</w:t>
      </w:r>
    </w:p>
    <w:p w:rsidR="002B5260" w:rsidRDefault="002B5260">
      <w:r>
        <w:br w:type="page"/>
      </w:r>
    </w:p>
    <w:p w:rsidR="002B5260" w:rsidRPr="00B106E1" w:rsidRDefault="002B5260" w:rsidP="002B5260">
      <w:pPr>
        <w:pStyle w:val="Kop0"/>
      </w:pPr>
      <w:bookmarkStart w:id="0" w:name="_Toc532101559"/>
      <w:bookmarkStart w:id="1" w:name="_Toc80497463"/>
      <w:bookmarkStart w:id="2" w:name="_Toc172622162"/>
      <w:bookmarkStart w:id="3" w:name="_Toc176052337"/>
      <w:bookmarkStart w:id="4" w:name="_Toc234367063"/>
      <w:r w:rsidRPr="00BF0268">
        <w:lastRenderedPageBreak/>
        <w:t>Akkoordverklaring</w:t>
      </w:r>
      <w:r>
        <w:t xml:space="preserve"> opdrachtgever</w:t>
      </w:r>
      <w:bookmarkEnd w:id="0"/>
      <w:bookmarkEnd w:id="1"/>
      <w:bookmarkEnd w:id="2"/>
      <w:bookmarkEnd w:id="3"/>
      <w:bookmarkEnd w:id="4"/>
    </w:p>
    <w:tbl>
      <w:tblPr>
        <w:tblW w:w="9072" w:type="dxa"/>
        <w:tblInd w:w="108" w:type="dxa"/>
        <w:tblLayout w:type="fixed"/>
        <w:tblLook w:val="0000" w:firstRow="0" w:lastRow="0" w:firstColumn="0" w:lastColumn="0" w:noHBand="0" w:noVBand="0"/>
      </w:tblPr>
      <w:tblGrid>
        <w:gridCol w:w="1985"/>
        <w:gridCol w:w="4394"/>
        <w:gridCol w:w="2693"/>
      </w:tblGrid>
      <w:tr w:rsidR="002B5260" w:rsidTr="002B5260">
        <w:trPr>
          <w:cantSplit/>
          <w:trHeight w:val="240"/>
        </w:trPr>
        <w:tc>
          <w:tcPr>
            <w:tcW w:w="6379" w:type="dxa"/>
            <w:gridSpan w:val="2"/>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Opdrachtgever:</w:t>
            </w:r>
          </w:p>
        </w:tc>
        <w:tc>
          <w:tcPr>
            <w:tcW w:w="2693" w:type="dxa"/>
            <w:tcBorders>
              <w:top w:val="single" w:sz="6" w:space="0" w:color="auto"/>
              <w:left w:val="single" w:sz="6" w:space="0" w:color="auto"/>
              <w:right w:val="single" w:sz="6" w:space="0" w:color="auto"/>
            </w:tcBorders>
          </w:tcPr>
          <w:p w:rsidR="002B5260" w:rsidRPr="003A0B1D" w:rsidRDefault="002B5260" w:rsidP="003A1A88">
            <w:pPr>
              <w:pStyle w:val="tabel"/>
              <w:rPr>
                <w:b/>
              </w:rPr>
            </w:pPr>
            <w:r w:rsidRPr="003A0B1D">
              <w:rPr>
                <w:b/>
              </w:rPr>
              <w:t>Handtekening</w:t>
            </w:r>
          </w:p>
        </w:tc>
      </w:tr>
      <w:tr w:rsidR="002B5260" w:rsidTr="002B5260">
        <w:trPr>
          <w:trHeight w:val="240"/>
        </w:trPr>
        <w:tc>
          <w:tcPr>
            <w:tcW w:w="1985" w:type="dxa"/>
            <w:tcBorders>
              <w:left w:val="single" w:sz="6" w:space="0" w:color="auto"/>
            </w:tcBorders>
          </w:tcPr>
          <w:p w:rsidR="002B5260" w:rsidRDefault="002B5260" w:rsidP="003A1A88">
            <w:pPr>
              <w:pStyle w:val="tabel"/>
            </w:pPr>
            <w:r>
              <w:t>Naam</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Afdeling</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Functie</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Locatie</w:t>
            </w:r>
            <w:r w:rsidR="007B238C">
              <w:t>:</w:t>
            </w:r>
          </w:p>
        </w:tc>
        <w:tc>
          <w:tcPr>
            <w:tcW w:w="4394" w:type="dxa"/>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tcBorders>
          </w:tcPr>
          <w:p w:rsidR="002B5260" w:rsidRDefault="002B5260" w:rsidP="003A1A88">
            <w:pPr>
              <w:pStyle w:val="tabel"/>
            </w:pPr>
            <w:r>
              <w:t>Telefoon</w:t>
            </w:r>
            <w:r w:rsidR="007B238C">
              <w:t>:</w:t>
            </w:r>
          </w:p>
        </w:tc>
        <w:tc>
          <w:tcPr>
            <w:tcW w:w="4394" w:type="dxa"/>
            <w:tcBorders>
              <w:right w:val="single" w:sz="6" w:space="0" w:color="auto"/>
            </w:tcBorders>
          </w:tcPr>
          <w:p w:rsidR="002B5260" w:rsidRDefault="002B5260" w:rsidP="003A1A88">
            <w:pPr>
              <w:pStyle w:val="tabel"/>
            </w:pPr>
          </w:p>
        </w:tc>
        <w:tc>
          <w:tcPr>
            <w:tcW w:w="2693" w:type="dxa"/>
            <w:tcBorders>
              <w:left w:val="single" w:sz="6" w:space="0" w:color="auto"/>
              <w:right w:val="single" w:sz="6" w:space="0" w:color="auto"/>
            </w:tcBorders>
          </w:tcPr>
          <w:p w:rsidR="002B5260" w:rsidRDefault="002B5260" w:rsidP="003A1A88">
            <w:pPr>
              <w:pStyle w:val="tabel"/>
            </w:pPr>
          </w:p>
        </w:tc>
      </w:tr>
      <w:tr w:rsidR="002B5260" w:rsidTr="002B5260">
        <w:trPr>
          <w:trHeight w:val="240"/>
        </w:trPr>
        <w:tc>
          <w:tcPr>
            <w:tcW w:w="1985" w:type="dxa"/>
            <w:tcBorders>
              <w:left w:val="single" w:sz="6" w:space="0" w:color="auto"/>
              <w:bottom w:val="single" w:sz="4" w:space="0" w:color="auto"/>
            </w:tcBorders>
          </w:tcPr>
          <w:p w:rsidR="002B5260" w:rsidRDefault="002B5260" w:rsidP="003A1A88">
            <w:pPr>
              <w:pStyle w:val="tabel"/>
            </w:pPr>
            <w:r>
              <w:t>E-Mailadres</w:t>
            </w:r>
            <w:r w:rsidR="007B238C">
              <w:t>:</w:t>
            </w:r>
          </w:p>
        </w:tc>
        <w:tc>
          <w:tcPr>
            <w:tcW w:w="4394" w:type="dxa"/>
            <w:tcBorders>
              <w:bottom w:val="single" w:sz="4" w:space="0" w:color="auto"/>
            </w:tcBorders>
          </w:tcPr>
          <w:p w:rsidR="002B5260" w:rsidRDefault="002B5260" w:rsidP="003A1A88">
            <w:pPr>
              <w:pStyle w:val="tabel"/>
            </w:pPr>
          </w:p>
        </w:tc>
        <w:tc>
          <w:tcPr>
            <w:tcW w:w="2693" w:type="dxa"/>
            <w:tcBorders>
              <w:top w:val="single" w:sz="4" w:space="0" w:color="auto"/>
              <w:left w:val="single" w:sz="4" w:space="0" w:color="auto"/>
              <w:bottom w:val="single" w:sz="4" w:space="0" w:color="auto"/>
              <w:right w:val="single" w:sz="4" w:space="0" w:color="auto"/>
            </w:tcBorders>
          </w:tcPr>
          <w:p w:rsidR="002B5260" w:rsidRDefault="002B5260" w:rsidP="003A1A88">
            <w:pPr>
              <w:pStyle w:val="tabel"/>
            </w:pPr>
            <w:r>
              <w:t>Datum: 9 juni 2017</w:t>
            </w:r>
          </w:p>
        </w:tc>
      </w:tr>
    </w:tbl>
    <w:p w:rsidR="002B5260" w:rsidRDefault="002B5260" w:rsidP="002B5260"/>
    <w:p w:rsidR="002B5260" w:rsidRDefault="002B5260">
      <w:r>
        <w:br w:type="page"/>
      </w:r>
    </w:p>
    <w:sdt>
      <w:sdtPr>
        <w:rPr>
          <w:rFonts w:ascii="Arial" w:eastAsiaTheme="minorHAnsi" w:hAnsi="Arial" w:cstheme="minorBidi"/>
          <w:sz w:val="24"/>
          <w:szCs w:val="22"/>
          <w:lang w:val="nl-NL"/>
        </w:rPr>
        <w:id w:val="-366911495"/>
        <w:docPartObj>
          <w:docPartGallery w:val="Table of Contents"/>
          <w:docPartUnique/>
        </w:docPartObj>
      </w:sdtPr>
      <w:sdtEndPr>
        <w:rPr>
          <w:b/>
          <w:bCs/>
          <w:noProof/>
        </w:rPr>
      </w:sdtEndPr>
      <w:sdtContent>
        <w:p w:rsidR="002B5260" w:rsidRPr="002B5260" w:rsidRDefault="002B5260">
          <w:pPr>
            <w:pStyle w:val="TOCHeading"/>
            <w:rPr>
              <w:rStyle w:val="IntenseEmphasis"/>
            </w:rPr>
          </w:pPr>
          <w:r w:rsidRPr="002B5260">
            <w:rPr>
              <w:rStyle w:val="IntenseEmphasis"/>
            </w:rPr>
            <w:t>Contents</w:t>
          </w:r>
        </w:p>
        <w:p w:rsidR="007B238C" w:rsidRDefault="002B5260">
          <w:pPr>
            <w:pStyle w:val="TOC1"/>
            <w:tabs>
              <w:tab w:val="left" w:pos="480"/>
              <w:tab w:val="right" w:leader="dot" w:pos="9016"/>
            </w:tabs>
            <w:rPr>
              <w:rFonts w:asciiTheme="minorHAnsi" w:eastAsiaTheme="minorEastAsia" w:hAnsiTheme="minorHAnsi"/>
              <w:noProof/>
              <w:sz w:val="22"/>
              <w:lang w:val="en-US"/>
            </w:rPr>
          </w:pPr>
          <w:r>
            <w:fldChar w:fldCharType="begin"/>
          </w:r>
          <w:r w:rsidRPr="002B5260">
            <w:rPr>
              <w:lang w:val="en-US"/>
            </w:rPr>
            <w:instrText xml:space="preserve"> TOC \o "1-3" \h \z \u </w:instrText>
          </w:r>
          <w:r>
            <w:fldChar w:fldCharType="separate"/>
          </w:r>
          <w:hyperlink w:anchor="_Toc485025481" w:history="1">
            <w:r w:rsidR="007B238C" w:rsidRPr="00E8709F">
              <w:rPr>
                <w:rStyle w:val="Hyperlink"/>
                <w:noProof/>
              </w:rPr>
              <w:t>1</w:t>
            </w:r>
            <w:r w:rsidR="007B238C">
              <w:rPr>
                <w:rFonts w:asciiTheme="minorHAnsi" w:eastAsiaTheme="minorEastAsia" w:hAnsiTheme="minorHAnsi"/>
                <w:noProof/>
                <w:sz w:val="22"/>
                <w:lang w:val="en-US"/>
              </w:rPr>
              <w:tab/>
            </w:r>
            <w:r w:rsidR="007B238C" w:rsidRPr="00E8709F">
              <w:rPr>
                <w:rStyle w:val="Hyperlink"/>
                <w:noProof/>
              </w:rPr>
              <w:t>Inleiding</w:t>
            </w:r>
            <w:r w:rsidR="007B238C">
              <w:rPr>
                <w:noProof/>
                <w:webHidden/>
              </w:rPr>
              <w:tab/>
            </w:r>
            <w:r w:rsidR="007B238C">
              <w:rPr>
                <w:noProof/>
                <w:webHidden/>
              </w:rPr>
              <w:fldChar w:fldCharType="begin"/>
            </w:r>
            <w:r w:rsidR="007B238C">
              <w:rPr>
                <w:noProof/>
                <w:webHidden/>
              </w:rPr>
              <w:instrText xml:space="preserve"> PAGEREF _Toc485025481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B67C49">
          <w:pPr>
            <w:pStyle w:val="TOC2"/>
            <w:tabs>
              <w:tab w:val="left" w:pos="880"/>
              <w:tab w:val="right" w:leader="dot" w:pos="9016"/>
            </w:tabs>
            <w:rPr>
              <w:rFonts w:asciiTheme="minorHAnsi" w:eastAsiaTheme="minorEastAsia" w:hAnsiTheme="minorHAnsi"/>
              <w:noProof/>
              <w:sz w:val="22"/>
              <w:lang w:val="en-US"/>
            </w:rPr>
          </w:pPr>
          <w:hyperlink w:anchor="_Toc485025482" w:history="1">
            <w:r w:rsidR="007B238C" w:rsidRPr="00E8709F">
              <w:rPr>
                <w:rStyle w:val="Hyperlink"/>
                <w:noProof/>
              </w:rPr>
              <w:t>1.1</w:t>
            </w:r>
            <w:r w:rsidR="007B238C">
              <w:rPr>
                <w:rFonts w:asciiTheme="minorHAnsi" w:eastAsiaTheme="minorEastAsia" w:hAnsiTheme="minorHAnsi"/>
                <w:noProof/>
                <w:sz w:val="22"/>
                <w:lang w:val="en-US"/>
              </w:rPr>
              <w:tab/>
            </w:r>
            <w:r w:rsidR="007B238C" w:rsidRPr="00E8709F">
              <w:rPr>
                <w:rStyle w:val="Hyperlink"/>
                <w:noProof/>
              </w:rPr>
              <w:t>Doel van het testplan</w:t>
            </w:r>
            <w:r w:rsidR="007B238C">
              <w:rPr>
                <w:noProof/>
                <w:webHidden/>
              </w:rPr>
              <w:tab/>
            </w:r>
            <w:r w:rsidR="007B238C">
              <w:rPr>
                <w:noProof/>
                <w:webHidden/>
              </w:rPr>
              <w:fldChar w:fldCharType="begin"/>
            </w:r>
            <w:r w:rsidR="007B238C">
              <w:rPr>
                <w:noProof/>
                <w:webHidden/>
              </w:rPr>
              <w:instrText xml:space="preserve"> PAGEREF _Toc485025482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B67C49">
          <w:pPr>
            <w:pStyle w:val="TOC2"/>
            <w:tabs>
              <w:tab w:val="left" w:pos="880"/>
              <w:tab w:val="right" w:leader="dot" w:pos="9016"/>
            </w:tabs>
            <w:rPr>
              <w:rFonts w:asciiTheme="minorHAnsi" w:eastAsiaTheme="minorEastAsia" w:hAnsiTheme="minorHAnsi"/>
              <w:noProof/>
              <w:sz w:val="22"/>
              <w:lang w:val="en-US"/>
            </w:rPr>
          </w:pPr>
          <w:hyperlink w:anchor="_Toc485025483" w:history="1">
            <w:r w:rsidR="007B238C" w:rsidRPr="00E8709F">
              <w:rPr>
                <w:rStyle w:val="Hyperlink"/>
                <w:noProof/>
              </w:rPr>
              <w:t>1.2</w:t>
            </w:r>
            <w:r w:rsidR="007B238C">
              <w:rPr>
                <w:rFonts w:asciiTheme="minorHAnsi" w:eastAsiaTheme="minorEastAsia" w:hAnsiTheme="minorHAnsi"/>
                <w:noProof/>
                <w:sz w:val="22"/>
                <w:lang w:val="en-US"/>
              </w:rPr>
              <w:tab/>
            </w:r>
            <w:r w:rsidR="007B238C" w:rsidRPr="00E8709F">
              <w:rPr>
                <w:rStyle w:val="Hyperlink"/>
                <w:noProof/>
              </w:rPr>
              <w:t>Opdrachtformulering</w:t>
            </w:r>
            <w:r w:rsidR="007B238C">
              <w:rPr>
                <w:noProof/>
                <w:webHidden/>
              </w:rPr>
              <w:tab/>
            </w:r>
            <w:r w:rsidR="007B238C">
              <w:rPr>
                <w:noProof/>
                <w:webHidden/>
              </w:rPr>
              <w:fldChar w:fldCharType="begin"/>
            </w:r>
            <w:r w:rsidR="007B238C">
              <w:rPr>
                <w:noProof/>
                <w:webHidden/>
              </w:rPr>
              <w:instrText xml:space="preserve"> PAGEREF _Toc485025483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B67C49">
          <w:pPr>
            <w:pStyle w:val="TOC3"/>
            <w:tabs>
              <w:tab w:val="left" w:pos="1320"/>
              <w:tab w:val="right" w:leader="dot" w:pos="9016"/>
            </w:tabs>
            <w:rPr>
              <w:rFonts w:asciiTheme="minorHAnsi" w:eastAsiaTheme="minorEastAsia" w:hAnsiTheme="minorHAnsi"/>
              <w:noProof/>
              <w:sz w:val="22"/>
              <w:lang w:val="en-US"/>
            </w:rPr>
          </w:pPr>
          <w:hyperlink w:anchor="_Toc485025484" w:history="1">
            <w:r w:rsidR="007B238C" w:rsidRPr="00E8709F">
              <w:rPr>
                <w:rStyle w:val="Hyperlink"/>
                <w:noProof/>
              </w:rPr>
              <w:t>1.2.1</w:t>
            </w:r>
            <w:r w:rsidR="007B238C">
              <w:rPr>
                <w:rFonts w:asciiTheme="minorHAnsi" w:eastAsiaTheme="minorEastAsia" w:hAnsiTheme="minorHAnsi"/>
                <w:noProof/>
                <w:sz w:val="22"/>
                <w:lang w:val="en-US"/>
              </w:rPr>
              <w:tab/>
            </w:r>
            <w:r w:rsidR="007B238C" w:rsidRPr="00E8709F">
              <w:rPr>
                <w:rStyle w:val="Hyperlink"/>
                <w:noProof/>
              </w:rPr>
              <w:t>Opdrachtgever</w:t>
            </w:r>
            <w:r w:rsidR="007B238C">
              <w:rPr>
                <w:noProof/>
                <w:webHidden/>
              </w:rPr>
              <w:tab/>
            </w:r>
            <w:r w:rsidR="007B238C">
              <w:rPr>
                <w:noProof/>
                <w:webHidden/>
              </w:rPr>
              <w:fldChar w:fldCharType="begin"/>
            </w:r>
            <w:r w:rsidR="007B238C">
              <w:rPr>
                <w:noProof/>
                <w:webHidden/>
              </w:rPr>
              <w:instrText xml:space="preserve"> PAGEREF _Toc485025484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B67C49">
          <w:pPr>
            <w:pStyle w:val="TOC3"/>
            <w:tabs>
              <w:tab w:val="left" w:pos="1320"/>
              <w:tab w:val="right" w:leader="dot" w:pos="9016"/>
            </w:tabs>
            <w:rPr>
              <w:rFonts w:asciiTheme="minorHAnsi" w:eastAsiaTheme="minorEastAsia" w:hAnsiTheme="minorHAnsi"/>
              <w:noProof/>
              <w:sz w:val="22"/>
              <w:lang w:val="en-US"/>
            </w:rPr>
          </w:pPr>
          <w:hyperlink w:anchor="_Toc485025485" w:history="1">
            <w:r w:rsidR="007B238C" w:rsidRPr="00E8709F">
              <w:rPr>
                <w:rStyle w:val="Hyperlink"/>
                <w:noProof/>
              </w:rPr>
              <w:t>1.2.2</w:t>
            </w:r>
            <w:r w:rsidR="007B238C">
              <w:rPr>
                <w:rFonts w:asciiTheme="minorHAnsi" w:eastAsiaTheme="minorEastAsia" w:hAnsiTheme="minorHAnsi"/>
                <w:noProof/>
                <w:sz w:val="22"/>
                <w:lang w:val="en-US"/>
              </w:rPr>
              <w:tab/>
            </w:r>
            <w:r w:rsidR="007B238C" w:rsidRPr="00E8709F">
              <w:rPr>
                <w:rStyle w:val="Hyperlink"/>
                <w:noProof/>
              </w:rPr>
              <w:t>Opdrachtnemer</w:t>
            </w:r>
            <w:r w:rsidR="007B238C">
              <w:rPr>
                <w:noProof/>
                <w:webHidden/>
              </w:rPr>
              <w:tab/>
            </w:r>
            <w:r w:rsidR="007B238C">
              <w:rPr>
                <w:noProof/>
                <w:webHidden/>
              </w:rPr>
              <w:fldChar w:fldCharType="begin"/>
            </w:r>
            <w:r w:rsidR="007B238C">
              <w:rPr>
                <w:noProof/>
                <w:webHidden/>
              </w:rPr>
              <w:instrText xml:space="preserve"> PAGEREF _Toc485025485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B67C49">
          <w:pPr>
            <w:pStyle w:val="TOC3"/>
            <w:tabs>
              <w:tab w:val="left" w:pos="1320"/>
              <w:tab w:val="right" w:leader="dot" w:pos="9016"/>
            </w:tabs>
            <w:rPr>
              <w:rFonts w:asciiTheme="minorHAnsi" w:eastAsiaTheme="minorEastAsia" w:hAnsiTheme="minorHAnsi"/>
              <w:noProof/>
              <w:sz w:val="22"/>
              <w:lang w:val="en-US"/>
            </w:rPr>
          </w:pPr>
          <w:hyperlink w:anchor="_Toc485025486" w:history="1">
            <w:r w:rsidR="007B238C" w:rsidRPr="00E8709F">
              <w:rPr>
                <w:rStyle w:val="Hyperlink"/>
                <w:noProof/>
              </w:rPr>
              <w:t>1.2.3</w:t>
            </w:r>
            <w:r w:rsidR="007B238C">
              <w:rPr>
                <w:rFonts w:asciiTheme="minorHAnsi" w:eastAsiaTheme="minorEastAsia" w:hAnsiTheme="minorHAnsi"/>
                <w:noProof/>
                <w:sz w:val="22"/>
                <w:lang w:val="en-US"/>
              </w:rPr>
              <w:tab/>
            </w:r>
            <w:r w:rsidR="007B238C" w:rsidRPr="00E8709F">
              <w:rPr>
                <w:rStyle w:val="Hyperlink"/>
                <w:noProof/>
              </w:rPr>
              <w:t>Opdracht</w:t>
            </w:r>
            <w:r w:rsidR="007B238C">
              <w:rPr>
                <w:noProof/>
                <w:webHidden/>
              </w:rPr>
              <w:tab/>
            </w:r>
            <w:r w:rsidR="007B238C">
              <w:rPr>
                <w:noProof/>
                <w:webHidden/>
              </w:rPr>
              <w:fldChar w:fldCharType="begin"/>
            </w:r>
            <w:r w:rsidR="007B238C">
              <w:rPr>
                <w:noProof/>
                <w:webHidden/>
              </w:rPr>
              <w:instrText xml:space="preserve"> PAGEREF _Toc485025486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B67C49">
          <w:pPr>
            <w:pStyle w:val="TOC3"/>
            <w:tabs>
              <w:tab w:val="left" w:pos="1320"/>
              <w:tab w:val="right" w:leader="dot" w:pos="9016"/>
            </w:tabs>
            <w:rPr>
              <w:rFonts w:asciiTheme="minorHAnsi" w:eastAsiaTheme="minorEastAsia" w:hAnsiTheme="minorHAnsi"/>
              <w:noProof/>
              <w:sz w:val="22"/>
              <w:lang w:val="en-US"/>
            </w:rPr>
          </w:pPr>
          <w:hyperlink w:anchor="_Toc485025487" w:history="1">
            <w:r w:rsidR="007B238C" w:rsidRPr="00E8709F">
              <w:rPr>
                <w:rStyle w:val="Hyperlink"/>
                <w:noProof/>
              </w:rPr>
              <w:t>1.2.4</w:t>
            </w:r>
            <w:r w:rsidR="007B238C">
              <w:rPr>
                <w:rFonts w:asciiTheme="minorHAnsi" w:eastAsiaTheme="minorEastAsia" w:hAnsiTheme="minorHAnsi"/>
                <w:noProof/>
                <w:sz w:val="22"/>
                <w:lang w:val="en-US"/>
              </w:rPr>
              <w:tab/>
            </w:r>
            <w:r w:rsidR="007B238C" w:rsidRPr="00E8709F">
              <w:rPr>
                <w:rStyle w:val="Hyperlink"/>
                <w:noProof/>
              </w:rPr>
              <w:t>Beschouwingsgebied</w:t>
            </w:r>
            <w:r w:rsidR="007B238C">
              <w:rPr>
                <w:noProof/>
                <w:webHidden/>
              </w:rPr>
              <w:tab/>
            </w:r>
            <w:r w:rsidR="007B238C">
              <w:rPr>
                <w:noProof/>
                <w:webHidden/>
              </w:rPr>
              <w:fldChar w:fldCharType="begin"/>
            </w:r>
            <w:r w:rsidR="007B238C">
              <w:rPr>
                <w:noProof/>
                <w:webHidden/>
              </w:rPr>
              <w:instrText xml:space="preserve"> PAGEREF _Toc485025487 \h </w:instrText>
            </w:r>
            <w:r w:rsidR="007B238C">
              <w:rPr>
                <w:noProof/>
                <w:webHidden/>
              </w:rPr>
            </w:r>
            <w:r w:rsidR="007B238C">
              <w:rPr>
                <w:noProof/>
                <w:webHidden/>
              </w:rPr>
              <w:fldChar w:fldCharType="separate"/>
            </w:r>
            <w:r w:rsidR="007B238C">
              <w:rPr>
                <w:noProof/>
                <w:webHidden/>
              </w:rPr>
              <w:t>4</w:t>
            </w:r>
            <w:r w:rsidR="007B238C">
              <w:rPr>
                <w:noProof/>
                <w:webHidden/>
              </w:rPr>
              <w:fldChar w:fldCharType="end"/>
            </w:r>
          </w:hyperlink>
        </w:p>
        <w:p w:rsidR="007B238C" w:rsidRDefault="00B67C49">
          <w:pPr>
            <w:pStyle w:val="TOC1"/>
            <w:tabs>
              <w:tab w:val="left" w:pos="480"/>
              <w:tab w:val="right" w:leader="dot" w:pos="9016"/>
            </w:tabs>
            <w:rPr>
              <w:rFonts w:asciiTheme="minorHAnsi" w:eastAsiaTheme="minorEastAsia" w:hAnsiTheme="minorHAnsi"/>
              <w:noProof/>
              <w:sz w:val="22"/>
              <w:lang w:val="en-US"/>
            </w:rPr>
          </w:pPr>
          <w:hyperlink w:anchor="_Toc485025488" w:history="1">
            <w:r w:rsidR="007B238C" w:rsidRPr="00E8709F">
              <w:rPr>
                <w:rStyle w:val="Hyperlink"/>
                <w:noProof/>
              </w:rPr>
              <w:t>2</w:t>
            </w:r>
            <w:r w:rsidR="007B238C">
              <w:rPr>
                <w:rFonts w:asciiTheme="minorHAnsi" w:eastAsiaTheme="minorEastAsia" w:hAnsiTheme="minorHAnsi"/>
                <w:noProof/>
                <w:sz w:val="22"/>
                <w:lang w:val="en-US"/>
              </w:rPr>
              <w:tab/>
            </w:r>
            <w:r w:rsidR="007B238C" w:rsidRPr="00E8709F">
              <w:rPr>
                <w:rStyle w:val="Hyperlink"/>
                <w:noProof/>
              </w:rPr>
              <w:t>Testen</w:t>
            </w:r>
            <w:r w:rsidR="007B238C">
              <w:rPr>
                <w:noProof/>
                <w:webHidden/>
              </w:rPr>
              <w:tab/>
            </w:r>
            <w:r w:rsidR="007B238C">
              <w:rPr>
                <w:noProof/>
                <w:webHidden/>
              </w:rPr>
              <w:fldChar w:fldCharType="begin"/>
            </w:r>
            <w:r w:rsidR="007B238C">
              <w:rPr>
                <w:noProof/>
                <w:webHidden/>
              </w:rPr>
              <w:instrText xml:space="preserve"> PAGEREF _Toc485025488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7B238C" w:rsidRDefault="00B67C49">
          <w:pPr>
            <w:pStyle w:val="TOC2"/>
            <w:tabs>
              <w:tab w:val="left" w:pos="880"/>
              <w:tab w:val="right" w:leader="dot" w:pos="9016"/>
            </w:tabs>
            <w:rPr>
              <w:rFonts w:asciiTheme="minorHAnsi" w:eastAsiaTheme="minorEastAsia" w:hAnsiTheme="minorHAnsi"/>
              <w:noProof/>
              <w:sz w:val="22"/>
              <w:lang w:val="en-US"/>
            </w:rPr>
          </w:pPr>
          <w:hyperlink w:anchor="_Toc485025489" w:history="1">
            <w:r w:rsidR="007B238C" w:rsidRPr="00E8709F">
              <w:rPr>
                <w:rStyle w:val="Hyperlink"/>
                <w:noProof/>
              </w:rPr>
              <w:t>2.1</w:t>
            </w:r>
            <w:r w:rsidR="007B238C">
              <w:rPr>
                <w:rFonts w:asciiTheme="minorHAnsi" w:eastAsiaTheme="minorEastAsia" w:hAnsiTheme="minorHAnsi"/>
                <w:noProof/>
                <w:sz w:val="22"/>
                <w:lang w:val="en-US"/>
              </w:rPr>
              <w:tab/>
            </w:r>
            <w:r w:rsidR="007B238C" w:rsidRPr="00E8709F">
              <w:rPr>
                <w:rStyle w:val="Hyperlink"/>
                <w:noProof/>
              </w:rPr>
              <w:t>Hoe testen we het</w:t>
            </w:r>
            <w:r w:rsidR="007B238C">
              <w:rPr>
                <w:noProof/>
                <w:webHidden/>
              </w:rPr>
              <w:tab/>
            </w:r>
            <w:r w:rsidR="007B238C">
              <w:rPr>
                <w:noProof/>
                <w:webHidden/>
              </w:rPr>
              <w:fldChar w:fldCharType="begin"/>
            </w:r>
            <w:r w:rsidR="007B238C">
              <w:rPr>
                <w:noProof/>
                <w:webHidden/>
              </w:rPr>
              <w:instrText xml:space="preserve"> PAGEREF _Toc485025489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7B238C" w:rsidRDefault="00B67C49">
          <w:pPr>
            <w:pStyle w:val="TOC2"/>
            <w:tabs>
              <w:tab w:val="left" w:pos="880"/>
              <w:tab w:val="right" w:leader="dot" w:pos="9016"/>
            </w:tabs>
            <w:rPr>
              <w:rFonts w:asciiTheme="minorHAnsi" w:eastAsiaTheme="minorEastAsia" w:hAnsiTheme="minorHAnsi"/>
              <w:noProof/>
              <w:sz w:val="22"/>
              <w:lang w:val="en-US"/>
            </w:rPr>
          </w:pPr>
          <w:hyperlink w:anchor="_Toc485025490" w:history="1">
            <w:r w:rsidR="007B238C" w:rsidRPr="00E8709F">
              <w:rPr>
                <w:rStyle w:val="Hyperlink"/>
                <w:noProof/>
              </w:rPr>
              <w:t>2.2</w:t>
            </w:r>
            <w:r w:rsidR="007B238C">
              <w:rPr>
                <w:rFonts w:asciiTheme="minorHAnsi" w:eastAsiaTheme="minorEastAsia" w:hAnsiTheme="minorHAnsi"/>
                <w:noProof/>
                <w:sz w:val="22"/>
                <w:lang w:val="en-US"/>
              </w:rPr>
              <w:tab/>
            </w:r>
            <w:r w:rsidR="007B238C" w:rsidRPr="00E8709F">
              <w:rPr>
                <w:rStyle w:val="Hyperlink"/>
                <w:noProof/>
              </w:rPr>
              <w:t>Te testen onderdelen</w:t>
            </w:r>
            <w:r w:rsidR="007B238C">
              <w:rPr>
                <w:noProof/>
                <w:webHidden/>
              </w:rPr>
              <w:tab/>
            </w:r>
            <w:r w:rsidR="007B238C">
              <w:rPr>
                <w:noProof/>
                <w:webHidden/>
              </w:rPr>
              <w:fldChar w:fldCharType="begin"/>
            </w:r>
            <w:r w:rsidR="007B238C">
              <w:rPr>
                <w:noProof/>
                <w:webHidden/>
              </w:rPr>
              <w:instrText xml:space="preserve"> PAGEREF _Toc485025490 \h </w:instrText>
            </w:r>
            <w:r w:rsidR="007B238C">
              <w:rPr>
                <w:noProof/>
                <w:webHidden/>
              </w:rPr>
            </w:r>
            <w:r w:rsidR="007B238C">
              <w:rPr>
                <w:noProof/>
                <w:webHidden/>
              </w:rPr>
              <w:fldChar w:fldCharType="separate"/>
            </w:r>
            <w:r w:rsidR="007B238C">
              <w:rPr>
                <w:noProof/>
                <w:webHidden/>
              </w:rPr>
              <w:t>5</w:t>
            </w:r>
            <w:r w:rsidR="007B238C">
              <w:rPr>
                <w:noProof/>
                <w:webHidden/>
              </w:rPr>
              <w:fldChar w:fldCharType="end"/>
            </w:r>
          </w:hyperlink>
        </w:p>
        <w:p w:rsidR="002B5260" w:rsidRPr="002B5260" w:rsidRDefault="002B5260">
          <w:pPr>
            <w:rPr>
              <w:lang w:val="en-US"/>
            </w:rPr>
          </w:pPr>
          <w:r>
            <w:rPr>
              <w:b/>
              <w:bCs/>
              <w:noProof/>
            </w:rPr>
            <w:fldChar w:fldCharType="end"/>
          </w:r>
        </w:p>
      </w:sdtContent>
    </w:sdt>
    <w:p w:rsidR="002B5260" w:rsidRDefault="002B5260" w:rsidP="002B5260">
      <w:pPr>
        <w:rPr>
          <w:lang w:val="en-US"/>
        </w:rPr>
      </w:pPr>
    </w:p>
    <w:p w:rsidR="002B5260" w:rsidRDefault="002B5260" w:rsidP="002B5260">
      <w:pPr>
        <w:rPr>
          <w:lang w:val="en-US"/>
        </w:rPr>
      </w:pPr>
      <w:r>
        <w:rPr>
          <w:lang w:val="en-US"/>
        </w:rPr>
        <w:br w:type="page"/>
      </w:r>
    </w:p>
    <w:p w:rsidR="002B5260" w:rsidRPr="002B5260" w:rsidRDefault="002B5260" w:rsidP="002B5260">
      <w:pPr>
        <w:pStyle w:val="Heading1"/>
        <w:keepLines w:val="0"/>
        <w:pageBreakBefore/>
        <w:numPr>
          <w:ilvl w:val="0"/>
          <w:numId w:val="1"/>
        </w:numPr>
        <w:spacing w:before="0" w:after="480" w:line="240" w:lineRule="atLeast"/>
        <w:rPr>
          <w:b/>
        </w:rPr>
      </w:pPr>
      <w:bookmarkStart w:id="5" w:name="_Toc485025481"/>
      <w:r w:rsidRPr="002B5260">
        <w:rPr>
          <w:b/>
        </w:rPr>
        <w:lastRenderedPageBreak/>
        <w:t>Inleiding</w:t>
      </w:r>
      <w:bookmarkEnd w:id="5"/>
    </w:p>
    <w:p w:rsidR="002B5260" w:rsidRDefault="002B5260" w:rsidP="002B5260">
      <w:pPr>
        <w:pStyle w:val="Heading2"/>
        <w:numPr>
          <w:ilvl w:val="1"/>
          <w:numId w:val="1"/>
        </w:numPr>
      </w:pPr>
      <w:bookmarkStart w:id="6" w:name="_Toc485025482"/>
      <w:r w:rsidRPr="00890E79">
        <w:t>Doel van het testplan</w:t>
      </w:r>
      <w:bookmarkEnd w:id="6"/>
    </w:p>
    <w:p w:rsidR="002B5260" w:rsidRPr="00890E79" w:rsidRDefault="008B7C33" w:rsidP="002B5260">
      <w:r>
        <w:t>Het doel van dit testplan is het laten testen door een ander persoon of dat de applicatie werkt zoals hoort en de klant tevreden is met het resultaat van de applicatie.</w:t>
      </w:r>
    </w:p>
    <w:p w:rsidR="002B5260" w:rsidRDefault="002B5260" w:rsidP="002B5260">
      <w:pPr>
        <w:pStyle w:val="Heading2"/>
        <w:numPr>
          <w:ilvl w:val="1"/>
          <w:numId w:val="1"/>
        </w:numPr>
      </w:pPr>
      <w:bookmarkStart w:id="7" w:name="_Toc485025483"/>
      <w:r>
        <w:t>Opdrachtformulering</w:t>
      </w:r>
      <w:bookmarkEnd w:id="7"/>
    </w:p>
    <w:p w:rsidR="002B5260" w:rsidRDefault="002B5260" w:rsidP="002B5260">
      <w:pPr>
        <w:pStyle w:val="Heading3"/>
        <w:numPr>
          <w:ilvl w:val="2"/>
          <w:numId w:val="1"/>
        </w:numPr>
      </w:pPr>
      <w:bookmarkStart w:id="8" w:name="_Toc485025484"/>
      <w:r>
        <w:t>Opdrachtgever</w:t>
      </w:r>
      <w:bookmarkEnd w:id="8"/>
    </w:p>
    <w:p w:rsidR="002B5260" w:rsidRDefault="008B7C33" w:rsidP="002B5260">
      <w:r>
        <w:t>De opdrachtgever is Wim Schreurs</w:t>
      </w:r>
    </w:p>
    <w:p w:rsidR="002B5260" w:rsidRDefault="002B5260" w:rsidP="002B5260">
      <w:pPr>
        <w:pStyle w:val="Heading3"/>
        <w:numPr>
          <w:ilvl w:val="2"/>
          <w:numId w:val="1"/>
        </w:numPr>
      </w:pPr>
      <w:bookmarkStart w:id="9" w:name="_Toc485025485"/>
      <w:r>
        <w:t>Opdrachtnemer</w:t>
      </w:r>
      <w:bookmarkEnd w:id="9"/>
    </w:p>
    <w:p w:rsidR="002B5260" w:rsidRDefault="008B7C33" w:rsidP="002B5260">
      <w:r>
        <w:t>De opdrachtnemer is Comp-U-Service</w:t>
      </w:r>
    </w:p>
    <w:p w:rsidR="002B5260" w:rsidRDefault="002B5260" w:rsidP="002B5260">
      <w:pPr>
        <w:pStyle w:val="Heading3"/>
        <w:numPr>
          <w:ilvl w:val="2"/>
          <w:numId w:val="1"/>
        </w:numPr>
      </w:pPr>
      <w:bookmarkStart w:id="10" w:name="_Toc485025486"/>
      <w:r>
        <w:t>Opdracht</w:t>
      </w:r>
      <w:bookmarkEnd w:id="10"/>
    </w:p>
    <w:p w:rsidR="002B5260" w:rsidRDefault="008B7C33" w:rsidP="002B5260">
      <w:r>
        <w:t>Het te behalen resultaat is een goed werkende applicatie die naar behoren werkt.</w:t>
      </w:r>
    </w:p>
    <w:p w:rsidR="002B5260" w:rsidRDefault="002B5260" w:rsidP="002B5260">
      <w:pPr>
        <w:pStyle w:val="Heading3"/>
        <w:numPr>
          <w:ilvl w:val="2"/>
          <w:numId w:val="1"/>
        </w:numPr>
      </w:pPr>
      <w:bookmarkStart w:id="11" w:name="_Toc485025487"/>
      <w:r>
        <w:t>Beschouwingsgebied</w:t>
      </w:r>
      <w:bookmarkEnd w:id="11"/>
    </w:p>
    <w:p w:rsidR="002B5260" w:rsidRDefault="008B7C33" w:rsidP="002B5260">
      <w:r>
        <w:t>De applicatie is gemaakt voor het bijhouden en kunnen aanpassen van de voorraad van het magazijn zodat er minder medicijnen worden verspild wat geld gaat besparen</w:t>
      </w:r>
    </w:p>
    <w:p w:rsidR="00E36575" w:rsidRDefault="00E36575" w:rsidP="002B5260"/>
    <w:p w:rsidR="00E36575" w:rsidRDefault="00E36575" w:rsidP="00E36575">
      <w:r>
        <w:br w:type="page"/>
      </w:r>
    </w:p>
    <w:p w:rsidR="007E010D" w:rsidRPr="002B5260" w:rsidRDefault="007E010D" w:rsidP="007E010D">
      <w:pPr>
        <w:pStyle w:val="Heading1"/>
        <w:keepLines w:val="0"/>
        <w:pageBreakBefore/>
        <w:numPr>
          <w:ilvl w:val="0"/>
          <w:numId w:val="1"/>
        </w:numPr>
        <w:spacing w:before="0" w:after="480" w:line="240" w:lineRule="atLeast"/>
        <w:rPr>
          <w:b/>
        </w:rPr>
      </w:pPr>
      <w:bookmarkStart w:id="12" w:name="_Toc485025488"/>
      <w:r>
        <w:rPr>
          <w:b/>
        </w:rPr>
        <w:lastRenderedPageBreak/>
        <w:t>Testen</w:t>
      </w:r>
      <w:bookmarkEnd w:id="12"/>
    </w:p>
    <w:p w:rsidR="007E010D" w:rsidRDefault="007E010D" w:rsidP="007E010D">
      <w:pPr>
        <w:pStyle w:val="Heading2"/>
        <w:numPr>
          <w:ilvl w:val="1"/>
          <w:numId w:val="1"/>
        </w:numPr>
      </w:pPr>
      <w:bookmarkStart w:id="13" w:name="_Toc485025489"/>
      <w:r>
        <w:t>Hoe testen we het</w:t>
      </w:r>
      <w:bookmarkEnd w:id="13"/>
    </w:p>
    <w:p w:rsidR="007E010D" w:rsidRDefault="007E010D" w:rsidP="007E010D">
      <w:r>
        <w:t>De applicatie wordt getest door Beau Taapken en wordt stap voor stap doorlopen zodat er zo min mogelijk kans is op een fout in de applicatie.</w:t>
      </w:r>
    </w:p>
    <w:p w:rsidR="007E010D" w:rsidRDefault="007E010D" w:rsidP="007E010D">
      <w:pPr>
        <w:pStyle w:val="Heading2"/>
        <w:numPr>
          <w:ilvl w:val="1"/>
          <w:numId w:val="1"/>
        </w:numPr>
      </w:pPr>
      <w:bookmarkStart w:id="14" w:name="_Toc485025490"/>
      <w:r>
        <w:t>Te testen onderdelen</w:t>
      </w:r>
      <w:bookmarkEnd w:id="14"/>
    </w:p>
    <w:tbl>
      <w:tblPr>
        <w:tblStyle w:val="GridTable4-Accent5"/>
        <w:tblW w:w="11520" w:type="dxa"/>
        <w:tblInd w:w="-1265" w:type="dxa"/>
        <w:tblLayout w:type="fixed"/>
        <w:tblLook w:val="04A0" w:firstRow="1" w:lastRow="0" w:firstColumn="1" w:lastColumn="0" w:noHBand="0" w:noVBand="1"/>
      </w:tblPr>
      <w:tblGrid>
        <w:gridCol w:w="1710"/>
        <w:gridCol w:w="1890"/>
        <w:gridCol w:w="2520"/>
        <w:gridCol w:w="2430"/>
        <w:gridCol w:w="1620"/>
        <w:gridCol w:w="1350"/>
      </w:tblGrid>
      <w:tr w:rsidR="00583E15" w:rsidTr="00F8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583E15" w:rsidP="007E010D">
            <w:r>
              <w:t>Testpersoon</w:t>
            </w:r>
          </w:p>
        </w:tc>
        <w:tc>
          <w:tcPr>
            <w:tcW w:w="189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Testonderdeel</w:t>
            </w:r>
          </w:p>
        </w:tc>
        <w:tc>
          <w:tcPr>
            <w:tcW w:w="25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er gedaan worden</w:t>
            </w:r>
          </w:p>
        </w:tc>
        <w:tc>
          <w:tcPr>
            <w:tcW w:w="243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Wat moet het doen</w:t>
            </w:r>
          </w:p>
        </w:tc>
        <w:tc>
          <w:tcPr>
            <w:tcW w:w="162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Goed doorlopen?</w:t>
            </w:r>
          </w:p>
        </w:tc>
        <w:tc>
          <w:tcPr>
            <w:tcW w:w="1350" w:type="dxa"/>
          </w:tcPr>
          <w:p w:rsidR="00583E15" w:rsidRDefault="00583E15" w:rsidP="007E010D">
            <w:pPr>
              <w:cnfStyle w:val="100000000000" w:firstRow="1" w:lastRow="0" w:firstColumn="0" w:lastColumn="0" w:oddVBand="0" w:evenVBand="0" w:oddHBand="0" w:evenHBand="0" w:firstRowFirstColumn="0" w:firstRowLastColumn="0" w:lastRowFirstColumn="0" w:lastRowLastColumn="0"/>
            </w:pPr>
            <w:r>
              <w:t>Tijdsduur</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A2DFC"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Inloggen met foute gegevens</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Als gebruikersnaam fout en als wachtwoord fout worden ingevuld en daarna op de inlogknop gedrukt.</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r>
              <w:t>Op hetzelfde scherm blijven en het wachtwoordvak leegmaken</w:t>
            </w:r>
            <w:r w:rsidR="00754E22">
              <w:t>.</w:t>
            </w:r>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1 minuut</w:t>
            </w:r>
          </w:p>
        </w:tc>
      </w:tr>
      <w:tr w:rsidR="00583E15" w:rsidTr="00F846D9">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Inloggen als admin</w:t>
            </w:r>
          </w:p>
        </w:tc>
        <w:tc>
          <w:tcPr>
            <w:tcW w:w="2520" w:type="dxa"/>
          </w:tcPr>
          <w:p w:rsidR="00583E15" w:rsidRDefault="00660874" w:rsidP="008F70DC">
            <w:pPr>
              <w:cnfStyle w:val="000000000000" w:firstRow="0" w:lastRow="0" w:firstColumn="0" w:lastColumn="0" w:oddVBand="0" w:evenVBand="0" w:oddHBand="0" w:evenHBand="0" w:firstRowFirstColumn="0" w:firstRowLastColumn="0" w:lastRowFirstColumn="0" w:lastRowLastColumn="0"/>
            </w:pPr>
            <w:r>
              <w:t>Als gebruikersnaam Administrator en als wachtwoord Administrator worden ingevuld en daarna op de inlogknop worden gedrukt.</w:t>
            </w:r>
          </w:p>
        </w:tc>
        <w:tc>
          <w:tcPr>
            <w:tcW w:w="2430" w:type="dxa"/>
          </w:tcPr>
          <w:p w:rsidR="00583E15" w:rsidRDefault="00583E15" w:rsidP="008F70DC">
            <w:pPr>
              <w:cnfStyle w:val="000000000000" w:firstRow="0" w:lastRow="0" w:firstColumn="0" w:lastColumn="0" w:oddVBand="0" w:evenVBand="0" w:oddHBand="0" w:evenHBand="0" w:firstRowFirstColumn="0" w:firstRowLastColumn="0" w:lastRowFirstColumn="0" w:lastRowLastColumn="0"/>
            </w:pPr>
            <w:r>
              <w:t>Naar het adminscherm gaan</w:t>
            </w:r>
            <w:r w:rsidR="00754E22">
              <w:t>.</w:t>
            </w:r>
          </w:p>
        </w:tc>
        <w:tc>
          <w:tcPr>
            <w:tcW w:w="162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p>
        </w:tc>
        <w:tc>
          <w:tcPr>
            <w:tcW w:w="1350" w:type="dxa"/>
          </w:tcPr>
          <w:p w:rsidR="00583E15" w:rsidRDefault="00583E15" w:rsidP="007E010D">
            <w:pPr>
              <w:cnfStyle w:val="000000000000" w:firstRow="0" w:lastRow="0" w:firstColumn="0" w:lastColumn="0" w:oddVBand="0" w:evenVBand="0" w:oddHBand="0" w:evenHBand="0" w:firstRowFirstColumn="0" w:firstRowLastColumn="0" w:lastRowFirstColumn="0" w:lastRowLastColumn="0"/>
            </w:pPr>
            <w:r>
              <w:t>1 minuten</w:t>
            </w:r>
          </w:p>
        </w:tc>
      </w:tr>
      <w:tr w:rsidR="00583E15"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83E15" w:rsidRDefault="00C847DE" w:rsidP="007E010D">
            <w:r>
              <w:t>Mark Visser</w:t>
            </w:r>
          </w:p>
        </w:tc>
        <w:tc>
          <w:tcPr>
            <w:tcW w:w="189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Account aanmaken voor logistiek</w:t>
            </w:r>
          </w:p>
        </w:tc>
        <w:tc>
          <w:tcPr>
            <w:tcW w:w="2520" w:type="dxa"/>
          </w:tcPr>
          <w:p w:rsidR="00583E15" w:rsidRDefault="00660874" w:rsidP="008F70DC">
            <w:pPr>
              <w:cnfStyle w:val="000000100000" w:firstRow="0" w:lastRow="0" w:firstColumn="0" w:lastColumn="0" w:oddVBand="0" w:evenVBand="0" w:oddHBand="1" w:evenHBand="0" w:firstRowFirstColumn="0" w:firstRowLastColumn="0" w:lastRowFirstColumn="0" w:lastRowLastColumn="0"/>
            </w:pPr>
            <w:r>
              <w:t>Een eigen gekozen naam in het gebruikersnaam vak, een eigen gekozen wachtwoord in het wachtwoord vak en de rol Logistiek uit de lijst en daarna op de voeg account toe knop drukken.</w:t>
            </w:r>
          </w:p>
        </w:tc>
        <w:tc>
          <w:tcPr>
            <w:tcW w:w="2430" w:type="dxa"/>
          </w:tcPr>
          <w:p w:rsidR="00583E15" w:rsidRDefault="00583E15" w:rsidP="008F70DC">
            <w:pPr>
              <w:cnfStyle w:val="000000100000" w:firstRow="0" w:lastRow="0" w:firstColumn="0" w:lastColumn="0" w:oddVBand="0" w:evenVBand="0" w:oddHBand="1" w:evenHBand="0" w:firstRowFirstColumn="0" w:firstRowLastColumn="0" w:lastRowFirstColumn="0" w:lastRowLastColumn="0"/>
            </w:pPr>
            <w:bookmarkStart w:id="15" w:name="_Hlk484275312"/>
            <w:r>
              <w:t>Een account aanmaken met de rechten van een logistiek- medewerker</w:t>
            </w:r>
            <w:bookmarkEnd w:id="15"/>
            <w:r w:rsidR="00754E22">
              <w:t>.</w:t>
            </w:r>
          </w:p>
        </w:tc>
        <w:tc>
          <w:tcPr>
            <w:tcW w:w="162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p>
        </w:tc>
        <w:tc>
          <w:tcPr>
            <w:tcW w:w="1350" w:type="dxa"/>
          </w:tcPr>
          <w:p w:rsidR="00583E15" w:rsidRDefault="00583E15" w:rsidP="007E010D">
            <w:pPr>
              <w:cnfStyle w:val="000000100000" w:firstRow="0" w:lastRow="0" w:firstColumn="0" w:lastColumn="0" w:oddVBand="0" w:evenVBand="0" w:oddHBand="1" w:evenHBand="0" w:firstRowFirstColumn="0" w:firstRowLastColumn="0" w:lastRowFirstColumn="0" w:lastRowLastColumn="0"/>
            </w:pPr>
            <w:r>
              <w:t>2 minuten</w:t>
            </w:r>
          </w:p>
        </w:tc>
      </w:tr>
      <w:tr w:rsidR="00C847DE" w:rsidTr="00F846D9">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Account aanmaken voor magazijn</w:t>
            </w:r>
          </w:p>
        </w:tc>
        <w:tc>
          <w:tcPr>
            <w:tcW w:w="25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Een eigen gekozen naam in het gebruikersnaam vak, een eigen gekozen wachtwoord in het wachtwoord vak en de rol Magazijn uit de lijst en daarna op de voeg account toe knop drukken.</w:t>
            </w:r>
          </w:p>
        </w:tc>
        <w:tc>
          <w:tcPr>
            <w:tcW w:w="243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Een account aanmaken met de rechten van een magazijn- medewerker</w:t>
            </w:r>
            <w:r w:rsidR="00754E22">
              <w:t>.</w:t>
            </w:r>
          </w:p>
        </w:tc>
        <w:tc>
          <w:tcPr>
            <w:tcW w:w="162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p>
        </w:tc>
        <w:tc>
          <w:tcPr>
            <w:tcW w:w="1350" w:type="dxa"/>
          </w:tcPr>
          <w:p w:rsidR="00C847DE" w:rsidRDefault="00C847DE" w:rsidP="00C847DE">
            <w:pPr>
              <w:cnfStyle w:val="000000000000" w:firstRow="0" w:lastRow="0" w:firstColumn="0" w:lastColumn="0" w:oddVBand="0" w:evenVBand="0" w:oddHBand="0" w:evenHBand="0" w:firstRowFirstColumn="0" w:firstRowLastColumn="0" w:lastRowFirstColumn="0" w:lastRowLastColumn="0"/>
            </w:pPr>
            <w:r>
              <w:t>2 minuten</w:t>
            </w:r>
          </w:p>
        </w:tc>
      </w:tr>
      <w:tr w:rsidR="00C847DE"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C847DE" w:rsidRDefault="00C847DE" w:rsidP="00C847DE">
            <w:r w:rsidRPr="009E1E7E">
              <w:t>Mark Visser</w:t>
            </w:r>
          </w:p>
        </w:tc>
        <w:tc>
          <w:tcPr>
            <w:tcW w:w="189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 xml:space="preserve">Account aanmaken voor </w:t>
            </w:r>
            <w:r w:rsidR="00B67C49">
              <w:t>admin</w:t>
            </w:r>
            <w:bookmarkStart w:id="16" w:name="_GoBack"/>
            <w:bookmarkEnd w:id="16"/>
          </w:p>
        </w:tc>
        <w:tc>
          <w:tcPr>
            <w:tcW w:w="25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 xml:space="preserve">Een eigen gekozen naam in het gebruikersnaam vak, een eigen gekozen wachtwoord in het </w:t>
            </w:r>
            <w:r>
              <w:lastRenderedPageBreak/>
              <w:t>wachtwoord vak en de rol Administratie uit de lijst en daarna op de voeg account toe knop drukken.</w:t>
            </w:r>
          </w:p>
        </w:tc>
        <w:tc>
          <w:tcPr>
            <w:tcW w:w="243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lastRenderedPageBreak/>
              <w:t>Een account aanmaken met de rechten van een magazijn- medewerker</w:t>
            </w:r>
            <w:r w:rsidR="00754E22">
              <w:t>.</w:t>
            </w:r>
          </w:p>
        </w:tc>
        <w:tc>
          <w:tcPr>
            <w:tcW w:w="162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p>
        </w:tc>
        <w:tc>
          <w:tcPr>
            <w:tcW w:w="1350" w:type="dxa"/>
          </w:tcPr>
          <w:p w:rsidR="00C847DE" w:rsidRDefault="00C847DE" w:rsidP="00C847DE">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Inloggen als magazijn-medewerker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Als gebruikersnaam Magazijn en als wachtwoord Magazijn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Naar het magazijnscherm gaan</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verwijderen uit de database</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Uitgifte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A2E160" wp14:editId="69ACDEAA">
                  <wp:extent cx="1352550" cy="588066"/>
                  <wp:effectExtent l="0" t="0" r="0" b="2540"/>
                  <wp:docPr id="11" name="Picture 11"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w:t>
            </w:r>
            <w:r w:rsidR="008E1867">
              <w:t>het</w:t>
            </w:r>
            <w:r>
              <w:t xml:space="preserve"> pijltje omhoog bij Aantal en klik daarna op de knop Uitgeven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uit de voorraad halen waar de barcode overeenkomt met het id (uitgifte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verwijderen uit de database</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Uitgifte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7E701D7" wp14:editId="643E6607">
                  <wp:extent cx="1438275" cy="510026"/>
                  <wp:effectExtent l="0" t="0" r="0" b="4445"/>
                  <wp:docPr id="15" name="Picture 15"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Klik daarna een gewenst aantal keren op </w:t>
            </w:r>
            <w:r w:rsidR="008E1867">
              <w:t>het</w:t>
            </w:r>
            <w:r>
              <w:t xml:space="preserve"> pijltje omhoog bij Aantal en klik daarna op de knop Uitgeven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uit de voorraad halen waar de barcode overeenkomt met het id (uitgifte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(binnenkomst)</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Binnenkomst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DCFAFA" wp14:editId="609519E4">
                  <wp:extent cx="1352550" cy="588066"/>
                  <wp:effectExtent l="0" t="0" r="0" b="2540"/>
                  <wp:docPr id="2" name="Picture 2"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w:t>
            </w:r>
            <w:r w:rsidR="008E1867">
              <w:t>het</w:t>
            </w:r>
            <w:r>
              <w:t xml:space="preserve"> pijltje omhoog </w:t>
            </w:r>
            <w:r>
              <w:lastRenderedPageBreak/>
              <w:t>of vul zelf een cijfer in bij Aantal en klik daarna op de knop Binnenkomst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lastRenderedPageBreak/>
              <w:t>Het aantal ingevulde medicijnen in de database toevoegen waar de barcode overeenkomt met het id (binnenkomst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(binnenkomst)</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Binnenkomst tab scan je bij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0F2E32" wp14:editId="086C235D">
                  <wp:extent cx="1438275" cy="510026"/>
                  <wp:effectExtent l="0" t="0" r="0" b="4445"/>
                  <wp:docPr id="4" name="Picture 4"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Klik daarna een gewenst aantal keren op </w:t>
            </w:r>
            <w:r w:rsidR="008E1867">
              <w:t>het</w:t>
            </w:r>
            <w:r>
              <w:t xml:space="preserve"> pijltje omhoog of vul zelf een cijfer in bij Aantal en klik daarna op de knop Binnenkomst</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(binnenkomst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toevoegen in de database (retour)</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Retour tab scan je bij de box langs Barcode de barcode hieronder in</w:t>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95492E" wp14:editId="75252B7F">
                  <wp:extent cx="1352550" cy="588066"/>
                  <wp:effectExtent l="0" t="0" r="0" b="2540"/>
                  <wp:docPr id="7" name="Picture 7"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895" cy="625173"/>
                          </a:xfrm>
                          <a:prstGeom prst="rect">
                            <a:avLst/>
                          </a:prstGeom>
                          <a:noFill/>
                          <a:ln>
                            <a:noFill/>
                          </a:ln>
                        </pic:spPr>
                      </pic:pic>
                    </a:graphicData>
                  </a:graphic>
                </wp:inline>
              </w:drawing>
            </w:r>
          </w:p>
          <w:p w:rsidR="005A542D" w:rsidRDefault="005A542D" w:rsidP="005A542D">
            <w:pPr>
              <w:cnfStyle w:val="000000000000" w:firstRow="0" w:lastRow="0" w:firstColumn="0" w:lastColumn="0" w:oddVBand="0" w:evenVBand="0" w:oddHBand="0" w:evenHBand="0" w:firstRowFirstColumn="0" w:firstRowLastColumn="0" w:lastRowFirstColumn="0" w:lastRowLastColumn="0"/>
            </w:pPr>
            <w:r>
              <w:t xml:space="preserve">Klik daarna een gewenst aantal keren op </w:t>
            </w:r>
            <w:r w:rsidR="008E1867">
              <w:t>het</w:t>
            </w:r>
            <w:r>
              <w:t xml:space="preserve"> pijltje omhoog of vul zelf een cijfer in bij Aantal en klik daarna op de knop Retour</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Het aantal ingevulde medicijnen in de database toevoegen waar de barcode overeenkomt met het id (retour tab)</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toevoegen in de database (retour)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Retour tab scan je bij de box langs Barcode de barcode hieronder in</w:t>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E029369" wp14:editId="33DDE8C1">
                  <wp:extent cx="1438275" cy="510026"/>
                  <wp:effectExtent l="0" t="0" r="0" b="4445"/>
                  <wp:docPr id="6" name="Picture 6"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005" cy="538654"/>
                          </a:xfrm>
                          <a:prstGeom prst="rect">
                            <a:avLst/>
                          </a:prstGeom>
                          <a:noFill/>
                          <a:ln>
                            <a:noFill/>
                          </a:ln>
                        </pic:spPr>
                      </pic:pic>
                    </a:graphicData>
                  </a:graphic>
                </wp:inline>
              </w:drawing>
            </w:r>
          </w:p>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Klik daarna een gewenst aantal keren op </w:t>
            </w:r>
            <w:r w:rsidR="008E1867">
              <w:t>het</w:t>
            </w:r>
            <w:r>
              <w:t xml:space="preserve"> pijltje omhoog of vul zelf een cijfer in bij Aantal en klik daarna op de knop Retour</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Het aantal ingevulde overige dingen in de database toevoegen waar de barcode overeenkomt met het id (retour tab)</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Terug naar het inlogscherm</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 minuut</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lastRenderedPageBreak/>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Inloggen als logistiek-medewerker</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Als gebruikersnaam Logistiek en als wachtwoord Logistiek invullen en daarna op de inlogknop drukken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Naar het logistiekscherm gaan</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 minuut</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zoeken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tab Voorraad medicijnen vul in de tekstbox die boven de informatie staat een naam van een medicijn in</w:t>
            </w:r>
            <w:r w:rsidR="000149FD">
              <w:t xml:space="preserve"> en druk op enter.</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Medicijnen waar een gedeelte van de naam in de tekstbox staat zijn alleen te zien</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Medicijnen bekijken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tab Voorraad medicijnen scroll je een beetje door de informatie die is ingeladen en kijk je of het goed is ingeladen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 xml:space="preserve">Checken of </w:t>
            </w:r>
            <w:r w:rsidR="00754E22">
              <w:t>de medicijnen in de tabel staan.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10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Medicijnen aanpassen en t</w:t>
            </w:r>
            <w:r w:rsidR="005A542D">
              <w:t>oevoegen</w:t>
            </w:r>
          </w:p>
        </w:tc>
        <w:tc>
          <w:tcPr>
            <w:tcW w:w="25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r>
              <w:t>In het tab Voorraad medicijnen pas je een medicijn aan</w:t>
            </w:r>
            <w:r w:rsidR="008E1867">
              <w:t xml:space="preserve"> </w:t>
            </w:r>
            <w:r>
              <w:t xml:space="preserve">(maakt niet uit welk veld) en </w:t>
            </w:r>
            <w:r w:rsidR="00787AA5">
              <w:t>voeg je een medicijn toe door helemaal naar de onderkant van het vak met informatie te gaan en daarna op de knop met Sla aanpassingen op en voeg nieuw toegevoegde toe te drukken</w:t>
            </w:r>
            <w:r w:rsidR="000149FD">
              <w:t>.</w:t>
            </w:r>
          </w:p>
        </w:tc>
        <w:tc>
          <w:tcPr>
            <w:tcW w:w="243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De aangepaste medicijnen worden aangepast in de database en de toegevoegde medicijnen worden toegevoegd in de database</w:t>
            </w:r>
            <w:r w:rsidR="00754E22">
              <w:t>.</w:t>
            </w:r>
          </w:p>
        </w:tc>
        <w:tc>
          <w:tcPr>
            <w:tcW w:w="1620" w:type="dxa"/>
          </w:tcPr>
          <w:p w:rsidR="005A542D" w:rsidRPr="00787AA5"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5 minuten</w:t>
            </w:r>
          </w:p>
        </w:tc>
      </w:tr>
      <w:tr w:rsidR="00754E22"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54E22" w:rsidRDefault="00754E22" w:rsidP="005A542D">
            <w:r>
              <w:t>Mark Visser</w:t>
            </w:r>
          </w:p>
        </w:tc>
        <w:tc>
          <w:tcPr>
            <w:tcW w:w="189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Verwijderen medicijnen</w:t>
            </w:r>
          </w:p>
        </w:tc>
        <w:tc>
          <w:tcPr>
            <w:tcW w:w="252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In het tab Voorraad medicijnen klik je op een van de gegevens van een medicijn en klik op de</w:t>
            </w:r>
            <w:r w:rsidR="004D5D48">
              <w:t xml:space="preserve"> knop met Verwijder de geselecteerde rij</w:t>
            </w:r>
            <w:r>
              <w:t>.</w:t>
            </w:r>
          </w:p>
        </w:tc>
        <w:tc>
          <w:tcPr>
            <w:tcW w:w="243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Het aangeklikte medicijn moet verwijderd zijn uit de database.</w:t>
            </w:r>
          </w:p>
        </w:tc>
        <w:tc>
          <w:tcPr>
            <w:tcW w:w="1620" w:type="dxa"/>
          </w:tcPr>
          <w:p w:rsidR="00754E22" w:rsidRPr="00787AA5" w:rsidRDefault="00754E22"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754E22" w:rsidRDefault="00754E22" w:rsidP="005A542D">
            <w:pPr>
              <w:cnfStyle w:val="000000100000" w:firstRow="0" w:lastRow="0" w:firstColumn="0" w:lastColumn="0" w:oddVBand="0" w:evenVBand="0" w:oddHBand="1" w:evenHBand="0" w:firstRowFirstColumn="0" w:firstRowLastColumn="0" w:lastRowFirstColumn="0" w:lastRowLastColumn="0"/>
            </w:pPr>
            <w:r>
              <w:t>2 minuten</w:t>
            </w:r>
          </w:p>
        </w:tc>
      </w:tr>
      <w:tr w:rsidR="005A542D" w:rsidTr="00F846D9">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Overige zoeken</w:t>
            </w:r>
          </w:p>
        </w:tc>
        <w:tc>
          <w:tcPr>
            <w:tcW w:w="25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 het tab Voorraad overige vul in de tekstbox die boven de informatie staat een naam van een overig ding in</w:t>
            </w:r>
            <w:r w:rsidR="000149FD">
              <w:t xml:space="preserve"> en druk op enter.</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Overige dingen waar een gedeelte van de naam in de tekstbox staat zijn alleen te zien</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2 minuten</w:t>
            </w:r>
          </w:p>
        </w:tc>
      </w:tr>
      <w:tr w:rsidR="005A542D"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lastRenderedPageBreak/>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Overige bekijken</w:t>
            </w:r>
          </w:p>
        </w:tc>
        <w:tc>
          <w:tcPr>
            <w:tcW w:w="25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 het tab Voorraad overige scroll je een beetje door de informatie die is ingeladen en kijk je of het goed is ingeladen</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Checken of de o</w:t>
            </w:r>
            <w:r w:rsidR="00754E22">
              <w:t>verige dingen in de tabel staan.</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10 minuten</w:t>
            </w:r>
          </w:p>
        </w:tc>
      </w:tr>
      <w:tr w:rsidR="00787AA5" w:rsidTr="00F846D9">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787AA5">
            <w:r>
              <w:t>Mark Visser</w:t>
            </w:r>
          </w:p>
        </w:tc>
        <w:tc>
          <w:tcPr>
            <w:tcW w:w="189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Overige aanpassen en toevoegen</w:t>
            </w:r>
          </w:p>
        </w:tc>
        <w:tc>
          <w:tcPr>
            <w:tcW w:w="2520" w:type="dxa"/>
          </w:tcPr>
          <w:p w:rsidR="00787AA5" w:rsidRPr="00787AA5" w:rsidRDefault="00787AA5" w:rsidP="00787AA5">
            <w:pPr>
              <w:cnfStyle w:val="000000000000" w:firstRow="0" w:lastRow="0" w:firstColumn="0" w:lastColumn="0" w:oddVBand="0" w:evenVBand="0" w:oddHBand="0" w:evenHBand="0" w:firstRowFirstColumn="0" w:firstRowLastColumn="0" w:lastRowFirstColumn="0" w:lastRowLastColumn="0"/>
            </w:pPr>
            <w:r>
              <w:t>In het tab Voorraad overige pas je een overig ding aan</w:t>
            </w:r>
            <w:r w:rsidR="008E1867">
              <w:t xml:space="preserve"> </w:t>
            </w:r>
            <w:r>
              <w:t>(maakt niet uit welk veld) en voeg je een overig ding toe door helemaal naar de onderkant van het vak met informatie te gaan en op de knop met Sla aanpassingen op en voeg nieuw toegevoegde toe te drukken</w:t>
            </w:r>
            <w:r w:rsidR="000149FD">
              <w:t>.</w:t>
            </w:r>
          </w:p>
        </w:tc>
        <w:tc>
          <w:tcPr>
            <w:tcW w:w="243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De aangepaste overige dingen worden aangepast in de database en de toegevoegde overige dingen worden toegevoegd in de database</w:t>
            </w:r>
            <w:r w:rsidR="00754E22">
              <w:t>.</w:t>
            </w:r>
          </w:p>
        </w:tc>
        <w:tc>
          <w:tcPr>
            <w:tcW w:w="162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p>
        </w:tc>
        <w:tc>
          <w:tcPr>
            <w:tcW w:w="1350" w:type="dxa"/>
          </w:tcPr>
          <w:p w:rsidR="00787AA5" w:rsidRDefault="00787AA5" w:rsidP="00787AA5">
            <w:pPr>
              <w:cnfStyle w:val="000000000000" w:firstRow="0" w:lastRow="0" w:firstColumn="0" w:lastColumn="0" w:oddVBand="0" w:evenVBand="0" w:oddHBand="0" w:evenHBand="0" w:firstRowFirstColumn="0" w:firstRowLastColumn="0" w:lastRowFirstColumn="0" w:lastRowLastColumn="0"/>
            </w:pPr>
            <w:r>
              <w:t>5 minuten</w:t>
            </w:r>
          </w:p>
        </w:tc>
      </w:tr>
      <w:tr w:rsidR="00754E22" w:rsidTr="00F8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754E22" w:rsidRDefault="00754E22" w:rsidP="00754E22">
            <w:r>
              <w:t>Mark Visser</w:t>
            </w:r>
          </w:p>
        </w:tc>
        <w:tc>
          <w:tcPr>
            <w:tcW w:w="189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Verwijderen medicijnen</w:t>
            </w:r>
          </w:p>
        </w:tc>
        <w:tc>
          <w:tcPr>
            <w:tcW w:w="252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In het tab Voorraad overige klik je op een van de gegevens van een overig ding en klik op de knop</w:t>
            </w:r>
            <w:r w:rsidR="004D5D48">
              <w:t xml:space="preserve"> met Verwijder de geselecteerde rij</w:t>
            </w:r>
            <w:r>
              <w:t>.</w:t>
            </w:r>
          </w:p>
        </w:tc>
        <w:tc>
          <w:tcPr>
            <w:tcW w:w="243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Het aangeklikte overige ding moet verwijderd zijn uit de database.</w:t>
            </w:r>
          </w:p>
        </w:tc>
        <w:tc>
          <w:tcPr>
            <w:tcW w:w="1620" w:type="dxa"/>
          </w:tcPr>
          <w:p w:rsidR="00754E22" w:rsidRPr="00787AA5" w:rsidRDefault="00754E22" w:rsidP="00754E22">
            <w:pPr>
              <w:cnfStyle w:val="000000100000" w:firstRow="0" w:lastRow="0" w:firstColumn="0" w:lastColumn="0" w:oddVBand="0" w:evenVBand="0" w:oddHBand="1" w:evenHBand="0" w:firstRowFirstColumn="0" w:firstRowLastColumn="0" w:lastRowFirstColumn="0" w:lastRowLastColumn="0"/>
            </w:pPr>
          </w:p>
        </w:tc>
        <w:tc>
          <w:tcPr>
            <w:tcW w:w="1350" w:type="dxa"/>
          </w:tcPr>
          <w:p w:rsidR="00754E22" w:rsidRDefault="00754E22" w:rsidP="00754E22">
            <w:pPr>
              <w:cnfStyle w:val="000000100000" w:firstRow="0" w:lastRow="0" w:firstColumn="0" w:lastColumn="0" w:oddVBand="0" w:evenVBand="0" w:oddHBand="1" w:evenHBand="0" w:firstRowFirstColumn="0" w:firstRowLastColumn="0" w:lastRowFirstColumn="0" w:lastRowLastColumn="0"/>
            </w:pPr>
            <w:r>
              <w:t>2 minuten</w:t>
            </w:r>
          </w:p>
        </w:tc>
      </w:tr>
      <w:tr w:rsidR="00787AA5" w:rsidTr="00F846D9">
        <w:trPr>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Inkoopvoorstel bekijken</w:t>
            </w:r>
          </w:p>
        </w:tc>
        <w:tc>
          <w:tcPr>
            <w:tcW w:w="2520" w:type="dxa"/>
          </w:tcPr>
          <w:p w:rsidR="005A542D" w:rsidRDefault="00787AA5" w:rsidP="005A542D">
            <w:pPr>
              <w:cnfStyle w:val="000000000000" w:firstRow="0" w:lastRow="0" w:firstColumn="0" w:lastColumn="0" w:oddVBand="0" w:evenVBand="0" w:oddHBand="0" w:evenHBand="0" w:firstRowFirstColumn="0" w:firstRowLastColumn="0" w:lastRowFirstColumn="0" w:lastRowLastColumn="0"/>
            </w:pPr>
            <w:r>
              <w:t>In het tab Inkoop voorstel scroll je door de informatie om te kijken of de informatie klopt</w:t>
            </w:r>
            <w:r w:rsidR="000149FD">
              <w:t>.</w:t>
            </w:r>
          </w:p>
        </w:tc>
        <w:tc>
          <w:tcPr>
            <w:tcW w:w="243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Check of alleen de dingen die moeten worden gekocht in de tabel staan met het goede aantal dat moet worden gekocht</w:t>
            </w:r>
            <w:r w:rsidR="00754E22">
              <w:t>.</w:t>
            </w:r>
          </w:p>
        </w:tc>
        <w:tc>
          <w:tcPr>
            <w:tcW w:w="162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5A542D" w:rsidRDefault="005A542D" w:rsidP="005A542D">
            <w:pPr>
              <w:cnfStyle w:val="000000000000" w:firstRow="0" w:lastRow="0" w:firstColumn="0" w:lastColumn="0" w:oddVBand="0" w:evenVBand="0" w:oddHBand="0" w:evenHBand="0" w:firstRowFirstColumn="0" w:firstRowLastColumn="0" w:lastRowFirstColumn="0" w:lastRowLastColumn="0"/>
            </w:pPr>
            <w:r>
              <w:t>10 minuten</w:t>
            </w:r>
          </w:p>
        </w:tc>
      </w:tr>
      <w:tr w:rsidR="00787AA5" w:rsidTr="00F846D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10" w:type="dxa"/>
          </w:tcPr>
          <w:p w:rsidR="005A542D" w:rsidRDefault="00C847DE" w:rsidP="005A542D">
            <w:r>
              <w:t>Mark Visser</w:t>
            </w:r>
          </w:p>
        </w:tc>
        <w:tc>
          <w:tcPr>
            <w:tcW w:w="189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Inkoopvoorstel opslaan</w:t>
            </w:r>
          </w:p>
        </w:tc>
        <w:tc>
          <w:tcPr>
            <w:tcW w:w="2520" w:type="dxa"/>
          </w:tcPr>
          <w:p w:rsidR="005A542D" w:rsidRPr="00787AA5" w:rsidRDefault="00787AA5" w:rsidP="005A542D">
            <w:pPr>
              <w:cnfStyle w:val="000000100000" w:firstRow="0" w:lastRow="0" w:firstColumn="0" w:lastColumn="0" w:oddVBand="0" w:evenVBand="0" w:oddHBand="1" w:evenHBand="0" w:firstRowFirstColumn="0" w:firstRowLastColumn="0" w:lastRowFirstColumn="0" w:lastRowLastColumn="0"/>
            </w:pPr>
            <w:r>
              <w:t>Je klikt op de knop met Sla inkoopvoorstel op</w:t>
            </w:r>
            <w:r w:rsidR="000149FD">
              <w:t>.</w:t>
            </w:r>
          </w:p>
        </w:tc>
        <w:tc>
          <w:tcPr>
            <w:tcW w:w="243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r>
              <w:t>Na het opslaan kijken of het inkoopvoorstel goed is opgeslagen in een xml bestand</w:t>
            </w:r>
            <w:r w:rsidR="00754E22">
              <w:t>.</w:t>
            </w:r>
          </w:p>
        </w:tc>
        <w:tc>
          <w:tcPr>
            <w:tcW w:w="1620" w:type="dxa"/>
          </w:tcPr>
          <w:p w:rsidR="005A542D" w:rsidRDefault="005A542D" w:rsidP="005A542D">
            <w:pPr>
              <w:cnfStyle w:val="000000100000" w:firstRow="0" w:lastRow="0" w:firstColumn="0" w:lastColumn="0" w:oddVBand="0" w:evenVBand="0" w:oddHBand="1" w:evenHBand="0" w:firstRowFirstColumn="0" w:firstRowLastColumn="0" w:lastRowFirstColumn="0" w:lastRowLastColumn="0"/>
            </w:pPr>
          </w:p>
        </w:tc>
        <w:tc>
          <w:tcPr>
            <w:tcW w:w="1350" w:type="dxa"/>
          </w:tcPr>
          <w:p w:rsidR="005A542D" w:rsidRDefault="00787AA5" w:rsidP="005A542D">
            <w:pPr>
              <w:cnfStyle w:val="000000100000" w:firstRow="0" w:lastRow="0" w:firstColumn="0" w:lastColumn="0" w:oddVBand="0" w:evenVBand="0" w:oddHBand="1" w:evenHBand="0" w:firstRowFirstColumn="0" w:firstRowLastColumn="0" w:lastRowFirstColumn="0" w:lastRowLastColumn="0"/>
            </w:pPr>
            <w:r>
              <w:t>5</w:t>
            </w:r>
            <w:r w:rsidR="005A542D">
              <w:t xml:space="preserve"> minuten</w:t>
            </w:r>
          </w:p>
        </w:tc>
      </w:tr>
      <w:tr w:rsidR="00787AA5" w:rsidTr="00C847DE">
        <w:trPr>
          <w:trHeight w:val="458"/>
        </w:trPr>
        <w:tc>
          <w:tcPr>
            <w:cnfStyle w:val="001000000000" w:firstRow="0" w:lastRow="0" w:firstColumn="1" w:lastColumn="0" w:oddVBand="0" w:evenVBand="0" w:oddHBand="0" w:evenHBand="0" w:firstRowFirstColumn="0" w:firstRowLastColumn="0" w:lastRowFirstColumn="0" w:lastRowLastColumn="0"/>
            <w:tcW w:w="1710" w:type="dxa"/>
          </w:tcPr>
          <w:p w:rsidR="00787AA5" w:rsidRDefault="00C847DE" w:rsidP="005A542D">
            <w:r>
              <w:t>Mark Visser</w:t>
            </w:r>
          </w:p>
        </w:tc>
        <w:tc>
          <w:tcPr>
            <w:tcW w:w="189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Uitloggen</w:t>
            </w:r>
          </w:p>
        </w:tc>
        <w:tc>
          <w:tcPr>
            <w:tcW w:w="25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Klik op de knop met uitloggen</w:t>
            </w:r>
            <w:r w:rsidR="000149FD">
              <w:t>.</w:t>
            </w:r>
          </w:p>
        </w:tc>
        <w:tc>
          <w:tcPr>
            <w:tcW w:w="243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r>
              <w:t xml:space="preserve">Terug bij het </w:t>
            </w:r>
            <w:r w:rsidR="007B238C">
              <w:t>inlogscherm komen</w:t>
            </w:r>
            <w:r w:rsidR="00754E22">
              <w:t>.</w:t>
            </w:r>
          </w:p>
        </w:tc>
        <w:tc>
          <w:tcPr>
            <w:tcW w:w="1620" w:type="dxa"/>
          </w:tcPr>
          <w:p w:rsidR="00787AA5" w:rsidRDefault="00787AA5" w:rsidP="005A542D">
            <w:pPr>
              <w:cnfStyle w:val="000000000000" w:firstRow="0" w:lastRow="0" w:firstColumn="0" w:lastColumn="0" w:oddVBand="0" w:evenVBand="0" w:oddHBand="0" w:evenHBand="0" w:firstRowFirstColumn="0" w:firstRowLastColumn="0" w:lastRowFirstColumn="0" w:lastRowLastColumn="0"/>
            </w:pPr>
          </w:p>
        </w:tc>
        <w:tc>
          <w:tcPr>
            <w:tcW w:w="1350" w:type="dxa"/>
          </w:tcPr>
          <w:p w:rsidR="00787AA5" w:rsidRDefault="007B238C" w:rsidP="005A542D">
            <w:pPr>
              <w:cnfStyle w:val="000000000000" w:firstRow="0" w:lastRow="0" w:firstColumn="0" w:lastColumn="0" w:oddVBand="0" w:evenVBand="0" w:oddHBand="0" w:evenHBand="0" w:firstRowFirstColumn="0" w:firstRowLastColumn="0" w:lastRowFirstColumn="0" w:lastRowLastColumn="0"/>
            </w:pPr>
            <w:r>
              <w:t>1 minuut</w:t>
            </w:r>
          </w:p>
        </w:tc>
      </w:tr>
    </w:tbl>
    <w:p w:rsidR="007E010D" w:rsidRDefault="007E010D" w:rsidP="007E010D"/>
    <w:p w:rsidR="007E010D" w:rsidRDefault="007E010D" w:rsidP="007E010D"/>
    <w:p w:rsidR="007E010D" w:rsidRDefault="007E010D" w:rsidP="007E010D"/>
    <w:p w:rsidR="007E010D" w:rsidRPr="007E010D" w:rsidRDefault="007E010D" w:rsidP="007E010D"/>
    <w:sectPr w:rsidR="007E010D" w:rsidRPr="007E0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C53BD"/>
    <w:multiLevelType w:val="multilevel"/>
    <w:tmpl w:val="2972882E"/>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60"/>
    <w:rsid w:val="000149FD"/>
    <w:rsid w:val="002B5260"/>
    <w:rsid w:val="0033133B"/>
    <w:rsid w:val="0036562E"/>
    <w:rsid w:val="003A1DC5"/>
    <w:rsid w:val="004D5D48"/>
    <w:rsid w:val="004E67D8"/>
    <w:rsid w:val="00583E15"/>
    <w:rsid w:val="005A542D"/>
    <w:rsid w:val="00660874"/>
    <w:rsid w:val="006B7550"/>
    <w:rsid w:val="00754E22"/>
    <w:rsid w:val="00785C3F"/>
    <w:rsid w:val="00787AA5"/>
    <w:rsid w:val="007B238C"/>
    <w:rsid w:val="007E010D"/>
    <w:rsid w:val="008B7C33"/>
    <w:rsid w:val="008E1867"/>
    <w:rsid w:val="008F70DC"/>
    <w:rsid w:val="00B67C49"/>
    <w:rsid w:val="00C847DE"/>
    <w:rsid w:val="00CA2DFC"/>
    <w:rsid w:val="00E36575"/>
    <w:rsid w:val="00F84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2B1B"/>
  <w15:chartTrackingRefBased/>
  <w15:docId w15:val="{04297956-21AB-4319-A60D-8223D102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2B5260"/>
    <w:pPr>
      <w:keepNext/>
      <w:keepLines/>
      <w:spacing w:before="240" w:after="0"/>
      <w:outlineLvl w:val="0"/>
    </w:pPr>
    <w:rPr>
      <w:rFonts w:asciiTheme="majorHAnsi" w:eastAsiaTheme="majorEastAsia" w:hAnsiTheme="majorHAnsi" w:cstheme="majorBidi"/>
      <w:sz w:val="32"/>
      <w:szCs w:val="32"/>
    </w:rPr>
  </w:style>
  <w:style w:type="paragraph" w:styleId="Heading2">
    <w:name w:val="heading 2"/>
    <w:aliases w:val="Subkop niveau 2,2scr,h2,H2,2scr1,h21,H21"/>
    <w:basedOn w:val="Normal"/>
    <w:next w:val="Normal"/>
    <w:link w:val="Heading2Char"/>
    <w:qFormat/>
    <w:rsid w:val="002B5260"/>
    <w:pPr>
      <w:keepNext/>
      <w:tabs>
        <w:tab w:val="num" w:pos="851"/>
      </w:tabs>
      <w:spacing w:before="240" w:after="240" w:line="240" w:lineRule="atLeast"/>
      <w:ind w:left="851" w:hanging="851"/>
      <w:outlineLvl w:val="1"/>
    </w:pPr>
    <w:rPr>
      <w:rFonts w:ascii="Trebuchet MS" w:eastAsia="Times New Roman" w:hAnsi="Trebuchet MS" w:cs="Times New Roman"/>
      <w:b/>
      <w:szCs w:val="20"/>
      <w:lang w:eastAsia="nl-NL"/>
    </w:rPr>
  </w:style>
  <w:style w:type="paragraph" w:styleId="Heading3">
    <w:name w:val="heading 3"/>
    <w:aliases w:val="Subkop niveau 3,3scr,h3,3scr1,h31"/>
    <w:basedOn w:val="Normal"/>
    <w:next w:val="Normal"/>
    <w:link w:val="Heading3Char"/>
    <w:qFormat/>
    <w:rsid w:val="002B5260"/>
    <w:pPr>
      <w:keepNext/>
      <w:tabs>
        <w:tab w:val="num" w:pos="851"/>
      </w:tabs>
      <w:spacing w:before="240" w:after="240" w:line="240" w:lineRule="atLeast"/>
      <w:ind w:left="851" w:hanging="851"/>
      <w:outlineLvl w:val="2"/>
    </w:pPr>
    <w:rPr>
      <w:rFonts w:ascii="Trebuchet MS" w:eastAsia="Times New Roman" w:hAnsi="Trebuchet MS" w:cs="Times New Roman"/>
      <w:i/>
      <w:szCs w:val="20"/>
      <w:lang w:eastAsia="nl-NL"/>
    </w:rPr>
  </w:style>
  <w:style w:type="paragraph" w:styleId="Heading8">
    <w:name w:val="heading 8"/>
    <w:basedOn w:val="Normal"/>
    <w:next w:val="Normal"/>
    <w:link w:val="Heading8Char"/>
    <w:qFormat/>
    <w:rsid w:val="002B5260"/>
    <w:pPr>
      <w:tabs>
        <w:tab w:val="num" w:pos="2160"/>
      </w:tabs>
      <w:spacing w:before="240" w:after="60" w:line="240" w:lineRule="atLeast"/>
      <w:ind w:left="851" w:hanging="851"/>
      <w:outlineLvl w:val="7"/>
    </w:pPr>
    <w:rPr>
      <w:rFonts w:eastAsia="Times New Roman" w:cs="Times New Roman"/>
      <w:i/>
      <w:sz w:val="20"/>
      <w:szCs w:val="20"/>
      <w:lang w:eastAsia="nl-NL"/>
    </w:rPr>
  </w:style>
  <w:style w:type="paragraph" w:styleId="Heading9">
    <w:name w:val="heading 9"/>
    <w:basedOn w:val="Normal"/>
    <w:next w:val="Normal"/>
    <w:link w:val="Heading9Char"/>
    <w:qFormat/>
    <w:rsid w:val="002B5260"/>
    <w:pPr>
      <w:tabs>
        <w:tab w:val="num" w:pos="2520"/>
      </w:tabs>
      <w:spacing w:before="240" w:after="60" w:line="240" w:lineRule="atLeast"/>
      <w:ind w:left="851" w:hanging="851"/>
      <w:outlineLvl w:val="8"/>
    </w:pPr>
    <w:rPr>
      <w:rFonts w:eastAsia="Times New Roman" w:cs="Times New Roman"/>
      <w:b/>
      <w:i/>
      <w:sz w:val="18"/>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2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60"/>
    <w:rPr>
      <w:rFonts w:asciiTheme="majorHAnsi" w:eastAsiaTheme="majorEastAsia" w:hAnsiTheme="majorHAnsi" w:cstheme="majorBidi"/>
      <w:spacing w:val="-10"/>
      <w:kern w:val="28"/>
      <w:sz w:val="56"/>
      <w:szCs w:val="56"/>
    </w:rPr>
  </w:style>
  <w:style w:type="paragraph" w:customStyle="1" w:styleId="Kop0">
    <w:name w:val="Kop 0"/>
    <w:basedOn w:val="Normal"/>
    <w:next w:val="Normal"/>
    <w:rsid w:val="002B5260"/>
    <w:pPr>
      <w:pageBreakBefore/>
      <w:spacing w:after="480" w:line="240" w:lineRule="atLeast"/>
    </w:pPr>
    <w:rPr>
      <w:rFonts w:ascii="Trebuchet MS" w:eastAsia="Times New Roman" w:hAnsi="Trebuchet MS" w:cs="Times New Roman"/>
      <w:b/>
      <w:caps/>
      <w:sz w:val="28"/>
      <w:szCs w:val="20"/>
      <w:lang w:eastAsia="nl-NL"/>
    </w:rPr>
  </w:style>
  <w:style w:type="paragraph" w:customStyle="1" w:styleId="tabel">
    <w:name w:val="tabel"/>
    <w:basedOn w:val="Normal"/>
    <w:rsid w:val="002B5260"/>
    <w:pPr>
      <w:spacing w:before="100" w:after="100" w:line="240" w:lineRule="atLeast"/>
    </w:pPr>
    <w:rPr>
      <w:rFonts w:ascii="Verdana" w:eastAsia="Times New Roman" w:hAnsi="Verdana" w:cs="Times New Roman"/>
      <w:sz w:val="20"/>
      <w:szCs w:val="20"/>
      <w:lang w:eastAsia="nl-NL"/>
    </w:rPr>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2B5260"/>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2B5260"/>
    <w:pPr>
      <w:outlineLvl w:val="9"/>
    </w:pPr>
    <w:rPr>
      <w:lang w:val="en-US"/>
    </w:rPr>
  </w:style>
  <w:style w:type="character" w:customStyle="1" w:styleId="Heading2Char">
    <w:name w:val="Heading 2 Char"/>
    <w:aliases w:val="Subkop niveau 2 Char,2scr Char,h2 Char,H2 Char,2scr1 Char,h21 Char,H21 Char"/>
    <w:basedOn w:val="DefaultParagraphFont"/>
    <w:link w:val="Heading2"/>
    <w:rsid w:val="002B5260"/>
    <w:rPr>
      <w:rFonts w:ascii="Trebuchet MS" w:eastAsia="Times New Roman" w:hAnsi="Trebuchet MS" w:cs="Times New Roman"/>
      <w:b/>
      <w:sz w:val="24"/>
      <w:szCs w:val="20"/>
      <w:lang w:eastAsia="nl-NL"/>
    </w:rPr>
  </w:style>
  <w:style w:type="character" w:customStyle="1" w:styleId="Heading3Char">
    <w:name w:val="Heading 3 Char"/>
    <w:aliases w:val="Subkop niveau 3 Char,3scr Char,h3 Char,3scr1 Char,h31 Char"/>
    <w:basedOn w:val="DefaultParagraphFont"/>
    <w:link w:val="Heading3"/>
    <w:rsid w:val="002B5260"/>
    <w:rPr>
      <w:rFonts w:ascii="Trebuchet MS" w:eastAsia="Times New Roman" w:hAnsi="Trebuchet MS" w:cs="Times New Roman"/>
      <w:i/>
      <w:sz w:val="24"/>
      <w:szCs w:val="20"/>
      <w:lang w:eastAsia="nl-NL"/>
    </w:rPr>
  </w:style>
  <w:style w:type="character" w:customStyle="1" w:styleId="Heading8Char">
    <w:name w:val="Heading 8 Char"/>
    <w:basedOn w:val="DefaultParagraphFont"/>
    <w:link w:val="Heading8"/>
    <w:rsid w:val="002B5260"/>
    <w:rPr>
      <w:rFonts w:ascii="Arial" w:eastAsia="Times New Roman" w:hAnsi="Arial" w:cs="Times New Roman"/>
      <w:i/>
      <w:sz w:val="20"/>
      <w:szCs w:val="20"/>
      <w:lang w:eastAsia="nl-NL"/>
    </w:rPr>
  </w:style>
  <w:style w:type="character" w:customStyle="1" w:styleId="Heading9Char">
    <w:name w:val="Heading 9 Char"/>
    <w:basedOn w:val="DefaultParagraphFont"/>
    <w:link w:val="Heading9"/>
    <w:rsid w:val="002B5260"/>
    <w:rPr>
      <w:rFonts w:ascii="Arial" w:eastAsia="Times New Roman" w:hAnsi="Arial" w:cs="Times New Roman"/>
      <w:b/>
      <w:i/>
      <w:sz w:val="18"/>
      <w:szCs w:val="20"/>
      <w:lang w:eastAsia="nl-NL"/>
    </w:rPr>
  </w:style>
  <w:style w:type="character" w:styleId="IntenseEmphasis">
    <w:name w:val="Intense Emphasis"/>
    <w:basedOn w:val="DefaultParagraphFont"/>
    <w:uiPriority w:val="21"/>
    <w:qFormat/>
    <w:rsid w:val="002B5260"/>
    <w:rPr>
      <w:i w:val="0"/>
      <w:iCs/>
      <w:color w:val="5B9BD5" w:themeColor="accent1"/>
    </w:rPr>
  </w:style>
  <w:style w:type="paragraph" w:styleId="TOC1">
    <w:name w:val="toc 1"/>
    <w:basedOn w:val="Normal"/>
    <w:next w:val="Normal"/>
    <w:autoRedefine/>
    <w:uiPriority w:val="39"/>
    <w:unhideWhenUsed/>
    <w:rsid w:val="002B5260"/>
    <w:pPr>
      <w:spacing w:after="100"/>
    </w:pPr>
  </w:style>
  <w:style w:type="paragraph" w:styleId="TOC2">
    <w:name w:val="toc 2"/>
    <w:basedOn w:val="Normal"/>
    <w:next w:val="Normal"/>
    <w:autoRedefine/>
    <w:uiPriority w:val="39"/>
    <w:unhideWhenUsed/>
    <w:rsid w:val="002B5260"/>
    <w:pPr>
      <w:spacing w:after="100"/>
      <w:ind w:left="240"/>
    </w:pPr>
  </w:style>
  <w:style w:type="paragraph" w:styleId="TOC3">
    <w:name w:val="toc 3"/>
    <w:basedOn w:val="Normal"/>
    <w:next w:val="Normal"/>
    <w:autoRedefine/>
    <w:uiPriority w:val="39"/>
    <w:unhideWhenUsed/>
    <w:rsid w:val="002B5260"/>
    <w:pPr>
      <w:spacing w:after="100"/>
      <w:ind w:left="480"/>
    </w:pPr>
  </w:style>
  <w:style w:type="character" w:styleId="Hyperlink">
    <w:name w:val="Hyperlink"/>
    <w:basedOn w:val="DefaultParagraphFont"/>
    <w:uiPriority w:val="99"/>
    <w:unhideWhenUsed/>
    <w:rsid w:val="002B5260"/>
    <w:rPr>
      <w:color w:val="0563C1" w:themeColor="hyperlink"/>
      <w:u w:val="single"/>
    </w:rPr>
  </w:style>
  <w:style w:type="character" w:styleId="Strong">
    <w:name w:val="Strong"/>
    <w:basedOn w:val="DefaultParagraphFont"/>
    <w:uiPriority w:val="22"/>
    <w:qFormat/>
    <w:rsid w:val="00E36575"/>
    <w:rPr>
      <w:b/>
      <w:bCs/>
    </w:rPr>
  </w:style>
  <w:style w:type="table" w:styleId="TableGrid">
    <w:name w:val="Table Grid"/>
    <w:basedOn w:val="TableNormal"/>
    <w:uiPriority w:val="39"/>
    <w:rsid w:val="00785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85C3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26C6-6092-4D56-9BEF-E64D6C64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13</cp:revision>
  <dcterms:created xsi:type="dcterms:W3CDTF">2017-06-03T14:58:00Z</dcterms:created>
  <dcterms:modified xsi:type="dcterms:W3CDTF">2017-06-14T12:30:00Z</dcterms:modified>
</cp:coreProperties>
</file>