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D322D" w:themeColor="text2"/>
          <w:sz w:val="24"/>
          <w:szCs w:val="22"/>
        </w:rPr>
        <w:id w:val="1968695419"/>
        <w:docPartObj>
          <w:docPartGallery w:val="Cover Pages"/>
          <w:docPartUnique/>
        </w:docPartObj>
      </w:sdtPr>
      <w:sdtEndPr>
        <w:rPr>
          <w:rStyle w:val="Tekenkop1"/>
          <w:rFonts w:asciiTheme="majorHAnsi" w:eastAsiaTheme="majorEastAsia" w:hAnsiTheme="majorHAnsi" w:cstheme="majorBidi"/>
          <w:color w:val="3F251D" w:themeColor="accent1"/>
          <w:sz w:val="30"/>
          <w:szCs w:val="30"/>
        </w:rPr>
      </w:sdtEndPr>
      <w:sdtContent>
        <w:p w:rsidR="00153DEE" w:rsidRPr="00865ED4" w:rsidRDefault="00CF7E5C">
          <w:pPr>
            <w:pStyle w:val="Geenafstand"/>
            <w:rPr>
              <w:sz w:val="24"/>
            </w:rPr>
          </w:pPr>
          <w:r w:rsidRPr="00865ED4">
            <w:rPr>
              <w:noProof/>
              <w:lang w:val="en-GB" w:eastAsia="en-GB"/>
            </w:rPr>
            <w:drawing>
              <wp:anchor distT="0" distB="0" distL="114300" distR="114300" simplePos="0" relativeHeight="251662336" behindDoc="1" locked="0" layoutInCell="1" allowOverlap="1" wp14:anchorId="098A0B71" wp14:editId="0FE5A2F4">
                <wp:simplePos x="0" y="0"/>
                <wp:positionH relativeFrom="margin">
                  <wp:posOffset>-1668758</wp:posOffset>
                </wp:positionH>
                <wp:positionV relativeFrom="paragraph">
                  <wp:posOffset>-1007745</wp:posOffset>
                </wp:positionV>
                <wp:extent cx="9816560" cy="6195848"/>
                <wp:effectExtent l="19050" t="0" r="13335" b="174815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816560" cy="61958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3DEE" w:rsidRPr="00865ED4" w:rsidRDefault="00153DEE" w:rsidP="00DA5568"/>
        <w:p w:rsidR="00153DEE" w:rsidRPr="00865ED4" w:rsidRDefault="00153DEE" w:rsidP="00DA5568"/>
        <w:p w:rsidR="00153DEE" w:rsidRPr="00865ED4" w:rsidRDefault="00147087" w:rsidP="00DA5568">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77A92741" wp14:editId="2F53E6CB">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176151313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F51D02" w:rsidP="00DA5568">
                                    <w:pPr>
                                      <w:pStyle w:val="Titel"/>
                                    </w:pPr>
                                    <w:r>
                                      <w:t>Jij als werknemer</w:t>
                                    </w:r>
                                  </w:p>
                                </w:sdtContent>
                              </w:sdt>
                              <w:p w:rsidR="00153DEE" w:rsidRDefault="00071943" w:rsidP="00DA5568">
                                <w:pPr>
                                  <w:pStyle w:val="Subtitel"/>
                                </w:pPr>
                                <w:sdt>
                                  <w:sdtPr>
                                    <w:alias w:val="Subtitel"/>
                                    <w:tag w:val=""/>
                                    <w:id w:val="857386497"/>
                                    <w:dataBinding w:prefixMappings="xmlns:ns0='http://purl.org/dc/elements/1.1/' xmlns:ns1='http://schemas.openxmlformats.org/package/2006/metadata/core-properties' " w:xpath="/ns1:coreProperties[1]/ns0:subject[1]" w:storeItemID="{6C3C8BC8-F283-45AE-878A-BAB7291924A1}"/>
                                    <w:text/>
                                  </w:sdtPr>
                                  <w:sdtEndPr/>
                                  <w:sdtContent>
                                    <w:r w:rsidR="00F51D02">
                                      <w:t>Buco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77A92741"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176151313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F51D02" w:rsidP="00DA5568">
                              <w:pPr>
                                <w:pStyle w:val="Titel"/>
                              </w:pPr>
                              <w:r>
                                <w:t>Jij als werknemer</w:t>
                              </w:r>
                            </w:p>
                          </w:sdtContent>
                        </w:sdt>
                        <w:p w:rsidR="00153DEE" w:rsidRDefault="00071943" w:rsidP="00DA5568">
                          <w:pPr>
                            <w:pStyle w:val="Subtitel"/>
                          </w:pPr>
                          <w:sdt>
                            <w:sdtPr>
                              <w:alias w:val="Subtitel"/>
                              <w:tag w:val=""/>
                              <w:id w:val="857386497"/>
                              <w:dataBinding w:prefixMappings="xmlns:ns0='http://purl.org/dc/elements/1.1/' xmlns:ns1='http://schemas.openxmlformats.org/package/2006/metadata/core-properties' " w:xpath="/ns1:coreProperties[1]/ns0:subject[1]" w:storeItemID="{6C3C8BC8-F283-45AE-878A-BAB7291924A1}"/>
                              <w:text/>
                            </w:sdtPr>
                            <w:sdtEndPr/>
                            <w:sdtContent>
                              <w:r w:rsidR="00F51D02">
                                <w:t>Buco</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40C9CF17" wp14:editId="191A7AED">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DEE" w:rsidRPr="00F51D02" w:rsidRDefault="00071943" w:rsidP="00DA5568">
                                <w:pPr>
                                  <w:pStyle w:val="Contactgegevens"/>
                                  <w:rPr>
                                    <w:lang w:val="en-GB"/>
                                  </w:rPr>
                                </w:pPr>
                                <w:sdt>
                                  <w:sdtPr>
                                    <w:rPr>
                                      <w:lang w:val="en-GB"/>
                                    </w:rPr>
                                    <w:alias w:val="Naam"/>
                                    <w:tag w:val=""/>
                                    <w:id w:val="-911995409"/>
                                    <w:dataBinding w:prefixMappings="xmlns:ns0='http://purl.org/dc/elements/1.1/' xmlns:ns1='http://schemas.openxmlformats.org/package/2006/metadata/core-properties' " w:xpath="/ns1:coreProperties[1]/ns0:creator[1]" w:storeItemID="{6C3C8BC8-F283-45AE-878A-BAB7291924A1}"/>
                                    <w:text/>
                                  </w:sdtPr>
                                  <w:sdtEndPr/>
                                  <w:sdtContent>
                                    <w:r w:rsidR="00F51D02" w:rsidRPr="00F51D02">
                                      <w:rPr>
                                        <w:lang w:val="en-GB"/>
                                      </w:rPr>
                                      <w:t>Rebecca Broens</w:t>
                                    </w:r>
                                  </w:sdtContent>
                                </w:sdt>
                                <w:r w:rsidR="00147087" w:rsidRPr="00F51D02">
                                  <w:rPr>
                                    <w:lang w:val="en-GB"/>
                                  </w:rPr>
                                  <w:t>|</w:t>
                                </w:r>
                                <w:r w:rsidR="00153DEE" w:rsidRPr="00F51D02">
                                  <w:rPr>
                                    <w:lang w:val="en-GB"/>
                                  </w:rPr>
                                  <w:t> </w:t>
                                </w:r>
                                <w:sdt>
                                  <w:sdtPr>
                                    <w:rPr>
                                      <w:lang w:val="en-GB"/>
                                    </w:rPr>
                                    <w:alias w:val="Cursustitel"/>
                                    <w:tag w:val=""/>
                                    <w:id w:val="-948851368"/>
                                    <w:dataBinding w:prefixMappings="xmlns:ns0='http://purl.org/dc/elements/1.1/' xmlns:ns1='http://schemas.openxmlformats.org/package/2006/metadata/core-properties' " w:xpath="/ns1:coreProperties[1]/ns1:keywords[1]" w:storeItemID="{6C3C8BC8-F283-45AE-878A-BAB7291924A1}"/>
                                    <w:text/>
                                  </w:sdtPr>
                                  <w:sdtEndPr/>
                                  <w:sdtContent>
                                    <w:r w:rsidR="00DA2545">
                                      <w:rPr>
                                        <w:lang w:val="en-GB"/>
                                      </w:rPr>
                                      <w:t>Summa College ICT</w:t>
                                    </w:r>
                                  </w:sdtContent>
                                </w:sdt>
                                <w:r w:rsidR="00153DEE" w:rsidRPr="00F51D02">
                                  <w:rPr>
                                    <w:lang w:val="en-GB"/>
                                  </w:rPr>
                                  <w:t> | </w:t>
                                </w:r>
                                <w:sdt>
                                  <w:sdtPr>
                                    <w:rPr>
                                      <w:lang w:val="en-GB"/>
                                    </w:rPr>
                                    <w:alias w:val="Datum"/>
                                    <w:tag w:val=""/>
                                    <w:id w:val="2124883260"/>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rsidR="00147087" w:rsidRPr="00F51D02">
                                      <w:rPr>
                                        <w:lang w:val="en-GB"/>
                                      </w:rPr>
                                      <w:t xml:space="preserve">15 </w:t>
                                    </w:r>
                                    <w:proofErr w:type="spellStart"/>
                                    <w:r w:rsidR="00147087" w:rsidRPr="00F51D02">
                                      <w:rPr>
                                        <w:lang w:val="en-GB"/>
                                      </w:rPr>
                                      <w:t>februari</w:t>
                                    </w:r>
                                    <w:proofErr w:type="spellEnd"/>
                                    <w:r w:rsidR="00147087" w:rsidRPr="00F51D02">
                                      <w:rPr>
                                        <w:lang w:val="en-GB"/>
                                      </w:rPr>
                                      <w:t xml:space="preserve">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9CF17"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53DEE" w:rsidRPr="00F51D02" w:rsidRDefault="00071943" w:rsidP="00DA5568">
                          <w:pPr>
                            <w:pStyle w:val="Contactgegevens"/>
                            <w:rPr>
                              <w:lang w:val="en-GB"/>
                            </w:rPr>
                          </w:pPr>
                          <w:sdt>
                            <w:sdtPr>
                              <w:rPr>
                                <w:lang w:val="en-GB"/>
                              </w:rPr>
                              <w:alias w:val="Naam"/>
                              <w:tag w:val=""/>
                              <w:id w:val="-911995409"/>
                              <w:dataBinding w:prefixMappings="xmlns:ns0='http://purl.org/dc/elements/1.1/' xmlns:ns1='http://schemas.openxmlformats.org/package/2006/metadata/core-properties' " w:xpath="/ns1:coreProperties[1]/ns0:creator[1]" w:storeItemID="{6C3C8BC8-F283-45AE-878A-BAB7291924A1}"/>
                              <w:text/>
                            </w:sdtPr>
                            <w:sdtEndPr/>
                            <w:sdtContent>
                              <w:r w:rsidR="00F51D02" w:rsidRPr="00F51D02">
                                <w:rPr>
                                  <w:lang w:val="en-GB"/>
                                </w:rPr>
                                <w:t>Rebecca Broens</w:t>
                              </w:r>
                            </w:sdtContent>
                          </w:sdt>
                          <w:r w:rsidR="00147087" w:rsidRPr="00F51D02">
                            <w:rPr>
                              <w:lang w:val="en-GB"/>
                            </w:rPr>
                            <w:t>|</w:t>
                          </w:r>
                          <w:r w:rsidR="00153DEE" w:rsidRPr="00F51D02">
                            <w:rPr>
                              <w:lang w:val="en-GB"/>
                            </w:rPr>
                            <w:t> </w:t>
                          </w:r>
                          <w:sdt>
                            <w:sdtPr>
                              <w:rPr>
                                <w:lang w:val="en-GB"/>
                              </w:rPr>
                              <w:alias w:val="Cursustitel"/>
                              <w:tag w:val=""/>
                              <w:id w:val="-948851368"/>
                              <w:dataBinding w:prefixMappings="xmlns:ns0='http://purl.org/dc/elements/1.1/' xmlns:ns1='http://schemas.openxmlformats.org/package/2006/metadata/core-properties' " w:xpath="/ns1:coreProperties[1]/ns1:keywords[1]" w:storeItemID="{6C3C8BC8-F283-45AE-878A-BAB7291924A1}"/>
                              <w:text/>
                            </w:sdtPr>
                            <w:sdtEndPr/>
                            <w:sdtContent>
                              <w:r w:rsidR="00DA2545">
                                <w:rPr>
                                  <w:lang w:val="en-GB"/>
                                </w:rPr>
                                <w:t>Summa College ICT</w:t>
                              </w:r>
                            </w:sdtContent>
                          </w:sdt>
                          <w:r w:rsidR="00153DEE" w:rsidRPr="00F51D02">
                            <w:rPr>
                              <w:lang w:val="en-GB"/>
                            </w:rPr>
                            <w:t> | </w:t>
                          </w:r>
                          <w:sdt>
                            <w:sdtPr>
                              <w:rPr>
                                <w:lang w:val="en-GB"/>
                              </w:rPr>
                              <w:alias w:val="Datum"/>
                              <w:tag w:val=""/>
                              <w:id w:val="2124883260"/>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rsidR="00147087" w:rsidRPr="00F51D02">
                                <w:rPr>
                                  <w:lang w:val="en-GB"/>
                                </w:rPr>
                                <w:t xml:space="preserve">15 </w:t>
                              </w:r>
                              <w:proofErr w:type="spellStart"/>
                              <w:r w:rsidR="00147087" w:rsidRPr="00F51D02">
                                <w:rPr>
                                  <w:lang w:val="en-GB"/>
                                </w:rPr>
                                <w:t>februari</w:t>
                              </w:r>
                              <w:proofErr w:type="spellEnd"/>
                              <w:r w:rsidR="00147087" w:rsidRPr="00F51D02">
                                <w:rPr>
                                  <w:lang w:val="en-GB"/>
                                </w:rPr>
                                <w:t xml:space="preserve"> 2017</w:t>
                              </w:r>
                            </w:sdtContent>
                          </w:sdt>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A5568">
      <w:pPr>
        <w:pStyle w:val="kop10"/>
      </w:pPr>
      <w:bookmarkStart w:id="0" w:name="_Toc475088849"/>
      <w:bookmarkStart w:id="1" w:name="_Toc475098371"/>
      <w:bookmarkStart w:id="2" w:name="_Toc475694451"/>
      <w:r w:rsidRPr="00865ED4">
        <w:lastRenderedPageBreak/>
        <w:t>Voorwoord</w:t>
      </w:r>
      <w:bookmarkEnd w:id="0"/>
      <w:bookmarkEnd w:id="1"/>
      <w:bookmarkEnd w:id="2"/>
    </w:p>
    <w:p w:rsidR="008B5F36" w:rsidRPr="00865ED4" w:rsidRDefault="00F51D02" w:rsidP="00DA5568">
      <w:r>
        <w:t>…..</w:t>
      </w:r>
    </w:p>
    <w:p w:rsidR="002561A3" w:rsidRPr="00865ED4" w:rsidRDefault="002561A3" w:rsidP="00DA5568"/>
    <w:sdt>
      <w:sdtPr>
        <w:rPr>
          <w:rFonts w:asciiTheme="minorHAnsi" w:eastAsiaTheme="minorEastAsia" w:hAnsiTheme="minorHAnsi" w:cstheme="minorBidi"/>
          <w:color w:val="4D322D" w:themeColor="text2"/>
          <w:sz w:val="22"/>
          <w:szCs w:val="22"/>
          <w:lang w:val="nl-NL" w:eastAsia="nl-NL"/>
        </w:rPr>
        <w:id w:val="-257066715"/>
        <w:docPartObj>
          <w:docPartGallery w:val="Table of Contents"/>
          <w:docPartUnique/>
        </w:docPartObj>
      </w:sdtPr>
      <w:sdtEndPr>
        <w:rPr>
          <w:b/>
          <w:bCs/>
        </w:rPr>
      </w:sdtEndPr>
      <w:sdtContent>
        <w:p w:rsidR="001431AD" w:rsidRDefault="001431AD">
          <w:pPr>
            <w:pStyle w:val="Kopvaninhoudsopgave"/>
          </w:pPr>
          <w:r>
            <w:rPr>
              <w:lang w:val="nl-NL"/>
            </w:rPr>
            <w:t>Inhoudsopgave</w:t>
          </w:r>
        </w:p>
        <w:p w:rsidR="00E723AC" w:rsidRDefault="001431AD">
          <w:pPr>
            <w:pStyle w:val="Inhopg1"/>
            <w:rPr>
              <w:noProof/>
              <w:color w:val="auto"/>
              <w:lang w:val="en-GB" w:eastAsia="en-GB"/>
            </w:rPr>
          </w:pPr>
          <w:r>
            <w:fldChar w:fldCharType="begin"/>
          </w:r>
          <w:r>
            <w:instrText xml:space="preserve"> TOC \o "1-3" \h \z \u </w:instrText>
          </w:r>
          <w:r>
            <w:fldChar w:fldCharType="separate"/>
          </w:r>
          <w:hyperlink w:anchor="_Toc475694451" w:history="1">
            <w:r w:rsidR="00E723AC" w:rsidRPr="00814686">
              <w:rPr>
                <w:rStyle w:val="Hyperlink"/>
                <w:noProof/>
              </w:rPr>
              <w:t>Voorwoord</w:t>
            </w:r>
            <w:r w:rsidR="00E723AC">
              <w:rPr>
                <w:noProof/>
                <w:webHidden/>
              </w:rPr>
              <w:tab/>
            </w:r>
            <w:r w:rsidR="00E723AC">
              <w:rPr>
                <w:noProof/>
                <w:webHidden/>
              </w:rPr>
              <w:tab/>
            </w:r>
            <w:r w:rsidR="00E723AC">
              <w:rPr>
                <w:noProof/>
                <w:webHidden/>
              </w:rPr>
              <w:fldChar w:fldCharType="begin"/>
            </w:r>
            <w:r w:rsidR="00E723AC">
              <w:rPr>
                <w:noProof/>
                <w:webHidden/>
              </w:rPr>
              <w:instrText xml:space="preserve"> PAGEREF _Toc475694451 \h </w:instrText>
            </w:r>
            <w:r w:rsidR="00E723AC">
              <w:rPr>
                <w:noProof/>
                <w:webHidden/>
              </w:rPr>
            </w:r>
            <w:r w:rsidR="00E723AC">
              <w:rPr>
                <w:noProof/>
                <w:webHidden/>
              </w:rPr>
              <w:fldChar w:fldCharType="separate"/>
            </w:r>
            <w:r w:rsidR="00E723AC">
              <w:rPr>
                <w:noProof/>
                <w:webHidden/>
              </w:rPr>
              <w:t>1</w:t>
            </w:r>
            <w:r w:rsidR="00E723AC">
              <w:rPr>
                <w:noProof/>
                <w:webHidden/>
              </w:rPr>
              <w:fldChar w:fldCharType="end"/>
            </w:r>
          </w:hyperlink>
        </w:p>
        <w:p w:rsidR="00E723AC" w:rsidRDefault="00E723AC">
          <w:pPr>
            <w:pStyle w:val="Inhopg1"/>
            <w:rPr>
              <w:noProof/>
              <w:color w:val="auto"/>
              <w:lang w:val="en-GB" w:eastAsia="en-GB"/>
            </w:rPr>
          </w:pPr>
          <w:hyperlink w:anchor="_Toc475694452" w:history="1">
            <w:r w:rsidRPr="00814686">
              <w:rPr>
                <w:rStyle w:val="Hyperlink"/>
                <w:noProof/>
              </w:rPr>
              <w:t>Inleiding</w:t>
            </w:r>
            <w:r>
              <w:rPr>
                <w:rStyle w:val="Hyperlink"/>
                <w:noProof/>
              </w:rPr>
              <w:tab/>
            </w:r>
            <w:r>
              <w:rPr>
                <w:noProof/>
                <w:webHidden/>
              </w:rPr>
              <w:tab/>
            </w:r>
            <w:r>
              <w:rPr>
                <w:noProof/>
                <w:webHidden/>
              </w:rPr>
              <w:fldChar w:fldCharType="begin"/>
            </w:r>
            <w:r>
              <w:rPr>
                <w:noProof/>
                <w:webHidden/>
              </w:rPr>
              <w:instrText xml:space="preserve"> PAGEREF _Toc475694452 \h </w:instrText>
            </w:r>
            <w:r>
              <w:rPr>
                <w:noProof/>
                <w:webHidden/>
              </w:rPr>
            </w:r>
            <w:r>
              <w:rPr>
                <w:noProof/>
                <w:webHidden/>
              </w:rPr>
              <w:fldChar w:fldCharType="separate"/>
            </w:r>
            <w:r>
              <w:rPr>
                <w:noProof/>
                <w:webHidden/>
              </w:rPr>
              <w:t>1</w:t>
            </w:r>
            <w:r>
              <w:rPr>
                <w:noProof/>
                <w:webHidden/>
              </w:rPr>
              <w:fldChar w:fldCharType="end"/>
            </w:r>
          </w:hyperlink>
        </w:p>
        <w:p w:rsidR="00E723AC" w:rsidRDefault="00E723AC">
          <w:pPr>
            <w:pStyle w:val="Inhopg1"/>
            <w:rPr>
              <w:noProof/>
              <w:color w:val="auto"/>
              <w:lang w:val="en-GB" w:eastAsia="en-GB"/>
            </w:rPr>
          </w:pPr>
          <w:hyperlink w:anchor="_Toc475694453" w:history="1">
            <w:r w:rsidRPr="00814686">
              <w:rPr>
                <w:rStyle w:val="Hyperlink"/>
                <w:noProof/>
              </w:rPr>
              <w:t>Hoofdstuk 1: Interesses</w:t>
            </w:r>
            <w:r>
              <w:rPr>
                <w:noProof/>
                <w:webHidden/>
              </w:rPr>
              <w:tab/>
            </w:r>
            <w:r>
              <w:rPr>
                <w:noProof/>
                <w:webHidden/>
              </w:rPr>
              <w:tab/>
            </w:r>
            <w:r>
              <w:rPr>
                <w:noProof/>
                <w:webHidden/>
              </w:rPr>
              <w:fldChar w:fldCharType="begin"/>
            </w:r>
            <w:r>
              <w:rPr>
                <w:noProof/>
                <w:webHidden/>
              </w:rPr>
              <w:instrText xml:space="preserve"> PAGEREF _Toc475694453 \h </w:instrText>
            </w:r>
            <w:r>
              <w:rPr>
                <w:noProof/>
                <w:webHidden/>
              </w:rPr>
            </w:r>
            <w:r>
              <w:rPr>
                <w:noProof/>
                <w:webHidden/>
              </w:rPr>
              <w:fldChar w:fldCharType="separate"/>
            </w:r>
            <w:r>
              <w:rPr>
                <w:noProof/>
                <w:webHidden/>
              </w:rPr>
              <w:t>2</w:t>
            </w:r>
            <w:r>
              <w:rPr>
                <w:noProof/>
                <w:webHidden/>
              </w:rPr>
              <w:fldChar w:fldCharType="end"/>
            </w:r>
          </w:hyperlink>
        </w:p>
        <w:p w:rsidR="00E723AC" w:rsidRDefault="00E723AC">
          <w:pPr>
            <w:pStyle w:val="Inhopg1"/>
            <w:rPr>
              <w:noProof/>
              <w:color w:val="auto"/>
              <w:lang w:val="en-GB" w:eastAsia="en-GB"/>
            </w:rPr>
          </w:pPr>
          <w:hyperlink w:anchor="_Toc475694454" w:history="1">
            <w:r w:rsidRPr="00814686">
              <w:rPr>
                <w:rStyle w:val="Hyperlink"/>
                <w:noProof/>
              </w:rPr>
              <w:t>Hoofdstuk 2: Solliciteren</w:t>
            </w:r>
            <w:r>
              <w:rPr>
                <w:noProof/>
                <w:webHidden/>
              </w:rPr>
              <w:tab/>
            </w:r>
            <w:r>
              <w:rPr>
                <w:noProof/>
                <w:webHidden/>
              </w:rPr>
              <w:tab/>
            </w:r>
            <w:r>
              <w:rPr>
                <w:noProof/>
                <w:webHidden/>
              </w:rPr>
              <w:fldChar w:fldCharType="begin"/>
            </w:r>
            <w:r>
              <w:rPr>
                <w:noProof/>
                <w:webHidden/>
              </w:rPr>
              <w:instrText xml:space="preserve"> PAGEREF _Toc475694454 \h </w:instrText>
            </w:r>
            <w:r>
              <w:rPr>
                <w:noProof/>
                <w:webHidden/>
              </w:rPr>
            </w:r>
            <w:r>
              <w:rPr>
                <w:noProof/>
                <w:webHidden/>
              </w:rPr>
              <w:fldChar w:fldCharType="separate"/>
            </w:r>
            <w:r>
              <w:rPr>
                <w:noProof/>
                <w:webHidden/>
              </w:rPr>
              <w:t>3</w:t>
            </w:r>
            <w:r>
              <w:rPr>
                <w:noProof/>
                <w:webHidden/>
              </w:rPr>
              <w:fldChar w:fldCharType="end"/>
            </w:r>
          </w:hyperlink>
        </w:p>
        <w:p w:rsidR="00E723AC" w:rsidRDefault="00E723AC">
          <w:pPr>
            <w:pStyle w:val="Inhopg1"/>
            <w:rPr>
              <w:noProof/>
              <w:color w:val="auto"/>
              <w:lang w:val="en-GB" w:eastAsia="en-GB"/>
            </w:rPr>
          </w:pPr>
          <w:hyperlink w:anchor="_Toc475694455" w:history="1">
            <w:r w:rsidRPr="00814686">
              <w:rPr>
                <w:rStyle w:val="Hyperlink"/>
                <w:noProof/>
              </w:rPr>
              <w:t>Hoofdstuk 3: Rechten en plichten</w:t>
            </w:r>
            <w:r>
              <w:rPr>
                <w:noProof/>
                <w:webHidden/>
              </w:rPr>
              <w:tab/>
            </w:r>
            <w:r>
              <w:rPr>
                <w:noProof/>
                <w:webHidden/>
              </w:rPr>
              <w:tab/>
            </w:r>
            <w:r>
              <w:rPr>
                <w:noProof/>
                <w:webHidden/>
              </w:rPr>
              <w:fldChar w:fldCharType="begin"/>
            </w:r>
            <w:r>
              <w:rPr>
                <w:noProof/>
                <w:webHidden/>
              </w:rPr>
              <w:instrText xml:space="preserve"> PAGEREF _Toc475694455 \h </w:instrText>
            </w:r>
            <w:r>
              <w:rPr>
                <w:noProof/>
                <w:webHidden/>
              </w:rPr>
            </w:r>
            <w:r>
              <w:rPr>
                <w:noProof/>
                <w:webHidden/>
              </w:rPr>
              <w:fldChar w:fldCharType="separate"/>
            </w:r>
            <w:r>
              <w:rPr>
                <w:noProof/>
                <w:webHidden/>
              </w:rPr>
              <w:t>4</w:t>
            </w:r>
            <w:r>
              <w:rPr>
                <w:noProof/>
                <w:webHidden/>
              </w:rPr>
              <w:fldChar w:fldCharType="end"/>
            </w:r>
          </w:hyperlink>
        </w:p>
        <w:p w:rsidR="00E723AC" w:rsidRDefault="00E723AC">
          <w:pPr>
            <w:pStyle w:val="Inhopg2"/>
            <w:tabs>
              <w:tab w:val="right" w:pos="8297"/>
            </w:tabs>
            <w:rPr>
              <w:noProof/>
              <w:color w:val="auto"/>
              <w:lang w:val="en-GB" w:eastAsia="en-GB"/>
            </w:rPr>
          </w:pPr>
          <w:hyperlink w:anchor="_Toc475694456" w:history="1">
            <w:r w:rsidRPr="00814686">
              <w:rPr>
                <w:rStyle w:val="Hyperlink"/>
                <w:noProof/>
              </w:rPr>
              <w:t>Contract</w:t>
            </w:r>
            <w:r>
              <w:rPr>
                <w:noProof/>
                <w:webHidden/>
              </w:rPr>
              <w:tab/>
            </w:r>
            <w:r>
              <w:rPr>
                <w:noProof/>
                <w:webHidden/>
              </w:rPr>
              <w:fldChar w:fldCharType="begin"/>
            </w:r>
            <w:r>
              <w:rPr>
                <w:noProof/>
                <w:webHidden/>
              </w:rPr>
              <w:instrText xml:space="preserve"> PAGEREF _Toc475694456 \h </w:instrText>
            </w:r>
            <w:r>
              <w:rPr>
                <w:noProof/>
                <w:webHidden/>
              </w:rPr>
            </w:r>
            <w:r>
              <w:rPr>
                <w:noProof/>
                <w:webHidden/>
              </w:rPr>
              <w:fldChar w:fldCharType="separate"/>
            </w:r>
            <w:r>
              <w:rPr>
                <w:noProof/>
                <w:webHidden/>
              </w:rPr>
              <w:t>4</w:t>
            </w:r>
            <w:r>
              <w:rPr>
                <w:noProof/>
                <w:webHidden/>
              </w:rPr>
              <w:fldChar w:fldCharType="end"/>
            </w:r>
          </w:hyperlink>
        </w:p>
        <w:p w:rsidR="00E723AC" w:rsidRDefault="00E723AC">
          <w:pPr>
            <w:pStyle w:val="Inhopg2"/>
            <w:tabs>
              <w:tab w:val="right" w:pos="8297"/>
            </w:tabs>
            <w:rPr>
              <w:noProof/>
              <w:color w:val="auto"/>
              <w:lang w:val="en-GB" w:eastAsia="en-GB"/>
            </w:rPr>
          </w:pPr>
          <w:hyperlink w:anchor="_Toc475694457" w:history="1">
            <w:r w:rsidRPr="00814686">
              <w:rPr>
                <w:rStyle w:val="Hyperlink"/>
                <w:noProof/>
              </w:rPr>
              <w:t>CAO</w:t>
            </w:r>
            <w:r>
              <w:rPr>
                <w:noProof/>
                <w:webHidden/>
              </w:rPr>
              <w:tab/>
            </w:r>
            <w:bookmarkStart w:id="3" w:name="_GoBack"/>
            <w:bookmarkEnd w:id="3"/>
            <w:r>
              <w:rPr>
                <w:noProof/>
                <w:webHidden/>
              </w:rPr>
              <w:fldChar w:fldCharType="begin"/>
            </w:r>
            <w:r>
              <w:rPr>
                <w:noProof/>
                <w:webHidden/>
              </w:rPr>
              <w:instrText xml:space="preserve"> PAGEREF _Toc475694457 \h </w:instrText>
            </w:r>
            <w:r>
              <w:rPr>
                <w:noProof/>
                <w:webHidden/>
              </w:rPr>
            </w:r>
            <w:r>
              <w:rPr>
                <w:noProof/>
                <w:webHidden/>
              </w:rPr>
              <w:fldChar w:fldCharType="separate"/>
            </w:r>
            <w:r>
              <w:rPr>
                <w:noProof/>
                <w:webHidden/>
              </w:rPr>
              <w:t>4</w:t>
            </w:r>
            <w:r>
              <w:rPr>
                <w:noProof/>
                <w:webHidden/>
              </w:rPr>
              <w:fldChar w:fldCharType="end"/>
            </w:r>
          </w:hyperlink>
        </w:p>
        <w:p w:rsidR="00E723AC" w:rsidRDefault="00E723AC">
          <w:pPr>
            <w:pStyle w:val="Inhopg2"/>
            <w:tabs>
              <w:tab w:val="right" w:pos="8297"/>
            </w:tabs>
            <w:rPr>
              <w:noProof/>
              <w:color w:val="auto"/>
              <w:lang w:val="en-GB" w:eastAsia="en-GB"/>
            </w:rPr>
          </w:pPr>
          <w:hyperlink w:anchor="_Toc475694458" w:history="1">
            <w:r w:rsidRPr="00814686">
              <w:rPr>
                <w:rStyle w:val="Hyperlink"/>
                <w:noProof/>
              </w:rPr>
              <w:t>Salaris</w:t>
            </w:r>
            <w:r>
              <w:rPr>
                <w:noProof/>
                <w:webHidden/>
              </w:rPr>
              <w:tab/>
            </w:r>
            <w:r>
              <w:rPr>
                <w:noProof/>
                <w:webHidden/>
              </w:rPr>
              <w:fldChar w:fldCharType="begin"/>
            </w:r>
            <w:r>
              <w:rPr>
                <w:noProof/>
                <w:webHidden/>
              </w:rPr>
              <w:instrText xml:space="preserve"> PAGEREF _Toc475694458 \h </w:instrText>
            </w:r>
            <w:r>
              <w:rPr>
                <w:noProof/>
                <w:webHidden/>
              </w:rPr>
            </w:r>
            <w:r>
              <w:rPr>
                <w:noProof/>
                <w:webHidden/>
              </w:rPr>
              <w:fldChar w:fldCharType="separate"/>
            </w:r>
            <w:r>
              <w:rPr>
                <w:noProof/>
                <w:webHidden/>
              </w:rPr>
              <w:t>4</w:t>
            </w:r>
            <w:r>
              <w:rPr>
                <w:noProof/>
                <w:webHidden/>
              </w:rPr>
              <w:fldChar w:fldCharType="end"/>
            </w:r>
          </w:hyperlink>
        </w:p>
        <w:p w:rsidR="00E723AC" w:rsidRDefault="00E723AC">
          <w:pPr>
            <w:pStyle w:val="Inhopg2"/>
            <w:tabs>
              <w:tab w:val="right" w:pos="8297"/>
            </w:tabs>
            <w:rPr>
              <w:noProof/>
              <w:color w:val="auto"/>
              <w:lang w:val="en-GB" w:eastAsia="en-GB"/>
            </w:rPr>
          </w:pPr>
          <w:hyperlink w:anchor="_Toc475694459" w:history="1">
            <w:r w:rsidRPr="00814686">
              <w:rPr>
                <w:rStyle w:val="Hyperlink"/>
                <w:noProof/>
              </w:rPr>
              <w:t>Loonstrookje</w:t>
            </w:r>
            <w:r>
              <w:rPr>
                <w:noProof/>
                <w:webHidden/>
              </w:rPr>
              <w:tab/>
            </w:r>
            <w:r>
              <w:rPr>
                <w:noProof/>
                <w:webHidden/>
              </w:rPr>
              <w:fldChar w:fldCharType="begin"/>
            </w:r>
            <w:r>
              <w:rPr>
                <w:noProof/>
                <w:webHidden/>
              </w:rPr>
              <w:instrText xml:space="preserve"> PAGEREF _Toc475694459 \h </w:instrText>
            </w:r>
            <w:r>
              <w:rPr>
                <w:noProof/>
                <w:webHidden/>
              </w:rPr>
            </w:r>
            <w:r>
              <w:rPr>
                <w:noProof/>
                <w:webHidden/>
              </w:rPr>
              <w:fldChar w:fldCharType="separate"/>
            </w:r>
            <w:r>
              <w:rPr>
                <w:noProof/>
                <w:webHidden/>
              </w:rPr>
              <w:t>5</w:t>
            </w:r>
            <w:r>
              <w:rPr>
                <w:noProof/>
                <w:webHidden/>
              </w:rPr>
              <w:fldChar w:fldCharType="end"/>
            </w:r>
          </w:hyperlink>
        </w:p>
        <w:p w:rsidR="00E723AC" w:rsidRDefault="00E723AC">
          <w:pPr>
            <w:pStyle w:val="Inhopg2"/>
            <w:tabs>
              <w:tab w:val="right" w:pos="8297"/>
            </w:tabs>
            <w:rPr>
              <w:noProof/>
              <w:color w:val="auto"/>
              <w:lang w:val="en-GB" w:eastAsia="en-GB"/>
            </w:rPr>
          </w:pPr>
          <w:hyperlink w:anchor="_Toc475694460" w:history="1">
            <w:r w:rsidRPr="00814686">
              <w:rPr>
                <w:rStyle w:val="Hyperlink"/>
                <w:noProof/>
              </w:rPr>
              <w:t>Belastingen en sociale verzekeringen</w:t>
            </w:r>
            <w:r>
              <w:rPr>
                <w:noProof/>
                <w:webHidden/>
              </w:rPr>
              <w:tab/>
            </w:r>
            <w:r>
              <w:rPr>
                <w:noProof/>
                <w:webHidden/>
              </w:rPr>
              <w:fldChar w:fldCharType="begin"/>
            </w:r>
            <w:r>
              <w:rPr>
                <w:noProof/>
                <w:webHidden/>
              </w:rPr>
              <w:instrText xml:space="preserve"> PAGEREF _Toc475694460 \h </w:instrText>
            </w:r>
            <w:r>
              <w:rPr>
                <w:noProof/>
                <w:webHidden/>
              </w:rPr>
            </w:r>
            <w:r>
              <w:rPr>
                <w:noProof/>
                <w:webHidden/>
              </w:rPr>
              <w:fldChar w:fldCharType="separate"/>
            </w:r>
            <w:r>
              <w:rPr>
                <w:noProof/>
                <w:webHidden/>
              </w:rPr>
              <w:t>5</w:t>
            </w:r>
            <w:r>
              <w:rPr>
                <w:noProof/>
                <w:webHidden/>
              </w:rPr>
              <w:fldChar w:fldCharType="end"/>
            </w:r>
          </w:hyperlink>
        </w:p>
        <w:p w:rsidR="00E723AC" w:rsidRDefault="00E723AC">
          <w:pPr>
            <w:pStyle w:val="Inhopg2"/>
            <w:tabs>
              <w:tab w:val="right" w:pos="8297"/>
            </w:tabs>
            <w:rPr>
              <w:noProof/>
              <w:color w:val="auto"/>
              <w:lang w:val="en-GB" w:eastAsia="en-GB"/>
            </w:rPr>
          </w:pPr>
          <w:hyperlink w:anchor="_Toc475694461" w:history="1">
            <w:r w:rsidRPr="00814686">
              <w:rPr>
                <w:rStyle w:val="Hyperlink"/>
                <w:noProof/>
              </w:rPr>
              <w:t>Vakantie- en vrijedagen</w:t>
            </w:r>
            <w:r>
              <w:rPr>
                <w:noProof/>
                <w:webHidden/>
              </w:rPr>
              <w:tab/>
            </w:r>
            <w:r>
              <w:rPr>
                <w:noProof/>
                <w:webHidden/>
              </w:rPr>
              <w:fldChar w:fldCharType="begin"/>
            </w:r>
            <w:r>
              <w:rPr>
                <w:noProof/>
                <w:webHidden/>
              </w:rPr>
              <w:instrText xml:space="preserve"> PAGEREF _Toc475694461 \h </w:instrText>
            </w:r>
            <w:r>
              <w:rPr>
                <w:noProof/>
                <w:webHidden/>
              </w:rPr>
            </w:r>
            <w:r>
              <w:rPr>
                <w:noProof/>
                <w:webHidden/>
              </w:rPr>
              <w:fldChar w:fldCharType="separate"/>
            </w:r>
            <w:r>
              <w:rPr>
                <w:noProof/>
                <w:webHidden/>
              </w:rPr>
              <w:t>5</w:t>
            </w:r>
            <w:r>
              <w:rPr>
                <w:noProof/>
                <w:webHidden/>
              </w:rPr>
              <w:fldChar w:fldCharType="end"/>
            </w:r>
          </w:hyperlink>
        </w:p>
        <w:p w:rsidR="00E723AC" w:rsidRDefault="00E723AC">
          <w:pPr>
            <w:pStyle w:val="Inhopg2"/>
            <w:tabs>
              <w:tab w:val="right" w:pos="8297"/>
            </w:tabs>
            <w:rPr>
              <w:noProof/>
              <w:color w:val="auto"/>
              <w:lang w:val="en-GB" w:eastAsia="en-GB"/>
            </w:rPr>
          </w:pPr>
          <w:hyperlink w:anchor="_Toc475694462" w:history="1">
            <w:r w:rsidRPr="00814686">
              <w:rPr>
                <w:rStyle w:val="Hyperlink"/>
                <w:noProof/>
              </w:rPr>
              <w:t>Wet werk en zekerheid</w:t>
            </w:r>
            <w:r>
              <w:rPr>
                <w:noProof/>
                <w:webHidden/>
              </w:rPr>
              <w:tab/>
            </w:r>
            <w:r>
              <w:rPr>
                <w:noProof/>
                <w:webHidden/>
              </w:rPr>
              <w:fldChar w:fldCharType="begin"/>
            </w:r>
            <w:r>
              <w:rPr>
                <w:noProof/>
                <w:webHidden/>
              </w:rPr>
              <w:instrText xml:space="preserve"> PAGEREF _Toc475694462 \h </w:instrText>
            </w:r>
            <w:r>
              <w:rPr>
                <w:noProof/>
                <w:webHidden/>
              </w:rPr>
            </w:r>
            <w:r>
              <w:rPr>
                <w:noProof/>
                <w:webHidden/>
              </w:rPr>
              <w:fldChar w:fldCharType="separate"/>
            </w:r>
            <w:r>
              <w:rPr>
                <w:noProof/>
                <w:webHidden/>
              </w:rPr>
              <w:t>6</w:t>
            </w:r>
            <w:r>
              <w:rPr>
                <w:noProof/>
                <w:webHidden/>
              </w:rPr>
              <w:fldChar w:fldCharType="end"/>
            </w:r>
          </w:hyperlink>
        </w:p>
        <w:p w:rsidR="001431AD" w:rsidRDefault="001431AD">
          <w:r>
            <w:rPr>
              <w:b/>
              <w:bCs/>
            </w:rPr>
            <w:fldChar w:fldCharType="end"/>
          </w:r>
        </w:p>
      </w:sdtContent>
    </w:sdt>
    <w:p w:rsidR="002561A3" w:rsidRPr="00865ED4" w:rsidRDefault="002561A3" w:rsidP="00DA5568"/>
    <w:p w:rsidR="00147087" w:rsidRPr="00865ED4" w:rsidRDefault="00F4546A" w:rsidP="00DA5568">
      <w:pPr>
        <w:pStyle w:val="Kop1"/>
      </w:pPr>
      <w:bookmarkStart w:id="4" w:name="_Toc475088850"/>
      <w:bookmarkStart w:id="5" w:name="_Toc475098372"/>
      <w:bookmarkStart w:id="6" w:name="_Toc475694452"/>
      <w:r w:rsidRPr="00865ED4">
        <w:t>Inleiding</w:t>
      </w:r>
      <w:bookmarkEnd w:id="4"/>
      <w:bookmarkEnd w:id="5"/>
      <w:bookmarkEnd w:id="6"/>
    </w:p>
    <w:p w:rsidR="00770431" w:rsidRPr="00865ED4" w:rsidRDefault="00F51D02" w:rsidP="00DA5568">
      <w:r>
        <w:t>…</w:t>
      </w:r>
    </w:p>
    <w:p w:rsidR="00F4546A" w:rsidRPr="00DA5568" w:rsidRDefault="00DA5568" w:rsidP="00DA5568">
      <w:proofErr w:type="spellStart"/>
      <w:proofErr w:type="gramStart"/>
      <w:r w:rsidRPr="00DA5568">
        <w:t>asAS</w:t>
      </w:r>
      <w:proofErr w:type="spellEnd"/>
      <w:proofErr w:type="gramEnd"/>
      <w:r w:rsidR="00F4546A" w:rsidRPr="00DA5568">
        <w:br w:type="page"/>
      </w:r>
    </w:p>
    <w:p w:rsidR="00F4546A" w:rsidRPr="00865ED4" w:rsidRDefault="00F51D02" w:rsidP="00DA5568">
      <w:pPr>
        <w:pStyle w:val="Kop1"/>
      </w:pPr>
      <w:bookmarkStart w:id="7" w:name="_Toc475088851"/>
      <w:bookmarkStart w:id="8" w:name="_Toc475098373"/>
      <w:bookmarkStart w:id="9" w:name="_Toc475694453"/>
      <w:r>
        <w:lastRenderedPageBreak/>
        <w:t>Hoofdstuk 1: Interesses</w:t>
      </w:r>
      <w:bookmarkEnd w:id="7"/>
      <w:bookmarkEnd w:id="8"/>
      <w:bookmarkEnd w:id="9"/>
    </w:p>
    <w:p w:rsidR="00F4546A" w:rsidRDefault="00F51D02" w:rsidP="00DA5568">
      <w:pPr>
        <w:rPr>
          <w:b/>
        </w:rPr>
      </w:pPr>
      <w:r w:rsidRPr="00DA36D0">
        <w:rPr>
          <w:b/>
        </w:rPr>
        <w:t>Kwaliteiten en verbeterpunten</w:t>
      </w:r>
    </w:p>
    <w:p w:rsidR="003A43E2" w:rsidRDefault="003A43E2" w:rsidP="003A43E2">
      <w:r>
        <w:t>Iedere wer</w:t>
      </w:r>
      <w:r w:rsidR="0001207E">
        <w:t xml:space="preserve">knemer is in bezit van een aantal plus- en minpunten. Hieronder staat een tabel met een paar </w:t>
      </w:r>
      <w:r w:rsidR="0041569D">
        <w:t xml:space="preserve">eigenschappen die bij mij horen. </w:t>
      </w:r>
    </w:p>
    <w:tbl>
      <w:tblPr>
        <w:tblStyle w:val="Lijsttabel3-Accent3"/>
        <w:tblpPr w:leftFromText="180" w:rightFromText="180" w:vertAnchor="text" w:tblpY="163"/>
        <w:tblW w:w="8359" w:type="dxa"/>
        <w:tblLook w:val="04A0" w:firstRow="1" w:lastRow="0" w:firstColumn="1" w:lastColumn="0" w:noHBand="0" w:noVBand="1"/>
      </w:tblPr>
      <w:tblGrid>
        <w:gridCol w:w="4148"/>
        <w:gridCol w:w="4211"/>
      </w:tblGrid>
      <w:tr w:rsidR="0041569D" w:rsidTr="0041569D">
        <w:trPr>
          <w:cnfStyle w:val="100000000000" w:firstRow="1" w:lastRow="0" w:firstColumn="0" w:lastColumn="0" w:oddVBand="0" w:evenVBand="0" w:oddHBand="0" w:evenHBand="0" w:firstRowFirstColumn="0" w:firstRowLastColumn="0" w:lastRowFirstColumn="0" w:lastRowLastColumn="0"/>
          <w:trHeight w:val="694"/>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CD532D" w:themeColor="accent3"/>
            </w:tcBorders>
          </w:tcPr>
          <w:p w:rsidR="0041569D" w:rsidRPr="0041569D" w:rsidRDefault="0041569D" w:rsidP="0041569D">
            <w:pPr>
              <w:rPr>
                <w:b w:val="0"/>
                <w:sz w:val="28"/>
              </w:rPr>
            </w:pPr>
            <w:r w:rsidRPr="0041569D">
              <w:rPr>
                <w:b w:val="0"/>
                <w:sz w:val="28"/>
              </w:rPr>
              <w:t>Kwaliteiten</w:t>
            </w:r>
          </w:p>
        </w:tc>
        <w:tc>
          <w:tcPr>
            <w:tcW w:w="4211" w:type="dxa"/>
            <w:tcBorders>
              <w:left w:val="single" w:sz="4" w:space="0" w:color="CD532D" w:themeColor="accent3"/>
            </w:tcBorders>
          </w:tcPr>
          <w:p w:rsidR="0041569D" w:rsidRPr="0041569D" w:rsidRDefault="0041569D" w:rsidP="0041569D">
            <w:pPr>
              <w:cnfStyle w:val="100000000000" w:firstRow="1" w:lastRow="0" w:firstColumn="0" w:lastColumn="0" w:oddVBand="0" w:evenVBand="0" w:oddHBand="0" w:evenHBand="0" w:firstRowFirstColumn="0" w:firstRowLastColumn="0" w:lastRowFirstColumn="0" w:lastRowLastColumn="0"/>
              <w:rPr>
                <w:b w:val="0"/>
                <w:sz w:val="28"/>
              </w:rPr>
            </w:pPr>
            <w:r w:rsidRPr="0041569D">
              <w:rPr>
                <w:b w:val="0"/>
                <w:sz w:val="28"/>
              </w:rPr>
              <w:t>Verbeterpunten</w:t>
            </w:r>
          </w:p>
        </w:tc>
      </w:tr>
      <w:tr w:rsidR="0041569D" w:rsidTr="0041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A36D0" w:rsidRDefault="0041569D" w:rsidP="0041569D">
            <w:pPr>
              <w:rPr>
                <w:b w:val="0"/>
              </w:rPr>
            </w:pPr>
            <w:r w:rsidRPr="00D7316E">
              <w:t>Verantwoordelijk</w:t>
            </w:r>
            <w:r>
              <w:rPr>
                <w:b w:val="0"/>
              </w:rPr>
              <w:br/>
              <w:t xml:space="preserve">Ik ben er van bewust dat ik verantwoordelijk ben voor het werk wat ik lever. Hierdoor werk ik hard aan de taken die ik af moet hebben. </w:t>
            </w:r>
          </w:p>
        </w:tc>
        <w:tc>
          <w:tcPr>
            <w:tcW w:w="4211" w:type="dxa"/>
            <w:tcBorders>
              <w:left w:val="single" w:sz="4" w:space="0" w:color="CD532D" w:themeColor="accent3"/>
            </w:tcBorders>
          </w:tcPr>
          <w:p w:rsidR="0041569D" w:rsidRPr="00D7316E" w:rsidRDefault="0041569D" w:rsidP="0041569D">
            <w:pPr>
              <w:cnfStyle w:val="000000100000" w:firstRow="0" w:lastRow="0" w:firstColumn="0" w:lastColumn="0" w:oddVBand="0" w:evenVBand="0" w:oddHBand="1" w:evenHBand="0" w:firstRowFirstColumn="0" w:firstRowLastColumn="0" w:lastRowFirstColumn="0" w:lastRowLastColumn="0"/>
            </w:pPr>
            <w:r w:rsidRPr="00D7316E">
              <w:rPr>
                <w:b/>
              </w:rPr>
              <w:t>Behoedzaam</w:t>
            </w:r>
            <w:r>
              <w:rPr>
                <w:b/>
              </w:rPr>
              <w:br/>
            </w:r>
            <w:r>
              <w:t>Omdat ik erg bewust ben van de verantwoordelijkheid die ik met mij meebreng, ben ik ook erg behoedzaam met het werk wat ik lever. Dit kan er tot leiden dat ik over sommige taken iets langer doe.</w:t>
            </w:r>
          </w:p>
        </w:tc>
      </w:tr>
      <w:tr w:rsidR="0041569D" w:rsidTr="0041569D">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A36D0" w:rsidRDefault="0041569D" w:rsidP="0041569D">
            <w:pPr>
              <w:rPr>
                <w:b w:val="0"/>
              </w:rPr>
            </w:pPr>
            <w:r w:rsidRPr="00D7316E">
              <w:t>Betrouwbaar</w:t>
            </w:r>
            <w:r>
              <w:rPr>
                <w:b w:val="0"/>
              </w:rPr>
              <w:br/>
              <w:t xml:space="preserve">Wanneer ik een afspraak maak, dan zal ik deze ook nakomen.  </w:t>
            </w:r>
          </w:p>
        </w:tc>
        <w:tc>
          <w:tcPr>
            <w:tcW w:w="4211" w:type="dxa"/>
            <w:tcBorders>
              <w:left w:val="single" w:sz="4" w:space="0" w:color="CD532D" w:themeColor="accent3"/>
            </w:tcBorders>
          </w:tcPr>
          <w:p w:rsidR="0041569D" w:rsidRPr="003A43E2" w:rsidRDefault="0041569D" w:rsidP="0041569D">
            <w:pPr>
              <w:cnfStyle w:val="000000000000" w:firstRow="0" w:lastRow="0" w:firstColumn="0" w:lastColumn="0" w:oddVBand="0" w:evenVBand="0" w:oddHBand="0" w:evenHBand="0" w:firstRowFirstColumn="0" w:firstRowLastColumn="0" w:lastRowFirstColumn="0" w:lastRowLastColumn="0"/>
            </w:pPr>
            <w:r w:rsidRPr="00D7316E">
              <w:rPr>
                <w:b/>
              </w:rPr>
              <w:t>Zorgvuldig</w:t>
            </w:r>
            <w:r w:rsidRPr="00D7316E">
              <w:rPr>
                <w:b/>
              </w:rPr>
              <w:br/>
            </w:r>
            <w:r>
              <w:t>Ik lever mijn werk pas in wanneer ik er tevreden mee ben. Ik wil er zeker van zijn dat er zo min mogelijk fouten in zitten.</w:t>
            </w:r>
          </w:p>
        </w:tc>
      </w:tr>
      <w:tr w:rsidR="0041569D" w:rsidTr="0041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7316E" w:rsidRDefault="0041569D" w:rsidP="0041569D">
            <w:pPr>
              <w:rPr>
                <w:b w:val="0"/>
              </w:rPr>
            </w:pPr>
            <w:r>
              <w:t>Optimistisch</w:t>
            </w:r>
            <w:r>
              <w:br/>
            </w:r>
            <w:r>
              <w:rPr>
                <w:b w:val="0"/>
              </w:rPr>
              <w:t>Zelf denk ik erg optimistisch over alles om mij heen.</w:t>
            </w:r>
          </w:p>
        </w:tc>
        <w:tc>
          <w:tcPr>
            <w:tcW w:w="4211" w:type="dxa"/>
            <w:tcBorders>
              <w:left w:val="single" w:sz="4" w:space="0" w:color="CD532D" w:themeColor="accent3"/>
            </w:tcBorders>
          </w:tcPr>
          <w:p w:rsidR="0041569D" w:rsidRPr="003A43E2" w:rsidRDefault="0041569D" w:rsidP="0041569D">
            <w:pPr>
              <w:cnfStyle w:val="000000100000" w:firstRow="0" w:lastRow="0" w:firstColumn="0" w:lastColumn="0" w:oddVBand="0" w:evenVBand="0" w:oddHBand="1" w:evenHBand="0" w:firstRowFirstColumn="0" w:firstRowLastColumn="0" w:lastRowFirstColumn="0" w:lastRowLastColumn="0"/>
              <w:rPr>
                <w:b/>
              </w:rPr>
            </w:pPr>
          </w:p>
        </w:tc>
      </w:tr>
      <w:tr w:rsidR="0041569D" w:rsidTr="0041569D">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Default="0041569D" w:rsidP="0041569D">
            <w:pPr>
              <w:ind w:left="0"/>
              <w:rPr>
                <w:b w:val="0"/>
              </w:rPr>
            </w:pPr>
          </w:p>
          <w:p w:rsidR="0041569D" w:rsidRPr="00D7316E" w:rsidRDefault="0041569D" w:rsidP="0041569D">
            <w:pPr>
              <w:rPr>
                <w:b w:val="0"/>
              </w:rPr>
            </w:pPr>
          </w:p>
        </w:tc>
        <w:tc>
          <w:tcPr>
            <w:tcW w:w="4211" w:type="dxa"/>
            <w:tcBorders>
              <w:left w:val="single" w:sz="4" w:space="0" w:color="CD532D" w:themeColor="accent3"/>
            </w:tcBorders>
          </w:tcPr>
          <w:p w:rsidR="0041569D" w:rsidRPr="00DA5568" w:rsidRDefault="0041569D" w:rsidP="0041569D">
            <w:pPr>
              <w:cnfStyle w:val="000000000000" w:firstRow="0" w:lastRow="0" w:firstColumn="0" w:lastColumn="0" w:oddVBand="0" w:evenVBand="0" w:oddHBand="0" w:evenHBand="0" w:firstRowFirstColumn="0" w:firstRowLastColumn="0" w:lastRowFirstColumn="0" w:lastRowLastColumn="0"/>
            </w:pPr>
          </w:p>
        </w:tc>
      </w:tr>
    </w:tbl>
    <w:p w:rsidR="00F51D02" w:rsidRDefault="00F51D02" w:rsidP="00DA5568"/>
    <w:p w:rsidR="00F51D02" w:rsidRDefault="00F51D02" w:rsidP="00DA5568">
      <w:pPr>
        <w:rPr>
          <w:b/>
        </w:rPr>
      </w:pPr>
      <w:r w:rsidRPr="00DA36D0">
        <w:rPr>
          <w:b/>
        </w:rPr>
        <w:t xml:space="preserve">Top 5 </w:t>
      </w:r>
      <w:r w:rsidR="003A43E2">
        <w:rPr>
          <w:b/>
        </w:rPr>
        <w:t xml:space="preserve">ideale </w:t>
      </w:r>
      <w:r w:rsidRPr="00DA36D0">
        <w:rPr>
          <w:b/>
        </w:rPr>
        <w:t>werkplek</w:t>
      </w:r>
    </w:p>
    <w:p w:rsidR="003A43E2" w:rsidRPr="003A43E2" w:rsidRDefault="003A43E2" w:rsidP="003A43E2">
      <w:pPr>
        <w:ind w:left="0"/>
      </w:pPr>
      <w:r>
        <w:t>Iedere werknemer heeft zijn eigen top 5 voor zijn ideale werkplek. Hieronder staat een lijst met 5 punten die van belang zijn bij mijn ideale werkplek.</w:t>
      </w:r>
    </w:p>
    <w:p w:rsidR="00F51D02" w:rsidRDefault="0001207E" w:rsidP="003A43E2">
      <w:pPr>
        <w:pStyle w:val="Lijstalinea"/>
        <w:numPr>
          <w:ilvl w:val="0"/>
          <w:numId w:val="8"/>
        </w:numPr>
      </w:pPr>
      <w:r>
        <w:t>Niet te ver van huis</w:t>
      </w:r>
    </w:p>
    <w:p w:rsidR="003A43E2" w:rsidRDefault="003A43E2" w:rsidP="003A43E2">
      <w:pPr>
        <w:pStyle w:val="Lijstalinea"/>
        <w:numPr>
          <w:ilvl w:val="0"/>
          <w:numId w:val="8"/>
        </w:numPr>
      </w:pPr>
      <w:r>
        <w:t>Genoeg ruimte voor creativiteit</w:t>
      </w:r>
    </w:p>
    <w:p w:rsidR="0001207E" w:rsidRDefault="0001207E" w:rsidP="0001207E">
      <w:pPr>
        <w:pStyle w:val="Lijstalinea"/>
        <w:numPr>
          <w:ilvl w:val="0"/>
          <w:numId w:val="8"/>
        </w:numPr>
      </w:pPr>
      <w:r>
        <w:t>Flexibele werkuren</w:t>
      </w:r>
    </w:p>
    <w:p w:rsidR="0041569D" w:rsidRDefault="0041569D" w:rsidP="0041569D">
      <w:pPr>
        <w:pStyle w:val="Lijstalinea"/>
        <w:numPr>
          <w:ilvl w:val="0"/>
          <w:numId w:val="8"/>
        </w:numPr>
      </w:pPr>
      <w:r>
        <w:t>Aangenaam salaris</w:t>
      </w:r>
    </w:p>
    <w:p w:rsidR="0001207E" w:rsidRDefault="0041569D" w:rsidP="0001207E">
      <w:pPr>
        <w:pStyle w:val="Lijstalinea"/>
        <w:numPr>
          <w:ilvl w:val="0"/>
          <w:numId w:val="8"/>
        </w:numPr>
      </w:pPr>
      <w:r>
        <w:t>Doorgroeimogelijkheden</w:t>
      </w:r>
    </w:p>
    <w:p w:rsidR="00F51D02" w:rsidRDefault="00F51D02" w:rsidP="00DA5568">
      <w:r>
        <w:br w:type="page"/>
      </w:r>
    </w:p>
    <w:p w:rsidR="00F51D02" w:rsidRDefault="00F51D02" w:rsidP="00DA5568">
      <w:pPr>
        <w:pStyle w:val="Kop1"/>
      </w:pPr>
      <w:bookmarkStart w:id="10" w:name="_Toc475088852"/>
      <w:bookmarkStart w:id="11" w:name="_Toc475098374"/>
      <w:bookmarkStart w:id="12" w:name="_Toc475694454"/>
      <w:r>
        <w:lastRenderedPageBreak/>
        <w:t>Hoofdstuk 2: Solliciteren</w:t>
      </w:r>
      <w:bookmarkEnd w:id="10"/>
      <w:bookmarkEnd w:id="11"/>
      <w:bookmarkEnd w:id="12"/>
    </w:p>
    <w:p w:rsidR="00DA2545" w:rsidRDefault="00DA2545">
      <w:pPr>
        <w:tabs>
          <w:tab w:val="clear" w:pos="4846"/>
          <w:tab w:val="clear" w:pos="9707"/>
        </w:tabs>
        <w:spacing w:after="200" w:line="264" w:lineRule="auto"/>
        <w:ind w:left="0"/>
        <w:jc w:val="left"/>
      </w:pPr>
      <w:r>
        <w:br w:type="page"/>
      </w:r>
    </w:p>
    <w:p w:rsidR="00F51D02" w:rsidRDefault="00DA2545" w:rsidP="00DA2545">
      <w:pPr>
        <w:pStyle w:val="Kop1"/>
      </w:pPr>
      <w:bookmarkStart w:id="13" w:name="_Toc475694455"/>
      <w:r>
        <w:lastRenderedPageBreak/>
        <w:t>Hoofdstuk 3: Rechten en plichten</w:t>
      </w:r>
      <w:bookmarkEnd w:id="13"/>
    </w:p>
    <w:p w:rsidR="00AB10B5" w:rsidRDefault="00373614" w:rsidP="00373614">
      <w:pPr>
        <w:pStyle w:val="Kop2"/>
      </w:pPr>
      <w:bookmarkStart w:id="14" w:name="_Toc475694456"/>
      <w:r>
        <w:t>Contract</w:t>
      </w:r>
      <w:bookmarkEnd w:id="14"/>
    </w:p>
    <w:p w:rsidR="00AB10B5" w:rsidRDefault="00AB10B5" w:rsidP="00AB10B5">
      <w:r>
        <w:t>Noem 5 belangrijke zaken die in een arbeidsovereenkomst(contract) staan.</w:t>
      </w:r>
    </w:p>
    <w:p w:rsidR="00AB10B5" w:rsidRDefault="00AB10B5" w:rsidP="00AB10B5">
      <w:pPr>
        <w:pStyle w:val="Lijstalinea"/>
        <w:numPr>
          <w:ilvl w:val="0"/>
          <w:numId w:val="9"/>
        </w:numPr>
      </w:pPr>
      <w:r>
        <w:t>Aantal vakantiedagen</w:t>
      </w:r>
    </w:p>
    <w:p w:rsidR="00AB10B5" w:rsidRDefault="00AB10B5" w:rsidP="00AB10B5">
      <w:pPr>
        <w:pStyle w:val="Lijstalinea"/>
        <w:numPr>
          <w:ilvl w:val="0"/>
          <w:numId w:val="9"/>
        </w:numPr>
      </w:pPr>
      <w:r>
        <w:t>Minimumloon</w:t>
      </w:r>
    </w:p>
    <w:p w:rsidR="00AB10B5" w:rsidRDefault="00AB10B5" w:rsidP="00AB10B5">
      <w:pPr>
        <w:pStyle w:val="Lijstalinea"/>
        <w:numPr>
          <w:ilvl w:val="0"/>
          <w:numId w:val="9"/>
        </w:numPr>
      </w:pPr>
      <w:r>
        <w:t>Veilige werkplek</w:t>
      </w:r>
    </w:p>
    <w:p w:rsidR="00AB10B5" w:rsidRDefault="00AB10B5" w:rsidP="00AB10B5">
      <w:pPr>
        <w:pStyle w:val="Lijstalinea"/>
        <w:numPr>
          <w:ilvl w:val="0"/>
          <w:numId w:val="9"/>
        </w:numPr>
      </w:pPr>
      <w:r>
        <w:t>Wanneer ziek, toch uitbetaald</w:t>
      </w:r>
    </w:p>
    <w:p w:rsidR="00AB10B5" w:rsidRDefault="00AB10B5" w:rsidP="00AB10B5">
      <w:pPr>
        <w:pStyle w:val="Lijstalinea"/>
        <w:numPr>
          <w:ilvl w:val="0"/>
          <w:numId w:val="9"/>
        </w:numPr>
      </w:pPr>
      <w:r>
        <w:t>Opzegtermijn ontslag</w:t>
      </w:r>
    </w:p>
    <w:p w:rsidR="00AB10B5" w:rsidRDefault="00AB10B5" w:rsidP="00AB10B5"/>
    <w:p w:rsidR="00AB10B5" w:rsidRDefault="00AB10B5" w:rsidP="00AB10B5">
      <w:r>
        <w:t>Wie ondertekent het arbeidscontract?</w:t>
      </w:r>
    </w:p>
    <w:p w:rsidR="00373614" w:rsidRDefault="00D03CFA" w:rsidP="00D03CFA">
      <w:pPr>
        <w:ind w:left="0"/>
      </w:pPr>
      <w:r>
        <w:tab/>
      </w:r>
      <w:r w:rsidR="00373614">
        <w:t>Een of meerdere werkgevers, een of meer werkgeverorganisaties en 1 of meer werknemersorganisaties (meestal vakbonden).</w:t>
      </w:r>
    </w:p>
    <w:p w:rsidR="00AB10B5" w:rsidRDefault="00AB10B5" w:rsidP="00AB10B5"/>
    <w:p w:rsidR="00AB10B5" w:rsidRDefault="00AB10B5" w:rsidP="00AB10B5">
      <w:r>
        <w:tab/>
        <w:t>Er zijn werkgevers die mensen laten werken zonder arbeidsovereenkomst. Ze dragen ook geen premies af. Hoe noemen we deze vorm van werken?</w:t>
      </w:r>
    </w:p>
    <w:p w:rsidR="00AB10B5" w:rsidRDefault="00AB10B5" w:rsidP="00AB10B5">
      <w:r>
        <w:t>Zwartwerken</w:t>
      </w:r>
      <w:r w:rsidR="00373614">
        <w:t>.</w:t>
      </w:r>
    </w:p>
    <w:p w:rsidR="00AB10B5" w:rsidRDefault="00AB10B5" w:rsidP="00AB10B5"/>
    <w:p w:rsidR="00AB10B5" w:rsidRDefault="00AB10B5" w:rsidP="00AB10B5">
      <w:r>
        <w:t>Wat vind jij van deze vorm van werken? Wat zijn de nadelen?</w:t>
      </w:r>
    </w:p>
    <w:p w:rsidR="00AB10B5" w:rsidRPr="00AB10B5" w:rsidRDefault="00AB10B5" w:rsidP="00AB10B5">
      <w:r>
        <w:t xml:space="preserve">Je hebt geen zekerheid tijdens het werk. Wanneer je ziek bent, wordt je niet uitbetaald en ze kunnen je zomaar “ontslaan”. </w:t>
      </w:r>
    </w:p>
    <w:p w:rsidR="00AB10B5" w:rsidRDefault="00AB10B5" w:rsidP="00AB10B5">
      <w:pPr>
        <w:ind w:left="0"/>
      </w:pPr>
    </w:p>
    <w:p w:rsidR="00AB10B5" w:rsidRDefault="00373614" w:rsidP="00373614">
      <w:pPr>
        <w:pStyle w:val="Kop2"/>
      </w:pPr>
      <w:bookmarkStart w:id="15" w:name="_Toc475694457"/>
      <w:proofErr w:type="gramStart"/>
      <w:r>
        <w:t>CAO</w:t>
      </w:r>
      <w:bookmarkEnd w:id="15"/>
      <w:proofErr w:type="gramEnd"/>
    </w:p>
    <w:p w:rsidR="00373614" w:rsidRDefault="00373614" w:rsidP="00373614">
      <w:r>
        <w:t xml:space="preserve">Cao is een afkorting voor collectieve arbeidsovereenkomst. Een cao geldt voor een groep mensen die hetzelfde werk verrichten in een bedrijf of organisatie. In een cao worden afspraken gemaakt over: hoeveel vakantiedagen je recht op hebt, hoelang </w:t>
      </w:r>
      <w:proofErr w:type="gramStart"/>
      <w:r>
        <w:t>het</w:t>
      </w:r>
      <w:proofErr w:type="gramEnd"/>
      <w:r>
        <w:t xml:space="preserve"> opzegtermijn is na ontslag of afspraken over reisvergoeding.</w:t>
      </w:r>
    </w:p>
    <w:p w:rsidR="00373614" w:rsidRDefault="00373614" w:rsidP="00373614"/>
    <w:p w:rsidR="00373614" w:rsidRDefault="00373614" w:rsidP="00373614">
      <w:pPr>
        <w:pStyle w:val="Kop2"/>
      </w:pPr>
      <w:bookmarkStart w:id="16" w:name="_Toc475694458"/>
      <w:r>
        <w:t>Salaris</w:t>
      </w:r>
      <w:bookmarkEnd w:id="16"/>
    </w:p>
    <w:p w:rsidR="00373614" w:rsidRDefault="00373614" w:rsidP="00373614">
      <w:r>
        <w:t>Minimumloon is het bedrag wat je op z’n minst ontvangt voor het werk wat je verricht. Dit verschilt per leeftijd en per werkuren. Het minimumloon voor iemand van 18 jaar die 36 uur per uur werkt, is €4,53 per uur. Voor een 25-jarige met ook 36 uur is het minimumloon €9,95 per uur. Een werkgever moet zich houden aan het minimumloon. Een werkgever kan de werknemer wel meer uitbetalen dan het minimum.</w:t>
      </w:r>
    </w:p>
    <w:p w:rsidR="00373614" w:rsidRDefault="00373614" w:rsidP="00373614"/>
    <w:p w:rsidR="002C74CF" w:rsidRDefault="002C74CF">
      <w:pPr>
        <w:tabs>
          <w:tab w:val="clear" w:pos="4846"/>
          <w:tab w:val="clear" w:pos="9707"/>
        </w:tabs>
        <w:spacing w:after="200" w:line="264" w:lineRule="auto"/>
        <w:ind w:left="0"/>
        <w:jc w:val="left"/>
        <w:rPr>
          <w:rFonts w:asciiTheme="majorHAnsi" w:eastAsiaTheme="majorEastAsia" w:hAnsiTheme="majorHAnsi" w:cstheme="majorBidi"/>
          <w:color w:val="2F1B15" w:themeColor="accent1" w:themeShade="BF"/>
          <w:sz w:val="26"/>
          <w:szCs w:val="26"/>
        </w:rPr>
      </w:pPr>
      <w:r>
        <w:br w:type="page"/>
      </w:r>
    </w:p>
    <w:p w:rsidR="00373614" w:rsidRDefault="00373614" w:rsidP="00373614">
      <w:pPr>
        <w:pStyle w:val="Kop2"/>
      </w:pPr>
      <w:bookmarkStart w:id="17" w:name="_Toc475694459"/>
      <w:r>
        <w:lastRenderedPageBreak/>
        <w:t>Loonstrookje</w:t>
      </w:r>
      <w:bookmarkEnd w:id="17"/>
    </w:p>
    <w:p w:rsidR="00373614" w:rsidRDefault="002C74CF" w:rsidP="00373614">
      <w:r>
        <w:t xml:space="preserve">Het is belangrijk dat je weet hoe een loonstrook in elkaar zit wanneer je zelf gaat werken. Op het voorbeeld zie ik dat de werknemer 80 uur gewerkt heeft. De werknemer heeft brutoloon van </w:t>
      </w:r>
      <w:r>
        <w:t>€794,38</w:t>
      </w:r>
      <w:r>
        <w:t xml:space="preserve"> per maand. Bruto is het werkelijke inkomen voor wat je gewerkt hebt, maar hier in Nederland wordt een loonheffing op je loon gezet. Het nettoloon van de werknemer is €647,69 per maand. Dit scheelt meer dan €100,- in de maand, dit geld zal naar de overheid gaan. Het bedrag van het nettoloon zal gestort worden op de rekening van de werknemer.</w:t>
      </w:r>
    </w:p>
    <w:p w:rsidR="002C74CF" w:rsidRDefault="002C74CF" w:rsidP="00373614"/>
    <w:p w:rsidR="002C74CF" w:rsidRDefault="002C74CF" w:rsidP="002C74CF">
      <w:pPr>
        <w:pStyle w:val="Kop2"/>
      </w:pPr>
      <w:bookmarkStart w:id="18" w:name="_Toc475694460"/>
      <w:r>
        <w:t>Belastingen en sociale verzekeringen</w:t>
      </w:r>
      <w:bookmarkEnd w:id="18"/>
    </w:p>
    <w:p w:rsidR="002C74CF" w:rsidRDefault="002C74CF" w:rsidP="002C74CF">
      <w:r>
        <w:t xml:space="preserve">Nadat je 67 jaar gewerkt hebt, mag je met pensioen. Wanneer je op pensioen bent, krijg je maandelijks geld op je rekening zonder te werken. Maar waar komt dit geld vandaan? Wanneer je werkt, wordt er pensioenpremie van je loon afgehouden. Hoe langer je werkt, hoe meer pensioen je opbouwt. </w:t>
      </w:r>
    </w:p>
    <w:p w:rsidR="002C74CF" w:rsidRDefault="00E723AC" w:rsidP="002C74CF">
      <w:r>
        <w:t>De beurs heeft invloed op je pensioen, de pensioenfondsen moeten geld verdienen. Dit doen ze door geld te beleggen.</w:t>
      </w:r>
    </w:p>
    <w:p w:rsidR="00E723AC" w:rsidRPr="00E723AC" w:rsidRDefault="00DA2E2F" w:rsidP="00E723AC">
      <w:r>
        <w:t>Aangezien ik geen werk heb, kan ik geen belastingaangifte formulier invullen. Maar wanneer je deze invult, heb je kans om een deel van je geld terug te krijgen. Geld terugkrijgen is altijd fijn, het is belangrijk dat je dit jaarlijks doet.</w:t>
      </w:r>
    </w:p>
    <w:p w:rsidR="00D03CFA" w:rsidRPr="00D03CFA" w:rsidRDefault="00D03CFA" w:rsidP="00D03CFA">
      <w:r>
        <w:t xml:space="preserve">Hieronder staan een aantal sociale verzekeringen in de tabel. </w:t>
      </w:r>
    </w:p>
    <w:tbl>
      <w:tblPr>
        <w:tblStyle w:val="Lijsttabel3-Accent3"/>
        <w:tblW w:w="0" w:type="auto"/>
        <w:tblLook w:val="04A0" w:firstRow="1" w:lastRow="0" w:firstColumn="1" w:lastColumn="0" w:noHBand="0" w:noVBand="1"/>
      </w:tblPr>
      <w:tblGrid>
        <w:gridCol w:w="2763"/>
        <w:gridCol w:w="2767"/>
        <w:gridCol w:w="2767"/>
      </w:tblGrid>
      <w:tr w:rsidR="00DA2E2F" w:rsidTr="00DA2E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DA2E2F" w:rsidRDefault="00DA2E2F" w:rsidP="00DA2E2F">
            <w:pPr>
              <w:ind w:left="0"/>
            </w:pPr>
            <w:r>
              <w:t>Afkorting</w:t>
            </w:r>
          </w:p>
        </w:tc>
        <w:tc>
          <w:tcPr>
            <w:tcW w:w="2767" w:type="dxa"/>
          </w:tcPr>
          <w:p w:rsidR="00DA2E2F" w:rsidRDefault="00DA2E2F" w:rsidP="00DA2E2F">
            <w:pPr>
              <w:ind w:left="0"/>
              <w:cnfStyle w:val="100000000000" w:firstRow="1" w:lastRow="0" w:firstColumn="0" w:lastColumn="0" w:oddVBand="0" w:evenVBand="0" w:oddHBand="0" w:evenHBand="0" w:firstRowFirstColumn="0" w:firstRowLastColumn="0" w:lastRowFirstColumn="0" w:lastRowLastColumn="0"/>
            </w:pPr>
            <w:r>
              <w:t>Betekenis</w:t>
            </w:r>
          </w:p>
        </w:tc>
        <w:tc>
          <w:tcPr>
            <w:tcW w:w="2767" w:type="dxa"/>
          </w:tcPr>
          <w:p w:rsidR="00DA2E2F" w:rsidRDefault="00DA2E2F" w:rsidP="00DA2E2F">
            <w:pPr>
              <w:ind w:left="0"/>
              <w:cnfStyle w:val="100000000000" w:firstRow="1" w:lastRow="0" w:firstColumn="0" w:lastColumn="0" w:oddVBand="0" w:evenVBand="0" w:oddHBand="0" w:evenHBand="0" w:firstRowFirstColumn="0" w:firstRowLastColumn="0" w:lastRowFirstColumn="0" w:lastRowLastColumn="0"/>
            </w:pPr>
            <w:r>
              <w:t>Omschrijving</w:t>
            </w:r>
          </w:p>
        </w:tc>
      </w:tr>
      <w:tr w:rsidR="00DA2E2F" w:rsidTr="00DA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WW</w:t>
            </w:r>
          </w:p>
        </w:tc>
        <w:tc>
          <w:tcPr>
            <w:tcW w:w="2767" w:type="dxa"/>
          </w:tcPr>
          <w:p w:rsidR="00DA2E2F" w:rsidRDefault="00DA2E2F" w:rsidP="00DA2E2F">
            <w:pPr>
              <w:ind w:left="0"/>
              <w:cnfStyle w:val="000000100000" w:firstRow="0" w:lastRow="0" w:firstColumn="0" w:lastColumn="0" w:oddVBand="0" w:evenVBand="0" w:oddHBand="1" w:evenHBand="0" w:firstRowFirstColumn="0" w:firstRowLastColumn="0" w:lastRowFirstColumn="0" w:lastRowLastColumn="0"/>
            </w:pPr>
            <w:r>
              <w:t>Werkloosheidswet</w:t>
            </w:r>
          </w:p>
        </w:tc>
        <w:tc>
          <w:tcPr>
            <w:tcW w:w="2767" w:type="dxa"/>
          </w:tcPr>
          <w:p w:rsidR="00DA2E2F" w:rsidRDefault="00DA2E2F" w:rsidP="00545CAB">
            <w:pPr>
              <w:ind w:left="0"/>
              <w:jc w:val="left"/>
              <w:cnfStyle w:val="000000100000" w:firstRow="0" w:lastRow="0" w:firstColumn="0" w:lastColumn="0" w:oddVBand="0" w:evenVBand="0" w:oddHBand="1" w:evenHBand="0" w:firstRowFirstColumn="0" w:firstRowLastColumn="0" w:lastRowFirstColumn="0" w:lastRowLastColumn="0"/>
            </w:pPr>
            <w:r>
              <w:t>Tijdelijke uitkering voor werknemer die pas werkloos is.</w:t>
            </w:r>
          </w:p>
        </w:tc>
      </w:tr>
      <w:tr w:rsidR="00DA2E2F" w:rsidTr="00DA2E2F">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WIA</w:t>
            </w:r>
          </w:p>
        </w:tc>
        <w:tc>
          <w:tcPr>
            <w:tcW w:w="2767" w:type="dxa"/>
          </w:tcPr>
          <w:p w:rsidR="00DA2E2F" w:rsidRDefault="00DA2E2F" w:rsidP="00DA2E2F">
            <w:pPr>
              <w:ind w:left="0"/>
              <w:cnfStyle w:val="000000000000" w:firstRow="0" w:lastRow="0" w:firstColumn="0" w:lastColumn="0" w:oddVBand="0" w:evenVBand="0" w:oddHBand="0" w:evenHBand="0" w:firstRowFirstColumn="0" w:firstRowLastColumn="0" w:lastRowFirstColumn="0" w:lastRowLastColumn="0"/>
            </w:pPr>
            <w:r>
              <w:t>Wet werk en inkomen naar arbeidsvermogen</w:t>
            </w:r>
          </w:p>
        </w:tc>
        <w:tc>
          <w:tcPr>
            <w:tcW w:w="2767" w:type="dxa"/>
          </w:tcPr>
          <w:p w:rsidR="00DA2E2F" w:rsidRDefault="00DA2E2F" w:rsidP="00545CAB">
            <w:pPr>
              <w:ind w:left="0"/>
              <w:jc w:val="left"/>
              <w:cnfStyle w:val="000000000000" w:firstRow="0" w:lastRow="0" w:firstColumn="0" w:lastColumn="0" w:oddVBand="0" w:evenVBand="0" w:oddHBand="0" w:evenHBand="0" w:firstRowFirstColumn="0" w:firstRowLastColumn="0" w:lastRowFirstColumn="0" w:lastRowLastColumn="0"/>
            </w:pPr>
            <w:r>
              <w:t>Uitkering voor mensen die arbeidsongeschikt zijn geraakt.</w:t>
            </w:r>
          </w:p>
        </w:tc>
      </w:tr>
      <w:tr w:rsidR="00DA2E2F" w:rsidTr="00DA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ZW</w:t>
            </w:r>
          </w:p>
        </w:tc>
        <w:tc>
          <w:tcPr>
            <w:tcW w:w="2767" w:type="dxa"/>
          </w:tcPr>
          <w:p w:rsidR="00DA2E2F" w:rsidRDefault="00DA2E2F" w:rsidP="00DA2E2F">
            <w:pPr>
              <w:ind w:left="0"/>
              <w:cnfStyle w:val="000000100000" w:firstRow="0" w:lastRow="0" w:firstColumn="0" w:lastColumn="0" w:oddVBand="0" w:evenVBand="0" w:oddHBand="1" w:evenHBand="0" w:firstRowFirstColumn="0" w:firstRowLastColumn="0" w:lastRowFirstColumn="0" w:lastRowLastColumn="0"/>
            </w:pPr>
            <w:r>
              <w:t>Ziektewet</w:t>
            </w:r>
          </w:p>
        </w:tc>
        <w:tc>
          <w:tcPr>
            <w:tcW w:w="2767" w:type="dxa"/>
          </w:tcPr>
          <w:p w:rsidR="00DA2E2F" w:rsidRDefault="00DA2E2F" w:rsidP="00545CAB">
            <w:pPr>
              <w:ind w:left="0"/>
              <w:jc w:val="left"/>
              <w:cnfStyle w:val="000000100000" w:firstRow="0" w:lastRow="0" w:firstColumn="0" w:lastColumn="0" w:oddVBand="0" w:evenVBand="0" w:oddHBand="1" w:evenHBand="0" w:firstRowFirstColumn="0" w:firstRowLastColumn="0" w:lastRowFirstColumn="0" w:lastRowLastColumn="0"/>
            </w:pPr>
            <w:r>
              <w:t>Je krijgt een deel van je loon betaald wanneer je ziek bent.</w:t>
            </w:r>
          </w:p>
        </w:tc>
      </w:tr>
      <w:tr w:rsidR="00DA2E2F" w:rsidTr="00DA2E2F">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ZVW</w:t>
            </w:r>
          </w:p>
        </w:tc>
        <w:tc>
          <w:tcPr>
            <w:tcW w:w="2767" w:type="dxa"/>
          </w:tcPr>
          <w:p w:rsidR="00DA2E2F" w:rsidRDefault="00DA2E2F" w:rsidP="00DA2E2F">
            <w:pPr>
              <w:ind w:left="0"/>
              <w:cnfStyle w:val="000000000000" w:firstRow="0" w:lastRow="0" w:firstColumn="0" w:lastColumn="0" w:oddVBand="0" w:evenVBand="0" w:oddHBand="0" w:evenHBand="0" w:firstRowFirstColumn="0" w:firstRowLastColumn="0" w:lastRowFirstColumn="0" w:lastRowLastColumn="0"/>
            </w:pPr>
            <w:r>
              <w:t>Zorgverzekeringswet</w:t>
            </w:r>
          </w:p>
        </w:tc>
        <w:tc>
          <w:tcPr>
            <w:tcW w:w="2767" w:type="dxa"/>
          </w:tcPr>
          <w:p w:rsidR="00DA2E2F" w:rsidRDefault="00DA2E2F" w:rsidP="00545CAB">
            <w:pPr>
              <w:ind w:left="0"/>
              <w:jc w:val="left"/>
              <w:cnfStyle w:val="000000000000" w:firstRow="0" w:lastRow="0" w:firstColumn="0" w:lastColumn="0" w:oddVBand="0" w:evenVBand="0" w:oddHBand="0" w:evenHBand="0" w:firstRowFirstColumn="0" w:firstRowLastColumn="0" w:lastRowFirstColumn="0" w:lastRowLastColumn="0"/>
            </w:pPr>
            <w:r>
              <w:t>Je betaalt geld aan de belasting voor de zorg.</w:t>
            </w:r>
          </w:p>
        </w:tc>
      </w:tr>
    </w:tbl>
    <w:p w:rsidR="002C74CF" w:rsidRPr="002C74CF" w:rsidRDefault="002C74CF" w:rsidP="002C74CF"/>
    <w:p w:rsidR="002C74CF" w:rsidRDefault="00545CAB" w:rsidP="00545CAB">
      <w:pPr>
        <w:pStyle w:val="Kop2"/>
      </w:pPr>
      <w:bookmarkStart w:id="19" w:name="_Toc475694461"/>
      <w:r>
        <w:t>Vakantie- en vrijedagen</w:t>
      </w:r>
      <w:bookmarkEnd w:id="19"/>
    </w:p>
    <w:p w:rsidR="00D03CFA" w:rsidRDefault="00EA1B9A" w:rsidP="00545CAB">
      <w:r>
        <w:t xml:space="preserve">Iedere werknemer heeft recht op een aantal vakantie en vrijedagen per jaar. Je hebt recht op 4 weken vakantie per jaar. Dit is 4 keer het aantal uur dat je gemiddeld per week werkt. Stel je viert liever het Suikerfeest dan Kerstmis, wat kan je dan doen? Je kan dit soort zaken met je werkgever bespreken en afstemmen. Het minimale vakantiegeld wat je krijgt per jaar is 8% van je bruto jaarloon. Soms geven werkgevers je de optie om het vakantiegeld uit te betalen bovenop je normale loon. </w:t>
      </w:r>
      <w:r w:rsidR="00D03CFA">
        <w:t xml:space="preserve">Deze optie heet “all-in loon”. </w:t>
      </w:r>
    </w:p>
    <w:p w:rsidR="00D03CFA" w:rsidRDefault="00D03CFA" w:rsidP="00D03CFA">
      <w:pPr>
        <w:pStyle w:val="Kop2"/>
      </w:pPr>
      <w:bookmarkStart w:id="20" w:name="_Toc475694462"/>
      <w:r>
        <w:lastRenderedPageBreak/>
        <w:t>Wet werk en zekerheid</w:t>
      </w:r>
      <w:bookmarkEnd w:id="20"/>
    </w:p>
    <w:p w:rsidR="00D03CFA" w:rsidRDefault="00D03CFA" w:rsidP="00D03CFA">
      <w:r>
        <w:t>Mensen hebben met een tijdelijk contract meer rechten vanaf 2015. Dit komt door de concurrentiestrijd</w:t>
      </w:r>
      <w:r w:rsidR="007D0A05">
        <w:t xml:space="preserve"> die momenteel gaande is. Je krijgt na 2 jaar een vast contract vanaf 1 juli 2015. De werkgever kan ervoor zorgen dat de werknemer alleen maar tijdelijke contracten kunnen krijgen, dit noem je de draaideurconstructie. Om dit tegen te gaan, moeten werknemers op z’n strepen gaan staan. Transitievergoeding is de versoepeling van het ontslagrecht. Dit doet de overheid zodat mensen sneller zullen solliciteren. </w:t>
      </w:r>
      <w:r>
        <w:br w:type="page"/>
      </w:r>
    </w:p>
    <w:p w:rsidR="00545CAB" w:rsidRPr="00545CAB" w:rsidRDefault="00545CAB" w:rsidP="00545CAB"/>
    <w:sectPr w:rsidR="00545CAB" w:rsidRPr="00545CAB" w:rsidSect="002561A3">
      <w:footerReference w:type="even" r:id="rId11"/>
      <w:footerReference w:type="default" r:id="rId12"/>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943" w:rsidRDefault="00071943" w:rsidP="00DA5568">
      <w:r>
        <w:separator/>
      </w:r>
    </w:p>
    <w:p w:rsidR="00071943" w:rsidRDefault="00071943" w:rsidP="00DA5568"/>
  </w:endnote>
  <w:endnote w:type="continuationSeparator" w:id="0">
    <w:p w:rsidR="00071943" w:rsidRDefault="00071943" w:rsidP="00DA5568">
      <w:r>
        <w:continuationSeparator/>
      </w:r>
    </w:p>
    <w:p w:rsidR="00071943" w:rsidRDefault="00071943" w:rsidP="00DA5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1AD" w:rsidRDefault="001431AD" w:rsidP="001431AD">
    <w:r>
      <w:tab/>
    </w:r>
  </w:p>
  <w:p w:rsidR="003058F3" w:rsidRPr="001431AD" w:rsidRDefault="001431AD" w:rsidP="001431AD">
    <w:pPr>
      <w:pStyle w:val="voettekst"/>
    </w:pPr>
    <w:r>
      <w:t xml:space="preserve">Pagina </w:t>
    </w:r>
    <w:r>
      <w:fldChar w:fldCharType="begin"/>
    </w:r>
    <w:r>
      <w:instrText>PAGE  \* Arabic  \* MERGEFORMAT</w:instrText>
    </w:r>
    <w:r>
      <w:fldChar w:fldCharType="separate"/>
    </w:r>
    <w:r w:rsidR="00E723AC">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1AD" w:rsidRPr="001431AD" w:rsidRDefault="001431AD" w:rsidP="001431AD">
    <w:pPr>
      <w:pStyle w:val="voettekst"/>
      <w:jc w:val="left"/>
    </w:pPr>
    <w:r>
      <w:t xml:space="preserve">Pagina </w:t>
    </w:r>
    <w:r>
      <w:fldChar w:fldCharType="begin"/>
    </w:r>
    <w:r>
      <w:instrText>PAGE  \* Arabic  \* MERGEFORMAT</w:instrText>
    </w:r>
    <w:r>
      <w:fldChar w:fldCharType="separate"/>
    </w:r>
    <w:r w:rsidR="00E723AC">
      <w:rPr>
        <w:noProof/>
      </w:rPr>
      <w:t>7</w:t>
    </w:r>
    <w:r>
      <w:fldChar w:fldCharType="end"/>
    </w:r>
  </w:p>
  <w:p w:rsidR="003058F3" w:rsidRPr="001431AD" w:rsidRDefault="003058F3" w:rsidP="001431AD">
    <w:pPr>
      <w:pStyle w:val="Voetteks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943" w:rsidRDefault="00071943" w:rsidP="00DA5568">
      <w:r>
        <w:separator/>
      </w:r>
    </w:p>
    <w:p w:rsidR="00071943" w:rsidRDefault="00071943" w:rsidP="00DA5568"/>
  </w:footnote>
  <w:footnote w:type="continuationSeparator" w:id="0">
    <w:p w:rsidR="00071943" w:rsidRDefault="00071943" w:rsidP="00DA5568">
      <w:r>
        <w:continuationSeparator/>
      </w:r>
    </w:p>
    <w:p w:rsidR="00071943" w:rsidRDefault="00071943" w:rsidP="00DA55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15BD249A"/>
    <w:multiLevelType w:val="hybridMultilevel"/>
    <w:tmpl w:val="031A394C"/>
    <w:lvl w:ilvl="0" w:tplc="E40898C4">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687941BD"/>
    <w:multiLevelType w:val="hybridMultilevel"/>
    <w:tmpl w:val="55063D4A"/>
    <w:lvl w:ilvl="0" w:tplc="0A7CB2F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4" w15:restartNumberingAfterBreak="0">
    <w:nsid w:val="7FC866A0"/>
    <w:multiLevelType w:val="hybridMultilevel"/>
    <w:tmpl w:val="C9B8374E"/>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1207E"/>
    <w:rsid w:val="00071943"/>
    <w:rsid w:val="000B78CB"/>
    <w:rsid w:val="001431AD"/>
    <w:rsid w:val="00147087"/>
    <w:rsid w:val="00153DEE"/>
    <w:rsid w:val="001923A1"/>
    <w:rsid w:val="002561A3"/>
    <w:rsid w:val="002C74CF"/>
    <w:rsid w:val="003058F3"/>
    <w:rsid w:val="00373614"/>
    <w:rsid w:val="00386B3C"/>
    <w:rsid w:val="003A43E2"/>
    <w:rsid w:val="003B32B5"/>
    <w:rsid w:val="0041569D"/>
    <w:rsid w:val="00437ED7"/>
    <w:rsid w:val="00447520"/>
    <w:rsid w:val="00545CAB"/>
    <w:rsid w:val="005B7DA3"/>
    <w:rsid w:val="005D5347"/>
    <w:rsid w:val="00650290"/>
    <w:rsid w:val="00706E37"/>
    <w:rsid w:val="00710AB9"/>
    <w:rsid w:val="0076260A"/>
    <w:rsid w:val="00770431"/>
    <w:rsid w:val="007A6374"/>
    <w:rsid w:val="007B2ADC"/>
    <w:rsid w:val="007D0A05"/>
    <w:rsid w:val="00827133"/>
    <w:rsid w:val="00856AE1"/>
    <w:rsid w:val="00865ED4"/>
    <w:rsid w:val="008B5F36"/>
    <w:rsid w:val="00906926"/>
    <w:rsid w:val="0093775B"/>
    <w:rsid w:val="00966196"/>
    <w:rsid w:val="00972194"/>
    <w:rsid w:val="009D3DFD"/>
    <w:rsid w:val="00A316BA"/>
    <w:rsid w:val="00A97B15"/>
    <w:rsid w:val="00AB10B5"/>
    <w:rsid w:val="00C47E69"/>
    <w:rsid w:val="00CD2A3A"/>
    <w:rsid w:val="00CF7E5C"/>
    <w:rsid w:val="00D02EA9"/>
    <w:rsid w:val="00D03CFA"/>
    <w:rsid w:val="00D65A82"/>
    <w:rsid w:val="00D7316E"/>
    <w:rsid w:val="00DA2545"/>
    <w:rsid w:val="00DA2E2F"/>
    <w:rsid w:val="00DA36D0"/>
    <w:rsid w:val="00DA5568"/>
    <w:rsid w:val="00DD4490"/>
    <w:rsid w:val="00E177B9"/>
    <w:rsid w:val="00E723AC"/>
    <w:rsid w:val="00EA1B9A"/>
    <w:rsid w:val="00EB1781"/>
    <w:rsid w:val="00F4546A"/>
    <w:rsid w:val="00F51D02"/>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02D5"/>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A5568"/>
    <w:pPr>
      <w:tabs>
        <w:tab w:val="center" w:pos="4846"/>
        <w:tab w:val="right" w:pos="9707"/>
      </w:tabs>
      <w:spacing w:after="3" w:line="265" w:lineRule="auto"/>
      <w:ind w:left="-15"/>
      <w:jc w:val="both"/>
    </w:pPr>
    <w:rPr>
      <w:sz w:val="22"/>
      <w:szCs w:val="22"/>
    </w:r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2F1B15" w:themeColor="accent1" w:themeShade="BF"/>
      <w:sz w:val="32"/>
      <w:szCs w:val="32"/>
    </w:rPr>
  </w:style>
  <w:style w:type="paragraph" w:styleId="Kop2">
    <w:name w:val="heading 2"/>
    <w:basedOn w:val="Standaard"/>
    <w:next w:val="Standaard"/>
    <w:link w:val="Kop2Char"/>
    <w:unhideWhenUsed/>
    <w:qFormat/>
    <w:rsid w:val="00DA2545"/>
    <w:pPr>
      <w:keepNext/>
      <w:keepLines/>
      <w:spacing w:before="40" w:after="0"/>
      <w:outlineLvl w:val="1"/>
    </w:pPr>
    <w:rPr>
      <w:rFonts w:asciiTheme="majorHAnsi" w:eastAsiaTheme="majorEastAsia" w:hAnsiTheme="majorHAnsi" w:cstheme="majorBidi"/>
      <w:color w:val="2F1B1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ind w:left="-15"/>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rsid w:val="00147087"/>
    <w:rPr>
      <w:rFonts w:asciiTheme="majorHAnsi" w:eastAsiaTheme="majorEastAsia" w:hAnsiTheme="majorHAnsi" w:cstheme="majorBidi"/>
      <w:color w:val="2F1B15"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864F3D" w:themeColor="accent5"/>
        <w:left w:val="single" w:sz="4" w:space="0" w:color="864F3D" w:themeColor="accent5"/>
        <w:bottom w:val="single" w:sz="4" w:space="0" w:color="864F3D" w:themeColor="accent5"/>
        <w:right w:val="single" w:sz="4" w:space="0" w:color="864F3D" w:themeColor="accent5"/>
      </w:tblBorders>
    </w:tblPr>
    <w:tblStylePr w:type="firstRow">
      <w:rPr>
        <w:b/>
        <w:bCs/>
        <w:color w:val="FFFFFF" w:themeColor="background1"/>
      </w:rPr>
      <w:tblPr/>
      <w:tcPr>
        <w:shd w:val="clear" w:color="auto" w:fill="864F3D" w:themeFill="accent5"/>
      </w:tcPr>
    </w:tblStylePr>
    <w:tblStylePr w:type="lastRow">
      <w:rPr>
        <w:b/>
        <w:bCs/>
      </w:rPr>
      <w:tblPr/>
      <w:tcPr>
        <w:tcBorders>
          <w:top w:val="double" w:sz="4" w:space="0" w:color="864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4F3D" w:themeColor="accent5"/>
          <w:right w:val="single" w:sz="4" w:space="0" w:color="864F3D" w:themeColor="accent5"/>
        </w:tcBorders>
      </w:tcPr>
    </w:tblStylePr>
    <w:tblStylePr w:type="band1Horz">
      <w:tblPr/>
      <w:tcPr>
        <w:tcBorders>
          <w:top w:val="single" w:sz="4" w:space="0" w:color="864F3D" w:themeColor="accent5"/>
          <w:bottom w:val="single" w:sz="4" w:space="0" w:color="864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4F3D" w:themeColor="accent5"/>
          <w:left w:val="nil"/>
        </w:tcBorders>
      </w:tcPr>
    </w:tblStylePr>
    <w:tblStylePr w:type="swCell">
      <w:tblPr/>
      <w:tcPr>
        <w:tcBorders>
          <w:top w:val="double" w:sz="4" w:space="0" w:color="864F3D"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3">
    <w:name w:val="List Table 3 Accent 3"/>
    <w:basedOn w:val="Standaardtabel"/>
    <w:uiPriority w:val="48"/>
    <w:rsid w:val="00DA5568"/>
    <w:pPr>
      <w:spacing w:after="0" w:line="240" w:lineRule="auto"/>
    </w:pPr>
    <w:tblPr>
      <w:tblStyleRowBandSize w:val="1"/>
      <w:tblStyleColBandSize w:val="1"/>
      <w:tblBorders>
        <w:top w:val="single" w:sz="4" w:space="0" w:color="CD532D" w:themeColor="accent3"/>
        <w:left w:val="single" w:sz="4" w:space="0" w:color="CD532D" w:themeColor="accent3"/>
        <w:bottom w:val="single" w:sz="4" w:space="0" w:color="CD532D" w:themeColor="accent3"/>
        <w:right w:val="single" w:sz="4" w:space="0" w:color="CD532D" w:themeColor="accent3"/>
      </w:tblBorders>
    </w:tblPr>
    <w:tblStylePr w:type="firstRow">
      <w:rPr>
        <w:b/>
        <w:bCs/>
        <w:color w:val="FFFFFF" w:themeColor="background1"/>
      </w:rPr>
      <w:tblPr/>
      <w:tcPr>
        <w:shd w:val="clear" w:color="auto" w:fill="CD532D" w:themeFill="accent3"/>
      </w:tcPr>
    </w:tblStylePr>
    <w:tblStylePr w:type="lastRow">
      <w:rPr>
        <w:b/>
        <w:bCs/>
      </w:rPr>
      <w:tblPr/>
      <w:tcPr>
        <w:tcBorders>
          <w:top w:val="double" w:sz="4" w:space="0" w:color="CD532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532D" w:themeColor="accent3"/>
          <w:right w:val="single" w:sz="4" w:space="0" w:color="CD532D" w:themeColor="accent3"/>
        </w:tcBorders>
      </w:tcPr>
    </w:tblStylePr>
    <w:tblStylePr w:type="band1Horz">
      <w:tblPr/>
      <w:tcPr>
        <w:tcBorders>
          <w:top w:val="single" w:sz="4" w:space="0" w:color="CD532D" w:themeColor="accent3"/>
          <w:bottom w:val="single" w:sz="4" w:space="0" w:color="CD532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532D" w:themeColor="accent3"/>
          <w:left w:val="nil"/>
        </w:tcBorders>
      </w:tcPr>
    </w:tblStylePr>
    <w:tblStylePr w:type="swCell">
      <w:tblPr/>
      <w:tcPr>
        <w:tcBorders>
          <w:top w:val="double" w:sz="4" w:space="0" w:color="CD532D" w:themeColor="accent3"/>
          <w:right w:val="nil"/>
        </w:tcBorders>
      </w:tcPr>
    </w:tblStylePr>
  </w:style>
  <w:style w:type="paragraph" w:styleId="Lijstalinea">
    <w:name w:val="List Paragraph"/>
    <w:basedOn w:val="Standaard"/>
    <w:uiPriority w:val="34"/>
    <w:semiHidden/>
    <w:qFormat/>
    <w:rsid w:val="003A43E2"/>
    <w:pPr>
      <w:ind w:left="720"/>
      <w:contextualSpacing/>
    </w:pPr>
  </w:style>
  <w:style w:type="character" w:customStyle="1" w:styleId="Kop2Char">
    <w:name w:val="Kop 2 Char"/>
    <w:basedOn w:val="Standaardalinea-lettertype"/>
    <w:link w:val="Kop2"/>
    <w:rsid w:val="00DA2545"/>
    <w:rPr>
      <w:rFonts w:asciiTheme="majorHAnsi" w:eastAsiaTheme="majorEastAsia" w:hAnsiTheme="majorHAnsi" w:cstheme="majorBidi"/>
      <w:color w:val="2F1B15" w:themeColor="accent1" w:themeShade="BF"/>
      <w:sz w:val="26"/>
      <w:szCs w:val="26"/>
    </w:rPr>
  </w:style>
  <w:style w:type="paragraph" w:styleId="Inhopg2">
    <w:name w:val="toc 2"/>
    <w:basedOn w:val="Standaard"/>
    <w:next w:val="Standaard"/>
    <w:autoRedefine/>
    <w:uiPriority w:val="39"/>
    <w:unhideWhenUsed/>
    <w:rsid w:val="00DA2545"/>
    <w:pPr>
      <w:tabs>
        <w:tab w:val="clear" w:pos="4846"/>
        <w:tab w:val="clear" w:pos="9707"/>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948D54B0-6F63-4496-8E6A-EDEC066F2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117</TotalTime>
  <Pages>8</Pages>
  <Words>965</Words>
  <Characters>5505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Jij als werknemer</vt:lpstr>
      <vt:lpstr>Risicoanalyse</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Jij als werknemer</dc:title>
  <dc:subject>Buco</dc:subject>
  <dc:creator>Rebecca Broens</dc:creator>
  <cp:keywords>Summa College ICT</cp:keywords>
  <cp:lastModifiedBy>Rebecca Broens</cp:lastModifiedBy>
  <cp:revision>10</cp:revision>
  <dcterms:created xsi:type="dcterms:W3CDTF">2017-02-17T08:30:00Z</dcterms:created>
  <dcterms:modified xsi:type="dcterms:W3CDTF">2017-02-24T09:12:00Z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