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D322D" w:themeColor="text2"/>
          <w:sz w:val="24"/>
        </w:rPr>
        <w:id w:val="1968695419"/>
        <w:docPartObj>
          <w:docPartGallery w:val="Cover Pages"/>
          <w:docPartUnique/>
        </w:docPartObj>
      </w:sdtPr>
      <w:sdtEndPr>
        <w:rPr>
          <w:rStyle w:val="Tekenkop1"/>
          <w:rFonts w:asciiTheme="majorHAnsi" w:eastAsiaTheme="majorEastAsia" w:hAnsiTheme="majorHAnsi" w:cstheme="majorBidi"/>
          <w:color w:val="3F251D" w:themeColor="accent1"/>
          <w:sz w:val="30"/>
          <w:szCs w:val="30"/>
        </w:rPr>
      </w:sdtEndPr>
      <w:sdtContent>
        <w:p w:rsidR="00153DEE" w:rsidRPr="00865ED4" w:rsidRDefault="00CF7E5C">
          <w:pPr>
            <w:pStyle w:val="Geenafstand"/>
            <w:rPr>
              <w:sz w:val="24"/>
            </w:rPr>
          </w:pPr>
          <w:r w:rsidRPr="00865ED4">
            <w:rPr>
              <w:noProof/>
              <w:lang w:val="en-GB" w:eastAsia="en-GB"/>
            </w:rPr>
            <w:drawing>
              <wp:anchor distT="0" distB="0" distL="114300" distR="114300" simplePos="0" relativeHeight="251662336" behindDoc="1" locked="0" layoutInCell="1" allowOverlap="1" wp14:anchorId="2F658629" wp14:editId="64D8B114">
                <wp:simplePos x="0" y="0"/>
                <wp:positionH relativeFrom="margin">
                  <wp:posOffset>-1668758</wp:posOffset>
                </wp:positionH>
                <wp:positionV relativeFrom="paragraph">
                  <wp:posOffset>-1007745</wp:posOffset>
                </wp:positionV>
                <wp:extent cx="9816560" cy="6195848"/>
                <wp:effectExtent l="19050" t="0" r="13335" b="174815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816560" cy="61958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3DEE" w:rsidRPr="00865ED4" w:rsidRDefault="00153DEE" w:rsidP="00DA5568"/>
        <w:p w:rsidR="00153DEE" w:rsidRPr="00865ED4" w:rsidRDefault="00153DEE" w:rsidP="00DA5568"/>
        <w:p w:rsidR="00153DEE" w:rsidRPr="00865ED4" w:rsidRDefault="00147087" w:rsidP="00DA5568">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680E401A" wp14:editId="05BE1E9C">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5D6D03"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680E401A"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5D6D03"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69A8EF22" wp14:editId="10EAC87E">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DEE" w:rsidRPr="00F51D02" w:rsidRDefault="005D6D03"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F51D02">
                                      <w:rPr>
                                        <w:lang w:val="en-GB"/>
                                      </w:rPr>
                                      <w:t>Summa College ICT</w:t>
                                    </w:r>
                                    <w:r w:rsidR="00F51D02" w:rsidRPr="00F51D02">
                                      <w:rPr>
                                        <w:lang w:val="en-GB"/>
                                      </w:rPr>
                                      <w:t xml:space="preserve"> </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8EF22"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53DEE" w:rsidRPr="00F51D02" w:rsidRDefault="005D6D03"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F51D02">
                                <w:rPr>
                                  <w:lang w:val="en-GB"/>
                                </w:rPr>
                                <w:t>Summa College ICT</w:t>
                              </w:r>
                              <w:r w:rsidR="00F51D02" w:rsidRPr="00F51D02">
                                <w:rPr>
                                  <w:lang w:val="en-GB"/>
                                </w:rPr>
                                <w:t xml:space="preserve"> </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A5568">
      <w:pPr>
        <w:pStyle w:val="kop10"/>
      </w:pPr>
      <w:bookmarkStart w:id="0" w:name="_Toc475088849"/>
      <w:bookmarkStart w:id="1" w:name="_Toc475098371"/>
      <w:bookmarkStart w:id="2" w:name="_Toc475098763"/>
      <w:r w:rsidRPr="00865ED4">
        <w:lastRenderedPageBreak/>
        <w:t>Voorwoord</w:t>
      </w:r>
      <w:bookmarkEnd w:id="0"/>
      <w:bookmarkEnd w:id="1"/>
      <w:bookmarkEnd w:id="2"/>
    </w:p>
    <w:p w:rsidR="008B5F36" w:rsidRPr="00865ED4" w:rsidRDefault="00F51D02" w:rsidP="00DA5568">
      <w:r>
        <w:t>…..</w:t>
      </w:r>
    </w:p>
    <w:p w:rsidR="002561A3" w:rsidRPr="00865ED4" w:rsidRDefault="002561A3" w:rsidP="00DA5568"/>
    <w:sdt>
      <w:sdtPr>
        <w:rPr>
          <w:lang w:val="nl-NL"/>
        </w:rPr>
        <w:id w:val="-257066715"/>
        <w:docPartObj>
          <w:docPartGallery w:val="Table of Contents"/>
          <w:docPartUnique/>
        </w:docPartObj>
      </w:sdtPr>
      <w:sdtEndPr>
        <w:rPr>
          <w:rFonts w:asciiTheme="minorHAnsi" w:eastAsiaTheme="minorEastAsia" w:hAnsiTheme="minorHAnsi" w:cstheme="minorBidi"/>
          <w:b/>
          <w:bCs/>
          <w:color w:val="4D322D" w:themeColor="text2"/>
          <w:sz w:val="22"/>
          <w:szCs w:val="22"/>
          <w:lang w:eastAsia="nl-NL"/>
        </w:rPr>
      </w:sdtEndPr>
      <w:sdtContent>
        <w:p w:rsidR="001431AD" w:rsidRDefault="001431AD">
          <w:pPr>
            <w:pStyle w:val="Kopvaninhoudsopgave"/>
          </w:pPr>
          <w:r>
            <w:rPr>
              <w:lang w:val="nl-NL"/>
            </w:rPr>
            <w:t>Inhoudsopgave</w:t>
          </w:r>
        </w:p>
        <w:p w:rsidR="00E177B9" w:rsidRDefault="001431AD">
          <w:pPr>
            <w:pStyle w:val="Inhopg1"/>
            <w:rPr>
              <w:noProof/>
              <w:color w:val="auto"/>
              <w:lang w:val="en-GB" w:eastAsia="en-GB"/>
            </w:rPr>
          </w:pPr>
          <w:r>
            <w:fldChar w:fldCharType="begin"/>
          </w:r>
          <w:r>
            <w:instrText xml:space="preserve"> TOC \o "1-3" \h \z \u </w:instrText>
          </w:r>
          <w:r>
            <w:fldChar w:fldCharType="separate"/>
          </w:r>
          <w:hyperlink w:anchor="_Toc475098763" w:history="1">
            <w:r w:rsidR="00E177B9" w:rsidRPr="002234D5">
              <w:rPr>
                <w:rStyle w:val="Hyperlink"/>
                <w:noProof/>
              </w:rPr>
              <w:t>Voorwoord</w:t>
            </w:r>
            <w:r w:rsidR="00E177B9">
              <w:rPr>
                <w:noProof/>
                <w:webHidden/>
              </w:rPr>
              <w:tab/>
            </w:r>
            <w:r w:rsidR="00E177B9">
              <w:rPr>
                <w:noProof/>
                <w:webHidden/>
              </w:rPr>
              <w:fldChar w:fldCharType="begin"/>
            </w:r>
            <w:r w:rsidR="00E177B9">
              <w:rPr>
                <w:noProof/>
                <w:webHidden/>
              </w:rPr>
              <w:instrText xml:space="preserve"> PAGEREF _Toc475098763 \h </w:instrText>
            </w:r>
            <w:r w:rsidR="00E177B9">
              <w:rPr>
                <w:noProof/>
                <w:webHidden/>
              </w:rPr>
            </w:r>
            <w:r w:rsidR="00E177B9">
              <w:rPr>
                <w:noProof/>
                <w:webHidden/>
              </w:rPr>
              <w:fldChar w:fldCharType="separate"/>
            </w:r>
            <w:r w:rsidR="00E177B9">
              <w:rPr>
                <w:noProof/>
                <w:webHidden/>
              </w:rPr>
              <w:t>1</w:t>
            </w:r>
            <w:r w:rsidR="00E177B9">
              <w:rPr>
                <w:noProof/>
                <w:webHidden/>
              </w:rPr>
              <w:fldChar w:fldCharType="end"/>
            </w:r>
          </w:hyperlink>
        </w:p>
        <w:p w:rsidR="00E177B9" w:rsidRDefault="00E177B9">
          <w:pPr>
            <w:pStyle w:val="Inhopg1"/>
            <w:rPr>
              <w:noProof/>
              <w:color w:val="auto"/>
              <w:lang w:val="en-GB" w:eastAsia="en-GB"/>
            </w:rPr>
          </w:pPr>
          <w:hyperlink w:anchor="_Toc475098764" w:history="1">
            <w:r w:rsidRPr="002234D5">
              <w:rPr>
                <w:rStyle w:val="Hyperlink"/>
                <w:noProof/>
              </w:rPr>
              <w:t>Inleiding</w:t>
            </w:r>
            <w:r>
              <w:rPr>
                <w:noProof/>
                <w:webHidden/>
              </w:rPr>
              <w:tab/>
            </w:r>
            <w:r>
              <w:rPr>
                <w:noProof/>
                <w:webHidden/>
              </w:rPr>
              <w:fldChar w:fldCharType="begin"/>
            </w:r>
            <w:r>
              <w:rPr>
                <w:noProof/>
                <w:webHidden/>
              </w:rPr>
              <w:instrText xml:space="preserve"> PAGEREF _Toc475098764 \h </w:instrText>
            </w:r>
            <w:r>
              <w:rPr>
                <w:noProof/>
                <w:webHidden/>
              </w:rPr>
            </w:r>
            <w:r>
              <w:rPr>
                <w:noProof/>
                <w:webHidden/>
              </w:rPr>
              <w:fldChar w:fldCharType="separate"/>
            </w:r>
            <w:r>
              <w:rPr>
                <w:noProof/>
                <w:webHidden/>
              </w:rPr>
              <w:t>1</w:t>
            </w:r>
            <w:r>
              <w:rPr>
                <w:noProof/>
                <w:webHidden/>
              </w:rPr>
              <w:fldChar w:fldCharType="end"/>
            </w:r>
          </w:hyperlink>
        </w:p>
        <w:p w:rsidR="00E177B9" w:rsidRDefault="00E177B9">
          <w:pPr>
            <w:pStyle w:val="Inhopg1"/>
            <w:rPr>
              <w:noProof/>
              <w:color w:val="auto"/>
              <w:lang w:val="en-GB" w:eastAsia="en-GB"/>
            </w:rPr>
          </w:pPr>
          <w:hyperlink w:anchor="_Toc475098765" w:history="1">
            <w:r w:rsidRPr="002234D5">
              <w:rPr>
                <w:rStyle w:val="Hyperlink"/>
                <w:noProof/>
              </w:rPr>
              <w:t>Hoofdstuk 1: Interesses</w:t>
            </w:r>
            <w:r>
              <w:rPr>
                <w:noProof/>
                <w:webHidden/>
              </w:rPr>
              <w:tab/>
            </w:r>
            <w:r>
              <w:rPr>
                <w:noProof/>
                <w:webHidden/>
              </w:rPr>
              <w:fldChar w:fldCharType="begin"/>
            </w:r>
            <w:r>
              <w:rPr>
                <w:noProof/>
                <w:webHidden/>
              </w:rPr>
              <w:instrText xml:space="preserve"> PAGEREF _Toc475098765 \h </w:instrText>
            </w:r>
            <w:r>
              <w:rPr>
                <w:noProof/>
                <w:webHidden/>
              </w:rPr>
            </w:r>
            <w:r>
              <w:rPr>
                <w:noProof/>
                <w:webHidden/>
              </w:rPr>
              <w:fldChar w:fldCharType="separate"/>
            </w:r>
            <w:r>
              <w:rPr>
                <w:noProof/>
                <w:webHidden/>
              </w:rPr>
              <w:t>2</w:t>
            </w:r>
            <w:r>
              <w:rPr>
                <w:noProof/>
                <w:webHidden/>
              </w:rPr>
              <w:fldChar w:fldCharType="end"/>
            </w:r>
          </w:hyperlink>
        </w:p>
        <w:p w:rsidR="00E177B9" w:rsidRDefault="00E177B9">
          <w:pPr>
            <w:pStyle w:val="Inhopg1"/>
            <w:rPr>
              <w:noProof/>
              <w:color w:val="auto"/>
              <w:lang w:val="en-GB" w:eastAsia="en-GB"/>
            </w:rPr>
          </w:pPr>
          <w:hyperlink w:anchor="_Toc475098766" w:history="1">
            <w:r w:rsidRPr="002234D5">
              <w:rPr>
                <w:rStyle w:val="Hyperlink"/>
                <w:noProof/>
              </w:rPr>
              <w:t>Hoofdstuk 2: Solliciteren</w:t>
            </w:r>
            <w:r>
              <w:rPr>
                <w:noProof/>
                <w:webHidden/>
              </w:rPr>
              <w:tab/>
            </w:r>
            <w:r>
              <w:rPr>
                <w:noProof/>
                <w:webHidden/>
              </w:rPr>
              <w:fldChar w:fldCharType="begin"/>
            </w:r>
            <w:r>
              <w:rPr>
                <w:noProof/>
                <w:webHidden/>
              </w:rPr>
              <w:instrText xml:space="preserve"> PAGEREF _Toc475098766 \h </w:instrText>
            </w:r>
            <w:r>
              <w:rPr>
                <w:noProof/>
                <w:webHidden/>
              </w:rPr>
            </w:r>
            <w:r>
              <w:rPr>
                <w:noProof/>
                <w:webHidden/>
              </w:rPr>
              <w:fldChar w:fldCharType="separate"/>
            </w:r>
            <w:r>
              <w:rPr>
                <w:noProof/>
                <w:webHidden/>
              </w:rPr>
              <w:t>3</w:t>
            </w:r>
            <w:r>
              <w:rPr>
                <w:noProof/>
                <w:webHidden/>
              </w:rPr>
              <w:fldChar w:fldCharType="end"/>
            </w:r>
          </w:hyperlink>
        </w:p>
        <w:p w:rsidR="001431AD" w:rsidRDefault="001431AD">
          <w:r>
            <w:rPr>
              <w:b/>
              <w:bCs/>
            </w:rPr>
            <w:fldChar w:fldCharType="end"/>
          </w:r>
        </w:p>
      </w:sdtContent>
    </w:sdt>
    <w:p w:rsidR="002561A3" w:rsidRPr="00865ED4" w:rsidRDefault="002561A3" w:rsidP="00DA5568"/>
    <w:p w:rsidR="00147087" w:rsidRPr="00865ED4" w:rsidRDefault="00F4546A" w:rsidP="00DA5568">
      <w:pPr>
        <w:pStyle w:val="Kop1"/>
      </w:pPr>
      <w:bookmarkStart w:id="3" w:name="_Toc475088850"/>
      <w:bookmarkStart w:id="4" w:name="_Toc475098372"/>
      <w:bookmarkStart w:id="5" w:name="_Toc475098764"/>
      <w:r w:rsidRPr="00865ED4">
        <w:t>Inleiding</w:t>
      </w:r>
      <w:bookmarkEnd w:id="3"/>
      <w:bookmarkEnd w:id="4"/>
      <w:bookmarkEnd w:id="5"/>
    </w:p>
    <w:p w:rsidR="00770431" w:rsidRPr="00865ED4" w:rsidRDefault="00F51D02" w:rsidP="00DA5568">
      <w:r>
        <w:t>…</w:t>
      </w:r>
    </w:p>
    <w:p w:rsidR="00F4546A" w:rsidRPr="00DA5568" w:rsidRDefault="00DA5568" w:rsidP="00DA5568">
      <w:proofErr w:type="spellStart"/>
      <w:proofErr w:type="gramStart"/>
      <w:r w:rsidRPr="00DA5568">
        <w:t>a</w:t>
      </w:r>
      <w:bookmarkStart w:id="6" w:name="_GoBack"/>
      <w:bookmarkEnd w:id="6"/>
      <w:r w:rsidRPr="00DA5568">
        <w:t>sAS</w:t>
      </w:r>
      <w:proofErr w:type="spellEnd"/>
      <w:proofErr w:type="gramEnd"/>
      <w:r w:rsidR="00F4546A" w:rsidRPr="00DA5568">
        <w:br w:type="page"/>
      </w:r>
    </w:p>
    <w:p w:rsidR="00F4546A" w:rsidRPr="00865ED4" w:rsidRDefault="00F51D02" w:rsidP="00DA5568">
      <w:pPr>
        <w:pStyle w:val="Kop1"/>
      </w:pPr>
      <w:bookmarkStart w:id="7" w:name="_Toc475088851"/>
      <w:bookmarkStart w:id="8" w:name="_Toc475098373"/>
      <w:bookmarkStart w:id="9" w:name="_Toc475098765"/>
      <w:r>
        <w:lastRenderedPageBreak/>
        <w:t>Hoofdstuk 1: Interesses</w:t>
      </w:r>
      <w:bookmarkEnd w:id="7"/>
      <w:bookmarkEnd w:id="8"/>
      <w:bookmarkEnd w:id="9"/>
    </w:p>
    <w:p w:rsidR="00F4546A" w:rsidRDefault="00F51D02" w:rsidP="00DA5568">
      <w:pPr>
        <w:rPr>
          <w:b/>
        </w:rPr>
      </w:pPr>
      <w:r w:rsidRPr="00DA36D0">
        <w:rPr>
          <w:b/>
        </w:rPr>
        <w:t>Kwaliteiten en verbeterpunten</w:t>
      </w:r>
    </w:p>
    <w:p w:rsidR="003A43E2" w:rsidRPr="003A43E2" w:rsidRDefault="003A43E2" w:rsidP="003A43E2">
      <w:r>
        <w:t xml:space="preserve">Iedere werknemer heeft plus- en minpunten </w:t>
      </w:r>
      <w:proofErr w:type="spellStart"/>
      <w:r w:rsidR="00E177B9">
        <w:t>safdhgfaw</w:t>
      </w:r>
      <w:proofErr w:type="spellEnd"/>
    </w:p>
    <w:tbl>
      <w:tblPr>
        <w:tblStyle w:val="Lijsttabel3-Accent3"/>
        <w:tblW w:w="0" w:type="auto"/>
        <w:tblInd w:w="-5" w:type="dxa"/>
        <w:tblLook w:val="04A0" w:firstRow="1" w:lastRow="0" w:firstColumn="1" w:lastColumn="0" w:noHBand="0" w:noVBand="1"/>
      </w:tblPr>
      <w:tblGrid>
        <w:gridCol w:w="4148"/>
        <w:gridCol w:w="4149"/>
      </w:tblGrid>
      <w:tr w:rsidR="00DA5568" w:rsidTr="003A43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CD532D" w:themeColor="accent3"/>
            </w:tcBorders>
          </w:tcPr>
          <w:p w:rsidR="00DA5568" w:rsidRPr="00DA5568" w:rsidRDefault="00DA5568" w:rsidP="00DA5568">
            <w:r w:rsidRPr="00DA5568">
              <w:t>Kwaliteiten</w:t>
            </w:r>
          </w:p>
        </w:tc>
        <w:tc>
          <w:tcPr>
            <w:tcW w:w="4149" w:type="dxa"/>
            <w:tcBorders>
              <w:left w:val="single" w:sz="4" w:space="0" w:color="CD532D" w:themeColor="accent3"/>
            </w:tcBorders>
          </w:tcPr>
          <w:p w:rsidR="00DA5568" w:rsidRPr="00DA5568" w:rsidRDefault="00DA5568" w:rsidP="00DA5568">
            <w:pPr>
              <w:cnfStyle w:val="100000000000" w:firstRow="1" w:lastRow="0" w:firstColumn="0" w:lastColumn="0" w:oddVBand="0" w:evenVBand="0" w:oddHBand="0" w:evenHBand="0" w:firstRowFirstColumn="0" w:firstRowLastColumn="0" w:lastRowFirstColumn="0" w:lastRowLastColumn="0"/>
            </w:pPr>
            <w:r w:rsidRPr="00DA5568">
              <w:t>Verbeterpunten</w:t>
            </w:r>
          </w:p>
        </w:tc>
      </w:tr>
      <w:tr w:rsidR="00DA5568" w:rsidTr="003A4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D7316E" w:rsidRPr="00DA36D0" w:rsidRDefault="00D7316E" w:rsidP="00D7316E">
            <w:pPr>
              <w:rPr>
                <w:b w:val="0"/>
              </w:rPr>
            </w:pPr>
            <w:r w:rsidRPr="00D7316E">
              <w:t>Verantwoordelijk</w:t>
            </w:r>
            <w:r>
              <w:rPr>
                <w:b w:val="0"/>
              </w:rPr>
              <w:br/>
              <w:t xml:space="preserve">Ik ben er van bewust dat ik verantwoordelijk ben voor het werk wat ik lever. Hierdoor werk ik hard aan de taken die ik af moet hebben. </w:t>
            </w:r>
          </w:p>
        </w:tc>
        <w:tc>
          <w:tcPr>
            <w:tcW w:w="4149" w:type="dxa"/>
            <w:tcBorders>
              <w:left w:val="single" w:sz="4" w:space="0" w:color="CD532D" w:themeColor="accent3"/>
            </w:tcBorders>
          </w:tcPr>
          <w:p w:rsidR="00D7316E" w:rsidRPr="00D7316E" w:rsidRDefault="00D7316E" w:rsidP="00D7316E">
            <w:pPr>
              <w:cnfStyle w:val="000000100000" w:firstRow="0" w:lastRow="0" w:firstColumn="0" w:lastColumn="0" w:oddVBand="0" w:evenVBand="0" w:oddHBand="1" w:evenHBand="0" w:firstRowFirstColumn="0" w:firstRowLastColumn="0" w:lastRowFirstColumn="0" w:lastRowLastColumn="0"/>
            </w:pPr>
            <w:r w:rsidRPr="00D7316E">
              <w:rPr>
                <w:b/>
              </w:rPr>
              <w:t>Behoedzaam</w:t>
            </w:r>
            <w:r>
              <w:rPr>
                <w:b/>
              </w:rPr>
              <w:br/>
            </w:r>
            <w:r w:rsidR="003A43E2">
              <w:t>Omdat ik erg bewust ben van de verantwoordelijkheid die ik met mij meebreng, ben ik ook erg behoedzaam met het werk wat ik lever. Dit kan er tot leiden dat ik over sommige taken iets langer doe.</w:t>
            </w:r>
          </w:p>
        </w:tc>
      </w:tr>
      <w:tr w:rsidR="00DA5568" w:rsidTr="003A43E2">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DA5568" w:rsidRPr="00DA36D0" w:rsidRDefault="00D7316E" w:rsidP="00D7316E">
            <w:pPr>
              <w:rPr>
                <w:b w:val="0"/>
              </w:rPr>
            </w:pPr>
            <w:r w:rsidRPr="00D7316E">
              <w:t>Betrouwbaar</w:t>
            </w:r>
            <w:r>
              <w:rPr>
                <w:b w:val="0"/>
              </w:rPr>
              <w:br/>
              <w:t xml:space="preserve">Wanneer ik een afspraak maak, dan zal ik deze ook nakomen.  </w:t>
            </w:r>
          </w:p>
        </w:tc>
        <w:tc>
          <w:tcPr>
            <w:tcW w:w="4149" w:type="dxa"/>
            <w:tcBorders>
              <w:left w:val="single" w:sz="4" w:space="0" w:color="CD532D" w:themeColor="accent3"/>
            </w:tcBorders>
          </w:tcPr>
          <w:p w:rsidR="00DA5568" w:rsidRPr="003A43E2" w:rsidRDefault="00D7316E" w:rsidP="00DA5568">
            <w:pPr>
              <w:cnfStyle w:val="000000000000" w:firstRow="0" w:lastRow="0" w:firstColumn="0" w:lastColumn="0" w:oddVBand="0" w:evenVBand="0" w:oddHBand="0" w:evenHBand="0" w:firstRowFirstColumn="0" w:firstRowLastColumn="0" w:lastRowFirstColumn="0" w:lastRowLastColumn="0"/>
            </w:pPr>
            <w:r w:rsidRPr="00D7316E">
              <w:rPr>
                <w:b/>
              </w:rPr>
              <w:t>Zorgvuldig</w:t>
            </w:r>
            <w:r w:rsidRPr="00D7316E">
              <w:rPr>
                <w:b/>
              </w:rPr>
              <w:br/>
            </w:r>
            <w:r w:rsidR="003A43E2">
              <w:t>Ik lever mijn werk pas in wanneer ik er tevreden mee ben. Ik wil er zeker van zijn dat er zo min mogelijk fouten in zitten.</w:t>
            </w:r>
          </w:p>
        </w:tc>
      </w:tr>
      <w:tr w:rsidR="00DA5568" w:rsidTr="003A4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DA5568" w:rsidRPr="00D7316E" w:rsidRDefault="00D7316E" w:rsidP="00DA5568">
            <w:pPr>
              <w:rPr>
                <w:b w:val="0"/>
              </w:rPr>
            </w:pPr>
            <w:r>
              <w:t>Optimistisch</w:t>
            </w:r>
            <w:r>
              <w:br/>
            </w:r>
            <w:r>
              <w:rPr>
                <w:b w:val="0"/>
              </w:rPr>
              <w:t>Zelf denk ik erg optimistisch over alles om mij heen.</w:t>
            </w:r>
          </w:p>
        </w:tc>
        <w:tc>
          <w:tcPr>
            <w:tcW w:w="4149" w:type="dxa"/>
            <w:tcBorders>
              <w:left w:val="single" w:sz="4" w:space="0" w:color="CD532D" w:themeColor="accent3"/>
            </w:tcBorders>
          </w:tcPr>
          <w:p w:rsidR="00DA5568" w:rsidRPr="003A43E2" w:rsidRDefault="00DA5568" w:rsidP="00DA5568">
            <w:pPr>
              <w:cnfStyle w:val="000000100000" w:firstRow="0" w:lastRow="0" w:firstColumn="0" w:lastColumn="0" w:oddVBand="0" w:evenVBand="0" w:oddHBand="1" w:evenHBand="0" w:firstRowFirstColumn="0" w:firstRowLastColumn="0" w:lastRowFirstColumn="0" w:lastRowLastColumn="0"/>
              <w:rPr>
                <w:b/>
              </w:rPr>
            </w:pPr>
          </w:p>
        </w:tc>
      </w:tr>
      <w:tr w:rsidR="00DA5568" w:rsidTr="003A43E2">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DA5568" w:rsidRDefault="00DA5568" w:rsidP="003A43E2">
            <w:pPr>
              <w:ind w:left="0"/>
              <w:rPr>
                <w:b w:val="0"/>
              </w:rPr>
            </w:pPr>
          </w:p>
          <w:p w:rsidR="003A43E2" w:rsidRPr="00D7316E" w:rsidRDefault="003A43E2" w:rsidP="003A43E2">
            <w:pPr>
              <w:rPr>
                <w:b w:val="0"/>
              </w:rPr>
            </w:pPr>
          </w:p>
        </w:tc>
        <w:tc>
          <w:tcPr>
            <w:tcW w:w="4149" w:type="dxa"/>
            <w:tcBorders>
              <w:left w:val="single" w:sz="4" w:space="0" w:color="CD532D" w:themeColor="accent3"/>
            </w:tcBorders>
          </w:tcPr>
          <w:p w:rsidR="00DA5568" w:rsidRPr="00DA5568" w:rsidRDefault="00DA5568" w:rsidP="00DA5568">
            <w:pPr>
              <w:cnfStyle w:val="000000000000" w:firstRow="0" w:lastRow="0" w:firstColumn="0" w:lastColumn="0" w:oddVBand="0" w:evenVBand="0" w:oddHBand="0" w:evenHBand="0" w:firstRowFirstColumn="0" w:firstRowLastColumn="0" w:lastRowFirstColumn="0" w:lastRowLastColumn="0"/>
            </w:pPr>
          </w:p>
        </w:tc>
      </w:tr>
    </w:tbl>
    <w:p w:rsidR="00F51D02" w:rsidRDefault="00F51D02" w:rsidP="00DA5568"/>
    <w:p w:rsidR="00F51D02" w:rsidRDefault="00F51D02" w:rsidP="00DA5568">
      <w:pPr>
        <w:rPr>
          <w:b/>
        </w:rPr>
      </w:pPr>
      <w:r w:rsidRPr="00DA36D0">
        <w:rPr>
          <w:b/>
        </w:rPr>
        <w:t xml:space="preserve">Top 5 </w:t>
      </w:r>
      <w:r w:rsidR="003A43E2">
        <w:rPr>
          <w:b/>
        </w:rPr>
        <w:t xml:space="preserve">ideale </w:t>
      </w:r>
      <w:r w:rsidRPr="00DA36D0">
        <w:rPr>
          <w:b/>
        </w:rPr>
        <w:t>werkplek</w:t>
      </w:r>
    </w:p>
    <w:p w:rsidR="003A43E2" w:rsidRPr="003A43E2" w:rsidRDefault="003A43E2" w:rsidP="003A43E2">
      <w:pPr>
        <w:ind w:left="0"/>
      </w:pPr>
      <w:r>
        <w:t>Iedere werknemer heeft zijn eigen top 5 voor zijn ideale werkplek. Hieronder staat een lijst met 5 punten die van belang zijn bij mijn ideale werkplek.</w:t>
      </w:r>
    </w:p>
    <w:p w:rsidR="00F51D02" w:rsidRDefault="003A43E2" w:rsidP="003A43E2">
      <w:pPr>
        <w:pStyle w:val="Lijstalinea"/>
        <w:numPr>
          <w:ilvl w:val="0"/>
          <w:numId w:val="8"/>
        </w:numPr>
      </w:pPr>
      <w:r>
        <w:t>Dicht bij huis</w:t>
      </w:r>
    </w:p>
    <w:p w:rsidR="003A43E2" w:rsidRDefault="003A43E2" w:rsidP="003A43E2">
      <w:pPr>
        <w:pStyle w:val="Lijstalinea"/>
        <w:numPr>
          <w:ilvl w:val="0"/>
          <w:numId w:val="8"/>
        </w:numPr>
      </w:pPr>
      <w:r>
        <w:t>Genoeg ruimte voor creativiteit</w:t>
      </w:r>
    </w:p>
    <w:p w:rsidR="003A43E2" w:rsidRDefault="003A43E2" w:rsidP="003A43E2">
      <w:pPr>
        <w:pStyle w:val="Lijstalinea"/>
        <w:numPr>
          <w:ilvl w:val="0"/>
          <w:numId w:val="8"/>
        </w:numPr>
      </w:pPr>
    </w:p>
    <w:p w:rsidR="00F51D02" w:rsidRDefault="00F51D02" w:rsidP="00DA5568">
      <w:r>
        <w:br w:type="page"/>
      </w:r>
    </w:p>
    <w:p w:rsidR="00F51D02" w:rsidRDefault="00F51D02" w:rsidP="00DA5568">
      <w:pPr>
        <w:pStyle w:val="Kop1"/>
      </w:pPr>
      <w:bookmarkStart w:id="10" w:name="_Toc475088852"/>
      <w:bookmarkStart w:id="11" w:name="_Toc475098374"/>
      <w:bookmarkStart w:id="12" w:name="_Toc475098766"/>
      <w:r>
        <w:lastRenderedPageBreak/>
        <w:t>Hoofdstuk 2: Solliciteren</w:t>
      </w:r>
      <w:bookmarkEnd w:id="10"/>
      <w:bookmarkEnd w:id="11"/>
      <w:bookmarkEnd w:id="12"/>
    </w:p>
    <w:p w:rsidR="00F51D02" w:rsidRPr="00F51D02" w:rsidRDefault="00F51D02" w:rsidP="00DA5568"/>
    <w:sectPr w:rsidR="00F51D02" w:rsidRPr="00F51D02" w:rsidSect="002561A3">
      <w:footerReference w:type="even" r:id="rId11"/>
      <w:footerReference w:type="default" r:id="rId12"/>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D03" w:rsidRDefault="005D6D03" w:rsidP="00DA5568">
      <w:r>
        <w:separator/>
      </w:r>
    </w:p>
    <w:p w:rsidR="005D6D03" w:rsidRDefault="005D6D03" w:rsidP="00DA5568"/>
  </w:endnote>
  <w:endnote w:type="continuationSeparator" w:id="0">
    <w:p w:rsidR="005D6D03" w:rsidRDefault="005D6D03" w:rsidP="00DA5568">
      <w:r>
        <w:continuationSeparator/>
      </w:r>
    </w:p>
    <w:p w:rsidR="005D6D03" w:rsidRDefault="005D6D03" w:rsidP="00DA5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Default="001431AD" w:rsidP="001431AD">
    <w:r>
      <w:tab/>
    </w:r>
  </w:p>
  <w:p w:rsidR="00000000" w:rsidRPr="001431AD" w:rsidRDefault="001431AD" w:rsidP="001431AD">
    <w:pPr>
      <w:pStyle w:val="voettekst"/>
    </w:pPr>
    <w:r>
      <w:t xml:space="preserve">Pagina </w:t>
    </w:r>
    <w:r>
      <w:fldChar w:fldCharType="begin"/>
    </w:r>
    <w:r>
      <w:instrText>PAGE  \* Arabic  \* MERGEFORMAT</w:instrText>
    </w:r>
    <w:r>
      <w:fldChar w:fldCharType="separate"/>
    </w:r>
    <w:r w:rsidR="00E177B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Pr="001431AD" w:rsidRDefault="001431AD" w:rsidP="001431AD">
    <w:pPr>
      <w:pStyle w:val="voettekst"/>
      <w:jc w:val="left"/>
    </w:pPr>
    <w:r>
      <w:t xml:space="preserve">Pagina </w:t>
    </w:r>
    <w:r>
      <w:fldChar w:fldCharType="begin"/>
    </w:r>
    <w:r>
      <w:instrText>PAGE  \* Arabic  \* MERGEFORMAT</w:instrText>
    </w:r>
    <w:r>
      <w:fldChar w:fldCharType="separate"/>
    </w:r>
    <w:r w:rsidR="00E177B9">
      <w:rPr>
        <w:noProof/>
      </w:rPr>
      <w:t>3</w:t>
    </w:r>
    <w:r>
      <w:fldChar w:fldCharType="end"/>
    </w:r>
  </w:p>
  <w:p w:rsidR="00000000" w:rsidRPr="001431AD" w:rsidRDefault="005D6D03" w:rsidP="001431AD">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D03" w:rsidRDefault="005D6D03" w:rsidP="00DA5568">
      <w:r>
        <w:separator/>
      </w:r>
    </w:p>
    <w:p w:rsidR="005D6D03" w:rsidRDefault="005D6D03" w:rsidP="00DA5568"/>
  </w:footnote>
  <w:footnote w:type="continuationSeparator" w:id="0">
    <w:p w:rsidR="005D6D03" w:rsidRDefault="005D6D03" w:rsidP="00DA5568">
      <w:r>
        <w:continuationSeparator/>
      </w:r>
    </w:p>
    <w:p w:rsidR="005D6D03" w:rsidRDefault="005D6D03" w:rsidP="00DA55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15BD249A"/>
    <w:multiLevelType w:val="hybridMultilevel"/>
    <w:tmpl w:val="031A394C"/>
    <w:lvl w:ilvl="0" w:tplc="E40898C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687941BD"/>
    <w:multiLevelType w:val="hybridMultilevel"/>
    <w:tmpl w:val="55063D4A"/>
    <w:lvl w:ilvl="0" w:tplc="0A7CB2F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1431AD"/>
    <w:rsid w:val="00147087"/>
    <w:rsid w:val="00153DEE"/>
    <w:rsid w:val="002561A3"/>
    <w:rsid w:val="00386B3C"/>
    <w:rsid w:val="003A43E2"/>
    <w:rsid w:val="003B32B5"/>
    <w:rsid w:val="00437ED7"/>
    <w:rsid w:val="00447520"/>
    <w:rsid w:val="005D5347"/>
    <w:rsid w:val="005D6D03"/>
    <w:rsid w:val="00650290"/>
    <w:rsid w:val="00706E37"/>
    <w:rsid w:val="00710AB9"/>
    <w:rsid w:val="0076260A"/>
    <w:rsid w:val="00770431"/>
    <w:rsid w:val="007A6374"/>
    <w:rsid w:val="007B2ADC"/>
    <w:rsid w:val="00827133"/>
    <w:rsid w:val="00856AE1"/>
    <w:rsid w:val="00865ED4"/>
    <w:rsid w:val="008B5F36"/>
    <w:rsid w:val="00906926"/>
    <w:rsid w:val="0093775B"/>
    <w:rsid w:val="00966196"/>
    <w:rsid w:val="00972194"/>
    <w:rsid w:val="009D3DFD"/>
    <w:rsid w:val="00A316BA"/>
    <w:rsid w:val="00A97B15"/>
    <w:rsid w:val="00C47E69"/>
    <w:rsid w:val="00CD2A3A"/>
    <w:rsid w:val="00CF7E5C"/>
    <w:rsid w:val="00D02EA9"/>
    <w:rsid w:val="00D65A82"/>
    <w:rsid w:val="00D7316E"/>
    <w:rsid w:val="00DA36D0"/>
    <w:rsid w:val="00DA5568"/>
    <w:rsid w:val="00DD4490"/>
    <w:rsid w:val="00E177B9"/>
    <w:rsid w:val="00EB1781"/>
    <w:rsid w:val="00F4546A"/>
    <w:rsid w:val="00F51D02"/>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446A"/>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A5568"/>
    <w:pPr>
      <w:tabs>
        <w:tab w:val="center" w:pos="4846"/>
        <w:tab w:val="right" w:pos="9707"/>
      </w:tabs>
      <w:spacing w:after="3" w:line="265" w:lineRule="auto"/>
      <w:ind w:left="-15"/>
      <w:jc w:val="both"/>
    </w:pPr>
    <w:rPr>
      <w:sz w:val="22"/>
      <w:szCs w:val="22"/>
    </w:r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2F1B1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ind w:left="-15"/>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rsid w:val="00147087"/>
    <w:rPr>
      <w:rFonts w:asciiTheme="majorHAnsi" w:eastAsiaTheme="majorEastAsia" w:hAnsiTheme="majorHAnsi" w:cstheme="majorBidi"/>
      <w:color w:val="2F1B15"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3">
    <w:name w:val="List Table 3 Accent 3"/>
    <w:basedOn w:val="Standaardtabel"/>
    <w:uiPriority w:val="48"/>
    <w:rsid w:val="00DA5568"/>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paragraph" w:styleId="Lijstalinea">
    <w:name w:val="List Paragraph"/>
    <w:basedOn w:val="Standaard"/>
    <w:uiPriority w:val="34"/>
    <w:semiHidden/>
    <w:qFormat/>
    <w:rsid w:val="003A4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0B4CB103-101E-4300-8FA1-FC4D176F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53</TotalTime>
  <Pages>4</Pages>
  <Words>216</Words>
  <Characters>1233</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Risicoanalyse</vt:lpstr>
      <vt:lpstr>Risicoanalyse</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Jij als werknemer</dc:title>
  <dc:subject>Buco</dc:subject>
  <dc:creator>Rebecca Broens</dc:creator>
  <cp:keywords>Summa College ICT</cp:keywords>
  <cp:lastModifiedBy>Rebecca Broens</cp:lastModifiedBy>
  <cp:revision>3</cp:revision>
  <dcterms:created xsi:type="dcterms:W3CDTF">2017-02-17T08:30:00Z</dcterms:created>
  <dcterms:modified xsi:type="dcterms:W3CDTF">2017-02-17T11:44:00Z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