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961" w:rsidRDefault="00792D1B" w:rsidP="00792D1B">
      <w:pPr>
        <w:pStyle w:val="Titel"/>
      </w:pPr>
      <w:proofErr w:type="spellStart"/>
      <w:r>
        <w:t>Lesweek</w:t>
      </w:r>
      <w:proofErr w:type="spellEnd"/>
      <w:r>
        <w:t xml:space="preserve"> 6: </w:t>
      </w:r>
      <w:proofErr w:type="spellStart"/>
      <w:r>
        <w:t>samenvatten</w:t>
      </w:r>
      <w:proofErr w:type="spellEnd"/>
    </w:p>
    <w:p w:rsidR="00792D1B" w:rsidRDefault="00792D1B" w:rsidP="00792D1B"/>
    <w:p w:rsidR="00792D1B" w:rsidRDefault="00792D1B" w:rsidP="00792D1B">
      <w:pPr>
        <w:rPr>
          <w:b/>
        </w:rPr>
      </w:pPr>
      <w:proofErr w:type="spellStart"/>
      <w:r>
        <w:rPr>
          <w:b/>
        </w:rPr>
        <w:t>Opdracht</w:t>
      </w:r>
      <w:proofErr w:type="spellEnd"/>
      <w:r>
        <w:rPr>
          <w:b/>
        </w:rPr>
        <w:t xml:space="preserve"> 1</w:t>
      </w:r>
    </w:p>
    <w:p w:rsidR="00792D1B" w:rsidRDefault="00792D1B" w:rsidP="00792D1B">
      <w:pPr>
        <w:pStyle w:val="Lijstalinea"/>
        <w:numPr>
          <w:ilvl w:val="0"/>
          <w:numId w:val="1"/>
        </w:numPr>
      </w:pPr>
      <w:proofErr w:type="spellStart"/>
      <w:r>
        <w:t>Kernzin</w:t>
      </w:r>
      <w:proofErr w:type="spellEnd"/>
    </w:p>
    <w:p w:rsidR="00792D1B" w:rsidRPr="00792D1B" w:rsidRDefault="00792D1B" w:rsidP="00792D1B">
      <w:pPr>
        <w:pStyle w:val="Lijstalinea"/>
        <w:rPr>
          <w:lang w:val="nl-NL"/>
        </w:rPr>
      </w:pPr>
      <w:r>
        <w:rPr>
          <w:lang w:val="nl-NL"/>
        </w:rPr>
        <w:t>Artikel</w:t>
      </w:r>
      <w:r w:rsidRPr="00792D1B">
        <w:rPr>
          <w:lang w:val="nl-NL"/>
        </w:rPr>
        <w:t xml:space="preserve"> 1: Bottenbreker In Brabant gesignaleerd</w:t>
      </w:r>
    </w:p>
    <w:p w:rsidR="00792D1B" w:rsidRPr="00792D1B" w:rsidRDefault="00792D1B" w:rsidP="00792D1B">
      <w:pPr>
        <w:pStyle w:val="Lijstalinea"/>
        <w:rPr>
          <w:i/>
          <w:lang w:val="nl-NL"/>
        </w:rPr>
      </w:pPr>
      <w:r w:rsidRPr="00792D1B">
        <w:rPr>
          <w:i/>
          <w:lang w:val="nl-NL"/>
        </w:rPr>
        <w:t xml:space="preserve">“Maar nu was er echt </w:t>
      </w:r>
      <w:proofErr w:type="spellStart"/>
      <w:r w:rsidRPr="00792D1B">
        <w:rPr>
          <w:i/>
          <w:lang w:val="nl-NL"/>
        </w:rPr>
        <w:t>vrolijkstemmend</w:t>
      </w:r>
      <w:proofErr w:type="spellEnd"/>
      <w:r w:rsidRPr="00792D1B">
        <w:rPr>
          <w:i/>
          <w:lang w:val="nl-NL"/>
        </w:rPr>
        <w:t xml:space="preserve"> Brabants nieuws: er is een lammergier gesignaleerd, Europa's grootste vogel!”</w:t>
      </w:r>
    </w:p>
    <w:p w:rsidR="00792D1B" w:rsidRPr="00792D1B" w:rsidRDefault="00792D1B" w:rsidP="00792D1B">
      <w:pPr>
        <w:pStyle w:val="Lijstalinea"/>
        <w:rPr>
          <w:lang w:val="nl-NL"/>
        </w:rPr>
      </w:pPr>
    </w:p>
    <w:p w:rsidR="00792D1B" w:rsidRDefault="00792D1B" w:rsidP="00792D1B">
      <w:pPr>
        <w:pStyle w:val="Lijstalinea"/>
        <w:rPr>
          <w:lang w:val="nl-NL"/>
        </w:rPr>
      </w:pPr>
      <w:r w:rsidRPr="00792D1B">
        <w:rPr>
          <w:lang w:val="nl-NL"/>
        </w:rPr>
        <w:t xml:space="preserve">Artikel 2: </w:t>
      </w:r>
      <w:proofErr w:type="spellStart"/>
      <w:r w:rsidRPr="00792D1B">
        <w:rPr>
          <w:lang w:val="nl-NL"/>
        </w:rPr>
        <w:t>Erdogan</w:t>
      </w:r>
      <w:proofErr w:type="spellEnd"/>
      <w:r w:rsidRPr="00792D1B">
        <w:rPr>
          <w:lang w:val="nl-NL"/>
        </w:rPr>
        <w:t xml:space="preserve"> verwijt Merkel</w:t>
      </w:r>
      <w:r>
        <w:rPr>
          <w:lang w:val="nl-NL"/>
        </w:rPr>
        <w:t xml:space="preserve"> nu persoonlijk 'nazi-methoden'</w:t>
      </w:r>
    </w:p>
    <w:p w:rsidR="00792D1B" w:rsidRPr="00792D1B" w:rsidRDefault="00792D1B" w:rsidP="00792D1B">
      <w:pPr>
        <w:pStyle w:val="Lijstalinea"/>
        <w:rPr>
          <w:i/>
          <w:lang w:val="nl-NL"/>
        </w:rPr>
      </w:pPr>
      <w:r>
        <w:rPr>
          <w:i/>
          <w:lang w:val="nl-NL"/>
        </w:rPr>
        <w:t>“</w:t>
      </w:r>
      <w:r w:rsidRPr="00792D1B">
        <w:rPr>
          <w:i/>
          <w:lang w:val="nl-NL"/>
        </w:rPr>
        <w:t>Spanningen tussen Ankara en Berlijn lopen op tegen de achtergrond van een aanstaand referendum dat de Turkse president meer macht moet geven</w:t>
      </w:r>
      <w:r>
        <w:rPr>
          <w:i/>
          <w:lang w:val="nl-NL"/>
        </w:rPr>
        <w:t>.”</w:t>
      </w:r>
    </w:p>
    <w:p w:rsidR="00792D1B" w:rsidRPr="00792D1B" w:rsidRDefault="00792D1B" w:rsidP="00792D1B">
      <w:pPr>
        <w:pStyle w:val="Lijstalinea"/>
        <w:rPr>
          <w:lang w:val="nl-NL"/>
        </w:rPr>
      </w:pPr>
    </w:p>
    <w:p w:rsidR="00792D1B" w:rsidRDefault="00792D1B" w:rsidP="00792D1B">
      <w:pPr>
        <w:pStyle w:val="Lijstalinea"/>
        <w:rPr>
          <w:lang w:val="nl-NL"/>
        </w:rPr>
      </w:pPr>
      <w:r w:rsidRPr="00792D1B">
        <w:rPr>
          <w:lang w:val="nl-NL"/>
        </w:rPr>
        <w:t>Artikel 3: Primeur bij Disney: homoseks</w:t>
      </w:r>
      <w:r>
        <w:rPr>
          <w:lang w:val="nl-NL"/>
        </w:rPr>
        <w:t>uele liefde en een gaypersonage</w:t>
      </w:r>
    </w:p>
    <w:p w:rsidR="00792D1B" w:rsidRPr="00792D1B" w:rsidRDefault="00792D1B" w:rsidP="00792D1B">
      <w:pPr>
        <w:pStyle w:val="Lijstalinea"/>
        <w:rPr>
          <w:i/>
          <w:lang w:val="nl-NL"/>
        </w:rPr>
      </w:pPr>
      <w:r>
        <w:rPr>
          <w:i/>
          <w:lang w:val="nl-NL"/>
        </w:rPr>
        <w:t>“</w:t>
      </w:r>
      <w:r w:rsidRPr="00792D1B">
        <w:rPr>
          <w:i/>
          <w:lang w:val="nl-NL"/>
        </w:rPr>
        <w:t>Disney lijkt eindelijk overstag te zijn gegaan en openlijk andere liefdesvormen dan de heteroseksuele te erkennen.</w:t>
      </w:r>
      <w:r>
        <w:rPr>
          <w:i/>
          <w:lang w:val="nl-NL"/>
        </w:rPr>
        <w:t>”</w:t>
      </w:r>
    </w:p>
    <w:p w:rsidR="00792D1B" w:rsidRPr="00792D1B" w:rsidRDefault="00792D1B" w:rsidP="00792D1B">
      <w:pPr>
        <w:pStyle w:val="Lijstalinea"/>
        <w:rPr>
          <w:lang w:val="nl-NL"/>
        </w:rPr>
      </w:pPr>
    </w:p>
    <w:p w:rsidR="00792D1B" w:rsidRDefault="00792D1B" w:rsidP="00792D1B">
      <w:pPr>
        <w:pStyle w:val="Lijstalinea"/>
        <w:numPr>
          <w:ilvl w:val="0"/>
          <w:numId w:val="1"/>
        </w:numPr>
        <w:rPr>
          <w:lang w:val="nl-NL"/>
        </w:rPr>
      </w:pPr>
      <w:r w:rsidRPr="00792D1B">
        <w:rPr>
          <w:lang w:val="nl-NL"/>
        </w:rPr>
        <w:t xml:space="preserve">Samenvatting: In het klaslokaal geen mobieltjes </w:t>
      </w:r>
      <w:proofErr w:type="spellStart"/>
      <w:r w:rsidRPr="00792D1B">
        <w:rPr>
          <w:lang w:val="nl-NL"/>
        </w:rPr>
        <w:t>aub</w:t>
      </w:r>
      <w:proofErr w:type="spellEnd"/>
    </w:p>
    <w:p w:rsidR="003E7863" w:rsidRPr="003E7863" w:rsidRDefault="003E7863" w:rsidP="003E7863">
      <w:pPr>
        <w:ind w:left="720"/>
        <w:jc w:val="both"/>
        <w:textAlignment w:val="baseline"/>
        <w:rPr>
          <w:rFonts w:eastAsia="Times New Roman" w:cs="Times New Roman"/>
          <w:color w:val="111111"/>
          <w:szCs w:val="20"/>
          <w:lang w:val="nl-NL" w:eastAsia="nl-NL"/>
        </w:rPr>
      </w:pPr>
      <w:r>
        <w:rPr>
          <w:lang w:val="nl-NL"/>
        </w:rPr>
        <w:t xml:space="preserve">De algemene leerling spendeert te veel tijd aan hun telefoon tijdens schooluren, dit kan leiden tot slechte cijfers. Vincent </w:t>
      </w:r>
      <w:proofErr w:type="spellStart"/>
      <w:r>
        <w:rPr>
          <w:lang w:val="nl-NL"/>
        </w:rPr>
        <w:t>Fidddelaar</w:t>
      </w:r>
      <w:proofErr w:type="spellEnd"/>
      <w:r>
        <w:rPr>
          <w:lang w:val="nl-NL"/>
        </w:rPr>
        <w:t xml:space="preserve"> is een docent en wilt een totaalverbod opstellen tegen de telefoontjes in de klas. </w:t>
      </w:r>
      <w:r w:rsidRPr="003E7863">
        <w:rPr>
          <w:lang w:val="nl-NL"/>
        </w:rPr>
        <w:t xml:space="preserve">De leerlingen letten niet meer op tijdens de les of tijdens het zelfstandig werken. Het is veel prettiger om bezig te zijn met je mobiel, dan diep te moeten nadenken over vraagstukken. </w:t>
      </w:r>
      <w:r>
        <w:rPr>
          <w:lang w:val="nl-NL"/>
        </w:rPr>
        <w:t xml:space="preserve"> Er is een uitgebreid onderzoek gedaan naar concentratiestoornissen binnen het onderwijs. Een telefoon speelt een grote rol bij het concentratievermogen van een leerling. </w:t>
      </w:r>
      <w:r w:rsidRPr="003E7863">
        <w:rPr>
          <w:lang w:val="nl-NL"/>
        </w:rPr>
        <w:t>Hoe meer een leerling tijdens de lessen met zijn of haar telefoon bezig is, des te slechter de cijfers worden.</w:t>
      </w:r>
      <w:r>
        <w:rPr>
          <w:lang w:val="nl-NL"/>
        </w:rPr>
        <w:t xml:space="preserve"> Tevens moeten de leerlingen leren dat je niet altijd op je telefoon kan kijken, dit geldt ook op je toekomstige werkplek. </w:t>
      </w:r>
      <w:r w:rsidRPr="003E7863">
        <w:rPr>
          <w:lang w:val="nl-NL"/>
        </w:rPr>
        <w:t>Als wij als docenten leerlingen moeten voorbereiden op hun toekomstige plaats in de maatschappij dan moeten we hen misschien soms weleens beperkingen opleggen.</w:t>
      </w:r>
      <w:r>
        <w:rPr>
          <w:lang w:val="nl-NL"/>
        </w:rPr>
        <w:t xml:space="preserve"> </w:t>
      </w:r>
      <w:r w:rsidRPr="003E7863">
        <w:rPr>
          <w:rFonts w:eastAsia="Times New Roman" w:cs="Times New Roman"/>
          <w:color w:val="111111"/>
          <w:szCs w:val="20"/>
          <w:lang w:val="nl-NL" w:eastAsia="nl-NL"/>
        </w:rPr>
        <w:t>Als het klaslokaal voortaan gevrijwaard blijft van mobiele telefoons zal bovendien de arbeidsvreugde van docenten toenemen.</w:t>
      </w:r>
      <w:r>
        <w:rPr>
          <w:rFonts w:eastAsia="Times New Roman" w:cs="Times New Roman"/>
          <w:color w:val="111111"/>
          <w:szCs w:val="20"/>
          <w:lang w:val="nl-NL" w:eastAsia="nl-NL"/>
        </w:rPr>
        <w:t xml:space="preserve"> Vincent </w:t>
      </w:r>
      <w:proofErr w:type="spellStart"/>
      <w:r>
        <w:rPr>
          <w:rFonts w:eastAsia="Times New Roman" w:cs="Times New Roman"/>
          <w:color w:val="111111"/>
          <w:szCs w:val="20"/>
          <w:lang w:val="nl-NL" w:eastAsia="nl-NL"/>
        </w:rPr>
        <w:t>Fiddelaar</w:t>
      </w:r>
      <w:proofErr w:type="spellEnd"/>
      <w:r>
        <w:rPr>
          <w:rFonts w:eastAsia="Times New Roman" w:cs="Times New Roman"/>
          <w:color w:val="111111"/>
          <w:szCs w:val="20"/>
          <w:lang w:val="nl-NL" w:eastAsia="nl-NL"/>
        </w:rPr>
        <w:t xml:space="preserve"> is van mening </w:t>
      </w:r>
      <w:r w:rsidRPr="003E7863">
        <w:rPr>
          <w:rFonts w:eastAsia="Times New Roman" w:cs="Times New Roman"/>
          <w:color w:val="111111"/>
          <w:szCs w:val="20"/>
          <w:lang w:val="nl-NL" w:eastAsia="nl-NL"/>
        </w:rPr>
        <w:t xml:space="preserve">dat met een lokaalverbod de </w:t>
      </w:r>
      <w:proofErr w:type="spellStart"/>
      <w:r w:rsidRPr="003E7863">
        <w:rPr>
          <w:rFonts w:eastAsia="Times New Roman" w:cs="Times New Roman"/>
          <w:color w:val="111111"/>
          <w:szCs w:val="20"/>
          <w:lang w:val="nl-NL" w:eastAsia="nl-NL"/>
        </w:rPr>
        <w:t>onvert</w:t>
      </w:r>
      <w:bookmarkStart w:id="0" w:name="_GoBack"/>
      <w:bookmarkEnd w:id="0"/>
      <w:r w:rsidRPr="003E7863">
        <w:rPr>
          <w:rFonts w:eastAsia="Times New Roman" w:cs="Times New Roman"/>
          <w:color w:val="111111"/>
          <w:szCs w:val="20"/>
          <w:lang w:val="nl-NL" w:eastAsia="nl-NL"/>
        </w:rPr>
        <w:t>raagde</w:t>
      </w:r>
      <w:proofErr w:type="spellEnd"/>
      <w:r w:rsidRPr="003E7863">
        <w:rPr>
          <w:rFonts w:eastAsia="Times New Roman" w:cs="Times New Roman"/>
          <w:color w:val="111111"/>
          <w:szCs w:val="20"/>
          <w:lang w:val="nl-NL" w:eastAsia="nl-NL"/>
        </w:rPr>
        <w:t xml:space="preserve"> doorstroom en het slagingspercentage in het voortgezet onderwijs omhoog zullen gaan.</w:t>
      </w:r>
    </w:p>
    <w:p w:rsidR="00792D1B" w:rsidRPr="003E7863" w:rsidRDefault="00792D1B" w:rsidP="003E7863">
      <w:pPr>
        <w:pStyle w:val="Lijstalinea"/>
        <w:jc w:val="both"/>
        <w:rPr>
          <w:lang w:val="nl-NL"/>
        </w:rPr>
      </w:pPr>
    </w:p>
    <w:p w:rsidR="00792D1B" w:rsidRPr="00792D1B" w:rsidRDefault="00792D1B" w:rsidP="00792D1B">
      <w:pPr>
        <w:pStyle w:val="Lijstalinea"/>
        <w:rPr>
          <w:lang w:val="nl-NL"/>
        </w:rPr>
      </w:pPr>
    </w:p>
    <w:sectPr w:rsidR="00792D1B" w:rsidRPr="00792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C0D82"/>
    <w:multiLevelType w:val="hybridMultilevel"/>
    <w:tmpl w:val="72DCE1FA"/>
    <w:lvl w:ilvl="0" w:tplc="A4E2F21A">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1B"/>
    <w:rsid w:val="003E7863"/>
    <w:rsid w:val="00417961"/>
    <w:rsid w:val="00792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B25C"/>
  <w15:chartTrackingRefBased/>
  <w15:docId w15:val="{032481CA-8BE0-4695-B03C-A62410A5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2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2D1B"/>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9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1633">
      <w:bodyDiv w:val="1"/>
      <w:marLeft w:val="0"/>
      <w:marRight w:val="0"/>
      <w:marTop w:val="0"/>
      <w:marBottom w:val="0"/>
      <w:divBdr>
        <w:top w:val="none" w:sz="0" w:space="0" w:color="auto"/>
        <w:left w:val="none" w:sz="0" w:space="0" w:color="auto"/>
        <w:bottom w:val="none" w:sz="0" w:space="0" w:color="auto"/>
        <w:right w:val="none" w:sz="0" w:space="0" w:color="auto"/>
      </w:divBdr>
    </w:div>
    <w:div w:id="1118185232">
      <w:bodyDiv w:val="1"/>
      <w:marLeft w:val="0"/>
      <w:marRight w:val="0"/>
      <w:marTop w:val="0"/>
      <w:marBottom w:val="0"/>
      <w:divBdr>
        <w:top w:val="none" w:sz="0" w:space="0" w:color="auto"/>
        <w:left w:val="none" w:sz="0" w:space="0" w:color="auto"/>
        <w:bottom w:val="none" w:sz="0" w:space="0" w:color="auto"/>
        <w:right w:val="none" w:sz="0" w:space="0" w:color="auto"/>
      </w:divBdr>
    </w:div>
    <w:div w:id="12258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Words>
  <Characters>1625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1</cp:revision>
  <dcterms:created xsi:type="dcterms:W3CDTF">2017-03-20T12:45:00Z</dcterms:created>
  <dcterms:modified xsi:type="dcterms:W3CDTF">2017-03-20T13:04:00Z</dcterms:modified>
</cp:coreProperties>
</file>