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B7B" w:rsidRPr="008C49F0" w:rsidRDefault="00AF0B7B" w:rsidP="00B473CB">
      <w:pPr>
        <w:pStyle w:val="Titel"/>
        <w:jc w:val="center"/>
        <w:rPr>
          <w:color w:val="ED7D31" w:themeColor="accent2"/>
          <w:sz w:val="52"/>
          <w:lang w:val="nl-NL"/>
        </w:rPr>
      </w:pPr>
      <w:r w:rsidRPr="008C49F0">
        <w:rPr>
          <w:color w:val="833C0B" w:themeColor="accent2" w:themeShade="80"/>
          <w:sz w:val="52"/>
          <w:lang w:val="nl-NL"/>
        </w:rPr>
        <w:t xml:space="preserve">Zorgt internet </w:t>
      </w:r>
      <w:r w:rsidR="008C49F0" w:rsidRPr="008C49F0">
        <w:rPr>
          <w:color w:val="833C0B" w:themeColor="accent2" w:themeShade="80"/>
          <w:sz w:val="52"/>
          <w:lang w:val="nl-NL"/>
        </w:rPr>
        <w:t>voor meer of minder afstand</w:t>
      </w:r>
      <w:r w:rsidRPr="008C49F0">
        <w:rPr>
          <w:color w:val="833C0B" w:themeColor="accent2" w:themeShade="80"/>
          <w:sz w:val="52"/>
          <w:lang w:val="nl-NL"/>
        </w:rPr>
        <w:t>?</w:t>
      </w:r>
    </w:p>
    <w:p w:rsidR="00AF0B7B" w:rsidRDefault="00AF0B7B" w:rsidP="002B36C2">
      <w:pPr>
        <w:jc w:val="both"/>
        <w:rPr>
          <w:color w:val="000000" w:themeColor="text1"/>
          <w:lang w:val="nl-NL"/>
        </w:rPr>
      </w:pPr>
    </w:p>
    <w:p w:rsidR="00AF0B7B" w:rsidRDefault="002B36C2" w:rsidP="002B36C2">
      <w:pPr>
        <w:jc w:val="both"/>
        <w:rPr>
          <w:color w:val="000000" w:themeColor="text1"/>
          <w:lang w:val="nl-NL"/>
        </w:rPr>
      </w:pPr>
      <w:r>
        <w:rPr>
          <w:color w:val="000000" w:themeColor="text1"/>
          <w:lang w:val="nl-NL"/>
        </w:rPr>
        <w:t>We kunnen er niet omheen, internet is een van de belangrijkste hulpmiddelen tijdens ons dagelijkse bezigheden. Of je nog studeert, aan het werk bent, de hond uitlaat of thuis achter de computer zit, er wordt overal gebruik gemaakt van internet.</w:t>
      </w:r>
      <w:r w:rsidR="00AF0B7B">
        <w:rPr>
          <w:color w:val="000000" w:themeColor="text1"/>
          <w:lang w:val="nl-NL"/>
        </w:rPr>
        <w:t xml:space="preserve"> Tegenwoordig gebruiken we het internet voor van alles en nog wat, zoals:</w:t>
      </w:r>
      <w:r>
        <w:rPr>
          <w:color w:val="000000" w:themeColor="text1"/>
          <w:lang w:val="nl-NL"/>
        </w:rPr>
        <w:t xml:space="preserve"> kennis op </w:t>
      </w:r>
      <w:r w:rsidR="00AF0B7B">
        <w:rPr>
          <w:color w:val="000000" w:themeColor="text1"/>
          <w:lang w:val="nl-NL"/>
        </w:rPr>
        <w:t xml:space="preserve">doen, jezelf </w:t>
      </w:r>
      <w:r>
        <w:rPr>
          <w:color w:val="000000" w:themeColor="text1"/>
          <w:lang w:val="nl-NL"/>
        </w:rPr>
        <w:t xml:space="preserve">amuseren, in contact blijven met anderen, </w:t>
      </w:r>
      <w:r w:rsidR="00286250">
        <w:rPr>
          <w:color w:val="000000" w:themeColor="text1"/>
          <w:lang w:val="nl-NL"/>
        </w:rPr>
        <w:t xml:space="preserve">foto’s delen, enzovoort. </w:t>
      </w:r>
      <w:r>
        <w:rPr>
          <w:color w:val="000000" w:themeColor="text1"/>
          <w:lang w:val="nl-NL"/>
        </w:rPr>
        <w:t xml:space="preserve"> </w:t>
      </w:r>
      <w:r w:rsidR="00286250">
        <w:rPr>
          <w:color w:val="000000" w:themeColor="text1"/>
          <w:lang w:val="nl-NL"/>
        </w:rPr>
        <w:t>Maar zorgt het internet ervoor dat we minder tegen elkaar praten dan in het echte leven? Verschuilen mensen zich achter een profiel pagina? Hieronder staat een stelling die te maken heeft met dit onderwerp, de stelling luidt als volgt:</w:t>
      </w:r>
    </w:p>
    <w:p w:rsidR="00AF0B7B" w:rsidRDefault="00F76891" w:rsidP="00F76891">
      <w:pPr>
        <w:tabs>
          <w:tab w:val="left" w:pos="2242"/>
        </w:tabs>
        <w:jc w:val="both"/>
        <w:rPr>
          <w:i/>
          <w:lang w:val="nl-NL"/>
        </w:rPr>
      </w:pPr>
      <w:r>
        <w:rPr>
          <w:noProof/>
          <w:lang w:eastAsia="en-GB"/>
        </w:rPr>
        <w:drawing>
          <wp:anchor distT="0" distB="0" distL="114300" distR="114300" simplePos="0" relativeHeight="251658240" behindDoc="1" locked="0" layoutInCell="1" allowOverlap="1">
            <wp:simplePos x="0" y="0"/>
            <wp:positionH relativeFrom="margin">
              <wp:posOffset>1298467</wp:posOffset>
            </wp:positionH>
            <wp:positionV relativeFrom="paragraph">
              <wp:posOffset>143522</wp:posOffset>
            </wp:positionV>
            <wp:extent cx="400050" cy="400050"/>
            <wp:effectExtent l="0" t="0" r="0" b="0"/>
            <wp:wrapNone/>
            <wp:docPr id="1" name="Afbeelding 1" descr="Afbeeldingsresultaat voor qu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quote icon"/>
                    <pic:cNvPicPr>
                      <a:picLocks noChangeAspect="1" noChangeArrowheads="1"/>
                    </pic:cNvPicPr>
                  </pic:nvPicPr>
                  <pic:blipFill>
                    <a:blip r:embed="rId4" cstate="print">
                      <a:duotone>
                        <a:schemeClr val="accent6">
                          <a:shade val="45000"/>
                          <a:satMod val="135000"/>
                        </a:schemeClr>
                        <a:prstClr val="white"/>
                      </a:duotone>
                      <a:extLst>
                        <a:ext uri="{BEBA8EAE-BF5A-486C-A8C5-ECC9F3942E4B}">
                          <a14:imgProps xmlns:a14="http://schemas.microsoft.com/office/drawing/2010/main">
                            <a14:imgLayer r:embed="rId5">
                              <a14:imgEffect>
                                <a14:artisticCutout/>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i/>
          <w:lang w:val="nl-NL"/>
        </w:rPr>
        <w:tab/>
      </w:r>
    </w:p>
    <w:tbl>
      <w:tblPr>
        <w:tblStyle w:val="Tabelraster"/>
        <w:tblpPr w:leftFromText="180" w:rightFromText="180" w:vertAnchor="text" w:tblpX="2675" w:tblpY="1"/>
        <w:tblOverlap w:val="never"/>
        <w:tblW w:w="3964" w:type="dxa"/>
        <w:tblLook w:val="04A0" w:firstRow="1" w:lastRow="0" w:firstColumn="1" w:lastColumn="0" w:noHBand="0" w:noVBand="1"/>
      </w:tblPr>
      <w:tblGrid>
        <w:gridCol w:w="3964"/>
      </w:tblGrid>
      <w:tr w:rsidR="00AF0B7B" w:rsidRPr="00556042" w:rsidTr="00F76891">
        <w:trPr>
          <w:trHeight w:val="983"/>
        </w:trPr>
        <w:tc>
          <w:tcPr>
            <w:tcW w:w="3964" w:type="dxa"/>
            <w:tcBorders>
              <w:top w:val="single" w:sz="4" w:space="0" w:color="FFFFFF"/>
              <w:left w:val="single" w:sz="4" w:space="0" w:color="FFFFFF" w:themeColor="background1"/>
              <w:bottom w:val="single" w:sz="4" w:space="0" w:color="FFFFFF"/>
              <w:right w:val="single" w:sz="4" w:space="0" w:color="FFFFFF"/>
            </w:tcBorders>
            <w:vAlign w:val="center"/>
          </w:tcPr>
          <w:p w:rsidR="00B473CB" w:rsidRPr="00B473CB" w:rsidRDefault="00556042" w:rsidP="00F76891">
            <w:pPr>
              <w:pStyle w:val="Ondertitel"/>
              <w:jc w:val="center"/>
              <w:rPr>
                <w:color w:val="5B9BD5" w:themeColor="accent1"/>
                <w:sz w:val="32"/>
                <w:lang w:val="nl-NL"/>
              </w:rPr>
            </w:pPr>
            <w:r w:rsidRPr="007D00F0">
              <w:rPr>
                <w:sz w:val="32"/>
                <w:lang w:val="nl-NL"/>
              </w:rPr>
              <w:t>Sociale media zorg</w:t>
            </w:r>
            <w:r w:rsidR="007D00F0">
              <w:rPr>
                <w:sz w:val="32"/>
                <w:lang w:val="nl-NL"/>
              </w:rPr>
              <w:t>t</w:t>
            </w:r>
            <w:r w:rsidRPr="007D00F0">
              <w:rPr>
                <w:sz w:val="32"/>
                <w:lang w:val="nl-NL"/>
              </w:rPr>
              <w:t xml:space="preserve"> voor sociale afstand</w:t>
            </w:r>
          </w:p>
        </w:tc>
      </w:tr>
    </w:tbl>
    <w:p w:rsidR="002B36C2" w:rsidRDefault="00F76891" w:rsidP="002B36C2">
      <w:pPr>
        <w:jc w:val="both"/>
        <w:rPr>
          <w:lang w:val="nl-NL"/>
        </w:rPr>
      </w:pPr>
      <w:r>
        <w:rPr>
          <w:noProof/>
          <w:lang w:eastAsia="en-GB"/>
        </w:rPr>
        <w:drawing>
          <wp:anchor distT="0" distB="0" distL="114300" distR="114300" simplePos="0" relativeHeight="251660288" behindDoc="1" locked="0" layoutInCell="1" allowOverlap="1" wp14:anchorId="441D2027" wp14:editId="2C675335">
            <wp:simplePos x="0" y="0"/>
            <wp:positionH relativeFrom="margin">
              <wp:posOffset>4207091</wp:posOffset>
            </wp:positionH>
            <wp:positionV relativeFrom="paragraph">
              <wp:posOffset>322952</wp:posOffset>
            </wp:positionV>
            <wp:extent cx="400050" cy="400050"/>
            <wp:effectExtent l="0" t="0" r="0" b="0"/>
            <wp:wrapNone/>
            <wp:docPr id="3" name="Afbeelding 3" descr="Afbeeldingsresultaat voor qu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quote icon"/>
                    <pic:cNvPicPr>
                      <a:picLocks noChangeAspect="1" noChangeArrowheads="1"/>
                    </pic:cNvPicPr>
                  </pic:nvPicPr>
                  <pic:blipFill>
                    <a:blip r:embed="rId4" cstate="print">
                      <a:duotone>
                        <a:schemeClr val="accent6">
                          <a:shade val="45000"/>
                          <a:satMod val="135000"/>
                        </a:schemeClr>
                        <a:prstClr val="white"/>
                      </a:duotone>
                      <a:extLst>
                        <a:ext uri="{BEBA8EAE-BF5A-486C-A8C5-ECC9F3942E4B}">
                          <a14:imgProps xmlns:a14="http://schemas.microsoft.com/office/drawing/2010/main">
                            <a14:imgLayer r:embed="rId5">
                              <a14:imgEffect>
                                <a14:artisticCutout/>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rot="10800000">
                      <a:off x="0" y="0"/>
                      <a:ext cx="4000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73CB">
        <w:rPr>
          <w:lang w:val="nl-NL"/>
        </w:rPr>
        <w:br/>
      </w:r>
      <w:r w:rsidR="00B473CB">
        <w:rPr>
          <w:lang w:val="nl-NL"/>
        </w:rPr>
        <w:br/>
      </w:r>
      <w:r w:rsidR="00B473CB">
        <w:rPr>
          <w:lang w:val="nl-NL"/>
        </w:rPr>
        <w:br/>
      </w:r>
      <w:r w:rsidR="00B473CB">
        <w:rPr>
          <w:lang w:val="nl-NL"/>
        </w:rPr>
        <w:br/>
      </w:r>
      <w:r w:rsidR="00B473CB">
        <w:rPr>
          <w:lang w:val="nl-NL"/>
        </w:rPr>
        <w:br/>
      </w:r>
      <w:r w:rsidR="00B473CB">
        <w:rPr>
          <w:lang w:val="nl-NL"/>
        </w:rPr>
        <w:br/>
      </w:r>
      <w:bookmarkStart w:id="0" w:name="_GoBack"/>
      <w:bookmarkEnd w:id="0"/>
      <w:r w:rsidR="00B473CB">
        <w:rPr>
          <w:lang w:val="nl-NL"/>
        </w:rPr>
        <w:br/>
      </w:r>
      <w:r w:rsidR="00B473CB">
        <w:rPr>
          <w:lang w:val="nl-NL"/>
        </w:rPr>
        <w:br/>
      </w:r>
      <w:r w:rsidR="00B473CB">
        <w:rPr>
          <w:lang w:val="nl-NL"/>
        </w:rPr>
        <w:br/>
      </w:r>
      <w:r w:rsidR="007D00F0">
        <w:rPr>
          <w:lang w:val="nl-NL"/>
        </w:rPr>
        <w:t xml:space="preserve">Tegenwoordig is het niets meer dan vanzelfsprekend om gebruik te maken van verschillende soorten sociale media. Dit zorgt ervoor dat we makkelijke met elkaar in contact kunnen komen. Deze stelling geeft aan dat we hierdoor de afstand juist vergroten. </w:t>
      </w:r>
      <w:r w:rsidR="00AF0B7B">
        <w:rPr>
          <w:lang w:val="nl-NL"/>
        </w:rPr>
        <w:t xml:space="preserve">In deze tekst zal ik u mijn mening geven over de stelling. </w:t>
      </w:r>
    </w:p>
    <w:p w:rsidR="00B473CB" w:rsidRDefault="00211F1B" w:rsidP="002B36C2">
      <w:pPr>
        <w:jc w:val="both"/>
        <w:rPr>
          <w:lang w:val="nl-NL"/>
        </w:rPr>
      </w:pPr>
      <w:r>
        <w:rPr>
          <w:lang w:val="nl-NL"/>
        </w:rPr>
        <w:t>Het internet maakt het voor ons ontzettend makkelijk om met elkaar te praten. Maar zorgt dit ervoor dat je minder tegen elkaar praat in het echte leven? Naar mijn mening is dit onzin. Zelf zie ik internet als een hulpmiddel om contact met elkaar op te nemen. Dit hoeft niet te betekenen dat men minder met elkaar gaat praten in het echte leven.</w:t>
      </w:r>
      <w:r w:rsidR="007D00F0">
        <w:rPr>
          <w:lang w:val="nl-NL"/>
        </w:rPr>
        <w:t xml:space="preserve"> </w:t>
      </w:r>
    </w:p>
    <w:p w:rsidR="007D00F0" w:rsidRDefault="007D00F0" w:rsidP="002B36C2">
      <w:pPr>
        <w:jc w:val="both"/>
        <w:rPr>
          <w:lang w:val="nl-NL"/>
        </w:rPr>
      </w:pPr>
      <w:r>
        <w:rPr>
          <w:lang w:val="nl-NL"/>
        </w:rPr>
        <w:t>Iedereen gebruikt het internet op verschillende manieren. Je hebt mensen die het gebruiken als hulpmiddel om verre familieleden te kunnen contacteren, andere gebruiken het om een groep mensen aan te spreken over hun mening. Naar mijn ogen zorgt het internet juist dat we dichter bij elkaar komen. Je kunt nieuwe mensen leren kennen van verschillende culturen in verschillende landen via het internet. Hierbij zorgen we ervoor dat we als een grote samenleven meer van elkaar leren en dus dichter bij elkaar staan.</w:t>
      </w:r>
    </w:p>
    <w:p w:rsidR="00556042" w:rsidRDefault="00556042" w:rsidP="002B36C2">
      <w:pPr>
        <w:jc w:val="both"/>
        <w:rPr>
          <w:lang w:val="nl-NL"/>
        </w:rPr>
      </w:pPr>
      <w:r>
        <w:rPr>
          <w:lang w:val="nl-NL"/>
        </w:rPr>
        <w:t>Wanneer je tegenwoordig op straat loopt, zie je alleen maar jongeren of ouderen met een telefoon in hun hand. Meestal zijn deze aan het “appen” of aan het browsen op het internet.</w:t>
      </w:r>
      <w:r w:rsidR="007D00F0">
        <w:rPr>
          <w:lang w:val="nl-NL"/>
        </w:rPr>
        <w:t xml:space="preserve"> Ik kan begrijpen dat het lijkt alsof we de afstand vergroten, aangezien we niet fysiek bij elkaar hoeven te zijn om met elkaar te praten.</w:t>
      </w:r>
      <w:r>
        <w:rPr>
          <w:lang w:val="nl-NL"/>
        </w:rPr>
        <w:t xml:space="preserve"> Lichaamstaal is een belangrijk onderdeel tijdens het communiceren met elkaar. Wanneer je gewend bent om achter een scherm te zitten, kan ik me begrijpen dat je hierbij ervaring mist. Maar dit</w:t>
      </w:r>
      <w:r w:rsidR="007D00F0">
        <w:rPr>
          <w:lang w:val="nl-NL"/>
        </w:rPr>
        <w:t xml:space="preserve"> betekent niet dat de afstand groter is</w:t>
      </w:r>
      <w:r>
        <w:rPr>
          <w:lang w:val="nl-NL"/>
        </w:rPr>
        <w:t>. Zelfs op het internet kan je in contact komen met lichaamsstaal, deze zijn in andere vormen verwerkt. Je kunt hierbij denken aan de verschillende smileys waarbij je jou</w:t>
      </w:r>
      <w:r w:rsidR="007D00F0">
        <w:rPr>
          <w:lang w:val="nl-NL"/>
        </w:rPr>
        <w:t>w</w:t>
      </w:r>
      <w:r>
        <w:rPr>
          <w:lang w:val="nl-NL"/>
        </w:rPr>
        <w:t xml:space="preserve"> emoties kan tonen. </w:t>
      </w:r>
    </w:p>
    <w:p w:rsidR="00AF0B7B" w:rsidRPr="00AF0B7B" w:rsidRDefault="004B2049" w:rsidP="002B36C2">
      <w:pPr>
        <w:jc w:val="both"/>
        <w:rPr>
          <w:lang w:val="nl-NL"/>
        </w:rPr>
      </w:pPr>
      <w:r>
        <w:rPr>
          <w:lang w:val="nl-NL"/>
        </w:rPr>
        <w:t>Kortom, internet zorgt ervoor dat we makkelijker wereldwijd dichter bij elkaar kunnen staan. We kunnen sneller in contact komen met de mensen met dezelfde interesses of verre familieleden.</w:t>
      </w:r>
    </w:p>
    <w:sectPr w:rsidR="00AF0B7B" w:rsidRPr="00AF0B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6C2"/>
    <w:rsid w:val="00211F1B"/>
    <w:rsid w:val="00286250"/>
    <w:rsid w:val="002B36C2"/>
    <w:rsid w:val="004B2049"/>
    <w:rsid w:val="00556042"/>
    <w:rsid w:val="00755086"/>
    <w:rsid w:val="007D00F0"/>
    <w:rsid w:val="00855921"/>
    <w:rsid w:val="008C49F0"/>
    <w:rsid w:val="00AF0B7B"/>
    <w:rsid w:val="00B473CB"/>
    <w:rsid w:val="00EB1413"/>
    <w:rsid w:val="00F768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FDA0"/>
  <w15:chartTrackingRefBased/>
  <w15:docId w15:val="{70D1A133-88E6-4E6A-8B23-4BC7B68D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F0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AF0B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F0B7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D00F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7D00F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03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424</Words>
  <Characters>2420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Broens</dc:creator>
  <cp:keywords/>
  <dc:description/>
  <cp:lastModifiedBy>Rebecca Broens</cp:lastModifiedBy>
  <cp:revision>9</cp:revision>
  <dcterms:created xsi:type="dcterms:W3CDTF">2017-04-05T10:17:00Z</dcterms:created>
  <dcterms:modified xsi:type="dcterms:W3CDTF">2017-04-07T09:23:00Z</dcterms:modified>
</cp:coreProperties>
</file>