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44B6C" w14:textId="77777777" w:rsidR="00815480" w:rsidRPr="00AB6A76" w:rsidRDefault="00815480" w:rsidP="00815480">
      <w:pPr>
        <w:jc w:val="center"/>
        <w:rPr>
          <w:b/>
          <w:bCs/>
          <w:i/>
          <w:iCs/>
          <w:u w:val="single"/>
        </w:rPr>
      </w:pPr>
      <w:r w:rsidRPr="00AB6A76">
        <w:rPr>
          <w:b/>
          <w:bCs/>
          <w:i/>
          <w:iCs/>
          <w:sz w:val="48"/>
          <w:szCs w:val="48"/>
          <w:u w:val="single"/>
        </w:rPr>
        <w:t>Smart Waste Management System</w:t>
      </w:r>
    </w:p>
    <w:p w14:paraId="7A618A89" w14:textId="2ECC70E8" w:rsidR="00815480" w:rsidRPr="00815480" w:rsidRDefault="00815480" w:rsidP="00815480">
      <w:pPr>
        <w:rPr>
          <w:b/>
          <w:bCs/>
          <w:sz w:val="32"/>
          <w:szCs w:val="32"/>
        </w:rPr>
      </w:pPr>
      <w:r w:rsidRPr="00815480">
        <w:rPr>
          <w:b/>
          <w:bCs/>
          <w:sz w:val="32"/>
          <w:szCs w:val="32"/>
        </w:rPr>
        <w:t>Introduction</w:t>
      </w:r>
    </w:p>
    <w:p w14:paraId="76410F24" w14:textId="77777777" w:rsidR="00AB6A76" w:rsidRDefault="00AB6A76" w:rsidP="00815480">
      <w:pPr>
        <w:rPr>
          <w:sz w:val="28"/>
          <w:szCs w:val="28"/>
        </w:rPr>
      </w:pPr>
      <w:r w:rsidRPr="00AB6A76">
        <w:rPr>
          <w:sz w:val="28"/>
          <w:szCs w:val="28"/>
        </w:rPr>
        <w:t>Waste management is a critical challenge in growing urban areas. Traditional collection methods rely on static schedules, often resulting in inefficiencies such as unnecessary collection of empty bins and delayed collection of overflowing ones. To address this, the proposed Smart Waste Management System (SWMS) leverages a database-driven approach to optimize waste collection. The system integrates relational and NoSQL databases to manage both structured data (such as trucks, bins, routes, and schedules) and unstructured data (including real-time bin fill levels). By applying DBMS concepts such as indexing, query optimization, transactions, concurrency control, and recovery, the system ensures efficient and reliable waste collection. A web-based dashboard enables administrators to monitor bins, assign trucks, and track landfill capacity in real time, improving operational efficiency and sustainability.</w:t>
      </w:r>
    </w:p>
    <w:p w14:paraId="39057816" w14:textId="47C1F0D6" w:rsidR="00815480" w:rsidRPr="00815480" w:rsidRDefault="00815480" w:rsidP="00815480">
      <w:pPr>
        <w:rPr>
          <w:b/>
          <w:bCs/>
          <w:sz w:val="32"/>
          <w:szCs w:val="32"/>
        </w:rPr>
      </w:pPr>
      <w:r w:rsidRPr="00815480">
        <w:rPr>
          <w:b/>
          <w:bCs/>
          <w:sz w:val="32"/>
          <w:szCs w:val="32"/>
        </w:rPr>
        <w:t>Objectives</w:t>
      </w:r>
    </w:p>
    <w:p w14:paraId="2E5C80DC" w14:textId="77777777" w:rsidR="00AB6A76" w:rsidRPr="00AB6A76" w:rsidRDefault="00AB6A76" w:rsidP="00AB6A76">
      <w:pPr>
        <w:numPr>
          <w:ilvl w:val="0"/>
          <w:numId w:val="8"/>
        </w:numPr>
        <w:rPr>
          <w:sz w:val="28"/>
          <w:szCs w:val="28"/>
        </w:rPr>
      </w:pPr>
      <w:r w:rsidRPr="00AB6A76">
        <w:rPr>
          <w:sz w:val="28"/>
          <w:szCs w:val="28"/>
        </w:rPr>
        <w:t>Design a robust database system to store information about trucks, bins, routes, and schedules.</w:t>
      </w:r>
    </w:p>
    <w:p w14:paraId="2DC84420" w14:textId="77777777" w:rsidR="00AB6A76" w:rsidRPr="00AB6A76" w:rsidRDefault="00AB6A76" w:rsidP="00AB6A76">
      <w:pPr>
        <w:numPr>
          <w:ilvl w:val="0"/>
          <w:numId w:val="8"/>
        </w:numPr>
        <w:rPr>
          <w:sz w:val="28"/>
          <w:szCs w:val="28"/>
        </w:rPr>
      </w:pPr>
      <w:r w:rsidRPr="00AB6A76">
        <w:rPr>
          <w:sz w:val="28"/>
          <w:szCs w:val="28"/>
        </w:rPr>
        <w:t>Quickly identify bins that need urgent collection by using indexing and query optimization.</w:t>
      </w:r>
    </w:p>
    <w:p w14:paraId="76EA4F0C" w14:textId="77777777" w:rsidR="00AB6A76" w:rsidRPr="00AB6A76" w:rsidRDefault="00AB6A76" w:rsidP="00AB6A76">
      <w:pPr>
        <w:numPr>
          <w:ilvl w:val="0"/>
          <w:numId w:val="8"/>
        </w:numPr>
        <w:rPr>
          <w:sz w:val="28"/>
          <w:szCs w:val="28"/>
        </w:rPr>
      </w:pPr>
      <w:r w:rsidRPr="00AB6A76">
        <w:rPr>
          <w:sz w:val="28"/>
          <w:szCs w:val="28"/>
        </w:rPr>
        <w:t>Implement transaction management to ensure reliable updates during waste collection (assigning trucks, emptying bins, updating landfill data).</w:t>
      </w:r>
    </w:p>
    <w:p w14:paraId="15E76DE2" w14:textId="77777777" w:rsidR="00AB6A76" w:rsidRPr="00AB6A76" w:rsidRDefault="00AB6A76" w:rsidP="00AB6A76">
      <w:pPr>
        <w:numPr>
          <w:ilvl w:val="0"/>
          <w:numId w:val="8"/>
        </w:numPr>
        <w:rPr>
          <w:sz w:val="28"/>
          <w:szCs w:val="28"/>
        </w:rPr>
      </w:pPr>
      <w:r w:rsidRPr="00AB6A76">
        <w:rPr>
          <w:sz w:val="28"/>
          <w:szCs w:val="28"/>
        </w:rPr>
        <w:t>Apply concurrency control to prevent multiple trucks from servicing the same bin simultaneously.</w:t>
      </w:r>
    </w:p>
    <w:p w14:paraId="6A6F2794" w14:textId="77777777" w:rsidR="00AB6A76" w:rsidRPr="00AB6A76" w:rsidRDefault="00AB6A76" w:rsidP="00AB6A76">
      <w:pPr>
        <w:numPr>
          <w:ilvl w:val="0"/>
          <w:numId w:val="8"/>
        </w:numPr>
        <w:rPr>
          <w:sz w:val="28"/>
          <w:szCs w:val="28"/>
        </w:rPr>
      </w:pPr>
      <w:r w:rsidRPr="00AB6A76">
        <w:rPr>
          <w:sz w:val="28"/>
          <w:szCs w:val="28"/>
        </w:rPr>
        <w:t>Use NoSQL integration for handling real-time, unstructured sensor-like data (bin fill levels).</w:t>
      </w:r>
    </w:p>
    <w:p w14:paraId="454E469C" w14:textId="77777777" w:rsidR="00AB6A76" w:rsidRPr="00AB6A76" w:rsidRDefault="00AB6A76" w:rsidP="00AB6A76">
      <w:pPr>
        <w:numPr>
          <w:ilvl w:val="0"/>
          <w:numId w:val="8"/>
        </w:numPr>
        <w:rPr>
          <w:sz w:val="28"/>
          <w:szCs w:val="28"/>
        </w:rPr>
      </w:pPr>
      <w:r w:rsidRPr="00AB6A76">
        <w:rPr>
          <w:sz w:val="28"/>
          <w:szCs w:val="28"/>
        </w:rPr>
        <w:t>Build a frontend dashboard for city administrators to monitor bin status, truck schedules, and landfill usage.</w:t>
      </w:r>
    </w:p>
    <w:p w14:paraId="66F7B373" w14:textId="77777777" w:rsidR="00AB6A76" w:rsidRPr="00AB6A76" w:rsidRDefault="00AB6A76" w:rsidP="00AB6A76">
      <w:pPr>
        <w:numPr>
          <w:ilvl w:val="0"/>
          <w:numId w:val="8"/>
        </w:numPr>
        <w:rPr>
          <w:sz w:val="28"/>
          <w:szCs w:val="28"/>
        </w:rPr>
      </w:pPr>
      <w:r w:rsidRPr="00AB6A76">
        <w:rPr>
          <w:sz w:val="28"/>
          <w:szCs w:val="28"/>
        </w:rPr>
        <w:t>Provide a backend API to process requests, manage data consistency, and handle recovery from system crashes.</w:t>
      </w:r>
    </w:p>
    <w:p w14:paraId="354E0283" w14:textId="77777777" w:rsidR="00815480" w:rsidRPr="00815480" w:rsidRDefault="00815480" w:rsidP="00815480">
      <w:r w:rsidRPr="00815480">
        <w:pict w14:anchorId="29AA637D">
          <v:rect id="_x0000_i1062" style="width:0;height:1.5pt" o:hralign="center" o:hrstd="t" o:hr="t" fillcolor="#a0a0a0" stroked="f"/>
        </w:pict>
      </w:r>
    </w:p>
    <w:p w14:paraId="0CC33CED" w14:textId="77777777" w:rsidR="00815480" w:rsidRPr="00815480" w:rsidRDefault="00815480" w:rsidP="00815480">
      <w:pPr>
        <w:rPr>
          <w:b/>
          <w:bCs/>
          <w:sz w:val="32"/>
          <w:szCs w:val="32"/>
        </w:rPr>
      </w:pPr>
      <w:r w:rsidRPr="00815480">
        <w:rPr>
          <w:b/>
          <w:bCs/>
          <w:sz w:val="32"/>
          <w:szCs w:val="32"/>
        </w:rPr>
        <w:lastRenderedPageBreak/>
        <w:t>System Features</w:t>
      </w:r>
    </w:p>
    <w:p w14:paraId="390501B3" w14:textId="77777777" w:rsidR="00815480" w:rsidRPr="00815480" w:rsidRDefault="00815480" w:rsidP="00815480">
      <w:pPr>
        <w:numPr>
          <w:ilvl w:val="0"/>
          <w:numId w:val="2"/>
        </w:numPr>
        <w:rPr>
          <w:sz w:val="28"/>
          <w:szCs w:val="28"/>
        </w:rPr>
      </w:pPr>
      <w:r w:rsidRPr="00815480">
        <w:rPr>
          <w:b/>
          <w:bCs/>
          <w:sz w:val="28"/>
          <w:szCs w:val="28"/>
        </w:rPr>
        <w:t>Bin Management</w:t>
      </w:r>
      <w:r w:rsidRPr="00815480">
        <w:rPr>
          <w:sz w:val="28"/>
          <w:szCs w:val="28"/>
        </w:rPr>
        <w:t xml:space="preserve"> – Track bins, fill levels, and collection history.</w:t>
      </w:r>
    </w:p>
    <w:p w14:paraId="101F1350" w14:textId="77777777" w:rsidR="00815480" w:rsidRPr="00815480" w:rsidRDefault="00815480" w:rsidP="00815480">
      <w:pPr>
        <w:numPr>
          <w:ilvl w:val="0"/>
          <w:numId w:val="2"/>
        </w:numPr>
        <w:rPr>
          <w:sz w:val="28"/>
          <w:szCs w:val="28"/>
        </w:rPr>
      </w:pPr>
      <w:r w:rsidRPr="00815480">
        <w:rPr>
          <w:b/>
          <w:bCs/>
          <w:sz w:val="28"/>
          <w:szCs w:val="28"/>
        </w:rPr>
        <w:t>Truck Scheduling</w:t>
      </w:r>
      <w:r w:rsidRPr="00815480">
        <w:rPr>
          <w:sz w:val="28"/>
          <w:szCs w:val="28"/>
        </w:rPr>
        <w:t xml:space="preserve"> – Assign trucks to optimized routes for full bins.</w:t>
      </w:r>
    </w:p>
    <w:p w14:paraId="13348B07" w14:textId="77777777" w:rsidR="00815480" w:rsidRPr="00815480" w:rsidRDefault="00815480" w:rsidP="00815480">
      <w:pPr>
        <w:numPr>
          <w:ilvl w:val="0"/>
          <w:numId w:val="2"/>
        </w:numPr>
        <w:rPr>
          <w:sz w:val="28"/>
          <w:szCs w:val="28"/>
        </w:rPr>
      </w:pPr>
      <w:r w:rsidRPr="00815480">
        <w:rPr>
          <w:b/>
          <w:bCs/>
          <w:sz w:val="28"/>
          <w:szCs w:val="28"/>
        </w:rPr>
        <w:t>Route Optimization</w:t>
      </w:r>
      <w:r w:rsidRPr="00815480">
        <w:rPr>
          <w:sz w:val="28"/>
          <w:szCs w:val="28"/>
        </w:rPr>
        <w:t xml:space="preserve"> – Generate the shortest/most efficient collection path.</w:t>
      </w:r>
    </w:p>
    <w:p w14:paraId="61C65066" w14:textId="77777777" w:rsidR="00815480" w:rsidRPr="00815480" w:rsidRDefault="00815480" w:rsidP="00815480">
      <w:pPr>
        <w:numPr>
          <w:ilvl w:val="0"/>
          <w:numId w:val="2"/>
        </w:numPr>
        <w:rPr>
          <w:sz w:val="28"/>
          <w:szCs w:val="28"/>
        </w:rPr>
      </w:pPr>
      <w:r w:rsidRPr="00815480">
        <w:rPr>
          <w:b/>
          <w:bCs/>
          <w:sz w:val="28"/>
          <w:szCs w:val="28"/>
        </w:rPr>
        <w:t>Landfill Management</w:t>
      </w:r>
      <w:r w:rsidRPr="00815480">
        <w:rPr>
          <w:sz w:val="28"/>
          <w:szCs w:val="28"/>
        </w:rPr>
        <w:t xml:space="preserve"> – Track landfill capacity and usage.</w:t>
      </w:r>
    </w:p>
    <w:p w14:paraId="1007567D" w14:textId="77777777" w:rsidR="00815480" w:rsidRPr="00815480" w:rsidRDefault="00815480" w:rsidP="00815480">
      <w:pPr>
        <w:numPr>
          <w:ilvl w:val="0"/>
          <w:numId w:val="2"/>
        </w:numPr>
        <w:rPr>
          <w:sz w:val="28"/>
          <w:szCs w:val="28"/>
        </w:rPr>
      </w:pPr>
      <w:r w:rsidRPr="00815480">
        <w:rPr>
          <w:b/>
          <w:bCs/>
          <w:sz w:val="28"/>
          <w:szCs w:val="28"/>
        </w:rPr>
        <w:t>Real-Time Monitoring</w:t>
      </w:r>
      <w:r w:rsidRPr="00815480">
        <w:rPr>
          <w:sz w:val="28"/>
          <w:szCs w:val="28"/>
        </w:rPr>
        <w:t xml:space="preserve"> – Dashboard showing bins nearing overflow.</w:t>
      </w:r>
    </w:p>
    <w:p w14:paraId="048DAF70" w14:textId="77777777" w:rsidR="00815480" w:rsidRPr="00815480" w:rsidRDefault="00815480" w:rsidP="00815480">
      <w:pPr>
        <w:numPr>
          <w:ilvl w:val="0"/>
          <w:numId w:val="2"/>
        </w:numPr>
        <w:rPr>
          <w:sz w:val="28"/>
          <w:szCs w:val="28"/>
        </w:rPr>
      </w:pPr>
      <w:r w:rsidRPr="00815480">
        <w:rPr>
          <w:b/>
          <w:bCs/>
          <w:sz w:val="28"/>
          <w:szCs w:val="28"/>
        </w:rPr>
        <w:t>Transaction Safety</w:t>
      </w:r>
      <w:r w:rsidRPr="00815480">
        <w:rPr>
          <w:sz w:val="28"/>
          <w:szCs w:val="28"/>
        </w:rPr>
        <w:t xml:space="preserve"> – Ensure atomic updates during collection.</w:t>
      </w:r>
    </w:p>
    <w:p w14:paraId="4A900DBD" w14:textId="77777777" w:rsidR="00815480" w:rsidRPr="00815480" w:rsidRDefault="00815480" w:rsidP="00815480">
      <w:pPr>
        <w:numPr>
          <w:ilvl w:val="0"/>
          <w:numId w:val="2"/>
        </w:numPr>
        <w:rPr>
          <w:sz w:val="28"/>
          <w:szCs w:val="28"/>
        </w:rPr>
      </w:pPr>
      <w:r w:rsidRPr="00815480">
        <w:rPr>
          <w:b/>
          <w:bCs/>
          <w:sz w:val="28"/>
          <w:szCs w:val="28"/>
        </w:rPr>
        <w:t>NoSQL Integration</w:t>
      </w:r>
      <w:r w:rsidRPr="00815480">
        <w:rPr>
          <w:sz w:val="28"/>
          <w:szCs w:val="28"/>
        </w:rPr>
        <w:t xml:space="preserve"> – Store frequent updates of bin fill data.</w:t>
      </w:r>
    </w:p>
    <w:p w14:paraId="136BF264" w14:textId="77777777" w:rsidR="00815480" w:rsidRPr="00815480" w:rsidRDefault="00815480" w:rsidP="00815480">
      <w:r w:rsidRPr="00815480">
        <w:pict w14:anchorId="08B7843C">
          <v:rect id="_x0000_i1063" style="width:0;height:1.5pt" o:hralign="center" o:hrstd="t" o:hr="t" fillcolor="#a0a0a0" stroked="f"/>
        </w:pict>
      </w:r>
    </w:p>
    <w:p w14:paraId="2F3E9AEE" w14:textId="77777777" w:rsidR="00815480" w:rsidRPr="00815480" w:rsidRDefault="00815480" w:rsidP="00815480">
      <w:pPr>
        <w:rPr>
          <w:b/>
          <w:bCs/>
          <w:sz w:val="32"/>
          <w:szCs w:val="32"/>
        </w:rPr>
      </w:pPr>
      <w:r w:rsidRPr="00815480">
        <w:rPr>
          <w:b/>
          <w:bCs/>
          <w:sz w:val="32"/>
          <w:szCs w:val="32"/>
        </w:rPr>
        <w:t>Technology Stack</w:t>
      </w:r>
    </w:p>
    <w:p w14:paraId="0FCA6392" w14:textId="3363C8CC" w:rsidR="00815480" w:rsidRPr="00815480" w:rsidRDefault="00815480" w:rsidP="00815480">
      <w:pPr>
        <w:numPr>
          <w:ilvl w:val="0"/>
          <w:numId w:val="3"/>
        </w:numPr>
        <w:rPr>
          <w:sz w:val="28"/>
          <w:szCs w:val="28"/>
        </w:rPr>
      </w:pPr>
      <w:r w:rsidRPr="00815480">
        <w:rPr>
          <w:b/>
          <w:bCs/>
          <w:sz w:val="28"/>
          <w:szCs w:val="28"/>
        </w:rPr>
        <w:t>Frontend:</w:t>
      </w:r>
      <w:r w:rsidRPr="00815480">
        <w:rPr>
          <w:sz w:val="28"/>
          <w:szCs w:val="28"/>
        </w:rPr>
        <w:t xml:space="preserve"> React.js + Tailwind </w:t>
      </w:r>
      <w:proofErr w:type="gramStart"/>
      <w:r w:rsidRPr="00815480">
        <w:rPr>
          <w:sz w:val="28"/>
          <w:szCs w:val="28"/>
        </w:rPr>
        <w:t>CSS .</w:t>
      </w:r>
      <w:proofErr w:type="gramEnd"/>
    </w:p>
    <w:p w14:paraId="625A99F9" w14:textId="0651FFF9" w:rsidR="00815480" w:rsidRPr="00815480" w:rsidRDefault="00815480" w:rsidP="00815480">
      <w:pPr>
        <w:numPr>
          <w:ilvl w:val="0"/>
          <w:numId w:val="3"/>
        </w:numPr>
        <w:rPr>
          <w:sz w:val="28"/>
          <w:szCs w:val="28"/>
        </w:rPr>
      </w:pPr>
      <w:r w:rsidRPr="00815480">
        <w:rPr>
          <w:b/>
          <w:bCs/>
          <w:sz w:val="28"/>
          <w:szCs w:val="28"/>
        </w:rPr>
        <w:t>Backend:</w:t>
      </w:r>
      <w:r w:rsidRPr="00815480">
        <w:rPr>
          <w:sz w:val="28"/>
          <w:szCs w:val="28"/>
        </w:rPr>
        <w:t xml:space="preserve"> </w:t>
      </w:r>
      <w:proofErr w:type="gramStart"/>
      <w:r w:rsidRPr="00815480">
        <w:rPr>
          <w:sz w:val="28"/>
          <w:szCs w:val="28"/>
        </w:rPr>
        <w:t>Node.js</w:t>
      </w:r>
      <w:r w:rsidR="00830348" w:rsidRPr="00830348">
        <w:rPr>
          <w:sz w:val="28"/>
          <w:szCs w:val="28"/>
        </w:rPr>
        <w:t>(</w:t>
      </w:r>
      <w:proofErr w:type="gramEnd"/>
      <w:r w:rsidRPr="00815480">
        <w:rPr>
          <w:sz w:val="28"/>
          <w:szCs w:val="28"/>
        </w:rPr>
        <w:t>Express</w:t>
      </w:r>
      <w:r w:rsidR="00830348" w:rsidRPr="00830348">
        <w:rPr>
          <w:sz w:val="28"/>
          <w:szCs w:val="28"/>
        </w:rPr>
        <w:t>)</w:t>
      </w:r>
    </w:p>
    <w:p w14:paraId="48D1DFAA" w14:textId="6BDD546D" w:rsidR="00815480" w:rsidRPr="00815480" w:rsidRDefault="00815480" w:rsidP="00815480">
      <w:pPr>
        <w:numPr>
          <w:ilvl w:val="0"/>
          <w:numId w:val="3"/>
        </w:numPr>
        <w:rPr>
          <w:sz w:val="28"/>
          <w:szCs w:val="28"/>
        </w:rPr>
      </w:pPr>
      <w:r w:rsidRPr="00815480">
        <w:rPr>
          <w:b/>
          <w:bCs/>
          <w:sz w:val="28"/>
          <w:szCs w:val="28"/>
        </w:rPr>
        <w:t>Database (SQL):</w:t>
      </w:r>
      <w:r w:rsidRPr="00815480">
        <w:rPr>
          <w:sz w:val="28"/>
          <w:szCs w:val="28"/>
        </w:rPr>
        <w:t xml:space="preserve"> PostgreSQ</w:t>
      </w:r>
      <w:r w:rsidR="00830348" w:rsidRPr="00830348">
        <w:rPr>
          <w:sz w:val="28"/>
          <w:szCs w:val="28"/>
        </w:rPr>
        <w:t>L</w:t>
      </w:r>
    </w:p>
    <w:p w14:paraId="367E606A" w14:textId="10093571" w:rsidR="00815480" w:rsidRPr="00815480" w:rsidRDefault="00815480" w:rsidP="00815480">
      <w:pPr>
        <w:numPr>
          <w:ilvl w:val="0"/>
          <w:numId w:val="3"/>
        </w:numPr>
        <w:rPr>
          <w:sz w:val="28"/>
          <w:szCs w:val="28"/>
        </w:rPr>
      </w:pPr>
      <w:r w:rsidRPr="00815480">
        <w:rPr>
          <w:b/>
          <w:bCs/>
          <w:sz w:val="28"/>
          <w:szCs w:val="28"/>
        </w:rPr>
        <w:t>Database (NoSQL):</w:t>
      </w:r>
      <w:r w:rsidRPr="00815480">
        <w:rPr>
          <w:sz w:val="28"/>
          <w:szCs w:val="28"/>
        </w:rPr>
        <w:t xml:space="preserve"> MongoDB </w:t>
      </w:r>
    </w:p>
    <w:p w14:paraId="29458C50" w14:textId="1AE0CFDB" w:rsidR="00815480" w:rsidRPr="00815480" w:rsidRDefault="00815480" w:rsidP="00815480">
      <w:pPr>
        <w:numPr>
          <w:ilvl w:val="0"/>
          <w:numId w:val="3"/>
        </w:numPr>
        <w:rPr>
          <w:sz w:val="28"/>
          <w:szCs w:val="28"/>
        </w:rPr>
      </w:pPr>
      <w:r w:rsidRPr="00815480">
        <w:rPr>
          <w:b/>
          <w:bCs/>
          <w:sz w:val="28"/>
          <w:szCs w:val="28"/>
        </w:rPr>
        <w:t>Optional:</w:t>
      </w:r>
      <w:r w:rsidRPr="00815480">
        <w:rPr>
          <w:sz w:val="28"/>
          <w:szCs w:val="28"/>
        </w:rPr>
        <w:t xml:space="preserve"> Leaflet.js </w:t>
      </w:r>
    </w:p>
    <w:p w14:paraId="6C24AFAD" w14:textId="77777777" w:rsidR="00815480" w:rsidRPr="00815480" w:rsidRDefault="00815480" w:rsidP="00815480">
      <w:r w:rsidRPr="00815480">
        <w:pict w14:anchorId="0358B2C4">
          <v:rect id="_x0000_i1064" style="width:0;height:1.5pt" o:hralign="center" o:hrstd="t" o:hr="t" fillcolor="#a0a0a0" stroked="f"/>
        </w:pict>
      </w:r>
    </w:p>
    <w:p w14:paraId="56747F26" w14:textId="77777777" w:rsidR="00815480" w:rsidRPr="00815480" w:rsidRDefault="00815480" w:rsidP="00815480">
      <w:pPr>
        <w:rPr>
          <w:b/>
          <w:bCs/>
          <w:sz w:val="32"/>
          <w:szCs w:val="32"/>
        </w:rPr>
      </w:pPr>
      <w:r w:rsidRPr="00815480">
        <w:rPr>
          <w:b/>
          <w:bCs/>
          <w:sz w:val="32"/>
          <w:szCs w:val="32"/>
        </w:rPr>
        <w:t>DBMS Concepts Implemented</w:t>
      </w:r>
    </w:p>
    <w:p w14:paraId="688DBBA2" w14:textId="77777777" w:rsidR="00830348" w:rsidRPr="00830348" w:rsidRDefault="00830348" w:rsidP="00830348">
      <w:pPr>
        <w:numPr>
          <w:ilvl w:val="0"/>
          <w:numId w:val="9"/>
        </w:numPr>
        <w:rPr>
          <w:b/>
          <w:bCs/>
          <w:sz w:val="28"/>
          <w:szCs w:val="28"/>
        </w:rPr>
      </w:pPr>
      <w:r w:rsidRPr="00830348">
        <w:rPr>
          <w:b/>
          <w:bCs/>
          <w:sz w:val="28"/>
          <w:szCs w:val="28"/>
        </w:rPr>
        <w:t xml:space="preserve">ER </w:t>
      </w:r>
      <w:proofErr w:type="spellStart"/>
      <w:r w:rsidRPr="00830348">
        <w:rPr>
          <w:b/>
          <w:bCs/>
          <w:sz w:val="28"/>
          <w:szCs w:val="28"/>
        </w:rPr>
        <w:t>Modeling</w:t>
      </w:r>
      <w:proofErr w:type="spellEnd"/>
      <w:r w:rsidRPr="00830348">
        <w:rPr>
          <w:b/>
          <w:bCs/>
          <w:sz w:val="28"/>
          <w:szCs w:val="28"/>
        </w:rPr>
        <w:t xml:space="preserve"> &amp; Normalization → Structured schema design for trucks, bins, routes.</w:t>
      </w:r>
    </w:p>
    <w:p w14:paraId="20642CC4" w14:textId="77777777" w:rsidR="00830348" w:rsidRPr="00830348" w:rsidRDefault="00830348" w:rsidP="00830348">
      <w:pPr>
        <w:numPr>
          <w:ilvl w:val="0"/>
          <w:numId w:val="9"/>
        </w:numPr>
        <w:rPr>
          <w:b/>
          <w:bCs/>
          <w:sz w:val="28"/>
          <w:szCs w:val="28"/>
        </w:rPr>
      </w:pPr>
      <w:r w:rsidRPr="00830348">
        <w:rPr>
          <w:b/>
          <w:bCs/>
          <w:sz w:val="28"/>
          <w:szCs w:val="28"/>
        </w:rPr>
        <w:t>Indexing &amp; Query Optimization → Geo-index for bin location, B+ tree for fill-level queries.</w:t>
      </w:r>
    </w:p>
    <w:p w14:paraId="3E1618CB" w14:textId="77777777" w:rsidR="00830348" w:rsidRPr="00830348" w:rsidRDefault="00830348" w:rsidP="00830348">
      <w:pPr>
        <w:numPr>
          <w:ilvl w:val="0"/>
          <w:numId w:val="9"/>
        </w:numPr>
        <w:rPr>
          <w:b/>
          <w:bCs/>
          <w:sz w:val="28"/>
          <w:szCs w:val="28"/>
        </w:rPr>
      </w:pPr>
      <w:r w:rsidRPr="00830348">
        <w:rPr>
          <w:b/>
          <w:bCs/>
          <w:sz w:val="28"/>
          <w:szCs w:val="28"/>
        </w:rPr>
        <w:t>Transaction Management → Atomic process for truck assignment &amp; bin collection.</w:t>
      </w:r>
    </w:p>
    <w:p w14:paraId="70C2096C" w14:textId="77777777" w:rsidR="00830348" w:rsidRPr="00830348" w:rsidRDefault="00830348" w:rsidP="00830348">
      <w:pPr>
        <w:numPr>
          <w:ilvl w:val="0"/>
          <w:numId w:val="9"/>
        </w:numPr>
        <w:rPr>
          <w:b/>
          <w:bCs/>
          <w:sz w:val="28"/>
          <w:szCs w:val="28"/>
        </w:rPr>
      </w:pPr>
      <w:r w:rsidRPr="00830348">
        <w:rPr>
          <w:b/>
          <w:bCs/>
          <w:sz w:val="28"/>
          <w:szCs w:val="28"/>
        </w:rPr>
        <w:t>Concurrency Control → Locking to prevent multiple trucks from servicing the same bin.</w:t>
      </w:r>
    </w:p>
    <w:p w14:paraId="5EF060BB" w14:textId="77777777" w:rsidR="00830348" w:rsidRPr="00830348" w:rsidRDefault="00830348" w:rsidP="00830348">
      <w:pPr>
        <w:numPr>
          <w:ilvl w:val="0"/>
          <w:numId w:val="9"/>
        </w:numPr>
        <w:rPr>
          <w:b/>
          <w:bCs/>
          <w:sz w:val="28"/>
          <w:szCs w:val="28"/>
        </w:rPr>
      </w:pPr>
      <w:r w:rsidRPr="00830348">
        <w:rPr>
          <w:b/>
          <w:bCs/>
          <w:sz w:val="28"/>
          <w:szCs w:val="28"/>
        </w:rPr>
        <w:t>Recovery Management → Log-based recovery for crash safety.</w:t>
      </w:r>
    </w:p>
    <w:p w14:paraId="76DB56B2" w14:textId="3C48E343" w:rsidR="00815480" w:rsidRPr="00815480" w:rsidRDefault="00830348" w:rsidP="00815480">
      <w:pPr>
        <w:numPr>
          <w:ilvl w:val="0"/>
          <w:numId w:val="9"/>
        </w:numPr>
        <w:rPr>
          <w:b/>
          <w:bCs/>
          <w:sz w:val="28"/>
          <w:szCs w:val="28"/>
        </w:rPr>
      </w:pPr>
      <w:r w:rsidRPr="00830348">
        <w:rPr>
          <w:b/>
          <w:bCs/>
          <w:sz w:val="28"/>
          <w:szCs w:val="28"/>
        </w:rPr>
        <w:t>NoSQL Integration → MongoDB for real-time unstructured bin fill data.</w:t>
      </w:r>
    </w:p>
    <w:p w14:paraId="5799EBB1" w14:textId="475B1604" w:rsidR="00815480" w:rsidRPr="00815480" w:rsidRDefault="00815480" w:rsidP="00815480">
      <w:pPr>
        <w:rPr>
          <w:b/>
          <w:bCs/>
          <w:sz w:val="32"/>
          <w:szCs w:val="32"/>
        </w:rPr>
      </w:pPr>
      <w:r w:rsidRPr="00815480">
        <w:rPr>
          <w:b/>
          <w:bCs/>
          <w:sz w:val="32"/>
          <w:szCs w:val="32"/>
        </w:rPr>
        <w:lastRenderedPageBreak/>
        <w:t xml:space="preserve">Team Division </w:t>
      </w:r>
    </w:p>
    <w:p w14:paraId="46F3B70C" w14:textId="77777777" w:rsidR="00815480" w:rsidRPr="00815480" w:rsidRDefault="00815480" w:rsidP="00815480">
      <w:pPr>
        <w:numPr>
          <w:ilvl w:val="0"/>
          <w:numId w:val="5"/>
        </w:numPr>
        <w:rPr>
          <w:sz w:val="28"/>
          <w:szCs w:val="28"/>
        </w:rPr>
      </w:pPr>
      <w:r w:rsidRPr="00815480">
        <w:rPr>
          <w:b/>
          <w:bCs/>
          <w:sz w:val="28"/>
          <w:szCs w:val="28"/>
        </w:rPr>
        <w:t>DBMS Engineer</w:t>
      </w:r>
      <w:r w:rsidRPr="00815480">
        <w:rPr>
          <w:sz w:val="28"/>
          <w:szCs w:val="28"/>
        </w:rPr>
        <w:t xml:space="preserve"> – ER model, schema, SQL + NoSQL integration.</w:t>
      </w:r>
    </w:p>
    <w:p w14:paraId="0EC227B8" w14:textId="77777777" w:rsidR="00815480" w:rsidRPr="00815480" w:rsidRDefault="00815480" w:rsidP="00815480">
      <w:pPr>
        <w:numPr>
          <w:ilvl w:val="0"/>
          <w:numId w:val="5"/>
        </w:numPr>
        <w:rPr>
          <w:sz w:val="28"/>
          <w:szCs w:val="28"/>
        </w:rPr>
      </w:pPr>
      <w:r w:rsidRPr="00815480">
        <w:rPr>
          <w:b/>
          <w:bCs/>
          <w:sz w:val="28"/>
          <w:szCs w:val="28"/>
        </w:rPr>
        <w:t>Backend Developer</w:t>
      </w:r>
      <w:r w:rsidRPr="00815480">
        <w:rPr>
          <w:sz w:val="28"/>
          <w:szCs w:val="28"/>
        </w:rPr>
        <w:t xml:space="preserve"> – API endpoints, transaction logic, concurrency control.</w:t>
      </w:r>
    </w:p>
    <w:p w14:paraId="497A87F3" w14:textId="77777777" w:rsidR="00815480" w:rsidRPr="00815480" w:rsidRDefault="00815480" w:rsidP="00815480">
      <w:pPr>
        <w:numPr>
          <w:ilvl w:val="0"/>
          <w:numId w:val="5"/>
        </w:numPr>
        <w:rPr>
          <w:sz w:val="28"/>
          <w:szCs w:val="28"/>
        </w:rPr>
      </w:pPr>
      <w:r w:rsidRPr="00815480">
        <w:rPr>
          <w:b/>
          <w:bCs/>
          <w:sz w:val="28"/>
          <w:szCs w:val="28"/>
        </w:rPr>
        <w:t>Frontend Developer</w:t>
      </w:r>
      <w:r w:rsidRPr="00815480">
        <w:rPr>
          <w:sz w:val="28"/>
          <w:szCs w:val="28"/>
        </w:rPr>
        <w:t xml:space="preserve"> – Admin dashboard, bin/truck/route visualization.</w:t>
      </w:r>
    </w:p>
    <w:p w14:paraId="7CBE4167" w14:textId="77777777" w:rsidR="00815480" w:rsidRPr="00815480" w:rsidRDefault="00815480" w:rsidP="00815480">
      <w:pPr>
        <w:numPr>
          <w:ilvl w:val="0"/>
          <w:numId w:val="5"/>
        </w:numPr>
        <w:rPr>
          <w:sz w:val="28"/>
          <w:szCs w:val="28"/>
        </w:rPr>
      </w:pPr>
      <w:r w:rsidRPr="00815480">
        <w:rPr>
          <w:b/>
          <w:bCs/>
          <w:sz w:val="28"/>
          <w:szCs w:val="28"/>
        </w:rPr>
        <w:t>Optimization Specialist</w:t>
      </w:r>
      <w:r w:rsidRPr="00815480">
        <w:rPr>
          <w:sz w:val="28"/>
          <w:szCs w:val="28"/>
        </w:rPr>
        <w:t xml:space="preserve"> – Query optimization, route planning algorithm, recovery handling.</w:t>
      </w:r>
    </w:p>
    <w:p w14:paraId="29DFFB3D" w14:textId="77777777" w:rsidR="00815480" w:rsidRPr="00815480" w:rsidRDefault="00815480" w:rsidP="00815480">
      <w:r w:rsidRPr="00815480">
        <w:pict w14:anchorId="1F2F7328">
          <v:rect id="_x0000_i1066" style="width:0;height:1.5pt" o:hralign="center" o:hrstd="t" o:hr="t" fillcolor="#a0a0a0" stroked="f"/>
        </w:pict>
      </w:r>
    </w:p>
    <w:p w14:paraId="10B61F84" w14:textId="77777777" w:rsidR="00815480" w:rsidRPr="00815480" w:rsidRDefault="00815480" w:rsidP="00815480">
      <w:pPr>
        <w:rPr>
          <w:b/>
          <w:bCs/>
          <w:sz w:val="32"/>
          <w:szCs w:val="32"/>
        </w:rPr>
      </w:pPr>
      <w:r w:rsidRPr="00815480">
        <w:rPr>
          <w:b/>
          <w:bCs/>
          <w:sz w:val="32"/>
          <w:szCs w:val="32"/>
        </w:rPr>
        <w:t>Expected Outcomes</w:t>
      </w:r>
    </w:p>
    <w:p w14:paraId="35E3C1F4" w14:textId="77777777" w:rsidR="00815480" w:rsidRPr="00815480" w:rsidRDefault="00815480" w:rsidP="00815480">
      <w:pPr>
        <w:numPr>
          <w:ilvl w:val="0"/>
          <w:numId w:val="6"/>
        </w:numPr>
        <w:rPr>
          <w:sz w:val="28"/>
          <w:szCs w:val="28"/>
        </w:rPr>
      </w:pPr>
      <w:r w:rsidRPr="00815480">
        <w:rPr>
          <w:sz w:val="28"/>
          <w:szCs w:val="28"/>
        </w:rPr>
        <w:t>A working web application with database-driven waste management.</w:t>
      </w:r>
    </w:p>
    <w:p w14:paraId="7D946D8D" w14:textId="77777777" w:rsidR="00815480" w:rsidRPr="00815480" w:rsidRDefault="00815480" w:rsidP="00815480">
      <w:pPr>
        <w:numPr>
          <w:ilvl w:val="0"/>
          <w:numId w:val="6"/>
        </w:numPr>
        <w:rPr>
          <w:sz w:val="28"/>
          <w:szCs w:val="28"/>
        </w:rPr>
      </w:pPr>
      <w:r w:rsidRPr="00815480">
        <w:rPr>
          <w:sz w:val="28"/>
          <w:szCs w:val="28"/>
        </w:rPr>
        <w:t>Optimized waste collection efficiency using query optimization and route planning.</w:t>
      </w:r>
    </w:p>
    <w:p w14:paraId="4E607EE0" w14:textId="185C0A99" w:rsidR="00AB6A76" w:rsidRPr="00830348" w:rsidRDefault="00815480" w:rsidP="00AB6A76">
      <w:pPr>
        <w:numPr>
          <w:ilvl w:val="0"/>
          <w:numId w:val="6"/>
        </w:numPr>
        <w:rPr>
          <w:sz w:val="28"/>
          <w:szCs w:val="28"/>
        </w:rPr>
      </w:pPr>
      <w:r w:rsidRPr="00815480">
        <w:rPr>
          <w:sz w:val="28"/>
          <w:szCs w:val="28"/>
        </w:rPr>
        <w:t>A resume-ready project that highlights core DBMS principles and full-stack development.</w:t>
      </w:r>
    </w:p>
    <w:p w14:paraId="3B103DBD" w14:textId="730A3C54" w:rsidR="00AB6A76" w:rsidRDefault="00AB6A76" w:rsidP="00AB6A76">
      <w:r w:rsidRPr="00815480">
        <w:pict w14:anchorId="791D45C3">
          <v:rect id="_x0000_i1077" style="width:0;height:1.5pt" o:hralign="center" o:hrstd="t" o:hr="t" fillcolor="#a0a0a0" stroked="f"/>
        </w:pict>
      </w:r>
    </w:p>
    <w:p w14:paraId="62EB2D6D" w14:textId="77777777" w:rsidR="00AB6A76" w:rsidRPr="00AB6A76" w:rsidRDefault="00AB6A76" w:rsidP="00AB6A76">
      <w:pPr>
        <w:rPr>
          <w:b/>
          <w:bCs/>
          <w:sz w:val="32"/>
          <w:szCs w:val="32"/>
        </w:rPr>
      </w:pPr>
      <w:r w:rsidRPr="00AB6A76">
        <w:rPr>
          <w:b/>
          <w:bCs/>
          <w:sz w:val="32"/>
          <w:szCs w:val="32"/>
        </w:rPr>
        <w:t>Future Scope</w:t>
      </w:r>
    </w:p>
    <w:p w14:paraId="09F21E3F" w14:textId="77777777" w:rsidR="00830348" w:rsidRPr="00830348" w:rsidRDefault="00830348" w:rsidP="00830348">
      <w:pPr>
        <w:numPr>
          <w:ilvl w:val="0"/>
          <w:numId w:val="10"/>
        </w:numPr>
        <w:rPr>
          <w:b/>
          <w:bCs/>
          <w:sz w:val="28"/>
          <w:szCs w:val="28"/>
        </w:rPr>
      </w:pPr>
      <w:r w:rsidRPr="00830348">
        <w:rPr>
          <w:b/>
          <w:bCs/>
          <w:sz w:val="28"/>
          <w:szCs w:val="28"/>
        </w:rPr>
        <w:t xml:space="preserve">AI-based Predictions: </w:t>
      </w:r>
      <w:r w:rsidRPr="00830348">
        <w:rPr>
          <w:sz w:val="28"/>
          <w:szCs w:val="28"/>
        </w:rPr>
        <w:t>To further optimize truck deployment and forecast bin fill times, machine learning methods can be incorporated.</w:t>
      </w:r>
      <w:r w:rsidRPr="00830348">
        <w:rPr>
          <w:b/>
          <w:bCs/>
          <w:sz w:val="28"/>
          <w:szCs w:val="28"/>
        </w:rPr>
        <w:t xml:space="preserve"> </w:t>
      </w:r>
    </w:p>
    <w:p w14:paraId="287F08A4" w14:textId="77777777" w:rsidR="00830348" w:rsidRPr="00830348" w:rsidRDefault="00830348" w:rsidP="00830348">
      <w:pPr>
        <w:numPr>
          <w:ilvl w:val="0"/>
          <w:numId w:val="10"/>
        </w:numPr>
        <w:rPr>
          <w:sz w:val="28"/>
          <w:szCs w:val="28"/>
        </w:rPr>
      </w:pPr>
      <w:r w:rsidRPr="00830348">
        <w:rPr>
          <w:b/>
          <w:bCs/>
          <w:sz w:val="28"/>
          <w:szCs w:val="28"/>
        </w:rPr>
        <w:t xml:space="preserve">Citizen Mobile App: </w:t>
      </w:r>
      <w:r w:rsidRPr="00830348">
        <w:rPr>
          <w:sz w:val="28"/>
          <w:szCs w:val="28"/>
        </w:rPr>
        <w:t>Residents can report overflowing bins directly, improving responsiveness.</w:t>
      </w:r>
    </w:p>
    <w:p w14:paraId="2C7B466F" w14:textId="77777777" w:rsidR="00830348" w:rsidRPr="00830348" w:rsidRDefault="00830348" w:rsidP="00830348">
      <w:pPr>
        <w:numPr>
          <w:ilvl w:val="0"/>
          <w:numId w:val="10"/>
        </w:numPr>
        <w:rPr>
          <w:sz w:val="28"/>
          <w:szCs w:val="28"/>
        </w:rPr>
      </w:pPr>
      <w:r w:rsidRPr="00830348">
        <w:rPr>
          <w:b/>
          <w:bCs/>
          <w:sz w:val="28"/>
          <w:szCs w:val="28"/>
        </w:rPr>
        <w:t xml:space="preserve">Smart Contracts: </w:t>
      </w:r>
      <w:r w:rsidRPr="00830348">
        <w:rPr>
          <w:sz w:val="28"/>
          <w:szCs w:val="28"/>
        </w:rPr>
        <w:t>Blockchain-based verification for waste collection logs, ensuring transparency.</w:t>
      </w:r>
    </w:p>
    <w:p w14:paraId="1049D569" w14:textId="77777777" w:rsidR="00830348" w:rsidRPr="00830348" w:rsidRDefault="00830348" w:rsidP="00830348">
      <w:pPr>
        <w:numPr>
          <w:ilvl w:val="0"/>
          <w:numId w:val="10"/>
        </w:numPr>
        <w:rPr>
          <w:b/>
          <w:bCs/>
          <w:sz w:val="28"/>
          <w:szCs w:val="28"/>
        </w:rPr>
      </w:pPr>
      <w:r w:rsidRPr="00830348">
        <w:rPr>
          <w:b/>
          <w:bCs/>
          <w:sz w:val="28"/>
          <w:szCs w:val="28"/>
        </w:rPr>
        <w:t xml:space="preserve">Integration with Government Systems: </w:t>
      </w:r>
      <w:r w:rsidRPr="00830348">
        <w:rPr>
          <w:sz w:val="28"/>
          <w:szCs w:val="28"/>
        </w:rPr>
        <w:t>For centralized monitoring, city authorities can be given access to real-time dashboards.</w:t>
      </w:r>
      <w:r w:rsidRPr="00830348">
        <w:rPr>
          <w:b/>
          <w:bCs/>
          <w:sz w:val="28"/>
          <w:szCs w:val="28"/>
        </w:rPr>
        <w:t xml:space="preserve"> </w:t>
      </w:r>
    </w:p>
    <w:p w14:paraId="7B8CE2C0" w14:textId="77777777" w:rsidR="00830348" w:rsidRPr="00830348" w:rsidRDefault="00830348" w:rsidP="00830348">
      <w:pPr>
        <w:numPr>
          <w:ilvl w:val="0"/>
          <w:numId w:val="10"/>
        </w:numPr>
        <w:rPr>
          <w:sz w:val="28"/>
          <w:szCs w:val="28"/>
        </w:rPr>
      </w:pPr>
      <w:r w:rsidRPr="00830348">
        <w:rPr>
          <w:b/>
          <w:bCs/>
          <w:sz w:val="28"/>
          <w:szCs w:val="28"/>
        </w:rPr>
        <w:t xml:space="preserve">Sustainability Insights: </w:t>
      </w:r>
      <w:r w:rsidRPr="00830348">
        <w:rPr>
          <w:sz w:val="28"/>
          <w:szCs w:val="28"/>
        </w:rPr>
        <w:t>By revealing waste patterns, data analytics can help improve recycling and environmentally friendly regulations.</w:t>
      </w:r>
    </w:p>
    <w:p w14:paraId="6A04550B" w14:textId="77777777" w:rsidR="00AB6A76" w:rsidRPr="00815480" w:rsidRDefault="00AB6A76" w:rsidP="00AB6A76"/>
    <w:p w14:paraId="5D275028" w14:textId="77777777" w:rsidR="00435AD7" w:rsidRDefault="00435AD7"/>
    <w:sectPr w:rsidR="00435AD7" w:rsidSect="00815480">
      <w:footerReference w:type="default" r:id="rId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B2D51" w14:textId="77777777" w:rsidR="00443301" w:rsidRDefault="00443301" w:rsidP="00830348">
      <w:pPr>
        <w:spacing w:after="0" w:line="240" w:lineRule="auto"/>
      </w:pPr>
      <w:r>
        <w:separator/>
      </w:r>
    </w:p>
  </w:endnote>
  <w:endnote w:type="continuationSeparator" w:id="0">
    <w:p w14:paraId="6D679CE3" w14:textId="77777777" w:rsidR="00443301" w:rsidRDefault="00443301" w:rsidP="00830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2339588"/>
      <w:docPartObj>
        <w:docPartGallery w:val="Page Numbers (Bottom of Page)"/>
        <w:docPartUnique/>
      </w:docPartObj>
    </w:sdtPr>
    <w:sdtEndPr>
      <w:rPr>
        <w:noProof/>
      </w:rPr>
    </w:sdtEndPr>
    <w:sdtContent>
      <w:p w14:paraId="2D61A6AA" w14:textId="01E5692A" w:rsidR="00830348" w:rsidRDefault="008303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609E9" w14:textId="77777777" w:rsidR="00830348" w:rsidRDefault="00830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AFDCF" w14:textId="77777777" w:rsidR="00443301" w:rsidRDefault="00443301" w:rsidP="00830348">
      <w:pPr>
        <w:spacing w:after="0" w:line="240" w:lineRule="auto"/>
      </w:pPr>
      <w:r>
        <w:separator/>
      </w:r>
    </w:p>
  </w:footnote>
  <w:footnote w:type="continuationSeparator" w:id="0">
    <w:p w14:paraId="7D58C6AE" w14:textId="77777777" w:rsidR="00443301" w:rsidRDefault="00443301" w:rsidP="00830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20336"/>
    <w:multiLevelType w:val="multilevel"/>
    <w:tmpl w:val="AA86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67629"/>
    <w:multiLevelType w:val="multilevel"/>
    <w:tmpl w:val="977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461B4"/>
    <w:multiLevelType w:val="multilevel"/>
    <w:tmpl w:val="E5A4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92230"/>
    <w:multiLevelType w:val="multilevel"/>
    <w:tmpl w:val="95DE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D1495"/>
    <w:multiLevelType w:val="multilevel"/>
    <w:tmpl w:val="AFE8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AE27FF"/>
    <w:multiLevelType w:val="multilevel"/>
    <w:tmpl w:val="3C56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34C2A"/>
    <w:multiLevelType w:val="multilevel"/>
    <w:tmpl w:val="7998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84DE0"/>
    <w:multiLevelType w:val="multilevel"/>
    <w:tmpl w:val="84E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03000"/>
    <w:multiLevelType w:val="multilevel"/>
    <w:tmpl w:val="674E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C4A51"/>
    <w:multiLevelType w:val="multilevel"/>
    <w:tmpl w:val="B5A62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910995">
    <w:abstractNumId w:val="7"/>
  </w:num>
  <w:num w:numId="2" w16cid:durableId="1606227080">
    <w:abstractNumId w:val="4"/>
  </w:num>
  <w:num w:numId="3" w16cid:durableId="1148328117">
    <w:abstractNumId w:val="3"/>
  </w:num>
  <w:num w:numId="4" w16cid:durableId="295109757">
    <w:abstractNumId w:val="1"/>
  </w:num>
  <w:num w:numId="5" w16cid:durableId="1568147565">
    <w:abstractNumId w:val="9"/>
  </w:num>
  <w:num w:numId="6" w16cid:durableId="434401628">
    <w:abstractNumId w:val="8"/>
  </w:num>
  <w:num w:numId="7" w16cid:durableId="1190266627">
    <w:abstractNumId w:val="5"/>
  </w:num>
  <w:num w:numId="8" w16cid:durableId="1919753441">
    <w:abstractNumId w:val="2"/>
  </w:num>
  <w:num w:numId="9" w16cid:durableId="516625104">
    <w:abstractNumId w:val="0"/>
  </w:num>
  <w:num w:numId="10" w16cid:durableId="977997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80"/>
    <w:rsid w:val="00007641"/>
    <w:rsid w:val="00167077"/>
    <w:rsid w:val="00435AD7"/>
    <w:rsid w:val="00443301"/>
    <w:rsid w:val="00815480"/>
    <w:rsid w:val="00830348"/>
    <w:rsid w:val="00AB6A76"/>
    <w:rsid w:val="00ED1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25D0D"/>
  <w15:chartTrackingRefBased/>
  <w15:docId w15:val="{EA2ABE1F-8CAD-4835-A837-7041F3F3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4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4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54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4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4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4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4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54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4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4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480"/>
    <w:rPr>
      <w:rFonts w:eastAsiaTheme="majorEastAsia" w:cstheme="majorBidi"/>
      <w:color w:val="272727" w:themeColor="text1" w:themeTint="D8"/>
    </w:rPr>
  </w:style>
  <w:style w:type="paragraph" w:styleId="Title">
    <w:name w:val="Title"/>
    <w:basedOn w:val="Normal"/>
    <w:next w:val="Normal"/>
    <w:link w:val="TitleChar"/>
    <w:uiPriority w:val="10"/>
    <w:qFormat/>
    <w:rsid w:val="00815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480"/>
    <w:pPr>
      <w:spacing w:before="160"/>
      <w:jc w:val="center"/>
    </w:pPr>
    <w:rPr>
      <w:i/>
      <w:iCs/>
      <w:color w:val="404040" w:themeColor="text1" w:themeTint="BF"/>
    </w:rPr>
  </w:style>
  <w:style w:type="character" w:customStyle="1" w:styleId="QuoteChar">
    <w:name w:val="Quote Char"/>
    <w:basedOn w:val="DefaultParagraphFont"/>
    <w:link w:val="Quote"/>
    <w:uiPriority w:val="29"/>
    <w:rsid w:val="00815480"/>
    <w:rPr>
      <w:i/>
      <w:iCs/>
      <w:color w:val="404040" w:themeColor="text1" w:themeTint="BF"/>
    </w:rPr>
  </w:style>
  <w:style w:type="paragraph" w:styleId="ListParagraph">
    <w:name w:val="List Paragraph"/>
    <w:basedOn w:val="Normal"/>
    <w:uiPriority w:val="34"/>
    <w:qFormat/>
    <w:rsid w:val="00815480"/>
    <w:pPr>
      <w:ind w:left="720"/>
      <w:contextualSpacing/>
    </w:pPr>
  </w:style>
  <w:style w:type="character" w:styleId="IntenseEmphasis">
    <w:name w:val="Intense Emphasis"/>
    <w:basedOn w:val="DefaultParagraphFont"/>
    <w:uiPriority w:val="21"/>
    <w:qFormat/>
    <w:rsid w:val="00815480"/>
    <w:rPr>
      <w:i/>
      <w:iCs/>
      <w:color w:val="2F5496" w:themeColor="accent1" w:themeShade="BF"/>
    </w:rPr>
  </w:style>
  <w:style w:type="paragraph" w:styleId="IntenseQuote">
    <w:name w:val="Intense Quote"/>
    <w:basedOn w:val="Normal"/>
    <w:next w:val="Normal"/>
    <w:link w:val="IntenseQuoteChar"/>
    <w:uiPriority w:val="30"/>
    <w:qFormat/>
    <w:rsid w:val="008154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480"/>
    <w:rPr>
      <w:i/>
      <w:iCs/>
      <w:color w:val="2F5496" w:themeColor="accent1" w:themeShade="BF"/>
    </w:rPr>
  </w:style>
  <w:style w:type="character" w:styleId="IntenseReference">
    <w:name w:val="Intense Reference"/>
    <w:basedOn w:val="DefaultParagraphFont"/>
    <w:uiPriority w:val="32"/>
    <w:qFormat/>
    <w:rsid w:val="00815480"/>
    <w:rPr>
      <w:b/>
      <w:bCs/>
      <w:smallCaps/>
      <w:color w:val="2F5496" w:themeColor="accent1" w:themeShade="BF"/>
      <w:spacing w:val="5"/>
    </w:rPr>
  </w:style>
  <w:style w:type="paragraph" w:styleId="Header">
    <w:name w:val="header"/>
    <w:basedOn w:val="Normal"/>
    <w:link w:val="HeaderChar"/>
    <w:uiPriority w:val="99"/>
    <w:unhideWhenUsed/>
    <w:rsid w:val="00830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48"/>
  </w:style>
  <w:style w:type="paragraph" w:styleId="Footer">
    <w:name w:val="footer"/>
    <w:basedOn w:val="Normal"/>
    <w:link w:val="FooterChar"/>
    <w:uiPriority w:val="99"/>
    <w:unhideWhenUsed/>
    <w:rsid w:val="00830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527</Words>
  <Characters>3513</Characters>
  <Application>Microsoft Office Word</Application>
  <DocSecurity>0</DocSecurity>
  <Lines>86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Karva</dc:creator>
  <cp:keywords/>
  <dc:description/>
  <cp:lastModifiedBy>Nidhi Karva</cp:lastModifiedBy>
  <cp:revision>2</cp:revision>
  <dcterms:created xsi:type="dcterms:W3CDTF">2025-08-28T14:21:00Z</dcterms:created>
  <dcterms:modified xsi:type="dcterms:W3CDTF">2025-08-28T16:27:00Z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dabee49c-f4a5-419d-923c-0171bd1c158a</vt:lpwstr>
  </property>
</Properties>
</file>