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60009129" w14:textId="77777777" w:rsidR="00EA77F8" w:rsidRPr="005A2D11" w:rsidRDefault="00EA77F8" w:rsidP="00EA77F8">
      <w:pPr>
        <w:adjustRightInd w:val="0"/>
        <w:snapToGrid w:val="0"/>
        <w:jc w:val="center"/>
        <w:rPr>
          <w:rFonts w:ascii="宋体" w:hAnsi="宋体"/>
          <w:sz w:val="48"/>
          <w:szCs w:val="48"/>
        </w:rPr>
      </w:pPr>
    </w:p>
    <w:p w14:paraId="10CDBEFE" w14:textId="4077E400" w:rsidR="004B407B" w:rsidRDefault="00164599" w:rsidP="004B407B">
      <w:pPr>
        <w:adjustRightInd w:val="0"/>
        <w:snapToGrid w:val="0"/>
        <w:jc w:val="center"/>
        <w:rPr>
          <w:b/>
          <w:sz w:val="48"/>
          <w:szCs w:val="48"/>
        </w:rPr>
      </w:pPr>
      <w:r>
        <w:rPr>
          <w:noProof/>
        </w:rPr>
        <w:drawing>
          <wp:inline distT="0" distB="0" distL="0" distR="0" wp14:anchorId="530E387C" wp14:editId="40560E85">
            <wp:extent cx="3466465" cy="1050925"/>
            <wp:effectExtent l="0" t="0" r="0" b="0"/>
            <wp:docPr id="6"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a:blip r:embed="rId8" cstate="print">
                      <a:clrChange>
                        <a:clrFrom>
                          <a:srgbClr val="FDFDFD"/>
                        </a:clrFrom>
                        <a:clrTo>
                          <a:srgbClr val="FDFDFD">
                            <a:alpha val="0%"/>
                          </a:srgbClr>
                        </a:clrTo>
                      </a:clrChange>
                      <a:extLst>
                        <a:ext uri="{28A0092B-C50C-407E-A947-70E740481C1C}">
                          <a14:useLocalDpi xmlns:a14="http://schemas.microsoft.com/office/drawing/2010/main" val="0"/>
                        </a:ext>
                      </a:extLst>
                    </a:blip>
                    <a:srcRect l="26.03%" b="15.921%"/>
                    <a:stretch>
                      <a:fillRect/>
                    </a:stretch>
                  </pic:blipFill>
                  <pic:spPr bwMode="auto">
                    <a:xfrm>
                      <a:off x="0" y="0"/>
                      <a:ext cx="3466465" cy="1050925"/>
                    </a:xfrm>
                    <a:prstGeom prst="rect">
                      <a:avLst/>
                    </a:prstGeom>
                    <a:solidFill>
                      <a:srgbClr val="FFFFFF">
                        <a:alpha val="0%"/>
                      </a:srgbClr>
                    </a:solidFill>
                    <a:ln>
                      <a:noFill/>
                    </a:ln>
                  </pic:spPr>
                </pic:pic>
              </a:graphicData>
            </a:graphic>
          </wp:inline>
        </w:drawing>
      </w:r>
    </w:p>
    <w:p w14:paraId="4024DBBB" w14:textId="77777777" w:rsidR="00EA77F8" w:rsidRDefault="00EA77F8" w:rsidP="00EA77F8">
      <w:pPr>
        <w:adjustRightInd w:val="0"/>
        <w:snapToGrid w:val="0"/>
        <w:jc w:val="center"/>
        <w:rPr>
          <w:b/>
          <w:sz w:val="48"/>
          <w:szCs w:val="48"/>
        </w:rPr>
      </w:pPr>
    </w:p>
    <w:p w14:paraId="610E7D62" w14:textId="77777777" w:rsidR="004B407B" w:rsidRDefault="00AF536C" w:rsidP="004B407B">
      <w:pPr>
        <w:adjustRightInd w:val="0"/>
        <w:snapToGrid w:val="0"/>
        <w:jc w:val="center"/>
        <w:rPr>
          <w:b/>
          <w:sz w:val="48"/>
          <w:szCs w:val="48"/>
        </w:rPr>
      </w:pPr>
      <w:r>
        <w:rPr>
          <w:rFonts w:hint="eastAsia"/>
          <w:b/>
          <w:noProof/>
          <w:sz w:val="48"/>
          <w:szCs w:val="48"/>
        </w:rPr>
        <w:t>专业</w:t>
      </w:r>
      <w:r w:rsidR="00552C77">
        <w:rPr>
          <w:rFonts w:hint="eastAsia"/>
          <w:b/>
          <w:sz w:val="48"/>
          <w:szCs w:val="48"/>
        </w:rPr>
        <w:t>硕</w:t>
      </w:r>
      <w:r w:rsidR="004B407B" w:rsidRPr="009E0C00">
        <w:rPr>
          <w:rFonts w:hint="eastAsia"/>
          <w:b/>
          <w:sz w:val="48"/>
          <w:szCs w:val="48"/>
        </w:rPr>
        <w:t>士学位论文</w:t>
      </w:r>
    </w:p>
    <w:p w14:paraId="03ECFA63" w14:textId="77777777" w:rsidR="00164049" w:rsidRPr="009E0C00" w:rsidRDefault="00164049" w:rsidP="004B407B">
      <w:pPr>
        <w:adjustRightInd w:val="0"/>
        <w:snapToGrid w:val="0"/>
        <w:jc w:val="center"/>
        <w:rPr>
          <w:sz w:val="48"/>
          <w:szCs w:val="48"/>
        </w:rPr>
      </w:pPr>
    </w:p>
    <w:p w14:paraId="354E5D04" w14:textId="77777777" w:rsidR="004217F9" w:rsidRDefault="004217F9" w:rsidP="004217F9">
      <w:pPr>
        <w:jc w:val="center"/>
        <w:rPr>
          <w:rFonts w:ascii="黑体" w:eastAsia="黑体"/>
          <w:sz w:val="44"/>
          <w:szCs w:val="44"/>
        </w:rPr>
      </w:pPr>
      <w:bookmarkStart w:id="0" w:name="_Hlk161175316"/>
      <w:r w:rsidRPr="00662330">
        <w:rPr>
          <w:rFonts w:ascii="黑体" w:eastAsia="黑体" w:hint="eastAsia"/>
          <w:sz w:val="44"/>
          <w:szCs w:val="44"/>
        </w:rPr>
        <w:t>基于轴向自注意力的图像超分辨率算法研究</w:t>
      </w:r>
    </w:p>
    <w:p w14:paraId="1A532D02" w14:textId="77777777" w:rsidR="004217F9" w:rsidRPr="00662330" w:rsidRDefault="004217F9" w:rsidP="004217F9">
      <w:pPr>
        <w:jc w:val="center"/>
        <w:rPr>
          <w:rFonts w:eastAsia="黑体"/>
          <w:b/>
          <w:sz w:val="36"/>
          <w:szCs w:val="36"/>
        </w:rPr>
      </w:pPr>
      <w:bookmarkStart w:id="1" w:name="_Hlk161175452"/>
      <w:bookmarkEnd w:id="0"/>
      <w:r w:rsidRPr="00662330">
        <w:rPr>
          <w:rFonts w:eastAsia="黑体"/>
          <w:b/>
          <w:sz w:val="36"/>
          <w:szCs w:val="36"/>
        </w:rPr>
        <w:t>Research on Image Super-Resolution Algorithm Based on Axial Self-Attention</w:t>
      </w:r>
    </w:p>
    <w:bookmarkEnd w:id="1"/>
    <w:p w14:paraId="03F2754E" w14:textId="77777777" w:rsidR="004B407B" w:rsidRPr="004217F9" w:rsidRDefault="004B407B" w:rsidP="004B407B">
      <w:pPr>
        <w:adjustRightInd w:val="0"/>
        <w:snapToGrid w:val="0"/>
        <w:spacing w:line="15pt" w:lineRule="auto"/>
        <w:jc w:val="center"/>
        <w:rPr>
          <w:rFonts w:ascii="宋体" w:hAnsi="宋体"/>
          <w:b/>
          <w:sz w:val="44"/>
          <w:szCs w:val="44"/>
        </w:rPr>
      </w:pPr>
    </w:p>
    <w:p w14:paraId="078AE112" w14:textId="77777777" w:rsidR="00066E5D" w:rsidRDefault="00066E5D" w:rsidP="004B407B">
      <w:pPr>
        <w:adjustRightInd w:val="0"/>
        <w:snapToGrid w:val="0"/>
        <w:spacing w:line="15pt" w:lineRule="auto"/>
        <w:jc w:val="center"/>
        <w:rPr>
          <w:rFonts w:ascii="宋体" w:hAnsi="宋体"/>
          <w:b/>
          <w:sz w:val="44"/>
          <w:szCs w:val="44"/>
        </w:rPr>
      </w:pPr>
    </w:p>
    <w:p w14:paraId="75E917B3" w14:textId="77777777" w:rsidR="00066E5D" w:rsidRDefault="00066E5D" w:rsidP="004B407B">
      <w:pPr>
        <w:adjustRightInd w:val="0"/>
        <w:snapToGrid w:val="0"/>
        <w:spacing w:line="15pt" w:lineRule="auto"/>
        <w:jc w:val="center"/>
        <w:rPr>
          <w:rFonts w:ascii="宋体" w:hAnsi="宋体"/>
          <w:b/>
          <w:sz w:val="44"/>
          <w:szCs w:val="44"/>
        </w:rPr>
      </w:pPr>
    </w:p>
    <w:p w14:paraId="0A3F15A8" w14:textId="77777777" w:rsidR="00066E5D" w:rsidRDefault="00066E5D" w:rsidP="004B407B">
      <w:pPr>
        <w:adjustRightInd w:val="0"/>
        <w:snapToGrid w:val="0"/>
        <w:spacing w:line="15pt" w:lineRule="auto"/>
        <w:jc w:val="center"/>
        <w:rPr>
          <w:rFonts w:ascii="宋体" w:hAnsi="宋体"/>
          <w:b/>
          <w:sz w:val="44"/>
          <w:szCs w:val="44"/>
        </w:rPr>
      </w:pPr>
    </w:p>
    <w:p w14:paraId="312E899A" w14:textId="77777777" w:rsidR="00066E5D" w:rsidRPr="008046C1" w:rsidRDefault="00066E5D" w:rsidP="004B407B">
      <w:pPr>
        <w:adjustRightInd w:val="0"/>
        <w:snapToGrid w:val="0"/>
        <w:spacing w:line="15pt" w:lineRule="auto"/>
        <w:jc w:val="center"/>
        <w:rPr>
          <w:rFonts w:ascii="宋体" w:hAnsi="宋体"/>
          <w:b/>
          <w:sz w:val="44"/>
          <w:szCs w:val="44"/>
        </w:rPr>
      </w:pPr>
    </w:p>
    <w:p w14:paraId="61619BEE" w14:textId="77777777" w:rsidR="004B407B" w:rsidRPr="00D71D24" w:rsidRDefault="004217F9" w:rsidP="004B407B">
      <w:pPr>
        <w:adjustRightInd w:val="0"/>
        <w:snapToGrid w:val="0"/>
        <w:spacing w:line="15pt" w:lineRule="auto"/>
        <w:jc w:val="center"/>
        <w:rPr>
          <w:rFonts w:ascii="宋体" w:hAnsi="宋体"/>
          <w:b/>
          <w:sz w:val="36"/>
          <w:szCs w:val="36"/>
        </w:rPr>
      </w:pPr>
      <w:r>
        <w:rPr>
          <w:rFonts w:ascii="宋体" w:hAnsi="宋体" w:hint="eastAsia"/>
          <w:b/>
          <w:sz w:val="36"/>
          <w:szCs w:val="36"/>
        </w:rPr>
        <w:t>刘玉铠</w:t>
      </w:r>
    </w:p>
    <w:p w14:paraId="78A7E222" w14:textId="77777777" w:rsidR="004B407B" w:rsidRPr="001047C2" w:rsidRDefault="004B407B" w:rsidP="004217F9">
      <w:pPr>
        <w:adjustRightInd w:val="0"/>
        <w:snapToGrid w:val="0"/>
        <w:spacing w:line="15pt" w:lineRule="auto"/>
        <w:rPr>
          <w:rFonts w:ascii="宋体" w:hAnsi="宋体"/>
          <w:b/>
          <w:sz w:val="44"/>
          <w:szCs w:val="44"/>
        </w:rPr>
      </w:pPr>
    </w:p>
    <w:p w14:paraId="5B9B2909" w14:textId="77777777" w:rsidR="004B407B" w:rsidRDefault="004B407B" w:rsidP="004B407B">
      <w:pPr>
        <w:adjustRightInd w:val="0"/>
        <w:snapToGrid w:val="0"/>
        <w:spacing w:line="15pt" w:lineRule="auto"/>
        <w:rPr>
          <w:rFonts w:eastAsia="黑体"/>
          <w:b/>
          <w:sz w:val="36"/>
          <w:szCs w:val="36"/>
        </w:rPr>
      </w:pPr>
    </w:p>
    <w:p w14:paraId="6A8233AE" w14:textId="77777777" w:rsidR="004B407B" w:rsidRDefault="004B407B" w:rsidP="004B407B">
      <w:pPr>
        <w:adjustRightInd w:val="0"/>
        <w:snapToGrid w:val="0"/>
      </w:pPr>
    </w:p>
    <w:p w14:paraId="20058C41" w14:textId="77777777" w:rsidR="004727D5" w:rsidRDefault="004B407B" w:rsidP="004B407B">
      <w:pPr>
        <w:adjustRightInd w:val="0"/>
        <w:snapToGrid w:val="0"/>
        <w:jc w:val="center"/>
        <w:rPr>
          <w:rFonts w:hAnsi="宋体"/>
          <w:b/>
          <w:sz w:val="36"/>
          <w:szCs w:val="36"/>
        </w:rPr>
        <w:sectPr w:rsidR="004727D5" w:rsidSect="00EA77F8">
          <w:type w:val="continuous"/>
          <w:pgSz w:w="595.30pt" w:h="841.90pt" w:code="9"/>
          <w:pgMar w:top="85.05pt" w:right="85.05pt" w:bottom="76.55pt" w:left="85.05pt" w:header="65.20pt" w:footer="65.20pt" w:gutter="0pt"/>
          <w:pgNumType w:start="21"/>
          <w:cols w:space="21.25pt"/>
          <w:docGrid w:type="linesAndChars" w:linePitch="400" w:charSpace="2072"/>
        </w:sectPr>
      </w:pPr>
      <w:r w:rsidRPr="006C2719">
        <w:rPr>
          <w:b/>
          <w:sz w:val="36"/>
          <w:szCs w:val="36"/>
        </w:rPr>
        <w:t>20</w:t>
      </w:r>
      <w:r w:rsidR="00EA77F8">
        <w:rPr>
          <w:b/>
          <w:sz w:val="36"/>
          <w:szCs w:val="36"/>
        </w:rPr>
        <w:t>2</w:t>
      </w:r>
      <w:r w:rsidR="002E2D13">
        <w:rPr>
          <w:b/>
          <w:sz w:val="36"/>
          <w:szCs w:val="36"/>
        </w:rPr>
        <w:t>4</w:t>
      </w:r>
      <w:r w:rsidRPr="006C2719">
        <w:rPr>
          <w:rFonts w:hAnsi="宋体"/>
          <w:b/>
          <w:sz w:val="36"/>
          <w:szCs w:val="36"/>
        </w:rPr>
        <w:t>年</w:t>
      </w:r>
      <w:r w:rsidRPr="006C2719">
        <w:rPr>
          <w:b/>
          <w:sz w:val="36"/>
          <w:szCs w:val="36"/>
        </w:rPr>
        <w:t>6</w:t>
      </w:r>
      <w:r w:rsidRPr="006C2719">
        <w:rPr>
          <w:rFonts w:hAnsi="宋体"/>
          <w:b/>
          <w:sz w:val="36"/>
          <w:szCs w:val="36"/>
        </w:rPr>
        <w:t>月</w:t>
      </w:r>
    </w:p>
    <w:p w14:paraId="0FE25EA0" w14:textId="77777777" w:rsidR="004B407B" w:rsidRDefault="004B407B" w:rsidP="004B407B">
      <w:pPr>
        <w:adjustRightInd w:val="0"/>
        <w:snapToGrid w:val="0"/>
      </w:pPr>
      <w:r>
        <w:br w:type="page"/>
      </w:r>
      <w:r>
        <w:rPr>
          <w:rFonts w:hint="eastAsia"/>
        </w:rPr>
        <w:lastRenderedPageBreak/>
        <w:t>国内图书分类号：××××</w:t>
      </w:r>
      <w:r>
        <w:rPr>
          <w:rFonts w:hint="eastAsia"/>
        </w:rPr>
        <w:t xml:space="preserve">                            </w:t>
      </w:r>
      <w:r>
        <w:rPr>
          <w:rFonts w:hint="eastAsia"/>
        </w:rPr>
        <w:t>学校代码：</w:t>
      </w:r>
      <w:r w:rsidR="00AA1EF6" w:rsidRPr="000349A4">
        <w:rPr>
          <w:rFonts w:ascii="宋体" w:hAnsi="宋体" w:hint="eastAsia"/>
        </w:rPr>
        <w:t>10079</w:t>
      </w:r>
    </w:p>
    <w:p w14:paraId="7A54DEC3" w14:textId="77777777" w:rsidR="004B407B" w:rsidRDefault="004B407B" w:rsidP="004B407B">
      <w:pPr>
        <w:adjustRightInd w:val="0"/>
        <w:snapToGrid w:val="0"/>
        <w:spacing w:line="15pt" w:lineRule="auto"/>
        <w:ind w:endChars="-29" w:end="-3.65pt"/>
      </w:pPr>
      <w:r>
        <w:rPr>
          <w:rFonts w:hint="eastAsia"/>
        </w:rPr>
        <w:t>国际图书分类号：××××</w:t>
      </w:r>
      <w:r>
        <w:rPr>
          <w:rFonts w:hint="eastAsia"/>
        </w:rPr>
        <w:t xml:space="preserve">                            </w:t>
      </w:r>
      <w:r>
        <w:rPr>
          <w:rFonts w:hint="eastAsia"/>
        </w:rPr>
        <w:t>密</w:t>
      </w:r>
      <w:r w:rsidR="00720E18">
        <w:rPr>
          <w:rFonts w:hint="eastAsia"/>
        </w:rPr>
        <w:t xml:space="preserve"> </w:t>
      </w:r>
      <w:r w:rsidR="00720E18">
        <w:t xml:space="preserve">   </w:t>
      </w:r>
      <w:r>
        <w:rPr>
          <w:rFonts w:hint="eastAsia"/>
        </w:rPr>
        <w:t>级：公开</w:t>
      </w:r>
      <w:r>
        <w:rPr>
          <w:rFonts w:hint="eastAsia"/>
        </w:rPr>
        <w:t xml:space="preserve"> </w:t>
      </w:r>
    </w:p>
    <w:p w14:paraId="24F2D959" w14:textId="77777777" w:rsidR="00164049" w:rsidRPr="00F66C0B" w:rsidRDefault="00164049" w:rsidP="00813E0B">
      <w:pPr>
        <w:adjustRightInd w:val="0"/>
      </w:pPr>
    </w:p>
    <w:p w14:paraId="13890493" w14:textId="77777777" w:rsidR="00164049" w:rsidRPr="00F66C0B" w:rsidRDefault="00164049" w:rsidP="00813E0B">
      <w:pPr>
        <w:adjustRightInd w:val="0"/>
      </w:pPr>
    </w:p>
    <w:p w14:paraId="0A813BB2" w14:textId="77777777" w:rsidR="00164049" w:rsidRPr="00F66C0B" w:rsidRDefault="00164049" w:rsidP="00813E0B">
      <w:pPr>
        <w:adjustRightInd w:val="0"/>
      </w:pPr>
    </w:p>
    <w:p w14:paraId="1ADBC94C" w14:textId="77777777" w:rsidR="00164049" w:rsidRPr="00F66C0B" w:rsidRDefault="00164049" w:rsidP="00813E0B">
      <w:pPr>
        <w:adjustRightInd w:val="0"/>
        <w:jc w:val="center"/>
        <w:rPr>
          <w:b/>
        </w:rPr>
      </w:pPr>
    </w:p>
    <w:p w14:paraId="7CC633D6" w14:textId="77777777" w:rsidR="004B407B" w:rsidRPr="00AF536C" w:rsidRDefault="00AF536C" w:rsidP="004B407B">
      <w:pPr>
        <w:adjustRightInd w:val="0"/>
        <w:snapToGrid w:val="0"/>
        <w:jc w:val="center"/>
        <w:rPr>
          <w:b/>
          <w:sz w:val="36"/>
        </w:rPr>
      </w:pPr>
      <w:r w:rsidRPr="00AF536C">
        <w:rPr>
          <w:rFonts w:hint="eastAsia"/>
          <w:b/>
          <w:sz w:val="36"/>
        </w:rPr>
        <w:t>专业</w:t>
      </w:r>
      <w:r w:rsidR="00552C77" w:rsidRPr="00AF536C">
        <w:rPr>
          <w:rFonts w:hint="eastAsia"/>
          <w:b/>
          <w:sz w:val="36"/>
        </w:rPr>
        <w:t>硕</w:t>
      </w:r>
      <w:r w:rsidR="004B407B" w:rsidRPr="00AF536C">
        <w:rPr>
          <w:rFonts w:hint="eastAsia"/>
          <w:b/>
          <w:sz w:val="36"/>
        </w:rPr>
        <w:t>士学位论文</w:t>
      </w:r>
    </w:p>
    <w:p w14:paraId="5ABF80AB" w14:textId="77777777" w:rsidR="00164049" w:rsidRDefault="00164049" w:rsidP="00164049">
      <w:pPr>
        <w:adjustRightInd w:val="0"/>
        <w:jc w:val="center"/>
      </w:pPr>
    </w:p>
    <w:p w14:paraId="7FB7F78F" w14:textId="77777777" w:rsidR="00164049" w:rsidRDefault="00164049" w:rsidP="00164049">
      <w:pPr>
        <w:adjustRightInd w:val="0"/>
        <w:jc w:val="center"/>
      </w:pPr>
    </w:p>
    <w:p w14:paraId="4FA1282D" w14:textId="77777777" w:rsidR="004B407B" w:rsidRPr="00AF7368" w:rsidRDefault="004217F9" w:rsidP="004B407B">
      <w:pPr>
        <w:adjustRightInd w:val="0"/>
        <w:jc w:val="center"/>
        <w:rPr>
          <w:rFonts w:ascii="黑体" w:eastAsia="黑体"/>
          <w:sz w:val="44"/>
          <w:szCs w:val="44"/>
        </w:rPr>
      </w:pPr>
      <w:r w:rsidRPr="004217F9">
        <w:rPr>
          <w:rFonts w:ascii="黑体" w:eastAsia="黑体" w:hint="eastAsia"/>
          <w:sz w:val="44"/>
          <w:szCs w:val="44"/>
        </w:rPr>
        <w:t>基于轴向自注意力的图像超分辨率算法研究</w:t>
      </w:r>
    </w:p>
    <w:p w14:paraId="748F30AB" w14:textId="77777777" w:rsidR="004B407B" w:rsidRDefault="004B407B" w:rsidP="004B407B">
      <w:pPr>
        <w:adjustRightInd w:val="0"/>
        <w:spacing w:line="39pt" w:lineRule="exact"/>
        <w:jc w:val="center"/>
      </w:pPr>
    </w:p>
    <w:p w14:paraId="344B06A9" w14:textId="77777777" w:rsidR="00A41149" w:rsidRDefault="00A41149" w:rsidP="00A41149">
      <w:pPr>
        <w:adjustRightInd w:val="0"/>
        <w:spacing w:line="39pt" w:lineRule="exact"/>
        <w:rPr>
          <w:rFonts w:ascii="黑体" w:eastAsia="黑体"/>
        </w:rPr>
      </w:pPr>
    </w:p>
    <w:tbl>
      <w:tblPr>
        <w:tblW w:w="252.90pt" w:type="dxa"/>
        <w:jc w:val="center"/>
        <w:tblLayout w:type="fixed"/>
        <w:tblCellMar>
          <w:start w:w="0pt" w:type="dxa"/>
          <w:end w:w="0pt" w:type="dxa"/>
        </w:tblCellMar>
        <w:tblLook w:firstRow="0" w:lastRow="0" w:firstColumn="0" w:lastColumn="0" w:noHBand="0" w:noVBand="0"/>
      </w:tblPr>
      <w:tblGrid>
        <w:gridCol w:w="1806"/>
        <w:gridCol w:w="301"/>
        <w:gridCol w:w="2951"/>
      </w:tblGrid>
      <w:tr w:rsidR="000175FF" w14:paraId="309A2144" w14:textId="77777777" w:rsidTr="007A3376">
        <w:trPr>
          <w:cantSplit/>
          <w:trHeight w:val="540"/>
          <w:jc w:val="center"/>
        </w:trPr>
        <w:tc>
          <w:tcPr>
            <w:tcW w:w="90.30pt" w:type="dxa"/>
            <w:tcMar>
              <w:start w:w="0pt" w:type="dxa"/>
              <w:end w:w="0pt" w:type="dxa"/>
            </w:tcMar>
          </w:tcPr>
          <w:p w14:paraId="3D4B42A8" w14:textId="77777777" w:rsidR="000175FF" w:rsidRDefault="000175FF" w:rsidP="000349A4">
            <w:pPr>
              <w:adjustRightInd w:val="0"/>
              <w:spacing w:line="18pt" w:lineRule="auto"/>
              <w:jc w:val="distribute"/>
              <w:rPr>
                <w:rFonts w:ascii="黑体" w:eastAsia="黑体"/>
                <w:sz w:val="28"/>
              </w:rPr>
            </w:pPr>
            <w:r>
              <w:rPr>
                <w:rFonts w:ascii="黑体" w:eastAsia="黑体" w:hint="eastAsia"/>
                <w:kern w:val="0"/>
                <w:sz w:val="28"/>
              </w:rPr>
              <w:t>硕士研究生</w:t>
            </w:r>
          </w:p>
        </w:tc>
        <w:tc>
          <w:tcPr>
            <w:tcW w:w="15.05pt" w:type="dxa"/>
          </w:tcPr>
          <w:p w14:paraId="0B4908E4" w14:textId="77777777" w:rsidR="000175FF" w:rsidRDefault="000175FF" w:rsidP="000349A4">
            <w:pPr>
              <w:adjustRightInd w:val="0"/>
              <w:spacing w:line="18pt" w:lineRule="auto"/>
              <w:rPr>
                <w:rFonts w:ascii="宋体"/>
                <w:sz w:val="28"/>
              </w:rPr>
            </w:pPr>
            <w:r>
              <w:rPr>
                <w:rFonts w:ascii="宋体" w:hint="eastAsia"/>
                <w:sz w:val="28"/>
              </w:rPr>
              <w:t>：</w:t>
            </w:r>
          </w:p>
        </w:tc>
        <w:tc>
          <w:tcPr>
            <w:tcW w:w="147.55pt" w:type="dxa"/>
          </w:tcPr>
          <w:p w14:paraId="0BE6CED9" w14:textId="77777777" w:rsidR="000175FF" w:rsidRDefault="004217F9" w:rsidP="000349A4">
            <w:pPr>
              <w:adjustRightInd w:val="0"/>
              <w:spacing w:line="18pt" w:lineRule="auto"/>
              <w:rPr>
                <w:rFonts w:ascii="宋体"/>
                <w:sz w:val="28"/>
              </w:rPr>
            </w:pPr>
            <w:r>
              <w:rPr>
                <w:rFonts w:ascii="宋体" w:hint="eastAsia"/>
                <w:sz w:val="28"/>
              </w:rPr>
              <w:t>刘玉铠</w:t>
            </w:r>
          </w:p>
        </w:tc>
      </w:tr>
      <w:tr w:rsidR="000175FF" w14:paraId="30309EA0" w14:textId="77777777" w:rsidTr="007A3376">
        <w:trPr>
          <w:cantSplit/>
          <w:trHeight w:val="540"/>
          <w:jc w:val="center"/>
        </w:trPr>
        <w:tc>
          <w:tcPr>
            <w:tcW w:w="90.30pt" w:type="dxa"/>
            <w:tcMar>
              <w:start w:w="0pt" w:type="dxa"/>
              <w:end w:w="0pt" w:type="dxa"/>
            </w:tcMar>
          </w:tcPr>
          <w:p w14:paraId="23FAFDA7" w14:textId="77777777" w:rsidR="000175FF" w:rsidRDefault="000175FF" w:rsidP="000349A4">
            <w:pPr>
              <w:adjustRightInd w:val="0"/>
              <w:spacing w:line="18pt" w:lineRule="auto"/>
              <w:jc w:val="distribute"/>
              <w:rPr>
                <w:rFonts w:ascii="黑体" w:eastAsia="黑体"/>
                <w:sz w:val="28"/>
              </w:rPr>
            </w:pPr>
            <w:r>
              <w:rPr>
                <w:rFonts w:ascii="黑体" w:eastAsia="黑体" w:hint="eastAsia"/>
                <w:sz w:val="28"/>
              </w:rPr>
              <w:t>导        师</w:t>
            </w:r>
          </w:p>
        </w:tc>
        <w:tc>
          <w:tcPr>
            <w:tcW w:w="15.05pt" w:type="dxa"/>
          </w:tcPr>
          <w:p w14:paraId="6EE1C23D" w14:textId="77777777" w:rsidR="000175FF" w:rsidRDefault="000175FF" w:rsidP="000349A4">
            <w:pPr>
              <w:adjustRightInd w:val="0"/>
              <w:spacing w:line="18pt" w:lineRule="auto"/>
              <w:rPr>
                <w:rFonts w:ascii="宋体"/>
                <w:sz w:val="28"/>
              </w:rPr>
            </w:pPr>
            <w:r>
              <w:rPr>
                <w:rFonts w:ascii="宋体" w:hint="eastAsia"/>
                <w:sz w:val="28"/>
              </w:rPr>
              <w:t>：</w:t>
            </w:r>
          </w:p>
        </w:tc>
        <w:tc>
          <w:tcPr>
            <w:tcW w:w="147.55pt" w:type="dxa"/>
          </w:tcPr>
          <w:p w14:paraId="65E57E71" w14:textId="77777777" w:rsidR="000175FF" w:rsidRDefault="004217F9" w:rsidP="000349A4">
            <w:pPr>
              <w:adjustRightInd w:val="0"/>
              <w:spacing w:line="18pt" w:lineRule="auto"/>
              <w:rPr>
                <w:rFonts w:ascii="宋体"/>
                <w:sz w:val="28"/>
              </w:rPr>
            </w:pPr>
            <w:r>
              <w:rPr>
                <w:rFonts w:ascii="宋体" w:hint="eastAsia"/>
                <w:sz w:val="28"/>
              </w:rPr>
              <w:t>周登文</w:t>
            </w:r>
            <w:r w:rsidR="000175FF">
              <w:rPr>
                <w:rFonts w:ascii="宋体" w:hint="eastAsia"/>
                <w:sz w:val="28"/>
              </w:rPr>
              <w:t>教授</w:t>
            </w:r>
          </w:p>
        </w:tc>
      </w:tr>
      <w:tr w:rsidR="00787A1A" w14:paraId="1FE75E54" w14:textId="77777777" w:rsidTr="00DA7A88">
        <w:trPr>
          <w:cantSplit/>
          <w:trHeight w:val="540"/>
          <w:jc w:val="center"/>
        </w:trPr>
        <w:tc>
          <w:tcPr>
            <w:tcW w:w="90.30pt" w:type="dxa"/>
            <w:tcMar>
              <w:start w:w="0pt" w:type="dxa"/>
              <w:end w:w="0pt" w:type="dxa"/>
            </w:tcMar>
          </w:tcPr>
          <w:p w14:paraId="54423757" w14:textId="77777777" w:rsidR="00787A1A" w:rsidRDefault="00787A1A" w:rsidP="00787A1A">
            <w:pPr>
              <w:adjustRightInd w:val="0"/>
              <w:spacing w:line="18pt" w:lineRule="auto"/>
              <w:jc w:val="distribute"/>
              <w:rPr>
                <w:rFonts w:ascii="黑体" w:eastAsia="黑体"/>
                <w:sz w:val="28"/>
              </w:rPr>
            </w:pPr>
            <w:r>
              <w:rPr>
                <w:rFonts w:ascii="黑体" w:eastAsia="黑体" w:hint="eastAsia"/>
                <w:sz w:val="28"/>
              </w:rPr>
              <w:t>企业导师</w:t>
            </w:r>
          </w:p>
        </w:tc>
        <w:tc>
          <w:tcPr>
            <w:tcW w:w="15.05pt" w:type="dxa"/>
          </w:tcPr>
          <w:p w14:paraId="0B51EEEF" w14:textId="77777777" w:rsidR="00787A1A" w:rsidRDefault="00787A1A" w:rsidP="00DA7A88">
            <w:pPr>
              <w:adjustRightInd w:val="0"/>
              <w:spacing w:line="18pt" w:lineRule="auto"/>
              <w:rPr>
                <w:rFonts w:ascii="宋体"/>
                <w:sz w:val="28"/>
              </w:rPr>
            </w:pPr>
            <w:r>
              <w:rPr>
                <w:rFonts w:ascii="宋体" w:hint="eastAsia"/>
                <w:sz w:val="28"/>
              </w:rPr>
              <w:t>：</w:t>
            </w:r>
          </w:p>
        </w:tc>
        <w:tc>
          <w:tcPr>
            <w:tcW w:w="147.55pt" w:type="dxa"/>
          </w:tcPr>
          <w:p w14:paraId="6147F0A2" w14:textId="77777777" w:rsidR="00787A1A" w:rsidRDefault="00787A1A" w:rsidP="00DA7A88">
            <w:pPr>
              <w:adjustRightInd w:val="0"/>
              <w:spacing w:line="18pt" w:lineRule="auto"/>
              <w:rPr>
                <w:rFonts w:ascii="宋体"/>
                <w:sz w:val="28"/>
              </w:rPr>
            </w:pPr>
            <w:r>
              <w:rPr>
                <w:rFonts w:ascii="宋体" w:hint="eastAsia"/>
                <w:sz w:val="28"/>
              </w:rPr>
              <w:t>□□□</w:t>
            </w:r>
            <w:r w:rsidR="00FC23A3">
              <w:rPr>
                <w:rFonts w:ascii="宋体" w:hint="eastAsia"/>
                <w:sz w:val="28"/>
              </w:rPr>
              <w:t>高级工程师</w:t>
            </w:r>
          </w:p>
        </w:tc>
      </w:tr>
      <w:tr w:rsidR="000175FF" w14:paraId="7A9D835B" w14:textId="77777777" w:rsidTr="007A3376">
        <w:trPr>
          <w:cantSplit/>
          <w:trHeight w:val="540"/>
          <w:jc w:val="center"/>
        </w:trPr>
        <w:tc>
          <w:tcPr>
            <w:tcW w:w="90.30pt" w:type="dxa"/>
            <w:tcMar>
              <w:start w:w="0pt" w:type="dxa"/>
              <w:end w:w="0pt" w:type="dxa"/>
            </w:tcMar>
          </w:tcPr>
          <w:p w14:paraId="0A1A9070" w14:textId="77777777" w:rsidR="000175FF" w:rsidRDefault="000175FF" w:rsidP="000349A4">
            <w:pPr>
              <w:adjustRightInd w:val="0"/>
              <w:spacing w:line="18pt" w:lineRule="auto"/>
              <w:jc w:val="distribute"/>
              <w:rPr>
                <w:rFonts w:ascii="黑体" w:eastAsia="黑体"/>
                <w:sz w:val="28"/>
              </w:rPr>
            </w:pPr>
            <w:r>
              <w:rPr>
                <w:rFonts w:ascii="黑体" w:eastAsia="黑体" w:hint="eastAsia"/>
                <w:sz w:val="28"/>
              </w:rPr>
              <w:t>申请学位</w:t>
            </w:r>
          </w:p>
        </w:tc>
        <w:tc>
          <w:tcPr>
            <w:tcW w:w="15.05pt" w:type="dxa"/>
          </w:tcPr>
          <w:p w14:paraId="3823DCF3" w14:textId="77777777" w:rsidR="000175FF" w:rsidRDefault="000175FF" w:rsidP="000349A4">
            <w:pPr>
              <w:adjustRightInd w:val="0"/>
              <w:spacing w:line="18pt" w:lineRule="auto"/>
              <w:rPr>
                <w:rFonts w:ascii="宋体"/>
                <w:sz w:val="28"/>
              </w:rPr>
            </w:pPr>
            <w:r>
              <w:rPr>
                <w:rFonts w:ascii="宋体" w:hint="eastAsia"/>
                <w:sz w:val="28"/>
              </w:rPr>
              <w:t>：</w:t>
            </w:r>
          </w:p>
        </w:tc>
        <w:tc>
          <w:tcPr>
            <w:tcW w:w="147.55pt" w:type="dxa"/>
          </w:tcPr>
          <w:p w14:paraId="52E01BF6" w14:textId="77777777" w:rsidR="000175FF" w:rsidRDefault="004217F9" w:rsidP="000349A4">
            <w:pPr>
              <w:adjustRightInd w:val="0"/>
              <w:spacing w:line="18pt" w:lineRule="auto"/>
              <w:rPr>
                <w:rFonts w:ascii="宋体"/>
                <w:sz w:val="28"/>
              </w:rPr>
            </w:pPr>
            <w:r>
              <w:rPr>
                <w:rFonts w:ascii="宋体" w:hint="eastAsia"/>
                <w:sz w:val="28"/>
              </w:rPr>
              <w:t>电子信息</w:t>
            </w:r>
            <w:r w:rsidR="000175FF">
              <w:rPr>
                <w:rFonts w:ascii="宋体" w:hint="eastAsia"/>
                <w:sz w:val="28"/>
              </w:rPr>
              <w:t>硕士</w:t>
            </w:r>
          </w:p>
        </w:tc>
      </w:tr>
      <w:tr w:rsidR="000175FF" w14:paraId="792E3AF1" w14:textId="77777777" w:rsidTr="007A3376">
        <w:trPr>
          <w:cantSplit/>
          <w:trHeight w:val="540"/>
          <w:jc w:val="center"/>
        </w:trPr>
        <w:tc>
          <w:tcPr>
            <w:tcW w:w="90.30pt" w:type="dxa"/>
            <w:tcMar>
              <w:start w:w="0pt" w:type="dxa"/>
              <w:end w:w="0pt" w:type="dxa"/>
            </w:tcMar>
          </w:tcPr>
          <w:p w14:paraId="07C535D8" w14:textId="77777777" w:rsidR="000175FF" w:rsidRDefault="00787A1A" w:rsidP="000349A4">
            <w:pPr>
              <w:adjustRightInd w:val="0"/>
              <w:spacing w:line="18pt" w:lineRule="auto"/>
              <w:jc w:val="distribute"/>
              <w:rPr>
                <w:rFonts w:ascii="黑体" w:eastAsia="黑体"/>
                <w:sz w:val="28"/>
              </w:rPr>
            </w:pPr>
            <w:r>
              <w:rPr>
                <w:rFonts w:ascii="黑体" w:eastAsia="黑体" w:hint="eastAsia"/>
                <w:noProof/>
                <w:kern w:val="0"/>
                <w:sz w:val="28"/>
              </w:rPr>
              <w:t>专业领域</w:t>
            </w:r>
          </w:p>
        </w:tc>
        <w:tc>
          <w:tcPr>
            <w:tcW w:w="15.05pt" w:type="dxa"/>
          </w:tcPr>
          <w:p w14:paraId="33AF55A5" w14:textId="77777777" w:rsidR="000175FF" w:rsidRDefault="000175FF" w:rsidP="000349A4">
            <w:pPr>
              <w:adjustRightInd w:val="0"/>
              <w:spacing w:line="18pt" w:lineRule="auto"/>
              <w:rPr>
                <w:rFonts w:ascii="宋体"/>
                <w:sz w:val="28"/>
              </w:rPr>
            </w:pPr>
            <w:r>
              <w:rPr>
                <w:rFonts w:ascii="宋体" w:hint="eastAsia"/>
                <w:sz w:val="28"/>
              </w:rPr>
              <w:t>：</w:t>
            </w:r>
          </w:p>
        </w:tc>
        <w:tc>
          <w:tcPr>
            <w:tcW w:w="147.55pt" w:type="dxa"/>
          </w:tcPr>
          <w:p w14:paraId="68755AEE" w14:textId="77777777" w:rsidR="000175FF" w:rsidRDefault="004217F9" w:rsidP="000349A4">
            <w:pPr>
              <w:adjustRightInd w:val="0"/>
              <w:spacing w:line="18pt" w:lineRule="auto"/>
              <w:rPr>
                <w:rFonts w:ascii="宋体"/>
                <w:sz w:val="28"/>
              </w:rPr>
            </w:pPr>
            <w:r>
              <w:rPr>
                <w:rFonts w:ascii="宋体" w:hint="eastAsia"/>
                <w:sz w:val="28"/>
              </w:rPr>
              <w:t>计算机技术</w:t>
            </w:r>
          </w:p>
        </w:tc>
      </w:tr>
      <w:tr w:rsidR="000175FF" w14:paraId="69FEA74F" w14:textId="77777777" w:rsidTr="007A3376">
        <w:trPr>
          <w:cantSplit/>
          <w:trHeight w:val="540"/>
          <w:jc w:val="center"/>
        </w:trPr>
        <w:tc>
          <w:tcPr>
            <w:tcW w:w="90.30pt" w:type="dxa"/>
            <w:tcMar>
              <w:start w:w="0pt" w:type="dxa"/>
              <w:end w:w="0pt" w:type="dxa"/>
            </w:tcMar>
          </w:tcPr>
          <w:p w14:paraId="7D98319F" w14:textId="77777777" w:rsidR="000175FF" w:rsidRDefault="00787A1A" w:rsidP="000349A4">
            <w:pPr>
              <w:adjustRightInd w:val="0"/>
              <w:spacing w:line="18pt" w:lineRule="auto"/>
              <w:jc w:val="distribute"/>
              <w:rPr>
                <w:rFonts w:ascii="黑体" w:eastAsia="黑体"/>
                <w:kern w:val="0"/>
                <w:sz w:val="28"/>
              </w:rPr>
            </w:pPr>
            <w:r>
              <w:rPr>
                <w:rFonts w:ascii="黑体" w:eastAsia="黑体" w:hint="eastAsia"/>
                <w:kern w:val="0"/>
                <w:sz w:val="28"/>
              </w:rPr>
              <w:t>学习方式</w:t>
            </w:r>
          </w:p>
        </w:tc>
        <w:tc>
          <w:tcPr>
            <w:tcW w:w="15.05pt" w:type="dxa"/>
          </w:tcPr>
          <w:p w14:paraId="52B4AD8D" w14:textId="77777777" w:rsidR="000175FF" w:rsidRDefault="000175FF" w:rsidP="000349A4">
            <w:pPr>
              <w:adjustRightInd w:val="0"/>
              <w:spacing w:line="18pt" w:lineRule="auto"/>
              <w:rPr>
                <w:rFonts w:ascii="宋体"/>
                <w:sz w:val="28"/>
              </w:rPr>
            </w:pPr>
            <w:r>
              <w:rPr>
                <w:rFonts w:ascii="宋体" w:hint="eastAsia"/>
                <w:sz w:val="28"/>
              </w:rPr>
              <w:t>：</w:t>
            </w:r>
          </w:p>
        </w:tc>
        <w:tc>
          <w:tcPr>
            <w:tcW w:w="147.55pt" w:type="dxa"/>
          </w:tcPr>
          <w:p w14:paraId="7872DFBF" w14:textId="77777777" w:rsidR="000175FF" w:rsidRDefault="00787A1A" w:rsidP="000349A4">
            <w:pPr>
              <w:adjustRightInd w:val="0"/>
              <w:spacing w:line="18pt" w:lineRule="auto"/>
              <w:rPr>
                <w:rFonts w:ascii="宋体"/>
                <w:sz w:val="28"/>
              </w:rPr>
            </w:pPr>
            <w:r>
              <w:rPr>
                <w:rFonts w:ascii="宋体" w:hint="eastAsia"/>
                <w:sz w:val="28"/>
              </w:rPr>
              <w:t>全日制</w:t>
            </w:r>
          </w:p>
        </w:tc>
      </w:tr>
      <w:tr w:rsidR="000175FF" w14:paraId="0B2F6DB5" w14:textId="77777777" w:rsidTr="007A3376">
        <w:trPr>
          <w:cantSplit/>
          <w:trHeight w:val="540"/>
          <w:jc w:val="center"/>
        </w:trPr>
        <w:tc>
          <w:tcPr>
            <w:tcW w:w="90.30pt" w:type="dxa"/>
            <w:tcMar>
              <w:start w:w="0pt" w:type="dxa"/>
              <w:end w:w="0pt" w:type="dxa"/>
            </w:tcMar>
          </w:tcPr>
          <w:p w14:paraId="69656487" w14:textId="77777777" w:rsidR="000175FF" w:rsidRDefault="000175FF" w:rsidP="000349A4">
            <w:pPr>
              <w:adjustRightInd w:val="0"/>
              <w:spacing w:line="18pt" w:lineRule="auto"/>
              <w:jc w:val="distribute"/>
              <w:rPr>
                <w:rFonts w:ascii="黑体" w:eastAsia="黑体"/>
                <w:sz w:val="28"/>
              </w:rPr>
            </w:pPr>
            <w:r>
              <w:rPr>
                <w:rFonts w:ascii="黑体" w:eastAsia="黑体" w:hint="eastAsia"/>
                <w:kern w:val="0"/>
                <w:sz w:val="28"/>
              </w:rPr>
              <w:t>所 在 学 院</w:t>
            </w:r>
          </w:p>
        </w:tc>
        <w:tc>
          <w:tcPr>
            <w:tcW w:w="15.05pt" w:type="dxa"/>
          </w:tcPr>
          <w:p w14:paraId="71CE7F48" w14:textId="77777777" w:rsidR="000175FF" w:rsidRDefault="000175FF" w:rsidP="000349A4">
            <w:pPr>
              <w:adjustRightInd w:val="0"/>
              <w:spacing w:line="18pt" w:lineRule="auto"/>
              <w:rPr>
                <w:rFonts w:ascii="宋体"/>
                <w:sz w:val="28"/>
              </w:rPr>
            </w:pPr>
            <w:r>
              <w:rPr>
                <w:rFonts w:ascii="宋体" w:hint="eastAsia"/>
                <w:sz w:val="28"/>
              </w:rPr>
              <w:t>：</w:t>
            </w:r>
          </w:p>
        </w:tc>
        <w:tc>
          <w:tcPr>
            <w:tcW w:w="147.55pt" w:type="dxa"/>
          </w:tcPr>
          <w:p w14:paraId="19F5F11C" w14:textId="77777777" w:rsidR="000175FF" w:rsidRDefault="004217F9" w:rsidP="000349A4">
            <w:pPr>
              <w:adjustRightInd w:val="0"/>
              <w:spacing w:line="18pt" w:lineRule="auto"/>
              <w:rPr>
                <w:rFonts w:ascii="宋体"/>
                <w:sz w:val="28"/>
              </w:rPr>
            </w:pPr>
            <w:r>
              <w:rPr>
                <w:rFonts w:ascii="宋体" w:hint="eastAsia"/>
                <w:sz w:val="28"/>
              </w:rPr>
              <w:t>控制与计算机工程学院</w:t>
            </w:r>
          </w:p>
        </w:tc>
      </w:tr>
      <w:tr w:rsidR="000175FF" w14:paraId="5B7A2C04" w14:textId="77777777" w:rsidTr="007A3376">
        <w:trPr>
          <w:cantSplit/>
          <w:trHeight w:val="540"/>
          <w:jc w:val="center"/>
        </w:trPr>
        <w:tc>
          <w:tcPr>
            <w:tcW w:w="90.30pt" w:type="dxa"/>
            <w:tcMar>
              <w:start w:w="0pt" w:type="dxa"/>
              <w:end w:w="0pt" w:type="dxa"/>
            </w:tcMar>
          </w:tcPr>
          <w:p w14:paraId="35906483" w14:textId="77777777" w:rsidR="000175FF" w:rsidRDefault="000175FF" w:rsidP="000349A4">
            <w:pPr>
              <w:adjustRightInd w:val="0"/>
              <w:spacing w:line="18pt" w:lineRule="auto"/>
              <w:jc w:val="distribute"/>
              <w:rPr>
                <w:rFonts w:ascii="黑体" w:eastAsia="黑体"/>
                <w:sz w:val="28"/>
              </w:rPr>
            </w:pPr>
            <w:r>
              <w:rPr>
                <w:rFonts w:ascii="黑体" w:eastAsia="黑体" w:hint="eastAsia"/>
                <w:kern w:val="0"/>
                <w:sz w:val="28"/>
              </w:rPr>
              <w:t>答 辩 日 期</w:t>
            </w:r>
          </w:p>
        </w:tc>
        <w:tc>
          <w:tcPr>
            <w:tcW w:w="15.05pt" w:type="dxa"/>
          </w:tcPr>
          <w:p w14:paraId="7F6CD26C" w14:textId="77777777" w:rsidR="000175FF" w:rsidRDefault="000175FF" w:rsidP="000349A4">
            <w:pPr>
              <w:adjustRightInd w:val="0"/>
              <w:spacing w:line="18pt" w:lineRule="auto"/>
              <w:rPr>
                <w:rFonts w:ascii="宋体"/>
                <w:sz w:val="28"/>
              </w:rPr>
            </w:pPr>
            <w:r>
              <w:rPr>
                <w:rFonts w:ascii="宋体" w:hint="eastAsia"/>
                <w:sz w:val="28"/>
              </w:rPr>
              <w:t>：</w:t>
            </w:r>
          </w:p>
        </w:tc>
        <w:tc>
          <w:tcPr>
            <w:tcW w:w="147.55pt" w:type="dxa"/>
          </w:tcPr>
          <w:p w14:paraId="0CD17B77" w14:textId="77777777" w:rsidR="000175FF" w:rsidRDefault="000175FF" w:rsidP="002E2D13">
            <w:pPr>
              <w:adjustRightInd w:val="0"/>
              <w:spacing w:line="18pt" w:lineRule="auto"/>
              <w:rPr>
                <w:rFonts w:ascii="宋体"/>
                <w:sz w:val="28"/>
              </w:rPr>
            </w:pPr>
            <w:r>
              <w:rPr>
                <w:rFonts w:hint="eastAsia"/>
                <w:sz w:val="28"/>
              </w:rPr>
              <w:t>20</w:t>
            </w:r>
            <w:r w:rsidR="00790BCD">
              <w:rPr>
                <w:sz w:val="28"/>
              </w:rPr>
              <w:t>2</w:t>
            </w:r>
            <w:r w:rsidR="002E2D13">
              <w:rPr>
                <w:sz w:val="28"/>
              </w:rPr>
              <w:t>4</w:t>
            </w:r>
            <w:r>
              <w:rPr>
                <w:rFonts w:ascii="宋体" w:hint="eastAsia"/>
                <w:sz w:val="28"/>
              </w:rPr>
              <w:t>年</w:t>
            </w:r>
            <w:r>
              <w:rPr>
                <w:rFonts w:hint="eastAsia"/>
                <w:sz w:val="28"/>
              </w:rPr>
              <w:t>6</w:t>
            </w:r>
            <w:r>
              <w:rPr>
                <w:rFonts w:ascii="宋体" w:hint="eastAsia"/>
                <w:sz w:val="28"/>
              </w:rPr>
              <w:t>月</w:t>
            </w:r>
          </w:p>
        </w:tc>
      </w:tr>
      <w:tr w:rsidR="000175FF" w14:paraId="3AA53EC6" w14:textId="77777777" w:rsidTr="007A3376">
        <w:trPr>
          <w:cantSplit/>
          <w:trHeight w:val="540"/>
          <w:jc w:val="center"/>
        </w:trPr>
        <w:tc>
          <w:tcPr>
            <w:tcW w:w="90.30pt" w:type="dxa"/>
            <w:tcMar>
              <w:start w:w="0pt" w:type="dxa"/>
              <w:end w:w="0pt" w:type="dxa"/>
            </w:tcMar>
          </w:tcPr>
          <w:p w14:paraId="78F78099" w14:textId="77777777" w:rsidR="000175FF" w:rsidRDefault="000175FF" w:rsidP="000349A4">
            <w:pPr>
              <w:adjustRightInd w:val="0"/>
              <w:spacing w:line="18pt" w:lineRule="auto"/>
              <w:jc w:val="distribute"/>
              <w:rPr>
                <w:rFonts w:ascii="黑体" w:eastAsia="黑体"/>
                <w:sz w:val="28"/>
              </w:rPr>
            </w:pPr>
            <w:r>
              <w:rPr>
                <w:rFonts w:ascii="黑体" w:eastAsia="黑体" w:hint="eastAsia"/>
                <w:sz w:val="28"/>
              </w:rPr>
              <w:t>授予学位单位</w:t>
            </w:r>
          </w:p>
        </w:tc>
        <w:tc>
          <w:tcPr>
            <w:tcW w:w="15.05pt" w:type="dxa"/>
          </w:tcPr>
          <w:p w14:paraId="4A0D640B" w14:textId="77777777" w:rsidR="000175FF" w:rsidRDefault="000175FF" w:rsidP="000349A4">
            <w:pPr>
              <w:adjustRightInd w:val="0"/>
              <w:spacing w:line="18pt" w:lineRule="auto"/>
              <w:rPr>
                <w:rFonts w:ascii="宋体"/>
                <w:sz w:val="28"/>
              </w:rPr>
            </w:pPr>
            <w:r>
              <w:rPr>
                <w:rFonts w:ascii="宋体" w:hint="eastAsia"/>
                <w:sz w:val="28"/>
              </w:rPr>
              <w:t>：</w:t>
            </w:r>
          </w:p>
        </w:tc>
        <w:tc>
          <w:tcPr>
            <w:tcW w:w="147.55pt" w:type="dxa"/>
          </w:tcPr>
          <w:p w14:paraId="7EC3DA93" w14:textId="77777777" w:rsidR="000175FF" w:rsidRDefault="000175FF" w:rsidP="000349A4">
            <w:pPr>
              <w:adjustRightInd w:val="0"/>
              <w:spacing w:line="18pt" w:lineRule="auto"/>
              <w:rPr>
                <w:rFonts w:ascii="宋体"/>
                <w:sz w:val="28"/>
              </w:rPr>
            </w:pPr>
            <w:r>
              <w:rPr>
                <w:rFonts w:ascii="宋体" w:hint="eastAsia"/>
                <w:sz w:val="28"/>
              </w:rPr>
              <w:t>华北电力大学</w:t>
            </w:r>
          </w:p>
        </w:tc>
      </w:tr>
    </w:tbl>
    <w:p w14:paraId="7066180E" w14:textId="77777777" w:rsidR="004727D5" w:rsidRDefault="004727D5" w:rsidP="004B407B">
      <w:pPr>
        <w:adjustRightInd w:val="0"/>
        <w:sectPr w:rsidR="004727D5" w:rsidSect="00EA77F8">
          <w:type w:val="continuous"/>
          <w:pgSz w:w="595.30pt" w:h="841.90pt" w:code="9"/>
          <w:pgMar w:top="85.05pt" w:right="85.05pt" w:bottom="76.55pt" w:left="85.05pt" w:header="65.20pt" w:footer="65.20pt" w:gutter="0pt"/>
          <w:pgNumType w:start="21"/>
          <w:cols w:space="21.25pt"/>
          <w:docGrid w:type="linesAndChars" w:linePitch="400" w:charSpace="2072"/>
        </w:sectPr>
      </w:pPr>
    </w:p>
    <w:p w14:paraId="17B5C108" w14:textId="77777777" w:rsidR="004B407B" w:rsidRDefault="004B407B" w:rsidP="004B407B">
      <w:pPr>
        <w:adjustRightInd w:val="0"/>
      </w:pPr>
    </w:p>
    <w:p w14:paraId="32BB11C5" w14:textId="77777777" w:rsidR="004B407B" w:rsidRDefault="004B407B" w:rsidP="004B407B">
      <w:pPr>
        <w:adjustRightInd w:val="0"/>
      </w:pPr>
      <w:r>
        <w:br w:type="page"/>
      </w:r>
      <w:r>
        <w:rPr>
          <w:rFonts w:hint="eastAsia"/>
        </w:rPr>
        <w:lastRenderedPageBreak/>
        <w:t xml:space="preserve">Classified Index: </w:t>
      </w:r>
      <w:r w:rsidRPr="00565279">
        <w:t xml:space="preserve">××××   </w:t>
      </w:r>
      <w:r w:rsidRPr="00730875">
        <w:rPr>
          <w:rFonts w:hint="eastAsia"/>
        </w:rPr>
        <w:t>（</w:t>
      </w:r>
      <w:r>
        <w:t>Times New Roman</w:t>
      </w:r>
      <w:r w:rsidRPr="00730875">
        <w:rPr>
          <w:rFonts w:hint="eastAsia"/>
        </w:rPr>
        <w:t xml:space="preserve"> </w:t>
      </w:r>
      <w:r>
        <w:rPr>
          <w:rFonts w:hint="eastAsia"/>
        </w:rPr>
        <w:t>小</w:t>
      </w:r>
      <w:r>
        <w:rPr>
          <w:rFonts w:hint="eastAsia"/>
        </w:rPr>
        <w:t>4</w:t>
      </w:r>
      <w:r w:rsidRPr="00730875">
        <w:rPr>
          <w:rFonts w:hint="eastAsia"/>
        </w:rPr>
        <w:t>字）</w:t>
      </w:r>
    </w:p>
    <w:p w14:paraId="4DA57F71" w14:textId="77777777" w:rsidR="004B407B" w:rsidRDefault="004B407B" w:rsidP="004B407B">
      <w:pPr>
        <w:adjustRightInd w:val="0"/>
      </w:pPr>
      <w:r>
        <w:rPr>
          <w:rFonts w:hint="eastAsia"/>
        </w:rPr>
        <w:t>U.D.C:</w:t>
      </w:r>
      <w:r w:rsidRPr="00565279">
        <w:t xml:space="preserve"> ××××           </w:t>
      </w:r>
      <w:r w:rsidRPr="00730875">
        <w:rPr>
          <w:rFonts w:hint="eastAsia"/>
        </w:rPr>
        <w:t>（</w:t>
      </w:r>
      <w:r>
        <w:t>Times New Roman</w:t>
      </w:r>
      <w:r w:rsidRPr="00730875">
        <w:rPr>
          <w:rFonts w:hint="eastAsia"/>
        </w:rPr>
        <w:t xml:space="preserve"> </w:t>
      </w:r>
      <w:r>
        <w:rPr>
          <w:rFonts w:hint="eastAsia"/>
        </w:rPr>
        <w:t>小</w:t>
      </w:r>
      <w:r>
        <w:rPr>
          <w:rFonts w:hint="eastAsia"/>
        </w:rPr>
        <w:t>4</w:t>
      </w:r>
      <w:r w:rsidRPr="00730875">
        <w:rPr>
          <w:rFonts w:hint="eastAsia"/>
        </w:rPr>
        <w:t>字）</w:t>
      </w:r>
    </w:p>
    <w:p w14:paraId="6116F9D3" w14:textId="77777777" w:rsidR="00790BCD" w:rsidRDefault="00790BCD" w:rsidP="00813E0B">
      <w:pPr>
        <w:adjustRightInd w:val="0"/>
      </w:pPr>
    </w:p>
    <w:p w14:paraId="497B0372" w14:textId="77777777" w:rsidR="00790BCD" w:rsidRDefault="00790BCD" w:rsidP="00813E0B">
      <w:pPr>
        <w:adjustRightInd w:val="0"/>
      </w:pPr>
    </w:p>
    <w:p w14:paraId="0F40068E" w14:textId="77777777" w:rsidR="00790BCD" w:rsidRDefault="00790BCD" w:rsidP="00813E0B">
      <w:pPr>
        <w:adjustRightInd w:val="0"/>
      </w:pPr>
    </w:p>
    <w:p w14:paraId="26483CC5" w14:textId="77777777" w:rsidR="00790BCD" w:rsidRDefault="00790BCD" w:rsidP="00813E0B">
      <w:pPr>
        <w:adjustRightInd w:val="0"/>
      </w:pPr>
    </w:p>
    <w:p w14:paraId="3C501A79" w14:textId="77777777" w:rsidR="00621A52" w:rsidRPr="00787A1A" w:rsidRDefault="0028437E" w:rsidP="00813E0B">
      <w:pPr>
        <w:adjustRightInd w:val="0"/>
        <w:snapToGrid w:val="0"/>
        <w:jc w:val="center"/>
        <w:rPr>
          <w:sz w:val="36"/>
        </w:rPr>
      </w:pPr>
      <w:r>
        <w:rPr>
          <w:sz w:val="36"/>
        </w:rPr>
        <w:t>T</w:t>
      </w:r>
      <w:r>
        <w:rPr>
          <w:rFonts w:hint="eastAsia"/>
          <w:sz w:val="36"/>
        </w:rPr>
        <w:t>he</w:t>
      </w:r>
      <w:r>
        <w:rPr>
          <w:sz w:val="36"/>
        </w:rPr>
        <w:t>sis</w:t>
      </w:r>
      <w:r w:rsidR="00621A52" w:rsidRPr="00787A1A">
        <w:rPr>
          <w:sz w:val="36"/>
        </w:rPr>
        <w:t xml:space="preserve"> for the</w:t>
      </w:r>
      <w:r w:rsidR="00B45E2A" w:rsidRPr="00787A1A">
        <w:rPr>
          <w:sz w:val="36"/>
        </w:rPr>
        <w:t xml:space="preserve"> </w:t>
      </w:r>
      <w:r w:rsidR="00787A1A" w:rsidRPr="00787A1A">
        <w:rPr>
          <w:color w:val="333333"/>
          <w:sz w:val="36"/>
          <w:szCs w:val="36"/>
          <w:shd w:val="clear" w:color="auto" w:fill="FFFFFF"/>
        </w:rPr>
        <w:t>Professional</w:t>
      </w:r>
      <w:r w:rsidR="00621A52" w:rsidRPr="00787A1A">
        <w:rPr>
          <w:sz w:val="36"/>
        </w:rPr>
        <w:t xml:space="preserve"> </w:t>
      </w:r>
      <w:r w:rsidR="00B45E2A" w:rsidRPr="00787A1A">
        <w:rPr>
          <w:color w:val="333333"/>
          <w:sz w:val="36"/>
          <w:szCs w:val="36"/>
          <w:shd w:val="clear" w:color="auto" w:fill="FFFFFF"/>
        </w:rPr>
        <w:t>Master's</w:t>
      </w:r>
      <w:r w:rsidR="00621A52" w:rsidRPr="00787A1A">
        <w:rPr>
          <w:sz w:val="36"/>
        </w:rPr>
        <w:t xml:space="preserve"> Degree</w:t>
      </w:r>
    </w:p>
    <w:p w14:paraId="681463AE" w14:textId="77777777" w:rsidR="00813E0B" w:rsidRPr="0028437E" w:rsidRDefault="00813E0B" w:rsidP="00813E0B">
      <w:pPr>
        <w:adjustRightInd w:val="0"/>
        <w:jc w:val="center"/>
      </w:pPr>
    </w:p>
    <w:p w14:paraId="7140EE3D" w14:textId="77777777" w:rsidR="00790BCD" w:rsidRPr="00790BCD" w:rsidRDefault="00790BCD" w:rsidP="00813E0B">
      <w:pPr>
        <w:adjustRightInd w:val="0"/>
        <w:jc w:val="center"/>
      </w:pPr>
    </w:p>
    <w:p w14:paraId="630086CE" w14:textId="77777777" w:rsidR="004B407B" w:rsidRDefault="004217F9" w:rsidP="004B407B">
      <w:pPr>
        <w:adjustRightInd w:val="0"/>
        <w:snapToGrid w:val="0"/>
        <w:jc w:val="center"/>
        <w:rPr>
          <w:rFonts w:ascii="黑体" w:eastAsia="黑体"/>
          <w:sz w:val="44"/>
        </w:rPr>
      </w:pPr>
      <w:r w:rsidRPr="004217F9">
        <w:rPr>
          <w:rFonts w:eastAsia="黑体"/>
          <w:b/>
          <w:sz w:val="36"/>
          <w:szCs w:val="36"/>
        </w:rPr>
        <w:t>Research on Image Super-Resolution Algorithm Based on Axial Self-Attention</w:t>
      </w:r>
      <w:r w:rsidR="00C43559">
        <w:rPr>
          <w:rFonts w:hint="eastAsia"/>
        </w:rPr>
        <w:t xml:space="preserve"> </w:t>
      </w:r>
    </w:p>
    <w:p w14:paraId="2640755D" w14:textId="77777777" w:rsidR="004B407B" w:rsidRDefault="004B407B" w:rsidP="004B407B">
      <w:pPr>
        <w:adjustRightInd w:val="0"/>
        <w:jc w:val="center"/>
        <w:rPr>
          <w:sz w:val="44"/>
        </w:rPr>
      </w:pPr>
    </w:p>
    <w:p w14:paraId="11E3332D" w14:textId="77777777" w:rsidR="004D1433" w:rsidRDefault="004D1433" w:rsidP="004B407B">
      <w:pPr>
        <w:adjustRightInd w:val="0"/>
        <w:jc w:val="center"/>
        <w:rPr>
          <w:sz w:val="44"/>
        </w:rPr>
      </w:pPr>
    </w:p>
    <w:tbl>
      <w:tblPr>
        <w:tblW w:w="462.85pt" w:type="dxa"/>
        <w:jc w:val="center"/>
        <w:tblLook w:firstRow="0" w:lastRow="0" w:firstColumn="0" w:lastColumn="0" w:noHBand="0" w:noVBand="0"/>
      </w:tblPr>
      <w:tblGrid>
        <w:gridCol w:w="4346"/>
        <w:gridCol w:w="4911"/>
      </w:tblGrid>
      <w:tr w:rsidR="004B407B" w14:paraId="3B7CA143" w14:textId="77777777" w:rsidTr="00F82AE1">
        <w:trPr>
          <w:trHeight w:hRule="exact" w:val="624"/>
          <w:jc w:val="center"/>
        </w:trPr>
        <w:tc>
          <w:tcPr>
            <w:tcW w:w="217.30pt" w:type="dxa"/>
          </w:tcPr>
          <w:p w14:paraId="542EF646" w14:textId="77777777" w:rsidR="004B407B" w:rsidRDefault="004B407B" w:rsidP="00D61E63">
            <w:pPr>
              <w:adjustRightInd w:val="0"/>
              <w:spacing w:line="18pt" w:lineRule="auto"/>
              <w:rPr>
                <w:rFonts w:eastAsia="黑体"/>
                <w:b/>
                <w:bCs/>
                <w:sz w:val="44"/>
              </w:rPr>
            </w:pPr>
            <w:r>
              <w:rPr>
                <w:rFonts w:eastAsia="黑体" w:hint="eastAsia"/>
                <w:b/>
                <w:bCs/>
                <w:kern w:val="0"/>
                <w:sz w:val="28"/>
              </w:rPr>
              <w:t>Candidate</w:t>
            </w:r>
            <w:r>
              <w:rPr>
                <w:rFonts w:eastAsia="黑体" w:hint="eastAsia"/>
                <w:b/>
                <w:bCs/>
                <w:sz w:val="28"/>
              </w:rPr>
              <w:t>：</w:t>
            </w:r>
          </w:p>
        </w:tc>
        <w:tc>
          <w:tcPr>
            <w:tcW w:w="245.55pt" w:type="dxa"/>
          </w:tcPr>
          <w:p w14:paraId="28AACCB9" w14:textId="77777777" w:rsidR="004B407B" w:rsidRPr="004217F9" w:rsidRDefault="004217F9" w:rsidP="00D61E63">
            <w:pPr>
              <w:pStyle w:val="3"/>
              <w:rPr>
                <w:sz w:val="44"/>
                <w:lang w:val="en-US"/>
              </w:rPr>
            </w:pPr>
            <w:r>
              <w:rPr>
                <w:lang w:val="en-US"/>
              </w:rPr>
              <w:t>Liu</w:t>
            </w:r>
            <w:r w:rsidR="00A7498B">
              <w:rPr>
                <w:rFonts w:hint="eastAsia"/>
              </w:rPr>
              <w:t xml:space="preserve"> </w:t>
            </w:r>
            <w:r>
              <w:rPr>
                <w:lang w:val="en-US"/>
              </w:rPr>
              <w:t>Yukai</w:t>
            </w:r>
          </w:p>
        </w:tc>
      </w:tr>
      <w:tr w:rsidR="004B407B" w14:paraId="60686186" w14:textId="77777777" w:rsidTr="00F82AE1">
        <w:trPr>
          <w:trHeight w:hRule="exact" w:val="624"/>
          <w:jc w:val="center"/>
        </w:trPr>
        <w:tc>
          <w:tcPr>
            <w:tcW w:w="217.30pt" w:type="dxa"/>
          </w:tcPr>
          <w:p w14:paraId="374348D4" w14:textId="77777777" w:rsidR="004B407B" w:rsidRDefault="004B407B" w:rsidP="00D61E63">
            <w:pPr>
              <w:adjustRightInd w:val="0"/>
              <w:spacing w:line="18pt" w:lineRule="auto"/>
              <w:rPr>
                <w:rFonts w:eastAsia="黑体"/>
                <w:b/>
                <w:bCs/>
                <w:sz w:val="44"/>
              </w:rPr>
            </w:pPr>
            <w:r>
              <w:rPr>
                <w:rFonts w:eastAsia="黑体" w:hint="eastAsia"/>
                <w:b/>
                <w:bCs/>
                <w:kern w:val="0"/>
                <w:sz w:val="28"/>
              </w:rPr>
              <w:t>Supervisor</w:t>
            </w:r>
            <w:r>
              <w:rPr>
                <w:rFonts w:eastAsia="黑体" w:hint="eastAsia"/>
                <w:b/>
                <w:bCs/>
                <w:sz w:val="28"/>
              </w:rPr>
              <w:t>：</w:t>
            </w:r>
          </w:p>
        </w:tc>
        <w:tc>
          <w:tcPr>
            <w:tcW w:w="245.55pt" w:type="dxa"/>
          </w:tcPr>
          <w:p w14:paraId="2B4DBD6A" w14:textId="77777777" w:rsidR="004B407B" w:rsidRDefault="004B407B" w:rsidP="00D61E63">
            <w:pPr>
              <w:adjustRightInd w:val="0"/>
              <w:spacing w:line="18pt" w:lineRule="auto"/>
              <w:rPr>
                <w:rFonts w:eastAsia="黑体"/>
                <w:sz w:val="44"/>
              </w:rPr>
            </w:pPr>
            <w:r>
              <w:rPr>
                <w:rFonts w:hint="eastAsia"/>
                <w:sz w:val="28"/>
              </w:rPr>
              <w:t>Prof.</w:t>
            </w:r>
            <w:r w:rsidR="004217F9">
              <w:rPr>
                <w:rFonts w:hint="eastAsia"/>
                <w:sz w:val="28"/>
              </w:rPr>
              <w:t>Zhou</w:t>
            </w:r>
            <w:r w:rsidR="004217F9">
              <w:rPr>
                <w:sz w:val="28"/>
              </w:rPr>
              <w:t xml:space="preserve"> Dengwen</w:t>
            </w:r>
          </w:p>
        </w:tc>
      </w:tr>
      <w:tr w:rsidR="00CE0451" w14:paraId="538BC3FF" w14:textId="77777777" w:rsidTr="00F82AE1">
        <w:trPr>
          <w:trHeight w:hRule="exact" w:val="624"/>
          <w:jc w:val="center"/>
        </w:trPr>
        <w:tc>
          <w:tcPr>
            <w:tcW w:w="217.30pt" w:type="dxa"/>
            <w:vAlign w:val="center"/>
          </w:tcPr>
          <w:p w14:paraId="1F723F9A" w14:textId="77777777" w:rsidR="00CE0451" w:rsidRDefault="00CE0451" w:rsidP="00D61E63">
            <w:pPr>
              <w:adjustRightInd w:val="0"/>
              <w:spacing w:line="18pt" w:lineRule="auto"/>
              <w:rPr>
                <w:rFonts w:eastAsia="黑体"/>
                <w:b/>
                <w:bCs/>
                <w:kern w:val="0"/>
                <w:sz w:val="28"/>
              </w:rPr>
            </w:pPr>
            <w:r w:rsidRPr="002060AF">
              <w:rPr>
                <w:rFonts w:eastAsia="黑体" w:hint="eastAsia"/>
                <w:b/>
                <w:bCs/>
                <w:kern w:val="0"/>
                <w:sz w:val="28"/>
              </w:rPr>
              <w:t>E</w:t>
            </w:r>
            <w:r w:rsidRPr="002060AF">
              <w:rPr>
                <w:rFonts w:eastAsia="黑体"/>
                <w:b/>
                <w:bCs/>
                <w:kern w:val="0"/>
                <w:sz w:val="28"/>
              </w:rPr>
              <w:t>nterprise mentor</w:t>
            </w:r>
            <w:r w:rsidRPr="002060AF">
              <w:rPr>
                <w:rFonts w:eastAsia="黑体" w:hint="eastAsia"/>
                <w:b/>
                <w:bCs/>
                <w:kern w:val="0"/>
                <w:sz w:val="28"/>
              </w:rPr>
              <w:t>：</w:t>
            </w:r>
          </w:p>
        </w:tc>
        <w:tc>
          <w:tcPr>
            <w:tcW w:w="245.55pt" w:type="dxa"/>
            <w:vAlign w:val="center"/>
          </w:tcPr>
          <w:p w14:paraId="7CFEBC53" w14:textId="77777777" w:rsidR="00CE0451" w:rsidRDefault="00CE0451" w:rsidP="00D61E63">
            <w:pPr>
              <w:adjustRightInd w:val="0"/>
              <w:spacing w:line="18pt" w:lineRule="auto"/>
              <w:rPr>
                <w:sz w:val="28"/>
              </w:rPr>
            </w:pPr>
          </w:p>
        </w:tc>
      </w:tr>
      <w:tr w:rsidR="004B407B" w14:paraId="64BE5FF3" w14:textId="77777777" w:rsidTr="00F82AE1">
        <w:trPr>
          <w:trHeight w:hRule="exact" w:val="624"/>
          <w:jc w:val="center"/>
        </w:trPr>
        <w:tc>
          <w:tcPr>
            <w:tcW w:w="217.30pt" w:type="dxa"/>
          </w:tcPr>
          <w:p w14:paraId="33EAF39D" w14:textId="77777777" w:rsidR="004B407B" w:rsidRDefault="004C5780" w:rsidP="00D61E63">
            <w:pPr>
              <w:adjustRightInd w:val="0"/>
              <w:spacing w:line="18pt" w:lineRule="auto"/>
              <w:rPr>
                <w:rFonts w:eastAsia="黑体"/>
                <w:b/>
                <w:bCs/>
                <w:sz w:val="44"/>
              </w:rPr>
            </w:pPr>
            <w:r w:rsidRPr="004C5780">
              <w:rPr>
                <w:rFonts w:eastAsia="黑体"/>
                <w:b/>
                <w:bCs/>
                <w:kern w:val="0"/>
                <w:sz w:val="28"/>
              </w:rPr>
              <w:t>Professional</w:t>
            </w:r>
            <w:r w:rsidR="004B407B">
              <w:rPr>
                <w:rFonts w:eastAsia="黑体" w:hint="eastAsia"/>
                <w:b/>
                <w:bCs/>
                <w:kern w:val="0"/>
                <w:sz w:val="28"/>
              </w:rPr>
              <w:t xml:space="preserve"> Degree Applied for</w:t>
            </w:r>
            <w:r w:rsidR="004B407B">
              <w:rPr>
                <w:rFonts w:eastAsia="黑体" w:hint="eastAsia"/>
                <w:b/>
                <w:bCs/>
                <w:sz w:val="28"/>
              </w:rPr>
              <w:t>：</w:t>
            </w:r>
          </w:p>
        </w:tc>
        <w:tc>
          <w:tcPr>
            <w:tcW w:w="245.55pt" w:type="dxa"/>
          </w:tcPr>
          <w:p w14:paraId="5790B00A" w14:textId="77777777" w:rsidR="004B407B" w:rsidRPr="00F82AE1" w:rsidRDefault="00F82AE1" w:rsidP="00D61E63">
            <w:pPr>
              <w:adjustRightInd w:val="0"/>
              <w:spacing w:line="18pt" w:lineRule="auto"/>
              <w:rPr>
                <w:rFonts w:eastAsia="黑体"/>
                <w:sz w:val="28"/>
                <w:szCs w:val="28"/>
              </w:rPr>
            </w:pPr>
            <w:r w:rsidRPr="00F82AE1">
              <w:rPr>
                <w:rFonts w:eastAsia="黑体"/>
                <w:sz w:val="28"/>
                <w:szCs w:val="28"/>
              </w:rPr>
              <w:t>Electronic and Information Engineering</w:t>
            </w:r>
          </w:p>
        </w:tc>
      </w:tr>
      <w:tr w:rsidR="006D3BC4" w14:paraId="0F742FDF" w14:textId="77777777" w:rsidTr="00F82AE1">
        <w:trPr>
          <w:trHeight w:hRule="exact" w:val="624"/>
          <w:jc w:val="center"/>
        </w:trPr>
        <w:tc>
          <w:tcPr>
            <w:tcW w:w="217.30pt" w:type="dxa"/>
          </w:tcPr>
          <w:p w14:paraId="7673D1D4" w14:textId="77777777" w:rsidR="006D3BC4" w:rsidRDefault="005F6A3F" w:rsidP="00D61E63">
            <w:pPr>
              <w:adjustRightInd w:val="0"/>
              <w:spacing w:line="18pt" w:lineRule="auto"/>
              <w:rPr>
                <w:rFonts w:eastAsia="黑体"/>
                <w:b/>
                <w:bCs/>
                <w:kern w:val="0"/>
                <w:sz w:val="28"/>
              </w:rPr>
            </w:pPr>
            <w:r>
              <w:rPr>
                <w:rFonts w:eastAsia="黑体" w:hint="eastAsia"/>
                <w:b/>
                <w:bCs/>
                <w:kern w:val="0"/>
                <w:sz w:val="28"/>
              </w:rPr>
              <w:t>Speciality</w:t>
            </w:r>
            <w:r w:rsidR="006D3BC4">
              <w:rPr>
                <w:rFonts w:eastAsia="黑体"/>
                <w:b/>
                <w:bCs/>
                <w:kern w:val="0"/>
                <w:sz w:val="28"/>
              </w:rPr>
              <w:t>:</w:t>
            </w:r>
          </w:p>
        </w:tc>
        <w:tc>
          <w:tcPr>
            <w:tcW w:w="245.55pt" w:type="dxa"/>
          </w:tcPr>
          <w:p w14:paraId="5445A913" w14:textId="77777777" w:rsidR="006D3BC4" w:rsidRDefault="00F82AE1" w:rsidP="00D61E63">
            <w:pPr>
              <w:adjustRightInd w:val="0"/>
              <w:spacing w:line="18pt" w:lineRule="auto"/>
              <w:rPr>
                <w:sz w:val="28"/>
              </w:rPr>
            </w:pPr>
            <w:r>
              <w:rPr>
                <w:rFonts w:hint="eastAsia"/>
                <w:sz w:val="28"/>
              </w:rPr>
              <w:t>Computer</w:t>
            </w:r>
            <w:r>
              <w:rPr>
                <w:sz w:val="28"/>
              </w:rPr>
              <w:t xml:space="preserve"> </w:t>
            </w:r>
            <w:r>
              <w:rPr>
                <w:rFonts w:hint="eastAsia"/>
                <w:sz w:val="28"/>
              </w:rPr>
              <w:t>Technology</w:t>
            </w:r>
          </w:p>
        </w:tc>
      </w:tr>
      <w:tr w:rsidR="004B407B" w14:paraId="759503AD" w14:textId="77777777" w:rsidTr="00F82AE1">
        <w:trPr>
          <w:trHeight w:hRule="exact" w:val="624"/>
          <w:jc w:val="center"/>
        </w:trPr>
        <w:tc>
          <w:tcPr>
            <w:tcW w:w="217.30pt" w:type="dxa"/>
          </w:tcPr>
          <w:p w14:paraId="775D3C0D" w14:textId="77777777" w:rsidR="004B407B" w:rsidRDefault="005F6A3F" w:rsidP="00D61E63">
            <w:pPr>
              <w:adjustRightInd w:val="0"/>
              <w:spacing w:line="18pt" w:lineRule="auto"/>
              <w:rPr>
                <w:rFonts w:eastAsia="黑体"/>
                <w:b/>
                <w:bCs/>
                <w:kern w:val="0"/>
                <w:sz w:val="28"/>
              </w:rPr>
            </w:pPr>
            <w:r>
              <w:rPr>
                <w:rFonts w:eastAsia="黑体" w:hint="eastAsia"/>
                <w:b/>
                <w:bCs/>
                <w:kern w:val="0"/>
                <w:sz w:val="28"/>
              </w:rPr>
              <w:t>C</w:t>
            </w:r>
            <w:r w:rsidRPr="009F1F89">
              <w:rPr>
                <w:rFonts w:eastAsia="黑体"/>
                <w:b/>
                <w:bCs/>
                <w:kern w:val="0"/>
                <w:sz w:val="28"/>
              </w:rPr>
              <w:t>ultivation ways</w:t>
            </w:r>
            <w:r w:rsidR="003C575C">
              <w:rPr>
                <w:rFonts w:eastAsia="黑体" w:hint="eastAsia"/>
                <w:b/>
                <w:bCs/>
                <w:sz w:val="28"/>
              </w:rPr>
              <w:t>：</w:t>
            </w:r>
          </w:p>
        </w:tc>
        <w:tc>
          <w:tcPr>
            <w:tcW w:w="245.55pt" w:type="dxa"/>
          </w:tcPr>
          <w:p w14:paraId="4ED5A7D9" w14:textId="77777777" w:rsidR="004B407B" w:rsidRPr="0019666A" w:rsidRDefault="00CE0451" w:rsidP="00D61E63">
            <w:pPr>
              <w:adjustRightInd w:val="0"/>
              <w:spacing w:line="18pt" w:lineRule="auto"/>
              <w:rPr>
                <w:spacing w:val="-4"/>
                <w:sz w:val="28"/>
                <w:szCs w:val="28"/>
              </w:rPr>
            </w:pPr>
            <w:r w:rsidRPr="009F1F89">
              <w:rPr>
                <w:rFonts w:hint="eastAsia"/>
                <w:sz w:val="28"/>
              </w:rPr>
              <w:t>F</w:t>
            </w:r>
            <w:r w:rsidRPr="009F1F89">
              <w:rPr>
                <w:sz w:val="28"/>
              </w:rPr>
              <w:t>ull-time</w:t>
            </w:r>
          </w:p>
        </w:tc>
      </w:tr>
      <w:tr w:rsidR="004B7BED" w14:paraId="12957B8F" w14:textId="77777777" w:rsidTr="00F82AE1">
        <w:trPr>
          <w:trHeight w:hRule="exact" w:val="853"/>
          <w:jc w:val="center"/>
        </w:trPr>
        <w:tc>
          <w:tcPr>
            <w:tcW w:w="217.30pt" w:type="dxa"/>
          </w:tcPr>
          <w:p w14:paraId="70BAE780" w14:textId="77777777" w:rsidR="004B7BED" w:rsidRDefault="004B7BED" w:rsidP="00D61E63">
            <w:pPr>
              <w:adjustRightInd w:val="0"/>
              <w:spacing w:line="18pt" w:lineRule="auto"/>
              <w:rPr>
                <w:rFonts w:eastAsia="黑体"/>
                <w:b/>
                <w:bCs/>
                <w:kern w:val="0"/>
                <w:sz w:val="28"/>
              </w:rPr>
            </w:pPr>
            <w:r w:rsidRPr="00991031">
              <w:rPr>
                <w:rFonts w:hint="eastAsia"/>
                <w:b/>
                <w:spacing w:val="-4"/>
                <w:sz w:val="28"/>
                <w:szCs w:val="28"/>
              </w:rPr>
              <w:t>School</w:t>
            </w:r>
            <w:r>
              <w:rPr>
                <w:rFonts w:eastAsia="黑体" w:hint="eastAsia"/>
                <w:b/>
                <w:bCs/>
                <w:sz w:val="28"/>
              </w:rPr>
              <w:t>：</w:t>
            </w:r>
          </w:p>
        </w:tc>
        <w:tc>
          <w:tcPr>
            <w:tcW w:w="245.55pt" w:type="dxa"/>
          </w:tcPr>
          <w:p w14:paraId="4D5009D1" w14:textId="77777777" w:rsidR="004B7BED" w:rsidRPr="0019666A" w:rsidRDefault="004B7BED" w:rsidP="00D61E63">
            <w:pPr>
              <w:adjustRightInd w:val="0"/>
              <w:spacing w:line="3pt" w:lineRule="auto"/>
              <w:rPr>
                <w:spacing w:val="-4"/>
                <w:sz w:val="28"/>
                <w:szCs w:val="28"/>
              </w:rPr>
            </w:pPr>
            <w:r w:rsidRPr="0019666A">
              <w:rPr>
                <w:rFonts w:hint="eastAsia"/>
                <w:spacing w:val="-4"/>
                <w:sz w:val="28"/>
                <w:szCs w:val="28"/>
              </w:rPr>
              <w:t>School of</w:t>
            </w:r>
            <w:r w:rsidR="00F82AE1">
              <w:rPr>
                <w:spacing w:val="-4"/>
                <w:sz w:val="28"/>
                <w:szCs w:val="28"/>
              </w:rPr>
              <w:t xml:space="preserve"> </w:t>
            </w:r>
            <w:r w:rsidR="00F82AE1">
              <w:rPr>
                <w:rFonts w:hint="eastAsia"/>
                <w:spacing w:val="-4"/>
                <w:sz w:val="28"/>
                <w:szCs w:val="28"/>
              </w:rPr>
              <w:t>Control</w:t>
            </w:r>
            <w:r w:rsidR="00F82AE1">
              <w:rPr>
                <w:spacing w:val="-4"/>
                <w:sz w:val="28"/>
                <w:szCs w:val="28"/>
              </w:rPr>
              <w:t xml:space="preserve"> </w:t>
            </w:r>
            <w:r w:rsidR="00F82AE1">
              <w:rPr>
                <w:rFonts w:hint="eastAsia"/>
                <w:spacing w:val="-4"/>
                <w:sz w:val="28"/>
                <w:szCs w:val="28"/>
              </w:rPr>
              <w:t>and</w:t>
            </w:r>
            <w:r w:rsidR="00F82AE1">
              <w:rPr>
                <w:spacing w:val="-4"/>
                <w:sz w:val="28"/>
                <w:szCs w:val="28"/>
              </w:rPr>
              <w:t xml:space="preserve"> </w:t>
            </w:r>
            <w:r w:rsidR="00F82AE1">
              <w:rPr>
                <w:rFonts w:hint="eastAsia"/>
                <w:spacing w:val="-4"/>
                <w:sz w:val="28"/>
                <w:szCs w:val="28"/>
              </w:rPr>
              <w:t xml:space="preserve">Computer </w:t>
            </w:r>
            <w:r w:rsidR="00F82AE1">
              <w:rPr>
                <w:rFonts w:hint="eastAsia"/>
                <w:sz w:val="28"/>
              </w:rPr>
              <w:t>Engineering</w:t>
            </w:r>
          </w:p>
        </w:tc>
      </w:tr>
      <w:tr w:rsidR="004B7BED" w14:paraId="6FAAACA0" w14:textId="77777777" w:rsidTr="00F82AE1">
        <w:trPr>
          <w:trHeight w:hRule="exact" w:val="624"/>
          <w:jc w:val="center"/>
        </w:trPr>
        <w:tc>
          <w:tcPr>
            <w:tcW w:w="217.30pt" w:type="dxa"/>
          </w:tcPr>
          <w:p w14:paraId="0BB1CE41" w14:textId="77777777" w:rsidR="004B7BED" w:rsidRDefault="004B7BED" w:rsidP="00D61E63">
            <w:pPr>
              <w:adjustRightInd w:val="0"/>
              <w:spacing w:line="18pt" w:lineRule="auto"/>
              <w:rPr>
                <w:rFonts w:eastAsia="黑体"/>
                <w:b/>
                <w:bCs/>
                <w:sz w:val="44"/>
              </w:rPr>
            </w:pPr>
            <w:r>
              <w:rPr>
                <w:rFonts w:eastAsia="黑体" w:hint="eastAsia"/>
                <w:b/>
                <w:bCs/>
                <w:kern w:val="0"/>
                <w:sz w:val="28"/>
              </w:rPr>
              <w:t>Date of Defence</w:t>
            </w:r>
            <w:r>
              <w:rPr>
                <w:rFonts w:eastAsia="黑体" w:hint="eastAsia"/>
                <w:b/>
                <w:bCs/>
                <w:sz w:val="28"/>
              </w:rPr>
              <w:t>：</w:t>
            </w:r>
          </w:p>
        </w:tc>
        <w:tc>
          <w:tcPr>
            <w:tcW w:w="245.55pt" w:type="dxa"/>
          </w:tcPr>
          <w:p w14:paraId="3F425B05" w14:textId="77777777" w:rsidR="004B7BED" w:rsidRDefault="004B7BED" w:rsidP="00D61E63">
            <w:pPr>
              <w:pStyle w:val="3"/>
              <w:rPr>
                <w:sz w:val="44"/>
              </w:rPr>
            </w:pPr>
            <w:r>
              <w:rPr>
                <w:rFonts w:hint="eastAsia"/>
              </w:rPr>
              <w:t>June, 20</w:t>
            </w:r>
            <w:r w:rsidR="00790BCD">
              <w:t>2</w:t>
            </w:r>
            <w:r w:rsidR="002E2D13">
              <w:t>4</w:t>
            </w:r>
          </w:p>
        </w:tc>
      </w:tr>
      <w:tr w:rsidR="004B7BED" w14:paraId="698D4180" w14:textId="77777777" w:rsidTr="00F82AE1">
        <w:trPr>
          <w:trHeight w:hRule="exact" w:val="624"/>
          <w:jc w:val="center"/>
        </w:trPr>
        <w:tc>
          <w:tcPr>
            <w:tcW w:w="217.30pt" w:type="dxa"/>
          </w:tcPr>
          <w:p w14:paraId="01AD5FDA" w14:textId="77777777" w:rsidR="004B7BED" w:rsidRDefault="004B7BED" w:rsidP="00D61E63">
            <w:pPr>
              <w:adjustRightInd w:val="0"/>
              <w:spacing w:line="18pt" w:lineRule="auto"/>
              <w:rPr>
                <w:rFonts w:eastAsia="黑体"/>
                <w:b/>
                <w:bCs/>
                <w:sz w:val="44"/>
              </w:rPr>
            </w:pPr>
            <w:r>
              <w:rPr>
                <w:rFonts w:eastAsia="黑体" w:hint="eastAsia"/>
                <w:b/>
                <w:bCs/>
                <w:kern w:val="0"/>
                <w:sz w:val="28"/>
              </w:rPr>
              <w:t>Degree-Conferring-Institution</w:t>
            </w:r>
            <w:r>
              <w:rPr>
                <w:rFonts w:eastAsia="黑体" w:hint="eastAsia"/>
                <w:b/>
                <w:bCs/>
                <w:kern w:val="0"/>
                <w:sz w:val="28"/>
              </w:rPr>
              <w:t>：</w:t>
            </w:r>
          </w:p>
        </w:tc>
        <w:tc>
          <w:tcPr>
            <w:tcW w:w="245.55pt" w:type="dxa"/>
          </w:tcPr>
          <w:p w14:paraId="7342ED0F" w14:textId="77777777" w:rsidR="004B7BED" w:rsidRDefault="004B7BED" w:rsidP="00D61E63">
            <w:pPr>
              <w:adjustRightInd w:val="0"/>
              <w:spacing w:line="18pt" w:lineRule="auto"/>
              <w:rPr>
                <w:rFonts w:eastAsia="黑体"/>
                <w:sz w:val="44"/>
              </w:rPr>
            </w:pPr>
            <w:smartTag w:uri="urn:schemas-microsoft-com:office:smarttags" w:element="place">
              <w:smartTag w:uri="urn:schemas-microsoft-com:office:smarttags" w:element="PlaceName">
                <w:r>
                  <w:rPr>
                    <w:rFonts w:hint="eastAsia"/>
                    <w:sz w:val="28"/>
                  </w:rPr>
                  <w:t>North</w:t>
                </w:r>
              </w:smartTag>
              <w:r>
                <w:rPr>
                  <w:rFonts w:hint="eastAsia"/>
                  <w:sz w:val="28"/>
                </w:rPr>
                <w:t xml:space="preserve"> </w:t>
              </w:r>
              <w:smartTag w:uri="urn:schemas-microsoft-com:office:smarttags" w:element="PlaceName">
                <w:r>
                  <w:rPr>
                    <w:rFonts w:hint="eastAsia"/>
                    <w:sz w:val="28"/>
                  </w:rPr>
                  <w:t>China</w:t>
                </w:r>
              </w:smartTag>
              <w:r>
                <w:rPr>
                  <w:rFonts w:hint="eastAsia"/>
                  <w:sz w:val="28"/>
                </w:rPr>
                <w:t xml:space="preserve"> </w:t>
              </w:r>
              <w:smartTag w:uri="urn:schemas-microsoft-com:office:smarttags" w:element="PlaceName">
                <w:r>
                  <w:rPr>
                    <w:rFonts w:hint="eastAsia"/>
                    <w:sz w:val="28"/>
                  </w:rPr>
                  <w:t>Electric</w:t>
                </w:r>
              </w:smartTag>
              <w:r>
                <w:rPr>
                  <w:rFonts w:hint="eastAsia"/>
                  <w:sz w:val="28"/>
                </w:rPr>
                <w:t xml:space="preserve"> </w:t>
              </w:r>
              <w:smartTag w:uri="urn:schemas-microsoft-com:office:smarttags" w:element="PlaceName">
                <w:r>
                  <w:rPr>
                    <w:rFonts w:hint="eastAsia"/>
                    <w:sz w:val="28"/>
                  </w:rPr>
                  <w:t>Power</w:t>
                </w:r>
              </w:smartTag>
              <w:r>
                <w:rPr>
                  <w:rFonts w:hint="eastAsia"/>
                  <w:sz w:val="28"/>
                </w:rPr>
                <w:t xml:space="preserve"> </w:t>
              </w:r>
              <w:smartTag w:uri="urn:schemas-microsoft-com:office:smarttags" w:element="PlaceType">
                <w:r>
                  <w:rPr>
                    <w:rFonts w:hint="eastAsia"/>
                    <w:sz w:val="28"/>
                  </w:rPr>
                  <w:t>University</w:t>
                </w:r>
              </w:smartTag>
            </w:smartTag>
          </w:p>
        </w:tc>
      </w:tr>
    </w:tbl>
    <w:p w14:paraId="6B16AF61" w14:textId="77777777" w:rsidR="004B407B" w:rsidRDefault="005949A7" w:rsidP="004B407B">
      <w:pPr>
        <w:adjustRightInd w:val="0"/>
        <w:jc w:val="center"/>
      </w:pPr>
      <w:r>
        <w:rPr>
          <w:kern w:val="0"/>
          <w:vertAlign w:val="superscript"/>
        </w:rPr>
        <w:t xml:space="preserve"> </w:t>
      </w:r>
    </w:p>
    <w:p w14:paraId="6052FAF2" w14:textId="77777777" w:rsidR="004727D5" w:rsidRDefault="00C43559" w:rsidP="004B407B">
      <w:pPr>
        <w:adjustRightInd w:val="0"/>
        <w:snapToGrid w:val="0"/>
        <w:jc w:val="center"/>
        <w:sectPr w:rsidR="004727D5" w:rsidSect="00EA77F8">
          <w:type w:val="continuous"/>
          <w:pgSz w:w="595.30pt" w:h="841.90pt" w:code="9"/>
          <w:pgMar w:top="85.05pt" w:right="85.05pt" w:bottom="76.55pt" w:left="85.05pt" w:header="65.20pt" w:footer="65.20pt" w:gutter="0pt"/>
          <w:pgNumType w:start="21"/>
          <w:cols w:space="21.25pt"/>
          <w:docGrid w:type="linesAndChars" w:linePitch="400" w:charSpace="2072"/>
        </w:sectPr>
      </w:pPr>
      <w:r>
        <w:rPr>
          <w:rFonts w:hint="eastAsia"/>
        </w:rPr>
        <w:t xml:space="preserve"> </w:t>
      </w:r>
    </w:p>
    <w:p w14:paraId="6A720687" w14:textId="77777777" w:rsidR="00BF52EA" w:rsidRDefault="00BF52EA" w:rsidP="004727D5">
      <w:pPr>
        <w:adjustRightInd w:val="0"/>
        <w:snapToGrid w:val="0"/>
      </w:pPr>
    </w:p>
    <w:p w14:paraId="039BC8CD" w14:textId="77777777" w:rsidR="00D61E63" w:rsidRDefault="00D61E63" w:rsidP="00D61E63">
      <w:pPr>
        <w:snapToGrid w:val="0"/>
        <w:spacing w:line="15pt" w:lineRule="auto"/>
        <w:jc w:val="center"/>
        <w:rPr>
          <w:rFonts w:eastAsia="黑体"/>
          <w:sz w:val="36"/>
          <w:szCs w:val="36"/>
        </w:rPr>
      </w:pPr>
    </w:p>
    <w:p w14:paraId="59C0691D" w14:textId="3ADB215D" w:rsidR="00D61E63" w:rsidRPr="00D61E63" w:rsidRDefault="00D61E63" w:rsidP="00D61E63">
      <w:pPr>
        <w:snapToGrid w:val="0"/>
        <w:spacing w:line="15pt" w:lineRule="auto"/>
        <w:jc w:val="center"/>
        <w:rPr>
          <w:rFonts w:eastAsia="黑体"/>
          <w:sz w:val="36"/>
          <w:szCs w:val="36"/>
        </w:rPr>
      </w:pPr>
      <w:r w:rsidRPr="00D61E63">
        <w:rPr>
          <w:rFonts w:eastAsia="黑体" w:hint="eastAsia"/>
          <w:sz w:val="36"/>
          <w:szCs w:val="36"/>
        </w:rPr>
        <w:lastRenderedPageBreak/>
        <w:t>华北电力大学学位论文原创性声明</w:t>
      </w:r>
    </w:p>
    <w:p w14:paraId="20E8072C" w14:textId="77777777" w:rsidR="00790BCD" w:rsidRPr="00F608C0" w:rsidRDefault="00790BCD" w:rsidP="00D61E63">
      <w:pPr>
        <w:pStyle w:val="a9"/>
        <w:adjustRightInd w:val="0"/>
        <w:snapToGrid w:val="0"/>
        <w:spacing w:line="15pt" w:lineRule="auto"/>
        <w:ind w:firstLineChars="200" w:firstLine="25pt"/>
        <w:rPr>
          <w:sz w:val="24"/>
          <w:szCs w:val="24"/>
        </w:rPr>
      </w:pPr>
      <w:r w:rsidRPr="00F608C0">
        <w:rPr>
          <w:rFonts w:hint="eastAsia"/>
          <w:sz w:val="24"/>
          <w:szCs w:val="24"/>
        </w:rPr>
        <w:t>本</w:t>
      </w:r>
      <w:r>
        <w:rPr>
          <w:rFonts w:hint="eastAsia"/>
          <w:sz w:val="24"/>
          <w:szCs w:val="24"/>
        </w:rPr>
        <w:t>人郑重声明：此处所提交的</w:t>
      </w:r>
      <w:r w:rsidRPr="00F608C0">
        <w:rPr>
          <w:rFonts w:hint="eastAsia"/>
          <w:sz w:val="24"/>
          <w:szCs w:val="24"/>
        </w:rPr>
        <w:t>学位论文《               》，是本人在导师指导下，在华北电力大学攻读学位期间独立进行研究工作所取得的成果。论文中除已注明部分外不包含他人已发表或</w:t>
      </w:r>
      <w:r>
        <w:rPr>
          <w:rFonts w:hint="eastAsia"/>
          <w:sz w:val="24"/>
          <w:szCs w:val="24"/>
        </w:rPr>
        <w:t>完成</w:t>
      </w:r>
      <w:r w:rsidRPr="00F608C0">
        <w:rPr>
          <w:rFonts w:hint="eastAsia"/>
          <w:sz w:val="24"/>
          <w:szCs w:val="24"/>
        </w:rPr>
        <w:t>的研究成果。对本文的研究工作做出重要贡献的个人和集体，均已在文中以明确方式注明。</w:t>
      </w:r>
      <w:r w:rsidR="00F32835">
        <w:rPr>
          <w:rFonts w:hint="eastAsia"/>
          <w:sz w:val="24"/>
          <w:szCs w:val="24"/>
        </w:rPr>
        <w:t>论文</w:t>
      </w:r>
      <w:r w:rsidR="00F32835" w:rsidRPr="004D41D0">
        <w:rPr>
          <w:rFonts w:hint="eastAsia"/>
          <w:sz w:val="24"/>
          <w:szCs w:val="24"/>
        </w:rPr>
        <w:t>由本人撰写，</w:t>
      </w:r>
      <w:r w:rsidR="00F32835">
        <w:rPr>
          <w:rFonts w:hint="eastAsia"/>
          <w:sz w:val="24"/>
          <w:szCs w:val="24"/>
        </w:rPr>
        <w:t>未</w:t>
      </w:r>
      <w:r w:rsidR="00F32835" w:rsidRPr="004D41D0">
        <w:rPr>
          <w:rFonts w:hint="eastAsia"/>
          <w:sz w:val="24"/>
          <w:szCs w:val="24"/>
        </w:rPr>
        <w:t>使用人工智能代写</w:t>
      </w:r>
      <w:r w:rsidR="00F32835">
        <w:rPr>
          <w:rFonts w:hint="eastAsia"/>
          <w:sz w:val="24"/>
          <w:szCs w:val="24"/>
        </w:rPr>
        <w:t>。</w:t>
      </w:r>
      <w:r w:rsidRPr="00F608C0">
        <w:rPr>
          <w:rFonts w:hint="eastAsia"/>
          <w:sz w:val="24"/>
          <w:szCs w:val="24"/>
        </w:rPr>
        <w:t>本声明的法律结果将完全由本人承担。</w:t>
      </w:r>
    </w:p>
    <w:p w14:paraId="0067F004" w14:textId="77777777" w:rsidR="00BF52EA" w:rsidRDefault="00BF52EA" w:rsidP="00D61E63">
      <w:pPr>
        <w:snapToGrid w:val="0"/>
        <w:spacing w:line="15pt" w:lineRule="auto"/>
      </w:pPr>
    </w:p>
    <w:p w14:paraId="2E6F7271" w14:textId="77777777" w:rsidR="00BF52EA" w:rsidRDefault="00BF52EA" w:rsidP="00D61E63">
      <w:pPr>
        <w:pStyle w:val="a9"/>
        <w:adjustRightInd w:val="0"/>
        <w:snapToGrid w:val="0"/>
        <w:spacing w:line="20pt" w:lineRule="exact"/>
        <w:jc w:val="center"/>
        <w:rPr>
          <w:sz w:val="24"/>
          <w:szCs w:val="24"/>
        </w:rPr>
      </w:pPr>
      <w:r w:rsidRPr="00F608C0">
        <w:rPr>
          <w:rFonts w:hint="eastAsia"/>
          <w:sz w:val="24"/>
          <w:szCs w:val="24"/>
        </w:rPr>
        <w:t>作者签名：                       日期：     年   月   日</w:t>
      </w:r>
    </w:p>
    <w:p w14:paraId="04861A3E" w14:textId="77777777" w:rsidR="00BF52EA" w:rsidRPr="00F608C0" w:rsidRDefault="00BF52EA" w:rsidP="00BF52EA">
      <w:pPr>
        <w:pStyle w:val="a9"/>
        <w:adjustRightInd w:val="0"/>
        <w:snapToGrid w:val="0"/>
        <w:spacing w:line="20pt" w:lineRule="exact"/>
        <w:ind w:firstLineChars="147" w:firstLine="18.40pt"/>
        <w:rPr>
          <w:sz w:val="24"/>
          <w:szCs w:val="24"/>
        </w:rPr>
      </w:pPr>
    </w:p>
    <w:p w14:paraId="27A97F70" w14:textId="77777777" w:rsidR="00A3644F" w:rsidRDefault="00A3644F" w:rsidP="00BF52EA">
      <w:pPr>
        <w:snapToGrid w:val="0"/>
        <w:spacing w:line="15pt" w:lineRule="auto"/>
        <w:ind w:firstLine="28.50pt"/>
        <w:rPr>
          <w:sz w:val="28"/>
        </w:rPr>
      </w:pPr>
    </w:p>
    <w:p w14:paraId="2C8AA708" w14:textId="77777777" w:rsidR="00645960" w:rsidRDefault="00645960" w:rsidP="00BF52EA">
      <w:pPr>
        <w:snapToGrid w:val="0"/>
        <w:spacing w:line="15pt" w:lineRule="auto"/>
        <w:ind w:firstLine="28.50pt"/>
        <w:rPr>
          <w:sz w:val="28"/>
        </w:rPr>
      </w:pPr>
    </w:p>
    <w:p w14:paraId="5E36B259" w14:textId="77777777" w:rsidR="00BF52EA" w:rsidRPr="008722DC" w:rsidRDefault="00BF52EA" w:rsidP="00BF52EA">
      <w:pPr>
        <w:snapToGrid w:val="0"/>
        <w:spacing w:line="15pt" w:lineRule="auto"/>
        <w:jc w:val="center"/>
        <w:rPr>
          <w:rFonts w:eastAsia="黑体"/>
          <w:sz w:val="36"/>
          <w:szCs w:val="36"/>
        </w:rPr>
      </w:pPr>
      <w:r>
        <w:rPr>
          <w:rFonts w:eastAsia="黑体" w:hint="eastAsia"/>
          <w:sz w:val="36"/>
          <w:szCs w:val="36"/>
        </w:rPr>
        <w:t>华北电力大学</w:t>
      </w:r>
      <w:r w:rsidRPr="008722DC">
        <w:rPr>
          <w:rFonts w:eastAsia="黑体" w:hint="eastAsia"/>
          <w:sz w:val="36"/>
          <w:szCs w:val="36"/>
        </w:rPr>
        <w:t>学位论文使用授权书</w:t>
      </w:r>
    </w:p>
    <w:p w14:paraId="7364F55E" w14:textId="77777777" w:rsidR="00BF52EA" w:rsidRPr="00EA725A" w:rsidRDefault="00BF52EA" w:rsidP="00BF52EA">
      <w:pPr>
        <w:pStyle w:val="a9"/>
        <w:adjustRightInd w:val="0"/>
        <w:snapToGrid w:val="0"/>
        <w:spacing w:line="20pt" w:lineRule="exact"/>
        <w:ind w:firstLineChars="147" w:firstLine="18.40pt"/>
        <w:rPr>
          <w:sz w:val="24"/>
          <w:szCs w:val="24"/>
        </w:rPr>
      </w:pPr>
    </w:p>
    <w:p w14:paraId="03260CB7" w14:textId="77777777" w:rsidR="00790BCD" w:rsidRPr="00EA725A" w:rsidRDefault="00790BCD" w:rsidP="00790BCD">
      <w:pPr>
        <w:pStyle w:val="a9"/>
        <w:adjustRightInd w:val="0"/>
        <w:snapToGrid w:val="0"/>
        <w:spacing w:line="15pt" w:lineRule="auto"/>
        <w:ind w:firstLineChars="200" w:firstLine="25pt"/>
        <w:rPr>
          <w:sz w:val="24"/>
          <w:szCs w:val="24"/>
        </w:rPr>
      </w:pPr>
      <w:r>
        <w:rPr>
          <w:rFonts w:hint="eastAsia"/>
          <w:sz w:val="24"/>
          <w:szCs w:val="24"/>
        </w:rPr>
        <w:t>学位论文</w:t>
      </w:r>
      <w:r w:rsidRPr="00EA725A">
        <w:rPr>
          <w:rFonts w:hint="eastAsia"/>
          <w:sz w:val="24"/>
          <w:szCs w:val="24"/>
        </w:rPr>
        <w:t>系</w:t>
      </w:r>
      <w:r>
        <w:rPr>
          <w:rFonts w:hint="eastAsia"/>
          <w:sz w:val="24"/>
          <w:szCs w:val="24"/>
        </w:rPr>
        <w:t>研究生</w:t>
      </w:r>
      <w:r w:rsidRPr="00EA725A">
        <w:rPr>
          <w:rFonts w:hint="eastAsia"/>
          <w:sz w:val="24"/>
          <w:szCs w:val="24"/>
        </w:rPr>
        <w:t>在华北电力大学攻读学位期间在导师指导下完成的</w:t>
      </w:r>
      <w:r>
        <w:rPr>
          <w:rFonts w:hint="eastAsia"/>
          <w:sz w:val="24"/>
          <w:szCs w:val="24"/>
        </w:rPr>
        <w:t>成果，知识产权</w:t>
      </w:r>
      <w:r w:rsidRPr="00EA725A">
        <w:rPr>
          <w:rFonts w:hint="eastAsia"/>
          <w:sz w:val="24"/>
          <w:szCs w:val="24"/>
        </w:rPr>
        <w:t>归</w:t>
      </w:r>
      <w:r>
        <w:rPr>
          <w:rFonts w:hint="eastAsia"/>
          <w:sz w:val="24"/>
          <w:szCs w:val="24"/>
        </w:rPr>
        <w:t>属</w:t>
      </w:r>
      <w:r w:rsidRPr="00EA725A">
        <w:rPr>
          <w:rFonts w:hint="eastAsia"/>
          <w:sz w:val="24"/>
          <w:szCs w:val="24"/>
        </w:rPr>
        <w:t>华北电力大学所有，</w:t>
      </w:r>
      <w:r>
        <w:rPr>
          <w:rFonts w:hint="eastAsia"/>
          <w:sz w:val="24"/>
          <w:szCs w:val="24"/>
        </w:rPr>
        <w:t>学位</w:t>
      </w:r>
      <w:r w:rsidRPr="00EA725A">
        <w:rPr>
          <w:rFonts w:hint="eastAsia"/>
          <w:sz w:val="24"/>
          <w:szCs w:val="24"/>
        </w:rPr>
        <w:t>论文的研究内容不得以其它单位的名义发表。</w:t>
      </w:r>
      <w:r>
        <w:rPr>
          <w:rFonts w:hint="eastAsia"/>
          <w:sz w:val="24"/>
          <w:szCs w:val="24"/>
        </w:rPr>
        <w:t>研究生</w:t>
      </w:r>
      <w:r w:rsidRPr="00EA725A">
        <w:rPr>
          <w:rFonts w:hint="eastAsia"/>
          <w:sz w:val="24"/>
          <w:szCs w:val="24"/>
        </w:rPr>
        <w:t>完全了解华北电力大学关于保存、使用学位论文的规定，同意学校保留并向有关部门送交论文的复印件和电子版本，</w:t>
      </w:r>
      <w:r w:rsidR="006013BE" w:rsidRPr="002B5195">
        <w:rPr>
          <w:rFonts w:hint="eastAsia"/>
          <w:sz w:val="24"/>
          <w:szCs w:val="24"/>
        </w:rPr>
        <w:t>同意学校将学位论文的全部或部分内容编入有关数据库进行检索，</w:t>
      </w:r>
      <w:r w:rsidRPr="00EA725A">
        <w:rPr>
          <w:rFonts w:hint="eastAsia"/>
          <w:sz w:val="24"/>
          <w:szCs w:val="24"/>
        </w:rPr>
        <w:t>允许论文被查阅和借阅</w:t>
      </w:r>
      <w:r>
        <w:rPr>
          <w:rFonts w:hint="eastAsia"/>
          <w:sz w:val="24"/>
          <w:szCs w:val="24"/>
        </w:rPr>
        <w:t>，学校可以为存在馆际合作关系的兄弟高校用户提供文献传递服务和交换服务</w:t>
      </w:r>
      <w:r w:rsidRPr="00EA725A">
        <w:rPr>
          <w:rFonts w:hint="eastAsia"/>
          <w:sz w:val="24"/>
          <w:szCs w:val="24"/>
        </w:rPr>
        <w:t>。本人授权华北电力大学，可以采用影印、缩印或其他复制手段保存论文，可以公布论文的全部或部分内容。</w:t>
      </w:r>
    </w:p>
    <w:p w14:paraId="65C27BCE" w14:textId="77777777" w:rsidR="00790BCD" w:rsidRPr="00EA725A" w:rsidRDefault="00790BCD" w:rsidP="00790BCD">
      <w:pPr>
        <w:pStyle w:val="a9"/>
        <w:adjustRightInd w:val="0"/>
        <w:snapToGrid w:val="0"/>
        <w:spacing w:line="15pt" w:lineRule="auto"/>
        <w:ind w:firstLineChars="147" w:firstLine="18.40pt"/>
        <w:rPr>
          <w:sz w:val="24"/>
          <w:szCs w:val="24"/>
        </w:rPr>
      </w:pPr>
    </w:p>
    <w:p w14:paraId="711477EF" w14:textId="77777777" w:rsidR="00790BCD" w:rsidRDefault="00790BCD" w:rsidP="00790BCD">
      <w:pPr>
        <w:snapToGrid w:val="0"/>
        <w:spacing w:line="15pt" w:lineRule="auto"/>
        <w:ind w:firstLineChars="200" w:firstLine="25pt"/>
      </w:pPr>
      <w:r>
        <w:rPr>
          <w:rFonts w:hint="eastAsia"/>
        </w:rPr>
        <w:t>保密论文在保密期内遵守有关保密规定，解密后适用于此使用权限规定。</w:t>
      </w:r>
    </w:p>
    <w:p w14:paraId="394A0476" w14:textId="77777777" w:rsidR="00790BCD" w:rsidRDefault="00790BCD" w:rsidP="00790BCD">
      <w:pPr>
        <w:snapToGrid w:val="0"/>
        <w:spacing w:line="15pt" w:lineRule="auto"/>
        <w:ind w:firstLineChars="200" w:firstLine="25pt"/>
      </w:pPr>
      <w:r>
        <w:rPr>
          <w:rFonts w:hint="eastAsia"/>
        </w:rPr>
        <w:t>本人知悉学位论文的使用权限，并将遵守有关规定。</w:t>
      </w:r>
    </w:p>
    <w:p w14:paraId="6799E76D" w14:textId="77777777" w:rsidR="00BF52EA" w:rsidRPr="00790BCD" w:rsidRDefault="00BF52EA" w:rsidP="00BF52EA">
      <w:pPr>
        <w:pStyle w:val="a9"/>
        <w:adjustRightInd w:val="0"/>
        <w:snapToGrid w:val="0"/>
        <w:spacing w:line="20pt" w:lineRule="exact"/>
        <w:ind w:firstLineChars="147" w:firstLine="18.40pt"/>
        <w:rPr>
          <w:sz w:val="24"/>
          <w:szCs w:val="24"/>
        </w:rPr>
      </w:pPr>
    </w:p>
    <w:p w14:paraId="16502228" w14:textId="77777777" w:rsidR="00BF52EA" w:rsidRPr="00EA725A" w:rsidRDefault="00BF52EA" w:rsidP="004F56AC">
      <w:pPr>
        <w:pStyle w:val="a9"/>
        <w:adjustRightInd w:val="0"/>
        <w:snapToGrid w:val="0"/>
        <w:spacing w:line="20pt" w:lineRule="exact"/>
        <w:ind w:firstLineChars="200" w:firstLine="25pt"/>
        <w:rPr>
          <w:sz w:val="24"/>
          <w:szCs w:val="24"/>
        </w:rPr>
      </w:pPr>
      <w:r w:rsidRPr="00EA725A">
        <w:rPr>
          <w:rFonts w:hint="eastAsia"/>
          <w:sz w:val="24"/>
          <w:szCs w:val="24"/>
        </w:rPr>
        <w:t>作者签名：                      日期：     年   月   日</w:t>
      </w:r>
    </w:p>
    <w:p w14:paraId="1B3B1F0B" w14:textId="77777777" w:rsidR="00BF52EA" w:rsidRPr="00EA725A" w:rsidRDefault="00BF52EA" w:rsidP="00BF52EA">
      <w:pPr>
        <w:pStyle w:val="a9"/>
        <w:adjustRightInd w:val="0"/>
        <w:snapToGrid w:val="0"/>
        <w:spacing w:line="20pt" w:lineRule="exact"/>
        <w:ind w:firstLineChars="147" w:firstLine="18.40pt"/>
        <w:rPr>
          <w:sz w:val="24"/>
          <w:szCs w:val="24"/>
        </w:rPr>
      </w:pPr>
    </w:p>
    <w:p w14:paraId="4622998D" w14:textId="77777777" w:rsidR="00BF52EA" w:rsidRDefault="00BF52EA" w:rsidP="004F56AC">
      <w:pPr>
        <w:pStyle w:val="a9"/>
        <w:adjustRightInd w:val="0"/>
        <w:snapToGrid w:val="0"/>
        <w:spacing w:line="20pt" w:lineRule="exact"/>
        <w:ind w:firstLineChars="200" w:firstLine="25pt"/>
      </w:pPr>
      <w:r w:rsidRPr="00EA725A">
        <w:rPr>
          <w:rFonts w:hint="eastAsia"/>
          <w:sz w:val="24"/>
          <w:szCs w:val="24"/>
        </w:rPr>
        <w:t>导师签名：                      日期：     年   月   日</w:t>
      </w:r>
    </w:p>
    <w:p w14:paraId="386984AC" w14:textId="77777777" w:rsidR="004727D5" w:rsidRDefault="004727D5" w:rsidP="004B407B">
      <w:pPr>
        <w:adjustRightInd w:val="0"/>
        <w:snapToGrid w:val="0"/>
        <w:jc w:val="center"/>
        <w:sectPr w:rsidR="004727D5" w:rsidSect="00EA77F8">
          <w:type w:val="continuous"/>
          <w:pgSz w:w="595.30pt" w:h="841.90pt" w:code="9"/>
          <w:pgMar w:top="85.05pt" w:right="85.05pt" w:bottom="76.55pt" w:left="85.05pt" w:header="65.20pt" w:footer="65.20pt" w:gutter="0pt"/>
          <w:pgNumType w:start="21"/>
          <w:cols w:space="21.25pt"/>
          <w:docGrid w:type="linesAndChars" w:linePitch="400" w:charSpace="2072"/>
        </w:sectPr>
      </w:pPr>
    </w:p>
    <w:p w14:paraId="43139B24" w14:textId="77777777" w:rsidR="00BF52EA" w:rsidRPr="00BF52EA" w:rsidRDefault="00BF52EA" w:rsidP="004B407B">
      <w:pPr>
        <w:adjustRightInd w:val="0"/>
        <w:snapToGrid w:val="0"/>
        <w:jc w:val="center"/>
      </w:pPr>
    </w:p>
    <w:p w14:paraId="62339A0E" w14:textId="77777777" w:rsidR="00C06EE4" w:rsidRDefault="00C06EE4" w:rsidP="00A56FC6">
      <w:pPr>
        <w:adjustRightInd w:val="0"/>
        <w:snapToGrid w:val="0"/>
        <w:spacing w:line="14.40pt" w:lineRule="auto"/>
        <w:jc w:val="center"/>
        <w:rPr>
          <w:b/>
          <w:sz w:val="32"/>
          <w:szCs w:val="32"/>
        </w:rPr>
        <w:sectPr w:rsidR="00C06EE4" w:rsidSect="00EA77F8">
          <w:type w:val="continuous"/>
          <w:pgSz w:w="595.30pt" w:h="841.90pt" w:code="9"/>
          <w:pgMar w:top="85.05pt" w:right="85.05pt" w:bottom="76.55pt" w:left="85.05pt" w:header="65.20pt" w:footer="65.20pt" w:gutter="0pt"/>
          <w:pgNumType w:start="21"/>
          <w:cols w:space="21.25pt"/>
          <w:docGrid w:type="linesAndChars" w:linePitch="400" w:charSpace="2072"/>
        </w:sectPr>
      </w:pPr>
    </w:p>
    <w:p w14:paraId="70A9ED17" w14:textId="77777777" w:rsidR="00790BCD" w:rsidRDefault="00790BCD" w:rsidP="00EE3289">
      <w:pPr>
        <w:pStyle w:val="1"/>
      </w:pPr>
      <w:r w:rsidRPr="00637986">
        <w:rPr>
          <w:rFonts w:hint="eastAsia"/>
        </w:rPr>
        <w:lastRenderedPageBreak/>
        <w:t>摘</w:t>
      </w:r>
      <w:r w:rsidRPr="00637986">
        <w:rPr>
          <w:rFonts w:hint="eastAsia"/>
        </w:rPr>
        <w:t xml:space="preserve">    </w:t>
      </w:r>
      <w:r w:rsidRPr="00637986">
        <w:rPr>
          <w:rFonts w:hint="eastAsia"/>
        </w:rPr>
        <w:t>要</w:t>
      </w:r>
      <w:r>
        <w:rPr>
          <w:rFonts w:hint="eastAsia"/>
        </w:rPr>
        <w:t xml:space="preserve"> </w:t>
      </w:r>
    </w:p>
    <w:p w14:paraId="41F97BAC" w14:textId="77777777" w:rsidR="00790BCD" w:rsidRDefault="00790BCD" w:rsidP="00790BCD">
      <w:pPr>
        <w:pStyle w:val="a9"/>
        <w:adjustRightInd w:val="0"/>
        <w:snapToGrid w:val="0"/>
        <w:spacing w:line="15pt" w:lineRule="auto"/>
        <w:rPr>
          <w:sz w:val="24"/>
          <w:szCs w:val="24"/>
        </w:rPr>
      </w:pPr>
      <w:r w:rsidRPr="00393111">
        <w:rPr>
          <w:rFonts w:hint="eastAsia"/>
          <w:sz w:val="24"/>
          <w:szCs w:val="24"/>
        </w:rPr>
        <w:t xml:space="preserve">    </w:t>
      </w:r>
    </w:p>
    <w:p w14:paraId="1B0A5A1E" w14:textId="77777777" w:rsidR="004217F9" w:rsidRDefault="004217F9" w:rsidP="004217F9">
      <w:pPr>
        <w:pStyle w:val="a9"/>
        <w:adjustRightInd w:val="0"/>
        <w:snapToGrid w:val="0"/>
        <w:spacing w:line="20pt" w:lineRule="exact"/>
        <w:ind w:firstLineChars="200" w:firstLine="25pt"/>
        <w:rPr>
          <w:sz w:val="24"/>
          <w:szCs w:val="24"/>
        </w:rPr>
      </w:pPr>
      <w:bookmarkStart w:id="2" w:name="_Hlk161174251"/>
      <w:r w:rsidRPr="000E0B79">
        <w:rPr>
          <w:rFonts w:hint="eastAsia"/>
          <w:sz w:val="24"/>
          <w:szCs w:val="24"/>
        </w:rPr>
        <w:t>单图像超分辨率是一项基本的图像处理任务，旨在从低分辨率</w:t>
      </w:r>
      <w:r>
        <w:rPr>
          <w:rFonts w:hint="eastAsia"/>
          <w:sz w:val="24"/>
          <w:szCs w:val="24"/>
        </w:rPr>
        <w:t>图像重建出对应的</w:t>
      </w:r>
      <w:r w:rsidRPr="000E0B79">
        <w:rPr>
          <w:rFonts w:hint="eastAsia"/>
          <w:sz w:val="24"/>
          <w:szCs w:val="24"/>
        </w:rPr>
        <w:t>高分辨率图像。早期的单图像超分辨率网络大多是基于卷积网络实现的。然而卷积层因为在长距离像素的建模上仍有一定的限制，这一问题造成了卷积网络在超分辨率的应用上存在一定的限制。</w:t>
      </w:r>
      <w:r w:rsidRPr="001525C3">
        <w:rPr>
          <w:rFonts w:hint="eastAsia"/>
          <w:sz w:val="24"/>
          <w:szCs w:val="24"/>
        </w:rPr>
        <w:t>最近，基于视觉Transformer的模型因其自注意力机制在长距离建模方面的优势而在超分辨率领域获得了广泛关注，显示出巨大的潜力。</w:t>
      </w:r>
    </w:p>
    <w:p w14:paraId="772FE233" w14:textId="77777777" w:rsidR="004217F9" w:rsidRDefault="004217F9" w:rsidP="004217F9">
      <w:pPr>
        <w:pStyle w:val="a9"/>
        <w:adjustRightInd w:val="0"/>
        <w:snapToGrid w:val="0"/>
        <w:spacing w:line="20pt" w:lineRule="exact"/>
        <w:ind w:firstLineChars="200" w:firstLine="25pt"/>
        <w:rPr>
          <w:sz w:val="24"/>
          <w:szCs w:val="24"/>
        </w:rPr>
      </w:pPr>
      <w:r>
        <w:rPr>
          <w:rFonts w:hint="eastAsia"/>
          <w:sz w:val="24"/>
          <w:szCs w:val="24"/>
        </w:rPr>
        <w:t>为了进一步提升图像超分辨率性能，本文提出了一种基于轴向自注意力的单图像超分辨率网络</w:t>
      </w:r>
      <w:r w:rsidRPr="000E0B79">
        <w:rPr>
          <w:rFonts w:hint="eastAsia"/>
          <w:sz w:val="24"/>
          <w:szCs w:val="24"/>
        </w:rPr>
        <w:t>。</w:t>
      </w:r>
      <w:r>
        <w:rPr>
          <w:rFonts w:hint="eastAsia"/>
          <w:sz w:val="24"/>
          <w:szCs w:val="24"/>
        </w:rPr>
        <w:t>该网络使用轴向自注意力来扩大感受野，并且在有限的计算量和参数量下充分发挥网络的性能。此外本方法还改进了传统</w:t>
      </w:r>
      <w:r w:rsidRPr="00892762">
        <w:rPr>
          <w:rFonts w:ascii="Times New Roman" w:hAnsi="Times New Roman"/>
          <w:sz w:val="24"/>
          <w:szCs w:val="24"/>
        </w:rPr>
        <w:t>Transformer</w:t>
      </w:r>
      <w:r>
        <w:rPr>
          <w:rFonts w:hint="eastAsia"/>
          <w:sz w:val="24"/>
          <w:szCs w:val="24"/>
        </w:rPr>
        <w:t>网络中激活像素不足的问题，通过改进</w:t>
      </w:r>
      <w:r w:rsidRPr="00892762">
        <w:rPr>
          <w:rFonts w:ascii="Times New Roman" w:hAnsi="Times New Roman"/>
          <w:sz w:val="24"/>
          <w:szCs w:val="24"/>
        </w:rPr>
        <w:t>Transformer</w:t>
      </w:r>
      <w:r>
        <w:rPr>
          <w:rFonts w:hint="eastAsia"/>
          <w:sz w:val="24"/>
          <w:szCs w:val="24"/>
        </w:rPr>
        <w:t>块中多层感知机的结构来激活更多的像素进而提升网络的性能。</w:t>
      </w:r>
    </w:p>
    <w:p w14:paraId="0305AC4D" w14:textId="18DD9204" w:rsidR="004217F9" w:rsidRDefault="004217F9" w:rsidP="004217F9">
      <w:pPr>
        <w:pStyle w:val="a9"/>
        <w:adjustRightInd w:val="0"/>
        <w:snapToGrid w:val="0"/>
        <w:spacing w:line="20pt" w:lineRule="exact"/>
        <w:ind w:firstLineChars="200" w:firstLine="25pt"/>
        <w:rPr>
          <w:rFonts w:ascii="Times New Roman" w:hAnsi="Times New Roman"/>
          <w:sz w:val="24"/>
          <w:szCs w:val="24"/>
        </w:rPr>
      </w:pPr>
      <w:r>
        <w:rPr>
          <w:rFonts w:hint="eastAsia"/>
          <w:sz w:val="24"/>
          <w:szCs w:val="24"/>
        </w:rPr>
        <w:t>本文还提出一种</w:t>
      </w:r>
      <w:r w:rsidRPr="001525C3">
        <w:rPr>
          <w:rFonts w:hint="eastAsia"/>
          <w:sz w:val="24"/>
          <w:szCs w:val="24"/>
        </w:rPr>
        <w:t>结合卷积和</w:t>
      </w:r>
      <w:r w:rsidRPr="00892762">
        <w:rPr>
          <w:rFonts w:ascii="Times New Roman" w:hAnsi="Times New Roman"/>
          <w:sz w:val="24"/>
          <w:szCs w:val="24"/>
        </w:rPr>
        <w:t>Transformer</w:t>
      </w:r>
      <w:r w:rsidRPr="001525C3">
        <w:rPr>
          <w:rFonts w:hint="eastAsia"/>
          <w:sz w:val="24"/>
          <w:szCs w:val="24"/>
        </w:rPr>
        <w:t>的双路超分辨率网络架构。通过引入轴向自注意力优化</w:t>
      </w:r>
      <w:r w:rsidRPr="00892762">
        <w:rPr>
          <w:rFonts w:ascii="Times New Roman" w:hAnsi="Times New Roman"/>
          <w:sz w:val="24"/>
          <w:szCs w:val="24"/>
        </w:rPr>
        <w:t>Transformer</w:t>
      </w:r>
      <w:r w:rsidRPr="001525C3">
        <w:rPr>
          <w:rFonts w:hint="eastAsia"/>
          <w:sz w:val="24"/>
          <w:szCs w:val="24"/>
        </w:rPr>
        <w:t>部分，并设计为双路架构，其中一个分支负责提取局部特征，另一个分支</w:t>
      </w:r>
      <w:r>
        <w:rPr>
          <w:rFonts w:hint="eastAsia"/>
          <w:sz w:val="24"/>
          <w:szCs w:val="24"/>
        </w:rPr>
        <w:t>负责</w:t>
      </w:r>
      <w:r w:rsidRPr="001525C3">
        <w:rPr>
          <w:rFonts w:hint="eastAsia"/>
          <w:sz w:val="24"/>
          <w:szCs w:val="24"/>
        </w:rPr>
        <w:t>提取粗粒度全局特征，实现两种特征的互补融合。这种设计有效地克服了</w:t>
      </w:r>
      <w:r w:rsidRPr="00892762">
        <w:rPr>
          <w:rFonts w:ascii="Times New Roman" w:hAnsi="Times New Roman"/>
          <w:sz w:val="24"/>
          <w:szCs w:val="24"/>
        </w:rPr>
        <w:t>Transformer</w:t>
      </w:r>
      <w:r w:rsidRPr="001525C3">
        <w:rPr>
          <w:rFonts w:hint="eastAsia"/>
          <w:sz w:val="24"/>
          <w:szCs w:val="24"/>
        </w:rPr>
        <w:t>缺乏全局信息的问题。</w:t>
      </w:r>
      <w:r>
        <w:rPr>
          <w:rFonts w:hint="eastAsia"/>
          <w:sz w:val="24"/>
          <w:szCs w:val="24"/>
        </w:rPr>
        <w:t>为了能有效融合两路分支的特征，本文设计了一种双路特征融合模块，该模块采用卷积网络架构，通过设计多路的特征并且在不同支路上应用渐进融合策略，来有效提升两路分支融合的性能。本文还设计了一种特征后处理块，在特征后处理块中，将特征分成不同的支路，最后使用通道注意力</w:t>
      </w:r>
      <w:r w:rsidR="009E34B4">
        <w:rPr>
          <w:rFonts w:hint="eastAsia"/>
          <w:sz w:val="24"/>
          <w:szCs w:val="24"/>
        </w:rPr>
        <w:t>和增强空间注意力</w:t>
      </w:r>
      <w:r>
        <w:rPr>
          <w:rFonts w:hint="eastAsia"/>
          <w:sz w:val="24"/>
          <w:szCs w:val="24"/>
        </w:rPr>
        <w:t>机制来进行最后的信息融合，从而解决深度模型中信息丢失的问题。</w:t>
      </w:r>
      <w:r>
        <w:rPr>
          <w:rFonts w:ascii="Times New Roman" w:hAnsi="Times New Roman" w:hint="eastAsia"/>
          <w:sz w:val="24"/>
          <w:szCs w:val="24"/>
        </w:rPr>
        <w:t xml:space="preserve"> </w:t>
      </w:r>
    </w:p>
    <w:p w14:paraId="0BAFBD7F" w14:textId="77777777" w:rsidR="004217F9" w:rsidRDefault="004217F9" w:rsidP="004217F9">
      <w:pPr>
        <w:pStyle w:val="a9"/>
        <w:adjustRightInd w:val="0"/>
        <w:snapToGrid w:val="0"/>
        <w:spacing w:line="20pt" w:lineRule="exact"/>
        <w:ind w:firstLineChars="200" w:firstLine="25pt"/>
        <w:rPr>
          <w:sz w:val="24"/>
          <w:szCs w:val="24"/>
        </w:rPr>
      </w:pPr>
      <w:r w:rsidRPr="00E317EE">
        <w:rPr>
          <w:rFonts w:hint="eastAsia"/>
          <w:sz w:val="24"/>
          <w:szCs w:val="24"/>
        </w:rPr>
        <w:t>实验结果表明，无论是客观指标还是主观视觉效果，</w:t>
      </w:r>
      <w:r>
        <w:rPr>
          <w:rFonts w:hint="eastAsia"/>
          <w:sz w:val="24"/>
          <w:szCs w:val="24"/>
        </w:rPr>
        <w:t>本文</w:t>
      </w:r>
      <w:r w:rsidRPr="00E317EE">
        <w:rPr>
          <w:rFonts w:hint="eastAsia"/>
          <w:sz w:val="24"/>
          <w:szCs w:val="24"/>
        </w:rPr>
        <w:t>方法</w:t>
      </w:r>
      <w:r>
        <w:rPr>
          <w:rFonts w:hint="eastAsia"/>
          <w:sz w:val="24"/>
          <w:szCs w:val="24"/>
        </w:rPr>
        <w:t>与其他同类方法相比，在参数量和模型性能之间取得更好的平衡</w:t>
      </w:r>
      <w:r w:rsidRPr="00E317EE">
        <w:rPr>
          <w:rFonts w:hint="eastAsia"/>
          <w:sz w:val="24"/>
          <w:szCs w:val="24"/>
        </w:rPr>
        <w:t>，并且具有更好的</w:t>
      </w:r>
      <w:r>
        <w:rPr>
          <w:rFonts w:hint="eastAsia"/>
          <w:sz w:val="24"/>
          <w:szCs w:val="24"/>
        </w:rPr>
        <w:t>客观指标和主观视觉效果。</w:t>
      </w:r>
    </w:p>
    <w:p w14:paraId="70057B77" w14:textId="77777777" w:rsidR="004217F9" w:rsidRPr="00892762" w:rsidRDefault="004217F9" w:rsidP="004217F9">
      <w:pPr>
        <w:pStyle w:val="a9"/>
        <w:adjustRightInd w:val="0"/>
        <w:snapToGrid w:val="0"/>
        <w:spacing w:line="15pt" w:lineRule="auto"/>
        <w:rPr>
          <w:sz w:val="24"/>
          <w:szCs w:val="24"/>
        </w:rPr>
      </w:pPr>
    </w:p>
    <w:p w14:paraId="1D5E7C42" w14:textId="77777777" w:rsidR="00790BCD" w:rsidRDefault="004217F9" w:rsidP="004217F9">
      <w:pPr>
        <w:pStyle w:val="a9"/>
        <w:adjustRightInd w:val="0"/>
        <w:snapToGrid w:val="0"/>
        <w:spacing w:line="15pt" w:lineRule="auto"/>
        <w:rPr>
          <w:sz w:val="24"/>
          <w:szCs w:val="24"/>
        </w:rPr>
      </w:pPr>
      <w:r w:rsidRPr="009D346B">
        <w:rPr>
          <w:rFonts w:ascii="Times New Roman" w:eastAsia="黑体" w:hAnsi="Times New Roman"/>
          <w:sz w:val="24"/>
          <w:szCs w:val="24"/>
        </w:rPr>
        <w:t>关键词</w:t>
      </w:r>
      <w:r w:rsidRPr="009D346B">
        <w:rPr>
          <w:rFonts w:ascii="Times New Roman" w:hAnsi="Times New Roman"/>
          <w:sz w:val="24"/>
          <w:szCs w:val="24"/>
        </w:rPr>
        <w:t>：</w:t>
      </w:r>
      <w:r>
        <w:rPr>
          <w:rFonts w:ascii="Times New Roman" w:hAnsi="Times New Roman" w:hint="eastAsia"/>
          <w:sz w:val="24"/>
          <w:szCs w:val="24"/>
        </w:rPr>
        <w:t>图像超分辨率</w:t>
      </w:r>
      <w:r w:rsidRPr="009D346B">
        <w:rPr>
          <w:rFonts w:ascii="Times New Roman" w:hAnsi="Times New Roman"/>
          <w:sz w:val="24"/>
          <w:szCs w:val="24"/>
        </w:rPr>
        <w:t>；</w:t>
      </w:r>
      <w:r>
        <w:rPr>
          <w:rFonts w:ascii="Times New Roman" w:hAnsi="Times New Roman" w:hint="eastAsia"/>
          <w:sz w:val="24"/>
          <w:szCs w:val="24"/>
        </w:rPr>
        <w:t>Transformer</w:t>
      </w:r>
      <w:r>
        <w:rPr>
          <w:rFonts w:ascii="Times New Roman" w:hAnsi="Times New Roman" w:hint="eastAsia"/>
          <w:sz w:val="24"/>
          <w:szCs w:val="24"/>
        </w:rPr>
        <w:t>网络</w:t>
      </w:r>
      <w:r w:rsidRPr="009D346B">
        <w:rPr>
          <w:rFonts w:ascii="Times New Roman" w:hAnsi="Times New Roman"/>
          <w:sz w:val="24"/>
          <w:szCs w:val="24"/>
        </w:rPr>
        <w:t>；</w:t>
      </w:r>
      <w:r>
        <w:rPr>
          <w:rFonts w:ascii="Times New Roman" w:hAnsi="Times New Roman" w:hint="eastAsia"/>
          <w:sz w:val="24"/>
          <w:szCs w:val="24"/>
        </w:rPr>
        <w:t>卷积神经网络；轴向自注意力</w:t>
      </w:r>
      <w:r w:rsidRPr="009D346B">
        <w:rPr>
          <w:rFonts w:ascii="Times New Roman" w:hAnsi="Times New Roman"/>
          <w:sz w:val="24"/>
          <w:szCs w:val="24"/>
        </w:rPr>
        <w:t>；</w:t>
      </w:r>
      <w:r>
        <w:rPr>
          <w:rFonts w:ascii="Times New Roman" w:hAnsi="Times New Roman" w:hint="eastAsia"/>
          <w:sz w:val="24"/>
          <w:szCs w:val="24"/>
        </w:rPr>
        <w:t>双路特征融合</w:t>
      </w:r>
      <w:bookmarkEnd w:id="2"/>
    </w:p>
    <w:p w14:paraId="4CD1BA3B" w14:textId="77777777" w:rsidR="00141359" w:rsidRPr="00790BCD" w:rsidRDefault="00141359" w:rsidP="00A8304B">
      <w:pPr>
        <w:pStyle w:val="a9"/>
        <w:adjustRightInd w:val="0"/>
        <w:snapToGrid w:val="0"/>
        <w:rPr>
          <w:sz w:val="24"/>
          <w:szCs w:val="24"/>
        </w:rPr>
      </w:pPr>
    </w:p>
    <w:p w14:paraId="24E24380" w14:textId="77777777" w:rsidR="00141359" w:rsidRDefault="00141359" w:rsidP="00A8304B">
      <w:pPr>
        <w:pStyle w:val="a9"/>
        <w:adjustRightInd w:val="0"/>
        <w:snapToGrid w:val="0"/>
        <w:rPr>
          <w:sz w:val="24"/>
          <w:szCs w:val="24"/>
        </w:rPr>
      </w:pPr>
    </w:p>
    <w:p w14:paraId="174445B7" w14:textId="77777777" w:rsidR="00141359" w:rsidRDefault="00141359" w:rsidP="00A8304B">
      <w:pPr>
        <w:pStyle w:val="a9"/>
        <w:adjustRightInd w:val="0"/>
        <w:snapToGrid w:val="0"/>
        <w:rPr>
          <w:sz w:val="24"/>
          <w:szCs w:val="24"/>
        </w:rPr>
        <w:sectPr w:rsidR="00141359" w:rsidSect="00EA77F8">
          <w:headerReference w:type="even" r:id="rId9"/>
          <w:headerReference w:type="default" r:id="rId10"/>
          <w:footerReference w:type="even" r:id="rId11"/>
          <w:footerReference w:type="default" r:id="rId12"/>
          <w:pgSz w:w="595.30pt" w:h="841.90pt" w:code="9"/>
          <w:pgMar w:top="85.05pt" w:right="85.05pt" w:bottom="76.55pt" w:left="85.05pt" w:header="65.20pt" w:footer="65.20pt" w:gutter="0pt"/>
          <w:pgNumType w:fmt="upperRoman" w:start="1"/>
          <w:cols w:space="21.25pt"/>
          <w:docGrid w:type="linesAndChars" w:linePitch="400" w:charSpace="2072"/>
        </w:sectPr>
      </w:pPr>
    </w:p>
    <w:p w14:paraId="31334A82" w14:textId="77777777" w:rsidR="00790BCD" w:rsidRPr="00CC5235" w:rsidRDefault="00790BCD" w:rsidP="00EE3289">
      <w:pPr>
        <w:pStyle w:val="1"/>
        <w:rPr>
          <w:rFonts w:eastAsia="宋体"/>
        </w:rPr>
      </w:pPr>
      <w:r w:rsidRPr="00DA0CBE">
        <w:lastRenderedPageBreak/>
        <w:t>Abstract</w:t>
      </w:r>
      <w:r>
        <w:rPr>
          <w:rFonts w:hint="eastAsia"/>
        </w:rPr>
        <w:t xml:space="preserve"> </w:t>
      </w:r>
    </w:p>
    <w:p w14:paraId="17BE2C94" w14:textId="77777777" w:rsidR="00790BCD" w:rsidRDefault="00790BCD" w:rsidP="00790BCD">
      <w:pPr>
        <w:adjustRightInd w:val="0"/>
        <w:snapToGrid w:val="0"/>
        <w:spacing w:line="15pt" w:lineRule="auto"/>
        <w:ind w:firstLineChars="196" w:firstLine="24.50pt"/>
        <w:rPr>
          <w:noProof/>
          <w:color w:val="000000"/>
          <w:szCs w:val="32"/>
        </w:rPr>
      </w:pPr>
    </w:p>
    <w:p w14:paraId="75C0EAF3" w14:textId="77777777" w:rsidR="004217F9" w:rsidRPr="00A12E80" w:rsidRDefault="004217F9" w:rsidP="004217F9">
      <w:pPr>
        <w:adjustRightInd w:val="0"/>
        <w:snapToGrid w:val="0"/>
        <w:spacing w:line="15pt" w:lineRule="auto"/>
        <w:ind w:firstLineChars="200" w:firstLine="25pt"/>
        <w:rPr>
          <w:noProof/>
          <w:color w:val="000000"/>
          <w:szCs w:val="32"/>
        </w:rPr>
      </w:pPr>
      <w:bookmarkStart w:id="3" w:name="_Hlk161174295"/>
      <w:r w:rsidRPr="00A12E80">
        <w:rPr>
          <w:noProof/>
          <w:color w:val="000000"/>
          <w:szCs w:val="32"/>
        </w:rPr>
        <w:t xml:space="preserve">Single image super-resolution is a fundamental image processing task aimed at reconstructing a high-resolution image from its corresponding low-resolution counterpart. Early single image super-resolution networks were mostly based on convolutional networks. However, convolutional layers have certain limitations in modeling long-distance pixels, which has led to some restrictions in the application of convolutional networks to super-resolution. Recently, models based on </w:t>
      </w:r>
      <w:r>
        <w:rPr>
          <w:rFonts w:hint="eastAsia"/>
          <w:noProof/>
          <w:color w:val="000000"/>
          <w:szCs w:val="32"/>
        </w:rPr>
        <w:t>Vision</w:t>
      </w:r>
      <w:r w:rsidRPr="00A12E80">
        <w:rPr>
          <w:noProof/>
          <w:color w:val="000000"/>
          <w:szCs w:val="32"/>
        </w:rPr>
        <w:t xml:space="preserve"> Transformers have attracted widespread attention in the field of super-resolution due to their advantage in long-distance modeling through self-attention mechanisms, demonstrating great potential.</w:t>
      </w:r>
    </w:p>
    <w:p w14:paraId="05026D88" w14:textId="77777777" w:rsidR="004217F9" w:rsidRPr="00A12E80" w:rsidRDefault="004217F9" w:rsidP="004217F9">
      <w:pPr>
        <w:adjustRightInd w:val="0"/>
        <w:snapToGrid w:val="0"/>
        <w:spacing w:line="15pt" w:lineRule="auto"/>
        <w:ind w:firstLineChars="200" w:firstLine="25pt"/>
        <w:rPr>
          <w:noProof/>
          <w:color w:val="000000"/>
          <w:szCs w:val="32"/>
        </w:rPr>
      </w:pPr>
      <w:r w:rsidRPr="00A12E80">
        <w:rPr>
          <w:noProof/>
          <w:color w:val="000000"/>
          <w:szCs w:val="32"/>
        </w:rPr>
        <w:t>To further enhance image super-resolution performance, this paper proposes a single image super-resolution network based on axial self-attention. This network uses axial self-attention to expand the receptive field and fully exploit the network's performance with limited computational and parameter resources. Additionally, this method improves the issue of insufficient activation of pixels in traditional Transformer networks by enhancing the structure of the multi-layer perceptron in Transformer blocks to activate more pixels and thus improve network performance.</w:t>
      </w:r>
    </w:p>
    <w:p w14:paraId="4930BA9F" w14:textId="77777777" w:rsidR="004217F9" w:rsidRPr="00A12E80" w:rsidRDefault="004217F9" w:rsidP="004217F9">
      <w:pPr>
        <w:adjustRightInd w:val="0"/>
        <w:snapToGrid w:val="0"/>
        <w:spacing w:line="15pt" w:lineRule="auto"/>
        <w:ind w:firstLineChars="200" w:firstLine="25pt"/>
        <w:rPr>
          <w:noProof/>
          <w:color w:val="000000"/>
          <w:szCs w:val="32"/>
        </w:rPr>
      </w:pPr>
      <w:r w:rsidRPr="00A12E80">
        <w:rPr>
          <w:noProof/>
          <w:color w:val="000000"/>
          <w:szCs w:val="32"/>
        </w:rPr>
        <w:t xml:space="preserve">This </w:t>
      </w:r>
      <w:r>
        <w:rPr>
          <w:rFonts w:hint="eastAsia"/>
          <w:noProof/>
          <w:color w:val="000000"/>
          <w:szCs w:val="32"/>
        </w:rPr>
        <w:t>article</w:t>
      </w:r>
      <w:r>
        <w:rPr>
          <w:noProof/>
          <w:color w:val="000000"/>
          <w:szCs w:val="32"/>
        </w:rPr>
        <w:t xml:space="preserve"> </w:t>
      </w:r>
      <w:r w:rsidRPr="00A12E80">
        <w:rPr>
          <w:noProof/>
          <w:color w:val="000000"/>
          <w:szCs w:val="32"/>
        </w:rPr>
        <w:t xml:space="preserve">also introduces a dual-path super-resolution network architecture that combines convolution and Transformer. By incorporating axial self-attention to optimize the Transformer part and designing a dual-path architecture, where one </w:t>
      </w:r>
      <w:r>
        <w:rPr>
          <w:noProof/>
          <w:color w:val="000000"/>
          <w:szCs w:val="32"/>
        </w:rPr>
        <w:t xml:space="preserve">path </w:t>
      </w:r>
      <w:r w:rsidRPr="00A12E80">
        <w:rPr>
          <w:noProof/>
          <w:color w:val="000000"/>
          <w:szCs w:val="32"/>
        </w:rPr>
        <w:t xml:space="preserve"> is responsible for extracting local features and the other for coarse-grained global features, it achieves a complementary fusion of the two types of features. This design effectively overcomes the problem of Transformers lacking global information. To effectively merge features from both paths, a dual-path feature fusion module is designed using a convolutional network architecture. It employs multiple feature paths and applies a progressive fusion strategy on different branches to enhance the performance of the fusion of the two branches. Additionally, a feature post-processing block is designed. In this block, features are divided into different branches, and finally, a channel attention mechanism is used for the final information fusion, thereby addressing the issue of information loss in deep models.</w:t>
      </w:r>
    </w:p>
    <w:p w14:paraId="6D7432C9" w14:textId="77777777" w:rsidR="004217F9" w:rsidRPr="00181F06" w:rsidRDefault="004217F9" w:rsidP="004217F9">
      <w:pPr>
        <w:adjustRightInd w:val="0"/>
        <w:snapToGrid w:val="0"/>
        <w:spacing w:line="15pt" w:lineRule="auto"/>
        <w:ind w:firstLineChars="200" w:firstLine="25pt"/>
        <w:rPr>
          <w:color w:val="000000"/>
          <w:sz w:val="20"/>
          <w:szCs w:val="20"/>
          <w:shd w:val="clear" w:color="auto" w:fill="FFFFFF"/>
        </w:rPr>
      </w:pPr>
      <w:r w:rsidRPr="00A12E80">
        <w:rPr>
          <w:noProof/>
          <w:color w:val="000000"/>
          <w:szCs w:val="32"/>
        </w:rPr>
        <w:t>Experimental results show that, in terms of both objective metrics and subjective visual effects, our method achieves a better balance between parameter quantity and model performance compared to other similar methods, and it exhibits better objective metrics and subjective visual effects.</w:t>
      </w:r>
    </w:p>
    <w:p w14:paraId="1DCD3EBC" w14:textId="77777777" w:rsidR="004217F9" w:rsidRPr="00BE15F0" w:rsidRDefault="004217F9" w:rsidP="004217F9">
      <w:pPr>
        <w:adjustRightInd w:val="0"/>
        <w:snapToGrid w:val="0"/>
        <w:spacing w:line="15pt" w:lineRule="auto"/>
        <w:rPr>
          <w:noProof/>
        </w:rPr>
      </w:pPr>
    </w:p>
    <w:p w14:paraId="65EC738F" w14:textId="77777777" w:rsidR="004217F9" w:rsidRPr="003155CE" w:rsidRDefault="004217F9" w:rsidP="004217F9">
      <w:pPr>
        <w:pStyle w:val="a9"/>
        <w:adjustRightInd w:val="0"/>
        <w:snapToGrid w:val="0"/>
        <w:spacing w:line="15pt" w:lineRule="auto"/>
        <w:rPr>
          <w:rFonts w:ascii="Times New Roman" w:hAnsi="Times New Roman"/>
          <w:noProof/>
          <w:sz w:val="24"/>
          <w:szCs w:val="24"/>
        </w:rPr>
      </w:pPr>
      <w:r w:rsidRPr="00BE15F0">
        <w:rPr>
          <w:rFonts w:ascii="Times New Roman" w:hAnsi="Times New Roman"/>
          <w:b/>
          <w:sz w:val="24"/>
          <w:szCs w:val="24"/>
        </w:rPr>
        <w:t>Keywords</w:t>
      </w:r>
      <w:r>
        <w:rPr>
          <w:rFonts w:ascii="Times New Roman" w:hAnsi="Times New Roman"/>
          <w:sz w:val="24"/>
          <w:szCs w:val="24"/>
        </w:rPr>
        <w:t xml:space="preserve">: </w:t>
      </w:r>
      <w:r>
        <w:rPr>
          <w:rFonts w:ascii="Times New Roman" w:hAnsi="Times New Roman"/>
          <w:noProof/>
          <w:sz w:val="24"/>
          <w:szCs w:val="24"/>
        </w:rPr>
        <w:t>i</w:t>
      </w:r>
      <w:r w:rsidRPr="00A12E80">
        <w:rPr>
          <w:rFonts w:ascii="Times New Roman" w:hAnsi="Times New Roman"/>
          <w:noProof/>
          <w:sz w:val="24"/>
          <w:szCs w:val="24"/>
        </w:rPr>
        <w:t xml:space="preserve">mage </w:t>
      </w:r>
      <w:r>
        <w:rPr>
          <w:rFonts w:ascii="Times New Roman" w:hAnsi="Times New Roman"/>
          <w:noProof/>
          <w:sz w:val="24"/>
          <w:szCs w:val="24"/>
        </w:rPr>
        <w:t>s</w:t>
      </w:r>
      <w:r w:rsidRPr="00A12E80">
        <w:rPr>
          <w:rFonts w:ascii="Times New Roman" w:hAnsi="Times New Roman"/>
          <w:noProof/>
          <w:sz w:val="24"/>
          <w:szCs w:val="24"/>
        </w:rPr>
        <w:t>uper-</w:t>
      </w:r>
      <w:r>
        <w:rPr>
          <w:rFonts w:ascii="Times New Roman" w:hAnsi="Times New Roman"/>
          <w:noProof/>
          <w:sz w:val="24"/>
          <w:szCs w:val="24"/>
        </w:rPr>
        <w:t>r</w:t>
      </w:r>
      <w:r w:rsidRPr="00A12E80">
        <w:rPr>
          <w:rFonts w:ascii="Times New Roman" w:hAnsi="Times New Roman"/>
          <w:noProof/>
          <w:sz w:val="24"/>
          <w:szCs w:val="24"/>
        </w:rPr>
        <w:t>esolution</w:t>
      </w:r>
      <w:r>
        <w:rPr>
          <w:rFonts w:ascii="Times New Roman" w:hAnsi="Times New Roman"/>
          <w:noProof/>
          <w:sz w:val="24"/>
          <w:szCs w:val="24"/>
        </w:rPr>
        <w:t xml:space="preserve">, </w:t>
      </w:r>
      <w:r w:rsidRPr="00A12E80">
        <w:rPr>
          <w:rFonts w:ascii="Times New Roman" w:hAnsi="Times New Roman"/>
          <w:noProof/>
          <w:sz w:val="24"/>
          <w:szCs w:val="24"/>
        </w:rPr>
        <w:t xml:space="preserve">Transformer </w:t>
      </w:r>
      <w:r>
        <w:rPr>
          <w:rFonts w:ascii="Times New Roman" w:hAnsi="Times New Roman"/>
          <w:noProof/>
          <w:sz w:val="24"/>
          <w:szCs w:val="24"/>
        </w:rPr>
        <w:t>n</w:t>
      </w:r>
      <w:r w:rsidRPr="00A12E80">
        <w:rPr>
          <w:rFonts w:ascii="Times New Roman" w:hAnsi="Times New Roman"/>
          <w:noProof/>
          <w:sz w:val="24"/>
          <w:szCs w:val="24"/>
        </w:rPr>
        <w:t xml:space="preserve">etworks; </w:t>
      </w:r>
      <w:r>
        <w:rPr>
          <w:rFonts w:ascii="Times New Roman" w:hAnsi="Times New Roman"/>
          <w:noProof/>
          <w:sz w:val="24"/>
          <w:szCs w:val="24"/>
        </w:rPr>
        <w:t>c</w:t>
      </w:r>
      <w:r w:rsidRPr="00A12E80">
        <w:rPr>
          <w:rFonts w:ascii="Times New Roman" w:hAnsi="Times New Roman"/>
          <w:noProof/>
          <w:sz w:val="24"/>
          <w:szCs w:val="24"/>
        </w:rPr>
        <w:t xml:space="preserve">onvolutional </w:t>
      </w:r>
      <w:r>
        <w:rPr>
          <w:rFonts w:ascii="Times New Roman" w:hAnsi="Times New Roman"/>
          <w:noProof/>
          <w:sz w:val="24"/>
          <w:szCs w:val="24"/>
        </w:rPr>
        <w:t>n</w:t>
      </w:r>
      <w:r w:rsidRPr="00A12E80">
        <w:rPr>
          <w:rFonts w:ascii="Times New Roman" w:hAnsi="Times New Roman"/>
          <w:noProof/>
          <w:sz w:val="24"/>
          <w:szCs w:val="24"/>
        </w:rPr>
        <w:t xml:space="preserve">eural </w:t>
      </w:r>
      <w:r>
        <w:rPr>
          <w:rFonts w:ascii="Times New Roman" w:hAnsi="Times New Roman"/>
          <w:noProof/>
          <w:sz w:val="24"/>
          <w:szCs w:val="24"/>
        </w:rPr>
        <w:lastRenderedPageBreak/>
        <w:t>n</w:t>
      </w:r>
      <w:r w:rsidRPr="00A12E80">
        <w:rPr>
          <w:rFonts w:ascii="Times New Roman" w:hAnsi="Times New Roman"/>
          <w:noProof/>
          <w:sz w:val="24"/>
          <w:szCs w:val="24"/>
        </w:rPr>
        <w:t xml:space="preserve">etworks; </w:t>
      </w:r>
      <w:r>
        <w:rPr>
          <w:rFonts w:ascii="Times New Roman" w:hAnsi="Times New Roman"/>
          <w:noProof/>
          <w:sz w:val="24"/>
          <w:szCs w:val="24"/>
        </w:rPr>
        <w:t>a</w:t>
      </w:r>
      <w:r w:rsidRPr="00A12E80">
        <w:rPr>
          <w:rFonts w:ascii="Times New Roman" w:hAnsi="Times New Roman"/>
          <w:noProof/>
          <w:sz w:val="24"/>
          <w:szCs w:val="24"/>
        </w:rPr>
        <w:t xml:space="preserve">xial </w:t>
      </w:r>
      <w:r>
        <w:rPr>
          <w:rFonts w:ascii="Times New Roman" w:hAnsi="Times New Roman"/>
          <w:noProof/>
          <w:sz w:val="24"/>
          <w:szCs w:val="24"/>
        </w:rPr>
        <w:t>s</w:t>
      </w:r>
      <w:r w:rsidRPr="00A12E80">
        <w:rPr>
          <w:rFonts w:ascii="Times New Roman" w:hAnsi="Times New Roman"/>
          <w:noProof/>
          <w:sz w:val="24"/>
          <w:szCs w:val="24"/>
        </w:rPr>
        <w:t>elf-</w:t>
      </w:r>
      <w:r>
        <w:rPr>
          <w:rFonts w:ascii="Times New Roman" w:hAnsi="Times New Roman"/>
          <w:noProof/>
          <w:sz w:val="24"/>
          <w:szCs w:val="24"/>
        </w:rPr>
        <w:t>a</w:t>
      </w:r>
      <w:r w:rsidRPr="00A12E80">
        <w:rPr>
          <w:rFonts w:ascii="Times New Roman" w:hAnsi="Times New Roman"/>
          <w:noProof/>
          <w:sz w:val="24"/>
          <w:szCs w:val="24"/>
        </w:rPr>
        <w:t xml:space="preserve">ttention; </w:t>
      </w:r>
      <w:r>
        <w:rPr>
          <w:rFonts w:ascii="Times New Roman" w:hAnsi="Times New Roman"/>
          <w:noProof/>
          <w:sz w:val="24"/>
          <w:szCs w:val="24"/>
        </w:rPr>
        <w:t>d</w:t>
      </w:r>
      <w:r w:rsidRPr="00A12E80">
        <w:rPr>
          <w:rFonts w:ascii="Times New Roman" w:hAnsi="Times New Roman"/>
          <w:noProof/>
          <w:sz w:val="24"/>
          <w:szCs w:val="24"/>
        </w:rPr>
        <w:t>ual-</w:t>
      </w:r>
      <w:r>
        <w:rPr>
          <w:rFonts w:ascii="Times New Roman" w:hAnsi="Times New Roman"/>
          <w:noProof/>
          <w:sz w:val="24"/>
          <w:szCs w:val="24"/>
        </w:rPr>
        <w:t>p</w:t>
      </w:r>
      <w:r w:rsidRPr="00A12E80">
        <w:rPr>
          <w:rFonts w:ascii="Times New Roman" w:hAnsi="Times New Roman"/>
          <w:noProof/>
          <w:sz w:val="24"/>
          <w:szCs w:val="24"/>
        </w:rPr>
        <w:t xml:space="preserve">ath </w:t>
      </w:r>
      <w:r>
        <w:rPr>
          <w:rFonts w:ascii="Times New Roman" w:hAnsi="Times New Roman"/>
          <w:noProof/>
          <w:sz w:val="24"/>
          <w:szCs w:val="24"/>
        </w:rPr>
        <w:t>f</w:t>
      </w:r>
      <w:r w:rsidRPr="00A12E80">
        <w:rPr>
          <w:rFonts w:ascii="Times New Roman" w:hAnsi="Times New Roman"/>
          <w:noProof/>
          <w:sz w:val="24"/>
          <w:szCs w:val="24"/>
        </w:rPr>
        <w:t xml:space="preserve">eature </w:t>
      </w:r>
      <w:r>
        <w:rPr>
          <w:rFonts w:ascii="Times New Roman" w:hAnsi="Times New Roman"/>
          <w:noProof/>
          <w:sz w:val="24"/>
          <w:szCs w:val="24"/>
        </w:rPr>
        <w:t>f</w:t>
      </w:r>
      <w:r w:rsidRPr="00A12E80">
        <w:rPr>
          <w:rFonts w:ascii="Times New Roman" w:hAnsi="Times New Roman"/>
          <w:noProof/>
          <w:sz w:val="24"/>
          <w:szCs w:val="24"/>
        </w:rPr>
        <w:t>usion</w:t>
      </w:r>
    </w:p>
    <w:bookmarkEnd w:id="3"/>
    <w:p w14:paraId="3B1A16CE" w14:textId="77777777" w:rsidR="00790BCD" w:rsidRDefault="00790BCD" w:rsidP="00790BCD">
      <w:pPr>
        <w:pStyle w:val="a9"/>
        <w:adjustRightInd w:val="0"/>
        <w:snapToGrid w:val="0"/>
        <w:rPr>
          <w:rFonts w:ascii="Times New Roman" w:hAnsi="Times New Roman"/>
          <w:sz w:val="24"/>
          <w:szCs w:val="24"/>
        </w:rPr>
      </w:pPr>
    </w:p>
    <w:p w14:paraId="72E9BF37" w14:textId="77777777" w:rsidR="00790BCD" w:rsidRDefault="00790BCD" w:rsidP="00790BCD">
      <w:pPr>
        <w:pStyle w:val="a9"/>
        <w:adjustRightInd w:val="0"/>
        <w:snapToGrid w:val="0"/>
        <w:rPr>
          <w:rFonts w:ascii="Times New Roman" w:hAnsi="Times New Roman"/>
          <w:sz w:val="24"/>
          <w:szCs w:val="24"/>
        </w:rPr>
      </w:pPr>
    </w:p>
    <w:p w14:paraId="0C598DC8" w14:textId="77777777" w:rsidR="00790BCD" w:rsidRDefault="00790BCD" w:rsidP="00790BCD">
      <w:pPr>
        <w:pStyle w:val="a9"/>
        <w:adjustRightInd w:val="0"/>
        <w:snapToGrid w:val="0"/>
        <w:rPr>
          <w:rFonts w:ascii="Times New Roman" w:hAnsi="Times New Roman"/>
          <w:sz w:val="24"/>
          <w:szCs w:val="24"/>
        </w:rPr>
        <w:sectPr w:rsidR="00790BCD" w:rsidSect="00F82AE1">
          <w:headerReference w:type="default" r:id="rId13"/>
          <w:pgSz w:w="595.30pt" w:h="841.90pt" w:code="9"/>
          <w:pgMar w:top="85.05pt" w:right="85.05pt" w:bottom="76.55pt" w:left="85.05pt" w:header="65.20pt" w:footer="65.20pt" w:gutter="0pt"/>
          <w:pgNumType w:fmt="upperRoman"/>
          <w:cols w:space="21.25pt"/>
          <w:docGrid w:type="linesAndChars" w:linePitch="400" w:charSpace="2072"/>
        </w:sectPr>
      </w:pPr>
    </w:p>
    <w:p w14:paraId="62A0DB3D" w14:textId="67621564" w:rsidR="00141359" w:rsidRDefault="00141359" w:rsidP="00EE3289">
      <w:pPr>
        <w:pStyle w:val="1"/>
      </w:pPr>
      <w:r w:rsidRPr="00637986">
        <w:rPr>
          <w:rFonts w:hint="eastAsia"/>
        </w:rPr>
        <w:lastRenderedPageBreak/>
        <w:t>目</w:t>
      </w:r>
      <w:r w:rsidRPr="00637986">
        <w:rPr>
          <w:rFonts w:hint="eastAsia"/>
        </w:rPr>
        <w:t xml:space="preserve">  </w:t>
      </w:r>
      <w:r w:rsidRPr="00637986">
        <w:rPr>
          <w:rFonts w:hint="eastAsia"/>
        </w:rPr>
        <w:t>录</w:t>
      </w:r>
    </w:p>
    <w:p w14:paraId="408328BF" w14:textId="5A5FE7D6" w:rsidR="00141359" w:rsidRPr="00274D83" w:rsidRDefault="00141359" w:rsidP="003B39D5">
      <w:pPr>
        <w:adjustRightInd w:val="0"/>
        <w:snapToGrid w:val="0"/>
        <w:spacing w:line="15pt" w:lineRule="auto"/>
        <w:jc w:val="distribute"/>
      </w:pPr>
    </w:p>
    <w:p w14:paraId="02BF0F77" w14:textId="77777777" w:rsidR="00141359" w:rsidRDefault="00141359" w:rsidP="003B39D5">
      <w:pPr>
        <w:adjustRightInd w:val="0"/>
        <w:spacing w:line="15pt" w:lineRule="auto"/>
        <w:jc w:val="distribute"/>
        <w:rPr>
          <w:rFonts w:eastAsia="黑体"/>
        </w:rPr>
      </w:pPr>
    </w:p>
    <w:p w14:paraId="76C1072B" w14:textId="77777777" w:rsidR="00141359" w:rsidRPr="003B39D5" w:rsidRDefault="00141359" w:rsidP="003B39D5">
      <w:pPr>
        <w:adjustRightInd w:val="0"/>
        <w:spacing w:line="15pt" w:lineRule="auto"/>
        <w:jc w:val="center"/>
        <w:rPr>
          <w:rFonts w:ascii="宋体" w:hAnsi="宋体"/>
          <w:b/>
        </w:rPr>
      </w:pPr>
      <w:r w:rsidRPr="003B39D5">
        <w:rPr>
          <w:rFonts w:ascii="宋体" w:hAnsi="宋体" w:hint="eastAsia"/>
          <w:b/>
        </w:rPr>
        <w:t>（章标题</w:t>
      </w:r>
      <w:r w:rsidRPr="003B39D5">
        <w:rPr>
          <w:rFonts w:hint="eastAsia"/>
          <w:b/>
        </w:rPr>
        <w:t>为</w:t>
      </w:r>
      <w:r w:rsidRPr="003B39D5">
        <w:rPr>
          <w:rFonts w:ascii="宋体" w:hAnsi="宋体" w:hint="eastAsia"/>
          <w:b/>
        </w:rPr>
        <w:t>黑体，条、款标题为宋体，均为小4号字）</w:t>
      </w:r>
    </w:p>
    <w:p w14:paraId="663CECA4" w14:textId="77777777" w:rsidR="00141359" w:rsidRPr="003B39D5" w:rsidRDefault="00141359" w:rsidP="003B39D5">
      <w:pPr>
        <w:adjustRightInd w:val="0"/>
        <w:spacing w:line="15pt" w:lineRule="auto"/>
        <w:rPr>
          <w:rFonts w:eastAsia="黑体"/>
        </w:rPr>
      </w:pPr>
    </w:p>
    <w:p w14:paraId="4A4F2F43" w14:textId="77777777" w:rsidR="00141359" w:rsidRPr="003B39D5" w:rsidRDefault="00141359" w:rsidP="003B39D5">
      <w:pPr>
        <w:adjustRightInd w:val="0"/>
        <w:spacing w:line="15pt" w:lineRule="auto"/>
        <w:rPr>
          <w:rFonts w:eastAsia="黑体"/>
        </w:rPr>
        <w:sectPr w:rsidR="00141359" w:rsidRPr="003B39D5" w:rsidSect="00C92125">
          <w:headerReference w:type="default" r:id="rId14"/>
          <w:footerReference w:type="even" r:id="rId15"/>
          <w:pgSz w:w="595.30pt" w:h="841.90pt" w:code="9"/>
          <w:pgMar w:top="85.05pt" w:right="85.05pt" w:bottom="76.55pt" w:left="85.05pt" w:header="65.20pt" w:footer="65.20pt" w:gutter="0pt"/>
          <w:pgNumType w:fmt="upperRoman" w:start="4"/>
          <w:cols w:space="21.25pt"/>
          <w:docGrid w:type="linesAndChars" w:linePitch="400" w:charSpace="2072"/>
        </w:sectPr>
      </w:pPr>
    </w:p>
    <w:bookmarkStart w:id="4" w:name="_Toc77166477"/>
    <w:bookmarkStart w:id="5" w:name="_Toc77239679"/>
    <w:bookmarkStart w:id="6" w:name="_Toc77239774"/>
    <w:bookmarkStart w:id="7" w:name="_Toc77239801"/>
    <w:bookmarkStart w:id="8" w:name="_Toc77260836"/>
    <w:bookmarkStart w:id="9" w:name="_Toc77261018"/>
    <w:bookmarkStart w:id="10" w:name="_Toc77262186"/>
    <w:bookmarkStart w:id="11" w:name="_Toc88830380"/>
    <w:bookmarkStart w:id="12" w:name="_Toc88830493"/>
    <w:p w14:paraId="5AD4F574" w14:textId="19D31407" w:rsidR="0060726B" w:rsidRPr="000C1EC7" w:rsidRDefault="00DC3500" w:rsidP="00EE3289">
      <w:pPr>
        <w:pStyle w:val="1"/>
        <w:spacing w:before="19.55pt" w:after="9.75pt"/>
        <w:rPr>
          <w:rFonts w:eastAsia="宋体"/>
          <w:sz w:val="24"/>
          <w:szCs w:val="24"/>
        </w:rPr>
      </w:pPr>
      <w:r>
        <w:lastRenderedPageBreak/>
        <w:fldChar w:fldCharType="begin"/>
      </w:r>
      <w:r>
        <w:instrText xml:space="preserve"> MACROBUTTON MTEditEquationSection2 </w:instrText>
      </w:r>
      <w:r w:rsidRPr="00DC3500">
        <w:rPr>
          <w:rStyle w:val="MTEquationSection"/>
          <w:rFonts w:hint="eastAsia"/>
        </w:rPr>
        <w:instrText>公式章</w:instrText>
      </w:r>
      <w:r w:rsidRPr="00DC3500">
        <w:rPr>
          <w:rStyle w:val="MTEquationSection"/>
          <w:rFonts w:hint="eastAsia"/>
        </w:rPr>
        <w:instrText xml:space="preserve"> 1 </w:instrText>
      </w:r>
      <w:r w:rsidRPr="00DC3500">
        <w:rPr>
          <w:rStyle w:val="MTEquationSection"/>
          <w:rFonts w:hint="eastAsia"/>
        </w:rPr>
        <w:instrText>节</w:instrText>
      </w:r>
      <w:r w:rsidRPr="00DC3500">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60726B" w:rsidRPr="000C1EC7">
        <w:t>第</w:t>
      </w:r>
      <w:r w:rsidR="0060726B" w:rsidRPr="000C1EC7">
        <w:t>1</w:t>
      </w:r>
      <w:r w:rsidR="0060726B" w:rsidRPr="000C1EC7">
        <w:t>章</w:t>
      </w:r>
      <w:r w:rsidR="0060726B" w:rsidRPr="000C1EC7">
        <w:t xml:space="preserve"> </w:t>
      </w:r>
      <w:r w:rsidR="0060726B" w:rsidRPr="000C1EC7">
        <w:t>绪</w:t>
      </w:r>
      <w:r w:rsidR="0060726B" w:rsidRPr="000C1EC7">
        <w:t xml:space="preserve"> </w:t>
      </w:r>
      <w:r w:rsidR="0060726B" w:rsidRPr="000C1EC7">
        <w:t>论</w:t>
      </w:r>
      <w:bookmarkEnd w:id="4"/>
      <w:bookmarkEnd w:id="5"/>
      <w:bookmarkEnd w:id="6"/>
      <w:bookmarkEnd w:id="7"/>
      <w:bookmarkEnd w:id="8"/>
      <w:bookmarkEnd w:id="9"/>
      <w:bookmarkEnd w:id="10"/>
      <w:bookmarkEnd w:id="11"/>
      <w:bookmarkEnd w:id="12"/>
    </w:p>
    <w:p w14:paraId="36D9545C" w14:textId="77777777" w:rsidR="009723DF" w:rsidRPr="00B108A3" w:rsidRDefault="009723DF" w:rsidP="009723DF">
      <w:pPr>
        <w:pStyle w:val="2"/>
        <w:spacing w:before="9.75pt" w:after="9.75pt"/>
      </w:pPr>
      <w:bookmarkStart w:id="13" w:name="_Toc77239680"/>
      <w:bookmarkStart w:id="14" w:name="_Toc77239775"/>
      <w:bookmarkStart w:id="15" w:name="_Toc77239802"/>
      <w:bookmarkStart w:id="16" w:name="_Toc77260837"/>
      <w:bookmarkStart w:id="17" w:name="_Toc77261019"/>
      <w:bookmarkStart w:id="18" w:name="_Toc77262187"/>
      <w:bookmarkStart w:id="19" w:name="_Toc88830381"/>
      <w:bookmarkStart w:id="20" w:name="_Toc88830494"/>
      <w:bookmarkStart w:id="21" w:name="_Toc77166478"/>
      <w:r w:rsidRPr="00E177F4">
        <w:t xml:space="preserve">1.1 </w:t>
      </w:r>
      <w:bookmarkEnd w:id="13"/>
      <w:bookmarkEnd w:id="14"/>
      <w:bookmarkEnd w:id="15"/>
      <w:bookmarkEnd w:id="16"/>
      <w:bookmarkEnd w:id="17"/>
      <w:bookmarkEnd w:id="18"/>
      <w:bookmarkEnd w:id="19"/>
      <w:bookmarkEnd w:id="20"/>
      <w:bookmarkEnd w:id="21"/>
      <w:r>
        <w:rPr>
          <w:rFonts w:hint="eastAsia"/>
        </w:rPr>
        <w:t>课题背景及研究意义</w:t>
      </w:r>
    </w:p>
    <w:p w14:paraId="4A861281" w14:textId="77777777" w:rsidR="009723DF" w:rsidRDefault="009723DF" w:rsidP="009723DF">
      <w:pPr>
        <w:pStyle w:val="ae"/>
        <w:adjustRightInd w:val="0"/>
        <w:snapToGrid w:val="0"/>
        <w:spacing w:line="15pt" w:lineRule="auto"/>
        <w:rPr>
          <w:noProof/>
          <w:szCs w:val="24"/>
        </w:rPr>
      </w:pPr>
      <w:r w:rsidRPr="00B108A3">
        <w:rPr>
          <w:rFonts w:hint="eastAsia"/>
          <w:noProof/>
          <w:szCs w:val="24"/>
        </w:rPr>
        <w:t>在数字化和信息技术飞速发展的今天，人们对于图像清晰度和细节表现的追求从未停止。随着高清视觉内容成为新的标准，图像的分辨率及其重要性日益突显。分辨率，即图像中所包含的像素密度，直接影响到图像的质量和细节丰富度。高分辨率图像以其细腻的纹理和锐利的边缘，提供了更加生动和真实的视觉体验，成为了数字图像处理、计算机视觉等领域研究的重点。然而，由于设备限制、成本考虑或现实环境中的种种不可控因素，获取高分辨率图像并非总是可行的。在这种背景下，图像超分辨率技术应运而生，它通过软件算法来改善和增强图像的分辨率，而非依赖昂贵的硬件升级。这种技术尝试从现有的低分辨率图像中重构出高分辨率的细节，弥补了直接获取高质量图像的不足。通过对图像的深度学习和智能分析，超分辨率技术能够揭示并增强图像中原本不明显的细节和纹理，从而在不增加成本的同时，显著提升图像质量。这一进展不仅推动了视觉技术的发展，也为多媒体应用、远程感应、医疗成像等多个领域带来了革命性的改变。</w:t>
      </w:r>
    </w:p>
    <w:p w14:paraId="1480CAD7" w14:textId="143E20D1" w:rsidR="009723DF" w:rsidRPr="0012240A" w:rsidRDefault="009723DF" w:rsidP="009723DF">
      <w:pPr>
        <w:pStyle w:val="ae"/>
        <w:adjustRightInd w:val="0"/>
        <w:snapToGrid w:val="0"/>
        <w:spacing w:line="15pt" w:lineRule="auto"/>
        <w:rPr>
          <w:noProof/>
          <w:szCs w:val="24"/>
        </w:rPr>
      </w:pPr>
      <w:r w:rsidRPr="0012240A">
        <w:rPr>
          <w:rFonts w:hint="eastAsia"/>
          <w:noProof/>
          <w:szCs w:val="24"/>
        </w:rPr>
        <w:t>在当前的科技发展趋势中，图像处理技术的进步已经成为不可或缺的一部分，尤其是图像超分辨率重建技术，它已经成为了图像处理领域的一个热点研究方向。该技术主要通过先进的计算方法，从一个或多个低分辨率图像中重建出高质量的高分辨率图像</w:t>
      </w:r>
      <w:r w:rsidR="002D4290">
        <w:rPr>
          <w:noProof/>
          <w:szCs w:val="24"/>
        </w:rPr>
        <w:fldChar w:fldCharType="begin"/>
      </w:r>
      <w:r w:rsidR="002D4290">
        <w:rPr>
          <w:noProof/>
          <w:szCs w:val="24"/>
        </w:rPr>
        <w:instrText xml:space="preserve"> ADDIN ZOTERO_ITEM CSL_CITATION {"citationID":"ANGD6AEw","properties":{"formattedCitation":"\\super [1]\\nosupersub{}","plainCitation":"[1]","noteIndex":0},"citationItems":[{"id":832,"uris":["http://zotero.org/users/local/5A8f2ITQ/items/VECSSSBY"],"itemData":{"id":832,"type":"article-journal","container-title":"International journal of computer vision","note":"ISBN: 0920-5691\npublisher: Springer","page":"25-47","title":"Learning low-level vision","volume":"40","author":[{"family":"Freeman","given":"William T."},{"family":"Pasztor","given":"Egon C."},{"family":"Carmichael","given":"Owen T."}],"issued":{"date-parts":[["2000"]]}}}],"schema":"https://github.com/citation-style-language/schema/raw/master/csl-citation.json"} </w:instrText>
      </w:r>
      <w:r w:rsidR="002D4290">
        <w:rPr>
          <w:noProof/>
          <w:szCs w:val="24"/>
        </w:rPr>
        <w:fldChar w:fldCharType="separate"/>
      </w:r>
      <w:r w:rsidR="00F25812" w:rsidRPr="00F25812">
        <w:rPr>
          <w:kern w:val="0"/>
          <w:szCs w:val="24"/>
          <w:vertAlign w:val="superscript"/>
        </w:rPr>
        <w:t>[1]</w:t>
      </w:r>
      <w:r w:rsidR="002D4290">
        <w:rPr>
          <w:noProof/>
          <w:szCs w:val="24"/>
        </w:rPr>
        <w:fldChar w:fldCharType="end"/>
      </w:r>
      <w:r w:rsidRPr="0012240A">
        <w:rPr>
          <w:rFonts w:hint="eastAsia"/>
          <w:noProof/>
          <w:szCs w:val="24"/>
        </w:rPr>
        <w:t>。这种技术的应用范围非常广泛，包括但不限于卫星图像处理</w:t>
      </w:r>
      <w:r w:rsidR="00DD4BB4">
        <w:rPr>
          <w:noProof/>
          <w:szCs w:val="24"/>
        </w:rPr>
        <w:fldChar w:fldCharType="begin"/>
      </w:r>
      <w:r w:rsidR="00DD4BB4">
        <w:rPr>
          <w:noProof/>
          <w:szCs w:val="24"/>
        </w:rPr>
        <w:instrText xml:space="preserve"> ADDIN ZOTERO_ITEM CSL_CITATION {"citationID":"q1RZCOog","properties":{"formattedCitation":"\\super [2,3]\\nosupersub{}","plainCitation":"[2,3]","noteIndex":0},"citationItems":[{"id":836,"uris":["http://zotero.org/users/local/5A8f2ITQ/items/5NKK8R9L"],"itemData":{"id":836,"type":"article-journal","container-title":"Remote Sensing","issue":"13","note":"ISBN: 2072-4292\npublisher: MDPI","page":"1588","title":"Satellite image super-resolution via multi-scale residual deep neural network","volume":"11","author":[{"family":"Lu","given":"Tao"},{"family":"Wang","given":"Jiaming"},{"family":"Zhang","given":"Yanduo"},{"family":"Wang","given":"Zhongyuan"},{"family":"Jiang","given":"Junjun"}],"issued":{"date-parts":[["2019"]]}}},{"id":917,"uris":["http://zotero.org/</w:instrText>
      </w:r>
      <w:r w:rsidR="00DD4BB4">
        <w:rPr>
          <w:rFonts w:hint="eastAsia"/>
          <w:noProof/>
          <w:szCs w:val="24"/>
        </w:rPr>
        <w:instrText>users/local/5A8f2ITQ/items/TDQ7AR53"],"itemData":{"id":917,"type":"article-journal","abstract":"</w:instrText>
      </w:r>
      <w:r w:rsidR="00DD4BB4">
        <w:rPr>
          <w:rFonts w:hint="eastAsia"/>
          <w:noProof/>
          <w:szCs w:val="24"/>
        </w:rPr>
        <w:instrText>针对遥感图像超分辨率重建效果模糊、重建过程中细节纹理丢失的问题，提出一种适用多尺度任务的遥感图像超分辨率网络模型</w:instrText>
      </w:r>
      <w:r w:rsidR="00DD4BB4">
        <w:rPr>
          <w:rFonts w:hint="eastAsia"/>
          <w:noProof/>
          <w:szCs w:val="24"/>
        </w:rPr>
        <w:instrText>pDDPMSR</w:instrText>
      </w:r>
      <w:r w:rsidR="00DD4BB4">
        <w:rPr>
          <w:rFonts w:hint="eastAsia"/>
          <w:noProof/>
          <w:szCs w:val="24"/>
        </w:rPr>
        <w:instrText>。首先，通过组合移位卷积和串联多注意力机制构建高效像素移位卷积模块</w:instrText>
      </w:r>
      <w:r w:rsidR="00DD4BB4">
        <w:rPr>
          <w:rFonts w:hint="eastAsia"/>
          <w:noProof/>
          <w:szCs w:val="24"/>
        </w:rPr>
        <w:instrText>SCAM</w:instrText>
      </w:r>
      <w:r w:rsidR="00DD4BB4">
        <w:rPr>
          <w:rFonts w:hint="eastAsia"/>
          <w:noProof/>
          <w:szCs w:val="24"/>
        </w:rPr>
        <w:instrText>，扩大感受野以增强对局部特征的提取，从而提高图像清晰度，同时使用多注意力在通道和空间维度关注图像高频信息，以增强轮廓细节信息的表达。其次，为了防止细节纹理丢失，设计了融合坐标注意力与多尺度空洞卷积金字塔网络结构</w:instrText>
      </w:r>
      <w:r w:rsidR="00DD4BB4">
        <w:rPr>
          <w:rFonts w:hint="eastAsia"/>
          <w:noProof/>
          <w:szCs w:val="24"/>
        </w:rPr>
        <w:instrText>CA-ASPP</w:instrText>
      </w:r>
      <w:r w:rsidR="00DD4BB4">
        <w:rPr>
          <w:rFonts w:hint="eastAsia"/>
          <w:noProof/>
          <w:szCs w:val="24"/>
        </w:rPr>
        <w:instrText>，以便捕获不同尺度的上下文信息。最后引入去噪扩散概率模型</w:instrText>
      </w:r>
      <w:r w:rsidR="00DD4BB4">
        <w:rPr>
          <w:rFonts w:hint="eastAsia"/>
          <w:noProof/>
          <w:szCs w:val="24"/>
        </w:rPr>
        <w:instrText>DDPM</w:instrText>
      </w:r>
      <w:r w:rsidR="00DD4BB4">
        <w:rPr>
          <w:rFonts w:hint="eastAsia"/>
          <w:noProof/>
          <w:szCs w:val="24"/>
        </w:rPr>
        <w:instrText>生成高分辨率图像，采用跳层采样加速</w:instrText>
      </w:r>
      <w:r w:rsidR="00DD4BB4">
        <w:rPr>
          <w:rFonts w:hint="eastAsia"/>
          <w:noProof/>
          <w:szCs w:val="24"/>
        </w:rPr>
        <w:instrText>DDPM</w:instrText>
      </w:r>
      <w:r w:rsidR="00DD4BB4">
        <w:rPr>
          <w:rFonts w:hint="eastAsia"/>
          <w:noProof/>
          <w:szCs w:val="24"/>
        </w:rPr>
        <w:instrText>图像推理速度。设计非线性噪声调度方案解决</w:instrText>
      </w:r>
      <w:r w:rsidR="00DD4BB4">
        <w:rPr>
          <w:rFonts w:hint="eastAsia"/>
          <w:noProof/>
          <w:szCs w:val="24"/>
        </w:rPr>
        <w:instrText>DDPM</w:instrText>
      </w:r>
      <w:r w:rsidR="00DD4BB4">
        <w:rPr>
          <w:rFonts w:hint="eastAsia"/>
          <w:noProof/>
          <w:szCs w:val="24"/>
        </w:rPr>
        <w:instrText>加噪结束时噪声过大问题。在公开数据集</w:instrText>
      </w:r>
      <w:r w:rsidR="00DD4BB4">
        <w:rPr>
          <w:rFonts w:hint="eastAsia"/>
          <w:noProof/>
          <w:szCs w:val="24"/>
        </w:rPr>
        <w:instrText>RSSCN7</w:instrText>
      </w:r>
      <w:r w:rsidR="00DD4BB4">
        <w:rPr>
          <w:rFonts w:hint="eastAsia"/>
          <w:noProof/>
          <w:szCs w:val="24"/>
        </w:rPr>
        <w:instrText>上的实验结果表明，</w:instrText>
      </w:r>
      <w:r w:rsidR="00DD4BB4">
        <w:rPr>
          <w:rFonts w:hint="eastAsia"/>
          <w:noProof/>
          <w:szCs w:val="24"/>
        </w:rPr>
        <w:instrText>pDDPMSR</w:instrText>
      </w:r>
      <w:r w:rsidR="00DD4BB4">
        <w:rPr>
          <w:rFonts w:hint="eastAsia"/>
          <w:noProof/>
          <w:szCs w:val="24"/>
        </w:rPr>
        <w:instrText>在峰值信噪比</w:instrText>
      </w:r>
      <w:r w:rsidR="00DD4BB4">
        <w:rPr>
          <w:rFonts w:hint="eastAsia"/>
          <w:noProof/>
          <w:szCs w:val="24"/>
        </w:rPr>
        <w:instrText>(PSNR)</w:instrText>
      </w:r>
      <w:r w:rsidR="00DD4BB4">
        <w:rPr>
          <w:rFonts w:hint="eastAsia"/>
          <w:noProof/>
          <w:szCs w:val="24"/>
        </w:rPr>
        <w:instrText>和结构相似度</w:instrText>
      </w:r>
      <w:r w:rsidR="00DD4BB4">
        <w:rPr>
          <w:rFonts w:hint="eastAsia"/>
          <w:noProof/>
          <w:szCs w:val="24"/>
        </w:rPr>
        <w:instrText>(SSIM)</w:instrText>
      </w:r>
      <w:r w:rsidR="00DD4BB4">
        <w:rPr>
          <w:rFonts w:hint="eastAsia"/>
          <w:noProof/>
          <w:szCs w:val="24"/>
        </w:rPr>
        <w:instrText>上较对比算法重建效果更加显著，并且跳层采样方法使扩散模型推理过程加速</w:instrText>
      </w:r>
      <w:r w:rsidR="00DD4BB4">
        <w:rPr>
          <w:rFonts w:hint="eastAsia"/>
          <w:noProof/>
          <w:szCs w:val="24"/>
        </w:rPr>
        <w:instrText>10</w:instrText>
      </w:r>
      <w:r w:rsidR="00DD4BB4">
        <w:rPr>
          <w:rFonts w:hint="eastAsia"/>
          <w:noProof/>
          <w:szCs w:val="24"/>
        </w:rPr>
        <w:instrText>倍。</w:instrText>
      </w:r>
      <w:r w:rsidR="00DD4BB4">
        <w:rPr>
          <w:rFonts w:hint="eastAsia"/>
          <w:noProof/>
          <w:szCs w:val="24"/>
        </w:rPr>
        <w:instrText>","archive_location":"CNKI","container-title":"</w:instrText>
      </w:r>
      <w:r w:rsidR="00DD4BB4">
        <w:rPr>
          <w:rFonts w:hint="eastAsia"/>
          <w:noProof/>
          <w:szCs w:val="24"/>
        </w:rPr>
        <w:instrText>计算机工程与应用</w:instrText>
      </w:r>
      <w:r w:rsidR="00DD4BB4">
        <w:rPr>
          <w:rFonts w:hint="eastAsia"/>
          <w:noProof/>
          <w:szCs w:val="24"/>
        </w:rPr>
        <w:instrText>","note":"ISBN: 1002-8331","page":"1-12","title":"</w:instrText>
      </w:r>
      <w:r w:rsidR="00DD4BB4">
        <w:rPr>
          <w:rFonts w:hint="eastAsia"/>
          <w:noProof/>
          <w:szCs w:val="24"/>
        </w:rPr>
        <w:instrText>融合</w:instrText>
      </w:r>
      <w:r w:rsidR="00DD4BB4">
        <w:rPr>
          <w:rFonts w:hint="eastAsia"/>
          <w:noProof/>
          <w:szCs w:val="24"/>
        </w:rPr>
        <w:instrText>LR</w:instrText>
      </w:r>
      <w:r w:rsidR="00DD4BB4">
        <w:rPr>
          <w:rFonts w:hint="eastAsia"/>
          <w:noProof/>
          <w:szCs w:val="24"/>
        </w:rPr>
        <w:instrText>编码网络和扩散模型的遥感图像超分辨率算法</w:instrText>
      </w:r>
      <w:r w:rsidR="00DD4BB4">
        <w:rPr>
          <w:rFonts w:hint="eastAsia"/>
          <w:noProof/>
          <w:szCs w:val="24"/>
        </w:rPr>
        <w:instrText>","author":[{"family":"</w:instrText>
      </w:r>
      <w:r w:rsidR="00DD4BB4">
        <w:rPr>
          <w:rFonts w:hint="eastAsia"/>
          <w:noProof/>
          <w:szCs w:val="24"/>
        </w:rPr>
        <w:instrText>许晓阳</w:instrText>
      </w:r>
      <w:r w:rsidR="00DD4BB4">
        <w:rPr>
          <w:rFonts w:hint="eastAsia"/>
          <w:noProof/>
          <w:szCs w:val="24"/>
        </w:rPr>
        <w:instrText>","given":""},{"family":"</w:instrText>
      </w:r>
      <w:r w:rsidR="00DD4BB4">
        <w:rPr>
          <w:rFonts w:hint="eastAsia"/>
          <w:noProof/>
          <w:szCs w:val="24"/>
        </w:rPr>
        <w:instrText>张梦飞</w:instrText>
      </w:r>
      <w:r w:rsidR="00DD4BB4">
        <w:rPr>
          <w:rFonts w:hint="eastAsia"/>
          <w:noProof/>
          <w:szCs w:val="24"/>
        </w:rPr>
        <w:instrText>","given":""}]}}],"schema":"https://github.com/citation-style-language/schema/raw/master/csl-ci</w:instrText>
      </w:r>
      <w:r w:rsidR="00DD4BB4">
        <w:rPr>
          <w:noProof/>
          <w:szCs w:val="24"/>
        </w:rPr>
        <w:instrText xml:space="preserve">tation.json"} </w:instrText>
      </w:r>
      <w:r w:rsidR="00DD4BB4">
        <w:rPr>
          <w:noProof/>
          <w:szCs w:val="24"/>
        </w:rPr>
        <w:fldChar w:fldCharType="separate"/>
      </w:r>
      <w:r w:rsidR="00DD4BB4" w:rsidRPr="00DD4BB4">
        <w:rPr>
          <w:kern w:val="0"/>
          <w:szCs w:val="24"/>
          <w:vertAlign w:val="superscript"/>
        </w:rPr>
        <w:t>[2,3]</w:t>
      </w:r>
      <w:r w:rsidR="00DD4BB4">
        <w:rPr>
          <w:noProof/>
          <w:szCs w:val="24"/>
        </w:rPr>
        <w:fldChar w:fldCharType="end"/>
      </w:r>
      <w:r w:rsidRPr="0012240A">
        <w:rPr>
          <w:rFonts w:hint="eastAsia"/>
          <w:noProof/>
          <w:szCs w:val="24"/>
        </w:rPr>
        <w:t>、医疗影像提升</w:t>
      </w:r>
      <w:r w:rsidR="005104AC">
        <w:rPr>
          <w:noProof/>
          <w:szCs w:val="24"/>
        </w:rPr>
        <w:fldChar w:fldCharType="begin"/>
      </w:r>
      <w:r w:rsidR="00DD4BB4">
        <w:rPr>
          <w:noProof/>
          <w:szCs w:val="24"/>
        </w:rPr>
        <w:instrText xml:space="preserve"> ADDIN ZOTERO_ITEM CSL_CITATION {"citationID":"DHTHqcgq","properties":{"formattedCitation":"\\super [4]\\nosupersub{}","plainCitation":"[4]","noteIndex":0},"citationItems":[{"id":833,"uris":["http://zotero.org/users/local/5A8f2ITQ/items/GUHRMHVK"],"itemData":{"id":833,"type":"paper-conference","container-title":"2015 International Conference on Technologies for Sustainable Development (ICTSD)","ISBN":"1-4799-8187-7","page":"1-6","publisher":"IEEE","title":"Super resolution techniques for medical image processing","author":[{"family":"Isaac","given":"Jithin Saji"},{"family":"Kulkarni","given":"Ramesh"}],"issued":{"date-parts":[["2015"]]}}}],"schema":"https://github.com/citation-style-language/schema/raw/master/csl-citation.json"} </w:instrText>
      </w:r>
      <w:r w:rsidR="005104AC">
        <w:rPr>
          <w:noProof/>
          <w:szCs w:val="24"/>
        </w:rPr>
        <w:fldChar w:fldCharType="separate"/>
      </w:r>
      <w:r w:rsidR="00DD4BB4" w:rsidRPr="00DD4BB4">
        <w:rPr>
          <w:kern w:val="0"/>
          <w:szCs w:val="24"/>
          <w:vertAlign w:val="superscript"/>
        </w:rPr>
        <w:t>[4]</w:t>
      </w:r>
      <w:r w:rsidR="005104AC">
        <w:rPr>
          <w:noProof/>
          <w:szCs w:val="24"/>
        </w:rPr>
        <w:fldChar w:fldCharType="end"/>
      </w:r>
      <w:r w:rsidRPr="0012240A">
        <w:rPr>
          <w:rFonts w:hint="eastAsia"/>
          <w:noProof/>
          <w:szCs w:val="24"/>
        </w:rPr>
        <w:t>、安防监控</w:t>
      </w:r>
      <w:r w:rsidR="005104AC">
        <w:rPr>
          <w:noProof/>
          <w:szCs w:val="24"/>
        </w:rPr>
        <w:fldChar w:fldCharType="begin"/>
      </w:r>
      <w:r w:rsidR="00DD4BB4">
        <w:rPr>
          <w:noProof/>
          <w:szCs w:val="24"/>
        </w:rPr>
        <w:instrText xml:space="preserve"> ADDIN ZOTERO_ITEM CSL_CITATION {"citationID":"pjtK9aSl","properties":{"formattedCitation":"\\super [5]\\nosupersub{}","plainCitation":"[5]","noteIndex":0},"citationItems":[{"id":835,"uris":["http://zotero.org/users/local/5A8f2ITQ/items/F4CVPHE3"],"itemDa</w:instrText>
      </w:r>
      <w:r w:rsidR="00DD4BB4">
        <w:rPr>
          <w:rFonts w:hint="eastAsia"/>
          <w:noProof/>
          <w:szCs w:val="24"/>
        </w:rPr>
        <w:instrText>ta":{"id":835,"type":"article-journal","abstract":"</w:instrText>
      </w:r>
      <w:r w:rsidR="00DD4BB4">
        <w:rPr>
          <w:rFonts w:hint="eastAsia"/>
          <w:noProof/>
          <w:szCs w:val="24"/>
        </w:rPr>
        <w:instrText>针对安防监控场景中获取的人脸图像质量不佳、细节信息丢失导致的人脸识别准确率低下的问题</w:instrText>
      </w:r>
      <w:r w:rsidR="00DD4BB4">
        <w:rPr>
          <w:rFonts w:hint="eastAsia"/>
          <w:noProof/>
          <w:szCs w:val="24"/>
        </w:rPr>
        <w:instrText>,</w:instrText>
      </w:r>
      <w:r w:rsidR="00DD4BB4">
        <w:rPr>
          <w:rFonts w:hint="eastAsia"/>
          <w:noProof/>
          <w:szCs w:val="24"/>
        </w:rPr>
        <w:instrText>提出一种基于超分辨率重建的低分辨率人脸识别算法。该算法包括超分辨率重建和人脸识别两个子网络</w:instrText>
      </w:r>
      <w:r w:rsidR="00DD4BB4">
        <w:rPr>
          <w:rFonts w:hint="eastAsia"/>
          <w:noProof/>
          <w:szCs w:val="24"/>
        </w:rPr>
        <w:instrText>,</w:instrText>
      </w:r>
      <w:r w:rsidR="00DD4BB4">
        <w:rPr>
          <w:rFonts w:hint="eastAsia"/>
          <w:noProof/>
          <w:szCs w:val="24"/>
        </w:rPr>
        <w:instrText>分别实现低分辨率人脸图像的超分辨率重建和人脸特征的提取。首先通过增加超分辨率重建子网络激活函数前的特征图数量实现广泛激活</w:instrText>
      </w:r>
      <w:r w:rsidR="00DD4BB4">
        <w:rPr>
          <w:rFonts w:hint="eastAsia"/>
          <w:noProof/>
          <w:szCs w:val="24"/>
        </w:rPr>
        <w:instrText>,</w:instrText>
      </w:r>
      <w:r w:rsidR="00DD4BB4">
        <w:rPr>
          <w:rFonts w:hint="eastAsia"/>
          <w:noProof/>
          <w:szCs w:val="24"/>
        </w:rPr>
        <w:instrText>保证信息流的有效传递</w:instrText>
      </w:r>
      <w:r w:rsidR="00DD4BB4">
        <w:rPr>
          <w:rFonts w:hint="eastAsia"/>
          <w:noProof/>
          <w:szCs w:val="24"/>
        </w:rPr>
        <w:instrText>,</w:instrText>
      </w:r>
      <w:r w:rsidR="00DD4BB4">
        <w:rPr>
          <w:rFonts w:hint="eastAsia"/>
          <w:noProof/>
          <w:szCs w:val="24"/>
        </w:rPr>
        <w:instrText>重建出包含更多细节信息的高分辨率人脸图像</w:instrText>
      </w:r>
      <w:r w:rsidR="00DD4BB4">
        <w:rPr>
          <w:rFonts w:hint="eastAsia"/>
          <w:noProof/>
          <w:szCs w:val="24"/>
        </w:rPr>
        <w:instrText>;</w:instrText>
      </w:r>
      <w:r w:rsidR="00DD4BB4">
        <w:rPr>
          <w:rFonts w:hint="eastAsia"/>
          <w:noProof/>
          <w:szCs w:val="24"/>
        </w:rPr>
        <w:instrText>然后在训练时结合图像内容损失和身份损失</w:instrText>
      </w:r>
      <w:r w:rsidR="00DD4BB4">
        <w:rPr>
          <w:rFonts w:hint="eastAsia"/>
          <w:noProof/>
          <w:szCs w:val="24"/>
        </w:rPr>
        <w:instrText>,</w:instrText>
      </w:r>
      <w:r w:rsidR="00DD4BB4">
        <w:rPr>
          <w:rFonts w:hint="eastAsia"/>
          <w:noProof/>
          <w:szCs w:val="24"/>
        </w:rPr>
        <w:instrText>在重建图像的同时保留更多身份信息</w:instrText>
      </w:r>
      <w:r w:rsidR="00DD4BB4">
        <w:rPr>
          <w:rFonts w:hint="eastAsia"/>
          <w:noProof/>
          <w:szCs w:val="24"/>
        </w:rPr>
        <w:instrText>,</w:instrText>
      </w:r>
      <w:r w:rsidR="00DD4BB4">
        <w:rPr>
          <w:rFonts w:hint="eastAsia"/>
          <w:noProof/>
          <w:szCs w:val="24"/>
        </w:rPr>
        <w:instrText>使得提取到的人脸特征具有更强的辨别性。实验结果表明</w:instrText>
      </w:r>
      <w:r w:rsidR="00DD4BB4">
        <w:rPr>
          <w:rFonts w:hint="eastAsia"/>
          <w:noProof/>
          <w:szCs w:val="24"/>
        </w:rPr>
        <w:instrText>,</w:instrText>
      </w:r>
      <w:r w:rsidR="00DD4BB4">
        <w:rPr>
          <w:rFonts w:hint="eastAsia"/>
          <w:noProof/>
          <w:szCs w:val="24"/>
        </w:rPr>
        <w:instrText>该算法提升了低分辨率人脸识别的准确率</w:instrText>
      </w:r>
      <w:r w:rsidR="00DD4BB4">
        <w:rPr>
          <w:rFonts w:hint="eastAsia"/>
          <w:noProof/>
          <w:szCs w:val="24"/>
        </w:rPr>
        <w:instrText>,</w:instrText>
      </w:r>
      <w:r w:rsidR="00DD4BB4">
        <w:rPr>
          <w:rFonts w:hint="eastAsia"/>
          <w:noProof/>
          <w:szCs w:val="24"/>
        </w:rPr>
        <w:instrText>在监控人脸数据集</w:instrText>
      </w:r>
      <w:r w:rsidR="00DD4BB4">
        <w:rPr>
          <w:rFonts w:hint="eastAsia"/>
          <w:noProof/>
          <w:szCs w:val="24"/>
        </w:rPr>
        <w:instrText>QMUL-SurFace</w:instrText>
      </w:r>
      <w:r w:rsidR="00DD4BB4">
        <w:rPr>
          <w:rFonts w:hint="eastAsia"/>
          <w:noProof/>
          <w:szCs w:val="24"/>
        </w:rPr>
        <w:instrText>上的性能优于传统算法。</w:instrText>
      </w:r>
      <w:r w:rsidR="00DD4BB4">
        <w:rPr>
          <w:rFonts w:hint="eastAsia"/>
          <w:noProof/>
          <w:szCs w:val="24"/>
        </w:rPr>
        <w:instrText>","archive_location":"CNKI","container-title":"</w:instrText>
      </w:r>
      <w:r w:rsidR="00DD4BB4">
        <w:rPr>
          <w:rFonts w:hint="eastAsia"/>
          <w:noProof/>
          <w:szCs w:val="24"/>
        </w:rPr>
        <w:instrText>计算机应用研究</w:instrText>
      </w:r>
      <w:r w:rsidR="00DD4BB4">
        <w:rPr>
          <w:rFonts w:hint="eastAsia"/>
          <w:noProof/>
          <w:szCs w:val="24"/>
        </w:rPr>
        <w:instrText>","issue":"04","note":"ISBN: 1001-3695\ntype: 10.19734/j.issn.1001-3695.2020.01.0074","page":"1230-1234","title":"</w:instrText>
      </w:r>
      <w:r w:rsidR="00DD4BB4">
        <w:rPr>
          <w:rFonts w:hint="eastAsia"/>
          <w:noProof/>
          <w:szCs w:val="24"/>
        </w:rPr>
        <w:instrText>面向安防监控场景的低分辨率人脸识别算法研究</w:instrText>
      </w:r>
      <w:r w:rsidR="00DD4BB4">
        <w:rPr>
          <w:rFonts w:hint="eastAsia"/>
          <w:noProof/>
          <w:szCs w:val="24"/>
        </w:rPr>
        <w:instrText>","volume":"38","author":[{"family":"</w:instrText>
      </w:r>
      <w:r w:rsidR="00DD4BB4">
        <w:rPr>
          <w:rFonts w:hint="eastAsia"/>
          <w:noProof/>
          <w:szCs w:val="24"/>
        </w:rPr>
        <w:instrText>卢峰</w:instrText>
      </w:r>
      <w:r w:rsidR="00DD4BB4">
        <w:rPr>
          <w:rFonts w:hint="eastAsia"/>
          <w:noProof/>
          <w:szCs w:val="24"/>
        </w:rPr>
        <w:instrText>","given":""},{"family":"</w:instrText>
      </w:r>
      <w:r w:rsidR="00DD4BB4">
        <w:rPr>
          <w:rFonts w:hint="eastAsia"/>
          <w:noProof/>
          <w:szCs w:val="24"/>
        </w:rPr>
        <w:instrText>周琳</w:instrText>
      </w:r>
      <w:r w:rsidR="00DD4BB4">
        <w:rPr>
          <w:rFonts w:hint="eastAsia"/>
          <w:noProof/>
          <w:szCs w:val="24"/>
        </w:rPr>
        <w:instrText>","given":""},{"family":"</w:instrText>
      </w:r>
      <w:r w:rsidR="00DD4BB4">
        <w:rPr>
          <w:rFonts w:hint="eastAsia"/>
          <w:noProof/>
          <w:szCs w:val="24"/>
        </w:rPr>
        <w:instrText>蔡小辉</w:instrText>
      </w:r>
      <w:r w:rsidR="00DD4BB4">
        <w:rPr>
          <w:rFonts w:hint="eastAsia"/>
          <w:noProof/>
          <w:szCs w:val="24"/>
        </w:rPr>
        <w:instrText>","given":""}],"issued":{"date-parts":[["2021"]]}}}],"schema":"https://github.com/citation-style-language/schema/raw/master/csl-citation</w:instrText>
      </w:r>
      <w:r w:rsidR="00DD4BB4">
        <w:rPr>
          <w:noProof/>
          <w:szCs w:val="24"/>
        </w:rPr>
        <w:instrText xml:space="preserve">.json"} </w:instrText>
      </w:r>
      <w:r w:rsidR="005104AC">
        <w:rPr>
          <w:noProof/>
          <w:szCs w:val="24"/>
        </w:rPr>
        <w:fldChar w:fldCharType="separate"/>
      </w:r>
      <w:r w:rsidR="00DD4BB4" w:rsidRPr="00DD4BB4">
        <w:rPr>
          <w:kern w:val="0"/>
          <w:szCs w:val="24"/>
          <w:vertAlign w:val="superscript"/>
        </w:rPr>
        <w:t>[5]</w:t>
      </w:r>
      <w:r w:rsidR="005104AC">
        <w:rPr>
          <w:noProof/>
          <w:szCs w:val="24"/>
        </w:rPr>
        <w:fldChar w:fldCharType="end"/>
      </w:r>
      <w:r w:rsidRPr="0012240A">
        <w:rPr>
          <w:rFonts w:hint="eastAsia"/>
          <w:noProof/>
          <w:szCs w:val="24"/>
        </w:rPr>
        <w:t>优化等多个领域。</w:t>
      </w:r>
    </w:p>
    <w:p w14:paraId="2BF243C4" w14:textId="77777777" w:rsidR="009723DF" w:rsidRPr="0012240A" w:rsidRDefault="009723DF" w:rsidP="009723DF">
      <w:pPr>
        <w:pStyle w:val="ae"/>
        <w:adjustRightInd w:val="0"/>
        <w:snapToGrid w:val="0"/>
        <w:spacing w:line="15pt" w:lineRule="auto"/>
        <w:rPr>
          <w:noProof/>
          <w:szCs w:val="24"/>
        </w:rPr>
      </w:pPr>
      <w:r w:rsidRPr="0012240A">
        <w:rPr>
          <w:rFonts w:hint="eastAsia"/>
          <w:noProof/>
          <w:szCs w:val="24"/>
        </w:rPr>
        <w:t>在卫星图像处理领域，由于自然条件和技术限制，获取的图像往往分辨率不高，这限制了其在地理信息系统、环境监测等领域的应用。通过应用图像超分辨率重建技术，可以在不更换昂贵设备的情况下，提高图像的分辨率和质量，从而更好地进行地形分析和环境监测。</w:t>
      </w:r>
    </w:p>
    <w:p w14:paraId="081E8FBF" w14:textId="77777777" w:rsidR="009723DF" w:rsidRPr="0012240A" w:rsidRDefault="009723DF" w:rsidP="009723DF">
      <w:pPr>
        <w:pStyle w:val="ae"/>
        <w:adjustRightInd w:val="0"/>
        <w:snapToGrid w:val="0"/>
        <w:spacing w:line="15pt" w:lineRule="auto"/>
        <w:rPr>
          <w:noProof/>
          <w:szCs w:val="24"/>
        </w:rPr>
      </w:pPr>
      <w:r w:rsidRPr="0012240A">
        <w:rPr>
          <w:rFonts w:hint="eastAsia"/>
          <w:noProof/>
          <w:szCs w:val="24"/>
        </w:rPr>
        <w:t>在医疗影像领域，高分辨率的医学图像对于疾病的诊断和治疗至关重要。利用图像超分辨率重建技术，可以从低分辨率的医学扫描图像中重建出更清晰的图像，帮助医生更准确地诊断疾病，提高治疗效果。</w:t>
      </w:r>
    </w:p>
    <w:p w14:paraId="7BE3A422" w14:textId="77777777" w:rsidR="007849C5" w:rsidRDefault="007849C5" w:rsidP="009723DF">
      <w:pPr>
        <w:pStyle w:val="ae"/>
        <w:adjustRightInd w:val="0"/>
        <w:snapToGrid w:val="0"/>
        <w:spacing w:line="15pt" w:lineRule="auto"/>
        <w:rPr>
          <w:noProof/>
          <w:szCs w:val="24"/>
        </w:rPr>
      </w:pPr>
      <w:r w:rsidRPr="007849C5">
        <w:rPr>
          <w:rFonts w:hint="eastAsia"/>
          <w:noProof/>
          <w:szCs w:val="24"/>
        </w:rPr>
        <w:t>安防监控领域，超分辨率技术的应用对于提升监控画面的质量发挥着重要作用。尤其在一些对安防有着高度要求的区域，应用超分辨率技术可以显著增强监控画面的质量和细节，保障区域安全，为社会治安贡献力量。</w:t>
      </w:r>
    </w:p>
    <w:p w14:paraId="27F1ED9E" w14:textId="77777777" w:rsidR="007849C5" w:rsidRDefault="007849C5" w:rsidP="007849C5">
      <w:pPr>
        <w:pStyle w:val="ae"/>
        <w:adjustRightInd w:val="0"/>
        <w:snapToGrid w:val="0"/>
        <w:spacing w:line="15pt" w:lineRule="auto"/>
        <w:rPr>
          <w:noProof/>
          <w:szCs w:val="24"/>
        </w:rPr>
      </w:pPr>
      <w:bookmarkStart w:id="22" w:name="_Toc77239682"/>
      <w:bookmarkStart w:id="23" w:name="_Toc77239777"/>
      <w:bookmarkStart w:id="24" w:name="_Toc77239804"/>
      <w:bookmarkStart w:id="25" w:name="_Toc77260839"/>
      <w:bookmarkStart w:id="26" w:name="_Toc77261021"/>
      <w:bookmarkStart w:id="27" w:name="_Toc77262189"/>
      <w:bookmarkStart w:id="28" w:name="_Toc88830382"/>
      <w:bookmarkStart w:id="29" w:name="_Toc88830495"/>
      <w:r w:rsidRPr="0012240A">
        <w:rPr>
          <w:rFonts w:hint="eastAsia"/>
          <w:noProof/>
          <w:szCs w:val="24"/>
        </w:rPr>
        <w:t>总之，随着</w:t>
      </w:r>
      <w:r>
        <w:rPr>
          <w:rFonts w:hint="eastAsia"/>
          <w:noProof/>
          <w:szCs w:val="24"/>
        </w:rPr>
        <w:t>计算机视觉技术</w:t>
      </w:r>
      <w:r w:rsidRPr="0012240A">
        <w:rPr>
          <w:rFonts w:hint="eastAsia"/>
          <w:noProof/>
          <w:szCs w:val="24"/>
        </w:rPr>
        <w:t>的不断进步，图像超分辨率技术将在更多领域</w:t>
      </w:r>
      <w:r>
        <w:rPr>
          <w:rFonts w:hint="eastAsia"/>
          <w:noProof/>
          <w:szCs w:val="24"/>
        </w:rPr>
        <w:t>发挥越来越多的作用。</w:t>
      </w:r>
      <w:r w:rsidRPr="0012240A">
        <w:rPr>
          <w:rFonts w:hint="eastAsia"/>
          <w:noProof/>
          <w:szCs w:val="24"/>
        </w:rPr>
        <w:t>不仅能够</w:t>
      </w:r>
      <w:r>
        <w:rPr>
          <w:rFonts w:hint="eastAsia"/>
          <w:noProof/>
          <w:szCs w:val="24"/>
        </w:rPr>
        <w:t>提升图像和视频等相关应用的恢复细节和质量</w:t>
      </w:r>
      <w:r w:rsidRPr="0012240A">
        <w:rPr>
          <w:rFonts w:hint="eastAsia"/>
          <w:noProof/>
          <w:szCs w:val="24"/>
        </w:rPr>
        <w:t>，还</w:t>
      </w:r>
      <w:r w:rsidRPr="0012240A">
        <w:rPr>
          <w:rFonts w:hint="eastAsia"/>
          <w:noProof/>
          <w:szCs w:val="24"/>
        </w:rPr>
        <w:lastRenderedPageBreak/>
        <w:t>能够推动相关领域的研究和技术</w:t>
      </w:r>
      <w:r>
        <w:rPr>
          <w:rFonts w:hint="eastAsia"/>
          <w:noProof/>
          <w:szCs w:val="24"/>
        </w:rPr>
        <w:t>的</w:t>
      </w:r>
      <w:r w:rsidRPr="0012240A">
        <w:rPr>
          <w:rFonts w:hint="eastAsia"/>
          <w:noProof/>
          <w:szCs w:val="24"/>
        </w:rPr>
        <w:t>发展。</w:t>
      </w:r>
    </w:p>
    <w:p w14:paraId="0F2E6302" w14:textId="77777777" w:rsidR="009723DF" w:rsidRPr="0060726B" w:rsidRDefault="009723DF" w:rsidP="009723DF">
      <w:pPr>
        <w:pStyle w:val="2"/>
        <w:spacing w:before="9.75pt" w:after="9.75pt"/>
      </w:pPr>
      <w:r w:rsidRPr="0060726B">
        <w:rPr>
          <w:rFonts w:hint="eastAsia"/>
        </w:rPr>
        <w:t>1.</w:t>
      </w:r>
      <w:bookmarkEnd w:id="22"/>
      <w:bookmarkEnd w:id="23"/>
      <w:bookmarkEnd w:id="24"/>
      <w:r w:rsidRPr="0060726B">
        <w:rPr>
          <w:rFonts w:hint="eastAsia"/>
        </w:rPr>
        <w:t xml:space="preserve">2 </w:t>
      </w:r>
      <w:bookmarkEnd w:id="25"/>
      <w:bookmarkEnd w:id="26"/>
      <w:bookmarkEnd w:id="27"/>
      <w:bookmarkEnd w:id="28"/>
      <w:bookmarkEnd w:id="29"/>
      <w:r>
        <w:rPr>
          <w:rFonts w:hint="eastAsia"/>
        </w:rPr>
        <w:t>国内外研究现状</w:t>
      </w:r>
    </w:p>
    <w:p w14:paraId="0198F735" w14:textId="556A7C25" w:rsidR="009723DF" w:rsidRPr="00562D76" w:rsidRDefault="009723DF" w:rsidP="009723DF">
      <w:pPr>
        <w:ind w:firstLineChars="200" w:firstLine="24.90pt"/>
        <w:rPr>
          <w:noProof/>
        </w:rPr>
      </w:pPr>
      <w:bookmarkStart w:id="30" w:name="_Toc77260840"/>
      <w:bookmarkStart w:id="31" w:name="_Toc77261022"/>
      <w:bookmarkStart w:id="32" w:name="_Toc77262190"/>
      <w:bookmarkStart w:id="33" w:name="_Toc88830383"/>
      <w:bookmarkStart w:id="34" w:name="_Toc88830496"/>
      <w:r w:rsidRPr="00562D76">
        <w:rPr>
          <w:rFonts w:hint="eastAsia"/>
          <w:noProof/>
        </w:rPr>
        <w:t>在当前的科技领域，单图像超分辨率重建（</w:t>
      </w:r>
      <w:r w:rsidRPr="00562D76">
        <w:rPr>
          <w:rFonts w:hint="eastAsia"/>
          <w:noProof/>
        </w:rPr>
        <w:t>Single Image Super-Resolution, SISR</w:t>
      </w:r>
      <w:r w:rsidRPr="00562D76">
        <w:rPr>
          <w:rFonts w:hint="eastAsia"/>
          <w:noProof/>
        </w:rPr>
        <w:t>）技术正迅速发展，成为图像处理研究中的热点。这项技术旨在通过分析低分辨率（</w:t>
      </w:r>
      <w:r w:rsidRPr="00562D76">
        <w:rPr>
          <w:rFonts w:hint="eastAsia"/>
          <w:noProof/>
        </w:rPr>
        <w:t>Low-Resolution, LR</w:t>
      </w:r>
      <w:r w:rsidRPr="00562D76">
        <w:rPr>
          <w:rFonts w:hint="eastAsia"/>
          <w:noProof/>
        </w:rPr>
        <w:t>）图像，恢复出其高分辨率（</w:t>
      </w:r>
      <w:r w:rsidRPr="00562D76">
        <w:rPr>
          <w:rFonts w:hint="eastAsia"/>
          <w:noProof/>
        </w:rPr>
        <w:t>High-Resolution, HR</w:t>
      </w:r>
      <w:r w:rsidRPr="00562D76">
        <w:rPr>
          <w:rFonts w:hint="eastAsia"/>
          <w:noProof/>
        </w:rPr>
        <w:t>）版本，以此提升图像的质量和细节。早期的</w:t>
      </w:r>
      <w:r w:rsidRPr="00562D76">
        <w:rPr>
          <w:rFonts w:hint="eastAsia"/>
          <w:noProof/>
        </w:rPr>
        <w:t>SISR</w:t>
      </w:r>
      <w:r w:rsidRPr="00562D76">
        <w:rPr>
          <w:rFonts w:hint="eastAsia"/>
          <w:noProof/>
        </w:rPr>
        <w:t>方法主要依赖于传统的插值技术，如双线性插值</w:t>
      </w:r>
      <w:r w:rsidR="00907AA7">
        <w:rPr>
          <w:noProof/>
        </w:rPr>
        <w:fldChar w:fldCharType="begin"/>
      </w:r>
      <w:r w:rsidR="00DD4BB4">
        <w:rPr>
          <w:noProof/>
        </w:rPr>
        <w:instrText xml:space="preserve"> ADDIN ZOTERO_ITEM CSL_CITATION {"citationID":"t512QGXp","properties":{"formattedCitation":"\\super [6]\\nosupersub{}","plainCitation":"[6]","noteIndex":0},"citationItems":[{"id":838,"uris":["http://zotero.org/users/local/5A8f2ITQ/items/8UKFY8AY"],"itemData":{"id":838,"type":"paper-conference","container-title":"Proceedings. DELTA 2004. Second IEEE international workshop on electronic design, test and applications","ISBN":"0-7695-2081-2","page":"126-131","publisher":"IEEE","title":"A novel approach to real-time bilinear interpolation","author":[{"family":"Gribbon","given":"Kim T."},{"family":"Bailey","given":"Donald G."}],"issued":{"date-parts":[["2004"]]}}}],"schema":"https://github.com/citation-style-language/schema/raw/master/csl-citation.json"} </w:instrText>
      </w:r>
      <w:r w:rsidR="00907AA7">
        <w:rPr>
          <w:noProof/>
        </w:rPr>
        <w:fldChar w:fldCharType="separate"/>
      </w:r>
      <w:r w:rsidR="00DD4BB4" w:rsidRPr="00DD4BB4">
        <w:rPr>
          <w:kern w:val="0"/>
          <w:vertAlign w:val="superscript"/>
        </w:rPr>
        <w:t>[6]</w:t>
      </w:r>
      <w:r w:rsidR="00907AA7">
        <w:rPr>
          <w:noProof/>
        </w:rPr>
        <w:fldChar w:fldCharType="end"/>
      </w:r>
      <w:r w:rsidRPr="00562D76">
        <w:rPr>
          <w:rFonts w:hint="eastAsia"/>
          <w:noProof/>
        </w:rPr>
        <w:t>和双三次插值</w:t>
      </w:r>
      <w:r w:rsidR="00907AA7">
        <w:rPr>
          <w:noProof/>
        </w:rPr>
        <w:fldChar w:fldCharType="begin"/>
      </w:r>
      <w:r w:rsidR="00DD4BB4">
        <w:rPr>
          <w:noProof/>
        </w:rPr>
        <w:instrText xml:space="preserve"> ADDIN ZOTERO_ITEM CSL_CITATION {"citationID":"Tl0BF5CT","properties":{"formattedCitation":"\\super [7]\\nosupersub{}","plainCitation":"[7]","noteIndex":0},"citationItems":[{"id":839,"uris":["http://zotero.org/users/local/5A8f2ITQ/items/N3B3JBAZ"],"itemData":{"id":839,"type":"article-journal","container-title":"IEEE transactions on acoustics, speech, and signal processing","issue":"6","note":"ISBN: 0096-3518\npublisher: Ieee","page":"1153-1160","title":"Cubic convolution interpolation for digital image processing","volume":"29","author":[{"family":"Keys","given":"Robert"}],"issued":{"date-parts":[["1981"]]}}}],"schema":"https://github.com/citation-style-language/schema/raw/master/csl-citation.json"} </w:instrText>
      </w:r>
      <w:r w:rsidR="00907AA7">
        <w:rPr>
          <w:noProof/>
        </w:rPr>
        <w:fldChar w:fldCharType="separate"/>
      </w:r>
      <w:r w:rsidR="00DD4BB4" w:rsidRPr="00DD4BB4">
        <w:rPr>
          <w:kern w:val="0"/>
          <w:vertAlign w:val="superscript"/>
        </w:rPr>
        <w:t>[7]</w:t>
      </w:r>
      <w:r w:rsidR="00907AA7">
        <w:rPr>
          <w:noProof/>
        </w:rPr>
        <w:fldChar w:fldCharType="end"/>
      </w:r>
      <w:r w:rsidRPr="00562D76">
        <w:rPr>
          <w:rFonts w:hint="eastAsia"/>
          <w:noProof/>
        </w:rPr>
        <w:t>等，这些方法虽然操作简便、计算成本低，但在恢复高频细节方面表现不佳。随着时间的推移，基于重建的方法开始流行</w:t>
      </w:r>
      <w:r w:rsidR="001F1796">
        <w:rPr>
          <w:noProof/>
        </w:rPr>
        <w:fldChar w:fldCharType="begin"/>
      </w:r>
      <w:r w:rsidR="00DD4BB4">
        <w:rPr>
          <w:noProof/>
        </w:rPr>
        <w:instrText xml:space="preserve"> ADDIN ZOTERO_ITEM CSL_CITATION {"citationID":"LGvEPJgG","properties":{"formattedCitation":"\\super [8\\uc0\\u8211{}10]\\nosupersub{}","plainCitation":"[8–10]","noteIndex":0},"citationItems":[{"id":840,"uris":["http://zotero.org/users/local/5A8f2ITQ/items/IFWRSBYX"],"itemData":{"id":840,"type":"article-journal","container-title":"Applied Optics","issue":"13","note":"ISBN: 2155-3165\npublisher: Optica Publishing Group","page":"2893-2900","title":"Image reconstruction for thin observation module by bound optics by using the iterative backprojection method","volume":"45","author":[{"family":"Nitta","given":"Kouichi"},{"family":"Shogenji","given":"Rui"},{"family":"Miyatake","given":"Shigehiro"},{"family":"Tanida","given":"Jun"}],"issued":{"date-parts":[["2006"]]}}},{"id":843,"uris":["http://zotero.org/users/local/5A8f2ITQ/items/4QUWPJCG"],"itemData":{"id":843,"type":"paper-conference","container-title":"Proceedings of 19th convention of electrical and electronics engineers in Israel","ISBN":"0-7803-3330-6","page":"391-394","publisher":"IEEE","title":"Super-resolution reconstruction of an image","author":[{"family":"Elad","given":"M."},{"family":"Feuer","given":"A."}],"issued":{"date-parts":[["1996"]]}}},{"id":842,"uris":["http://zotero.org/users/local/5A8f2ITQ/items/I2RDDGPT"],"itemData":{"id":842,"type":"article-journal","container-title":"arXiv preprint arXiv:1610.04490","title":"Amortised map inference for image super-resolution","author":[{"family":"Sønderby","given":"Casper Kaae"},{"family":"Caballero","given":"Jose"},{"family":"Theis","given":"Lucas"},{"family":"Shi","given":"Wenzhe"},{"family":"Huszár","given":"Ferenc"}],"issued":{"date-parts":[["2016"]]}}}],"schema":"https://github.com/citation-style-language/schema/raw/master/csl-citation.json"} </w:instrText>
      </w:r>
      <w:r w:rsidR="001F1796">
        <w:rPr>
          <w:noProof/>
        </w:rPr>
        <w:fldChar w:fldCharType="separate"/>
      </w:r>
      <w:r w:rsidR="00DD4BB4" w:rsidRPr="00DD4BB4">
        <w:rPr>
          <w:kern w:val="0"/>
          <w:vertAlign w:val="superscript"/>
        </w:rPr>
        <w:t>[8–10]</w:t>
      </w:r>
      <w:r w:rsidR="001F1796">
        <w:rPr>
          <w:noProof/>
        </w:rPr>
        <w:fldChar w:fldCharType="end"/>
      </w:r>
      <w:r w:rsidRPr="00562D76">
        <w:rPr>
          <w:rFonts w:hint="eastAsia"/>
          <w:noProof/>
        </w:rPr>
        <w:t>，这类方法通过引入图像的先验知识，尝试更准确地预测</w:t>
      </w:r>
      <w:r w:rsidRPr="00562D76">
        <w:rPr>
          <w:rFonts w:hint="eastAsia"/>
          <w:noProof/>
        </w:rPr>
        <w:t>HR</w:t>
      </w:r>
      <w:r w:rsidRPr="00562D76">
        <w:rPr>
          <w:rFonts w:hint="eastAsia"/>
          <w:noProof/>
        </w:rPr>
        <w:t>图像。最近，深度学习特别是卷积神经网络（</w:t>
      </w:r>
      <w:r w:rsidRPr="00562D76">
        <w:rPr>
          <w:rFonts w:hint="eastAsia"/>
          <w:noProof/>
        </w:rPr>
        <w:t>Convolutional Neural Networks, CNNs</w:t>
      </w:r>
      <w:r w:rsidRPr="00562D76">
        <w:rPr>
          <w:rFonts w:hint="eastAsia"/>
          <w:noProof/>
        </w:rPr>
        <w:t>）的引入，使得</w:t>
      </w:r>
      <w:r w:rsidRPr="00562D76">
        <w:rPr>
          <w:rFonts w:hint="eastAsia"/>
          <w:noProof/>
        </w:rPr>
        <w:t>SISR</w:t>
      </w:r>
      <w:r w:rsidRPr="00562D76">
        <w:rPr>
          <w:rFonts w:hint="eastAsia"/>
          <w:noProof/>
        </w:rPr>
        <w:t>技术得到了质的飞跃</w:t>
      </w:r>
      <w:r w:rsidR="000F6A9A">
        <w:rPr>
          <w:noProof/>
        </w:rPr>
        <w:fldChar w:fldCharType="begin"/>
      </w:r>
      <w:r w:rsidR="000F6A9A">
        <w:rPr>
          <w:noProof/>
        </w:rPr>
        <w:instrText xml:space="preserve"> ADDIN ZOTERO_ITEM CSL_CITATION {"citationID":"xKWymvDY","properties":{"formattedCitation":"\\super [11\\uc0\\u8211{}13]\\nosupersub{}","plainCitation":"[11–13]","noteIndex":0},"citationItems":[{"id":237,"uris":["http://zotero.org/users/local/5A8f2ITQ/items/UXNLG8K5"],"itemData":{"id":237,"type":"chapter","abstract":"We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id":861,"uris":["http://zotero.org/users/local/5A8f2ITQ/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id":295,"uris":["http://zotero.org/users/local/5A8f2ITQ/items/EGSJCWSU"],"itemData":{"id":295,"type":"article-journal","abstract":"This work aims at designing a lightweight convolutional neural network for image super resolution (SR). With simplicity bare in mind, we construct a pretty concise and eﬀective network with a newly proposed pixel attention scheme. Pixel attention (PA) is similar as channel attention and spatial attention in formulation. The diﬀerence is that PA produces 3D attention maps instead of a 1D attention vector or a 2D map. This attention scheme introduces fewer additional parameters but generates better SR results. On the basis of PA, we propose two building blocks for the main branch and the reconstruction branch, respectively. The ﬁrst one — SC-PA block has the same structure as the Self-Calibrated convolution but with our PA layer. This block is much more eﬃcient than conventional residual/dense blocks, for its twobranch architecture and attention scheme. While the second one — UPA block combines the nearest-neighbor upsampling, convolution and PA layers. It improves the ﬁnal reconstruction quality with little parameter cost. Our ﬁnal model — PAN could achieve similar performance as the lightweight networks — SRResNet and CARN, but with only 272K parameters (17.92% of SRResNet and 17.09% of CARN). The eﬀectiveness of each proposed component is also validated by ablation study. The code is available at https://github.com/zhaohengyuan1/PAN.","container-title":"arXiv:2010.01073 [cs, eess]","language":"en","note":"arXiv: 2010.01073","source":"arXiv.org","title":"Efficient Image Super-Resolution Using Pixel Attention","URL":"http://arxiv.org/abs/2010.01073","author":[{"family":"Zhao","given":"Hengyuan"},{"family":"Kong","given":"Xiangtao"},{"family":"He","given":"Jingwen"},{"family":"Qiao","given":"Yu"},{"family":"Dong","given":"Chao"}],"accessed":{"date-parts":[["2021",11,4]]},"issued":{"date-parts":[["2020",10,2]]}}}],"schema":"https://github.com/citation-style-language/schema/raw/master/csl-citation.json"} </w:instrText>
      </w:r>
      <w:r w:rsidR="000F6A9A">
        <w:rPr>
          <w:noProof/>
        </w:rPr>
        <w:fldChar w:fldCharType="separate"/>
      </w:r>
      <w:r w:rsidR="000F6A9A" w:rsidRPr="000F6A9A">
        <w:rPr>
          <w:kern w:val="0"/>
          <w:vertAlign w:val="superscript"/>
        </w:rPr>
        <w:t>[11–13]</w:t>
      </w:r>
      <w:r w:rsidR="000F6A9A">
        <w:rPr>
          <w:noProof/>
        </w:rPr>
        <w:fldChar w:fldCharType="end"/>
      </w:r>
      <w:r w:rsidRPr="00562D76">
        <w:rPr>
          <w:rFonts w:hint="eastAsia"/>
          <w:noProof/>
        </w:rPr>
        <w:t>。通过深度学习模型直接从</w:t>
      </w:r>
      <w:r w:rsidRPr="00562D76">
        <w:rPr>
          <w:rFonts w:hint="eastAsia"/>
          <w:noProof/>
        </w:rPr>
        <w:t>LR</w:t>
      </w:r>
      <w:r w:rsidRPr="00562D76">
        <w:rPr>
          <w:rFonts w:hint="eastAsia"/>
          <w:noProof/>
        </w:rPr>
        <w:t>到</w:t>
      </w:r>
      <w:r w:rsidRPr="00562D76">
        <w:rPr>
          <w:rFonts w:hint="eastAsia"/>
          <w:noProof/>
        </w:rPr>
        <w:t>HR</w:t>
      </w:r>
      <w:r w:rsidRPr="00562D76">
        <w:rPr>
          <w:rFonts w:hint="eastAsia"/>
          <w:noProof/>
        </w:rPr>
        <w:t>图像之间学习非线性映射关系，大大提高了超分辨率重建的准确性和效率。当前研究的焦点包括进一步提升重建图像的质量，减少重建过程中的失真和模糊，以及降低计算复杂度以适应实时处理需求</w:t>
      </w:r>
      <w:r w:rsidR="001F1796">
        <w:rPr>
          <w:noProof/>
        </w:rPr>
        <w:fldChar w:fldCharType="begin"/>
      </w:r>
      <w:r w:rsidR="00DD4BB4">
        <w:rPr>
          <w:noProof/>
        </w:rPr>
        <w:instrText xml:space="preserve"> ADDIN ZOTERO_ITEM CSL_CITATION {"citationID":"hB6Wwf5B","properties":{"formattedCitation":"\\super [14]\\nosupersub{}","plainCitation":"[14]","noteIndex":0},"citationItems":[{"id":844,"uris":["http://zotero.org/users/local/5A8f2ITQ/items/SAEBXAX5"],"itemData":{"id":844,"type":"paper-conference","container-title":"Proceedings of the IEEE/CVF Conference on Computer Vision and Pattern Recognition","page":"766-776","title":"Residual local feature network for efficient super-resolution","author":[{"family":"Kong","given":"Fangyuan"},{"family":"Li","given":"Mingxi"},{"family":"Liu","given":"Songwei"},{"family":"Liu","given":"Ding"},{"family":"He","given":"Jingwen"},{"family":"Bai","given":"Yang"},{"family":"Chen","given":"Fangmin"},{"family":"Fu","given":"Lean"}],"issued":{"date-parts":[["2022"]]}}}],"schema":"https://github.com/citation-style-language/schema/raw/master/csl-citation.json"} </w:instrText>
      </w:r>
      <w:r w:rsidR="001F1796">
        <w:rPr>
          <w:noProof/>
        </w:rPr>
        <w:fldChar w:fldCharType="separate"/>
      </w:r>
      <w:r w:rsidR="00DD4BB4" w:rsidRPr="00DD4BB4">
        <w:rPr>
          <w:kern w:val="0"/>
          <w:vertAlign w:val="superscript"/>
        </w:rPr>
        <w:t>[14]</w:t>
      </w:r>
      <w:r w:rsidR="001F1796">
        <w:rPr>
          <w:noProof/>
        </w:rPr>
        <w:fldChar w:fldCharType="end"/>
      </w:r>
      <w:r w:rsidRPr="00562D76">
        <w:rPr>
          <w:rFonts w:hint="eastAsia"/>
          <w:noProof/>
        </w:rPr>
        <w:t>。随着技术的不断进步和优化，</w:t>
      </w:r>
      <w:r w:rsidRPr="00562D76">
        <w:rPr>
          <w:rFonts w:hint="eastAsia"/>
          <w:noProof/>
        </w:rPr>
        <w:t>SISR</w:t>
      </w:r>
      <w:r w:rsidRPr="00562D76">
        <w:rPr>
          <w:rFonts w:hint="eastAsia"/>
          <w:noProof/>
        </w:rPr>
        <w:t>技术未来在多个应用场景中的潜力仍然巨大，包括但不限于医疗成像、卫星图像处理、以及视频流媒体增强等领域。</w:t>
      </w:r>
    </w:p>
    <w:p w14:paraId="64505790" w14:textId="77777777" w:rsidR="009723DF" w:rsidRPr="00064C37" w:rsidRDefault="009723DF" w:rsidP="009723DF">
      <w:pPr>
        <w:pStyle w:val="3"/>
        <w:spacing w:before="9.75pt" w:after="9.75pt"/>
      </w:pPr>
      <w:smartTag w:uri="urn:schemas-microsoft-com:office:smarttags" w:element="chsdate">
        <w:smartTagPr>
          <w:attr w:name="IsROCDate" w:val="False"/>
          <w:attr w:name="IsLunarDate" w:val="False"/>
          <w:attr w:name="Day" w:val="30"/>
          <w:attr w:name="Month" w:val="12"/>
          <w:attr w:name="Year" w:val="1899"/>
        </w:smartTagPr>
        <w:r w:rsidRPr="00064C37">
          <w:t>1.2.1</w:t>
        </w:r>
      </w:smartTag>
      <w:bookmarkEnd w:id="30"/>
      <w:bookmarkEnd w:id="31"/>
      <w:bookmarkEnd w:id="32"/>
      <w:bookmarkEnd w:id="33"/>
      <w:bookmarkEnd w:id="34"/>
      <w:r>
        <w:rPr>
          <w:rFonts w:hint="eastAsia"/>
        </w:rPr>
        <w:t>基于插值的方法</w:t>
      </w:r>
    </w:p>
    <w:p w14:paraId="793C08B3" w14:textId="3CADF442" w:rsidR="009723DF" w:rsidRPr="008051D3" w:rsidRDefault="002335A2" w:rsidP="009723DF">
      <w:pPr>
        <w:spacing w:line="15pt" w:lineRule="auto"/>
        <w:ind w:firstLineChars="200" w:firstLine="24.90pt"/>
      </w:pPr>
      <w:r>
        <w:rPr>
          <w:rFonts w:hint="eastAsia"/>
        </w:rPr>
        <w:t>基于插值的图像超分辨率算法因其计算的高效性应用广泛，特别在一些对图像恢复质量不高的场景，如简单的图片放大等场景</w:t>
      </w:r>
      <w:r w:rsidR="009723DF" w:rsidRPr="00DF5D33">
        <w:rPr>
          <w:rFonts w:hint="eastAsia"/>
        </w:rPr>
        <w:t>。这些技术</w:t>
      </w:r>
      <w:r>
        <w:rPr>
          <w:rFonts w:hint="eastAsia"/>
        </w:rPr>
        <w:t>的实现</w:t>
      </w:r>
      <w:r w:rsidR="009723DF" w:rsidRPr="00DF5D33">
        <w:rPr>
          <w:rFonts w:hint="eastAsia"/>
        </w:rPr>
        <w:t>通常依赖于高效的插值方法。</w:t>
      </w:r>
      <w:r>
        <w:rPr>
          <w:rFonts w:hint="eastAsia"/>
        </w:rPr>
        <w:t>基于</w:t>
      </w:r>
      <w:r w:rsidR="009723DF" w:rsidRPr="00DF5D33">
        <w:rPr>
          <w:rFonts w:hint="eastAsia"/>
        </w:rPr>
        <w:t>插值</w:t>
      </w:r>
      <w:r>
        <w:rPr>
          <w:rFonts w:hint="eastAsia"/>
        </w:rPr>
        <w:t>的超分辨率</w:t>
      </w:r>
      <w:r w:rsidR="009723DF" w:rsidRPr="00DF5D33">
        <w:rPr>
          <w:rFonts w:hint="eastAsia"/>
        </w:rPr>
        <w:t>算法主要是利用已有的像素信息，通过特定的数学模型预测并填充图像中未知的像素点，从而达到</w:t>
      </w:r>
      <w:r>
        <w:rPr>
          <w:rFonts w:hint="eastAsia"/>
        </w:rPr>
        <w:t>图像超分辨率的效果</w:t>
      </w:r>
      <w:r w:rsidR="009723DF" w:rsidRPr="00DF5D33">
        <w:rPr>
          <w:rFonts w:hint="eastAsia"/>
        </w:rPr>
        <w:t>。</w:t>
      </w:r>
      <w:r>
        <w:rPr>
          <w:rFonts w:hint="eastAsia"/>
        </w:rPr>
        <w:t>目前</w:t>
      </w:r>
      <w:r w:rsidR="009723DF" w:rsidRPr="00DF5D33">
        <w:rPr>
          <w:rFonts w:hint="eastAsia"/>
        </w:rPr>
        <w:t>常用的插值技术主要包括三种：最近邻插值法</w:t>
      </w:r>
      <w:r w:rsidR="00EF7268">
        <w:fldChar w:fldCharType="begin"/>
      </w:r>
      <w:r w:rsidR="00DD4BB4">
        <w:instrText xml:space="preserve"> ADDIN ZOTERO_ITEM CSL_CITATION {"citationID":"3nxqIcAy","properties":{"formattedCitation":"\\super [15]\\nosupersub{}","plainCitation":"[15]","noteIndex":0},"citationItems":[{"id":845,"uris":["http://zotero.org/users/local/5A8f2ITQ/items/E52CIZG7"],"itemData":{"id":845,"type":"article-journal","container-title":"arXiv preprint arXiv:1211.1768","title":"Nearest neighbor value interpolation","author":[{"family":"Rukundo","given":"Olivier"},{"family":"Cao","given":"Hanqiang"}],"issued":{"date-parts":[["2012"]]}}}],"schema":"https://github.com/citation-style-language/schema/raw/master/csl-citation.json"} </w:instrText>
      </w:r>
      <w:r w:rsidR="00EF7268">
        <w:fldChar w:fldCharType="separate"/>
      </w:r>
      <w:r w:rsidR="00DD4BB4" w:rsidRPr="00DD4BB4">
        <w:rPr>
          <w:kern w:val="0"/>
          <w:vertAlign w:val="superscript"/>
        </w:rPr>
        <w:t>[15]</w:t>
      </w:r>
      <w:r w:rsidR="00EF7268">
        <w:fldChar w:fldCharType="end"/>
      </w:r>
      <w:r w:rsidR="009723DF" w:rsidRPr="00DF5D33">
        <w:rPr>
          <w:rFonts w:hint="eastAsia"/>
        </w:rPr>
        <w:t>、双线性插值法</w:t>
      </w:r>
      <w:r w:rsidR="00EF7268">
        <w:fldChar w:fldCharType="begin"/>
      </w:r>
      <w:r w:rsidR="00DD4BB4">
        <w:instrText xml:space="preserve"> ADDIN ZOTERO_ITEM CSL_CITATION {"citationID":"XpIdwMfj","properties":{"formattedCitation":"\\super [6]\\nosupersub{}","plainCitation":"[6]","noteIndex":0},"citationItems":[{"id":838,"uris":["http://zotero.org/users/local/5A8f2ITQ/items/8UKFY8AY"],"itemData":{"id":838,"type":"paper-conference","container-title":"Proceedings. DELTA 2004. Second IEEE international workshop on electronic design, test and applications","ISBN":"0-7695-2081-2","page":"126-131","publisher":"IEEE","title":"A novel approach to real-time bilinear interpolation","author":[{"family":"Gribbon","given":"Kim T."},{"family":"Bailey","given":"Donald G."}],"issued":{"date-parts":[["2004"]]}}}],"schema":"https://github.com/citation-style-language/schema/raw/master/csl-citation.json"} </w:instrText>
      </w:r>
      <w:r w:rsidR="00EF7268">
        <w:fldChar w:fldCharType="separate"/>
      </w:r>
      <w:r w:rsidR="00DD4BB4" w:rsidRPr="00DD4BB4">
        <w:rPr>
          <w:kern w:val="0"/>
          <w:vertAlign w:val="superscript"/>
        </w:rPr>
        <w:t>[6]</w:t>
      </w:r>
      <w:r w:rsidR="00EF7268">
        <w:fldChar w:fldCharType="end"/>
      </w:r>
      <w:r w:rsidR="009723DF" w:rsidRPr="00DF5D33">
        <w:rPr>
          <w:rFonts w:hint="eastAsia"/>
        </w:rPr>
        <w:t>和双三次插值法</w:t>
      </w:r>
      <w:r w:rsidR="00EF7268">
        <w:fldChar w:fldCharType="begin"/>
      </w:r>
      <w:r w:rsidR="00DD4BB4">
        <w:instrText xml:space="preserve"> ADDIN ZOTERO_ITEM CSL_CITATION {"citationID":"mN7SDjmI","properties":{"formattedCitation":"\\super [7]\\nosupersub{}","plainCitation":"[7]","noteIndex":0},"citationItems":[{"id":839,"uris":["http://zotero.org/users/local/5A8f2ITQ/items/N3B3JBAZ"],"itemData":{"id":839,"type":"article-journal","container-title":"IEEE transactions on acoustics, speech, and signal processing","issue":"6","note":"ISBN: 0096-3518\npublisher: Ieee","page":"1153-1160","title":"Cubic convolution interpolation for digital image processing","volume":"29","author":[{"family":"Keys","given":"Robert"}],"issued":{"date-parts":[["1981"]]}}}],"schema":"https://github.com/citation-style-language/schema/raw/master/csl-citation.json"} </w:instrText>
      </w:r>
      <w:r w:rsidR="00EF7268">
        <w:fldChar w:fldCharType="separate"/>
      </w:r>
      <w:r w:rsidR="00DD4BB4" w:rsidRPr="00DD4BB4">
        <w:rPr>
          <w:kern w:val="0"/>
          <w:vertAlign w:val="superscript"/>
        </w:rPr>
        <w:t>[7]</w:t>
      </w:r>
      <w:r w:rsidR="00EF7268">
        <w:fldChar w:fldCharType="end"/>
      </w:r>
      <w:r w:rsidR="009723DF" w:rsidRPr="00DF5D33">
        <w:rPr>
          <w:rFonts w:hint="eastAsia"/>
        </w:rPr>
        <w:t>。</w:t>
      </w:r>
      <w:r w:rsidR="009723DF" w:rsidRPr="008051D3">
        <w:rPr>
          <w:rFonts w:hint="eastAsia"/>
        </w:rPr>
        <w:t>最近邻插值法的主要优点</w:t>
      </w:r>
      <w:r>
        <w:rPr>
          <w:rFonts w:hint="eastAsia"/>
        </w:rPr>
        <w:t>是</w:t>
      </w:r>
      <w:r w:rsidR="009723DF" w:rsidRPr="008051D3">
        <w:rPr>
          <w:rFonts w:hint="eastAsia"/>
        </w:rPr>
        <w:t>简单性和高效性。这种</w:t>
      </w:r>
      <w:r>
        <w:rPr>
          <w:rFonts w:hint="eastAsia"/>
        </w:rPr>
        <w:t>算法</w:t>
      </w:r>
      <w:r w:rsidR="009723DF" w:rsidRPr="008051D3">
        <w:rPr>
          <w:rFonts w:hint="eastAsia"/>
        </w:rPr>
        <w:t>计算简便，可以快速完成图像尺寸的调整。然而，它的缺点也非常明显，由于仅仅采用最近的像素值进行填充，没有进行任何形式的平滑或过渡处理，因此</w:t>
      </w:r>
      <w:r>
        <w:rPr>
          <w:rFonts w:hint="eastAsia"/>
        </w:rPr>
        <w:t>很</w:t>
      </w:r>
      <w:r w:rsidR="009723DF" w:rsidRPr="008051D3">
        <w:rPr>
          <w:rFonts w:hint="eastAsia"/>
        </w:rPr>
        <w:t>容易在放大</w:t>
      </w:r>
      <w:r>
        <w:rPr>
          <w:rFonts w:hint="eastAsia"/>
        </w:rPr>
        <w:t>图像的过程中产生锯齿效应，降低图像质量</w:t>
      </w:r>
      <w:r w:rsidR="009723DF" w:rsidRPr="008051D3">
        <w:rPr>
          <w:rFonts w:hint="eastAsia"/>
        </w:rPr>
        <w:t>。</w:t>
      </w:r>
    </w:p>
    <w:p w14:paraId="0F26BB15" w14:textId="57A9BD0A" w:rsidR="009723DF" w:rsidRPr="00EF7268" w:rsidRDefault="009723DF" w:rsidP="009723DF">
      <w:pPr>
        <w:spacing w:line="15pt" w:lineRule="auto"/>
        <w:ind w:firstLineChars="200" w:firstLine="24.90pt"/>
      </w:pPr>
      <w:r w:rsidRPr="00EF7268">
        <w:rPr>
          <w:rFonts w:hint="eastAsia"/>
        </w:rPr>
        <w:t>双线性插值法相较于最近邻插值法，在图像质量上有</w:t>
      </w:r>
      <w:r w:rsidR="002335A2">
        <w:rPr>
          <w:rFonts w:hint="eastAsia"/>
        </w:rPr>
        <w:t>一定</w:t>
      </w:r>
      <w:r w:rsidRPr="00EF7268">
        <w:rPr>
          <w:rFonts w:hint="eastAsia"/>
        </w:rPr>
        <w:t>的提升。它通过对四个最近邻像素值进行加权平均，</w:t>
      </w:r>
      <w:r w:rsidR="002335A2">
        <w:rPr>
          <w:rFonts w:hint="eastAsia"/>
        </w:rPr>
        <w:t>从而预测未知的像素点。这种算法</w:t>
      </w:r>
      <w:r w:rsidRPr="00EF7268">
        <w:rPr>
          <w:rFonts w:hint="eastAsia"/>
        </w:rPr>
        <w:t>能够在一定</w:t>
      </w:r>
      <w:r w:rsidRPr="00EF7268">
        <w:rPr>
          <w:rFonts w:hint="eastAsia"/>
        </w:rPr>
        <w:lastRenderedPageBreak/>
        <w:t>程度上模拟出更加平滑的过渡效果，减少锯齿现象。</w:t>
      </w:r>
      <w:r w:rsidR="002335A2">
        <w:rPr>
          <w:rFonts w:hint="eastAsia"/>
        </w:rPr>
        <w:t>但是由于缺乏全局信息，</w:t>
      </w:r>
      <w:r w:rsidRPr="00EF7268">
        <w:rPr>
          <w:rFonts w:hint="eastAsia"/>
        </w:rPr>
        <w:t>双线性插值法在处理高频细节时仍然可能出现模糊，对于</w:t>
      </w:r>
      <w:r w:rsidR="002335A2">
        <w:rPr>
          <w:rFonts w:hint="eastAsia"/>
        </w:rPr>
        <w:t>生成图像要求质量较高的场景</w:t>
      </w:r>
      <w:r w:rsidRPr="00EF7268">
        <w:rPr>
          <w:rFonts w:hint="eastAsia"/>
        </w:rPr>
        <w:t>来说，这可能是一个缺点。</w:t>
      </w:r>
    </w:p>
    <w:p w14:paraId="5BE3D870" w14:textId="36BB16F3" w:rsidR="009723DF" w:rsidRDefault="009723DF" w:rsidP="009723DF">
      <w:pPr>
        <w:spacing w:line="15pt" w:lineRule="auto"/>
        <w:ind w:firstLineChars="200" w:firstLine="24.90pt"/>
      </w:pPr>
      <w:r w:rsidRPr="00EF7268">
        <w:rPr>
          <w:rFonts w:hint="eastAsia"/>
        </w:rPr>
        <w:t>双三次插值法提供了更高级的插值算法，通过考虑更多的邻近像素并使用三次多项式函数进行插值，从而能够更好地保留图像</w:t>
      </w:r>
      <w:r w:rsidR="002335A2">
        <w:rPr>
          <w:rFonts w:hint="eastAsia"/>
        </w:rPr>
        <w:t>的高频信息</w:t>
      </w:r>
      <w:r w:rsidRPr="00EF7268">
        <w:rPr>
          <w:rFonts w:hint="eastAsia"/>
        </w:rPr>
        <w:t>。这种方法在图像质量上相比前两者有显著提升，特别是在保持边缘锐度和纹理细节方面表现更佳。然而，双三次插值法的计算复杂度也相应增加，处理速度</w:t>
      </w:r>
      <w:r w:rsidR="002335A2">
        <w:rPr>
          <w:rFonts w:hint="eastAsia"/>
        </w:rPr>
        <w:t>相较于</w:t>
      </w:r>
      <w:r w:rsidRPr="00EF7268">
        <w:rPr>
          <w:rFonts w:hint="eastAsia"/>
        </w:rPr>
        <w:t>最近邻插值法和双线性插值法</w:t>
      </w:r>
      <w:r w:rsidR="002335A2">
        <w:rPr>
          <w:rFonts w:hint="eastAsia"/>
        </w:rPr>
        <w:t>来说会更慢</w:t>
      </w:r>
      <w:r w:rsidRPr="00EF7268">
        <w:rPr>
          <w:rFonts w:hint="eastAsia"/>
        </w:rPr>
        <w:t>。</w:t>
      </w:r>
    </w:p>
    <w:p w14:paraId="4EF32949" w14:textId="3B9B0BDE" w:rsidR="009723DF" w:rsidRDefault="009723DF" w:rsidP="009723DF">
      <w:pPr>
        <w:spacing w:line="15pt" w:lineRule="auto"/>
        <w:ind w:firstLineChars="200" w:firstLine="24.90pt"/>
      </w:pPr>
      <w:r w:rsidRPr="00EF7268">
        <w:rPr>
          <w:rFonts w:hint="eastAsia"/>
        </w:rPr>
        <w:t>Li</w:t>
      </w:r>
      <w:r w:rsidRPr="00DF5D33">
        <w:rPr>
          <w:rFonts w:hint="eastAsia"/>
        </w:rPr>
        <w:t>等人</w:t>
      </w:r>
      <w:r w:rsidR="00EF7268">
        <w:fldChar w:fldCharType="begin"/>
      </w:r>
      <w:r w:rsidR="00DD4BB4">
        <w:instrText xml:space="preserve"> ADDIN ZOTERO_ITEM CSL_CITATION {"citationID":"q7YzxLXY","properties":{"formattedCitation":"\\super [16]\\nosupersub{}","plainCitation":"[16]","noteIndex":0},"citationItems":[{"id":847,"uris":["http://zotero.org/users/local/5A8f2ITQ/items/SQBMCHSW"],"itemData":{"id":847,"type":"article-journal","container-title":"IEEE transactions on image processing","issue":"10","note":"ISBN: 1057-7149\npublisher: IEEE","page":"1521-1527","title":"New edge-directed interpolation","volume":"10","author":[{"family":"Li","given":"Xin"},{"family":"Orchard","given":"Michael T."}],"issued":{"date-parts":[["2001"]]}}}],"schema":"https://github.com/citation-style-language/schema/raw/master/csl-citation.json"} </w:instrText>
      </w:r>
      <w:r w:rsidR="00EF7268">
        <w:fldChar w:fldCharType="separate"/>
      </w:r>
      <w:r w:rsidR="00DD4BB4" w:rsidRPr="00DD4BB4">
        <w:rPr>
          <w:kern w:val="0"/>
          <w:vertAlign w:val="superscript"/>
        </w:rPr>
        <w:t>[16]</w:t>
      </w:r>
      <w:r w:rsidR="00EF7268">
        <w:fldChar w:fldCharType="end"/>
      </w:r>
      <w:r w:rsidRPr="00DF5D33">
        <w:rPr>
          <w:rFonts w:hint="eastAsia"/>
        </w:rPr>
        <w:t>开发了一种新型的基于边缘指导的图像插值算法，这种算法显著优于传统的线性插值方法，因为它能够在提高图像分辨率的同时，保持图像的边缘清晰度，从而改善了图像的整体视觉效果。同时，</w:t>
      </w:r>
      <w:r w:rsidRPr="00EF7268">
        <w:rPr>
          <w:rFonts w:hint="eastAsia"/>
        </w:rPr>
        <w:t>Battiatto</w:t>
      </w:r>
      <w:r w:rsidRPr="00DF5D33">
        <w:rPr>
          <w:rFonts w:hint="eastAsia"/>
        </w:rPr>
        <w:t>等人</w:t>
      </w:r>
      <w:r w:rsidR="00EF7268">
        <w:fldChar w:fldCharType="begin"/>
      </w:r>
      <w:r w:rsidR="00DD4BB4">
        <w:instrText xml:space="preserve"> ADDIN ZOTERO_ITEM CSL_CITATION {"citationID":"xaxrU3DS","properties":{"formattedCitation":"\\super [17]\\nosupersub{}","plainCitation":"[17]","noteIndex":0},"citationItems":[{"id":848,"uris":["http://zotero.org/users/local/5A8f2ITQ/items/34RW73YK"],"itemData":{"id":848,"type":"article-journal","container-title":"Image and vision computing","issue":"11","note":"ISBN: 0262-8856\npublisher: Elsevier","page":"805-812","title":"A locally adaptive zooming algorithm for digital images","volume":"20","author":[{"family":"Battiato","given":"Sebastiano"},{"family":"Gallo","given":"Giovanni"},{"family":"Stanco","given":"Filippo"}],"issued":{"date-parts":[["2002"]]}}}],"schema":"https://github.com/citation-style-language/schema/raw/master/csl-citation.json"} </w:instrText>
      </w:r>
      <w:r w:rsidR="00EF7268">
        <w:fldChar w:fldCharType="separate"/>
      </w:r>
      <w:r w:rsidR="00DD4BB4" w:rsidRPr="00DD4BB4">
        <w:rPr>
          <w:kern w:val="0"/>
          <w:vertAlign w:val="superscript"/>
        </w:rPr>
        <w:t>[17]</w:t>
      </w:r>
      <w:r w:rsidR="00EF7268">
        <w:fldChar w:fldCharType="end"/>
      </w:r>
      <w:r w:rsidRPr="00DF5D33">
        <w:rPr>
          <w:rFonts w:hint="eastAsia"/>
        </w:rPr>
        <w:t>发展了一种考虑图像局部特征的自适应缩放算法，通过分析图像的纹理和结构信息来优化插值结果，进一步提升了图像质量。尽管这些方法在提高图像分辨率方面取得了一定的进展，但仍存在计算复杂度高、处理时间长等挑战。</w:t>
      </w:r>
    </w:p>
    <w:p w14:paraId="6183C53C" w14:textId="67803929" w:rsidR="009723DF" w:rsidRDefault="00961852" w:rsidP="009723DF">
      <w:pPr>
        <w:spacing w:line="15pt" w:lineRule="auto"/>
        <w:ind w:firstLineChars="200" w:firstLine="24.90pt"/>
      </w:pPr>
      <w:r>
        <w:rPr>
          <w:rFonts w:hint="eastAsia"/>
        </w:rPr>
        <w:t>虽然基于插值的图像超分辨率算法速度快，占用资源小，但这类方法往往需要依赖局部个别的像素信息</w:t>
      </w:r>
      <w:r w:rsidR="009723DF" w:rsidRPr="00DF5D33">
        <w:rPr>
          <w:rFonts w:hint="eastAsia"/>
        </w:rPr>
        <w:t>。</w:t>
      </w:r>
      <w:r>
        <w:rPr>
          <w:rFonts w:hint="eastAsia"/>
        </w:rPr>
        <w:t>这种依赖局部像素信息的特性会导致生成的图像缺乏图像全局的信息，进而导致生成的图像会过度平滑和模糊，甚至会产生锯齿效应</w:t>
      </w:r>
      <w:r w:rsidR="009723DF" w:rsidRPr="00DF5D33">
        <w:rPr>
          <w:rFonts w:hint="eastAsia"/>
        </w:rPr>
        <w:t>。</w:t>
      </w:r>
      <w:r>
        <w:rPr>
          <w:rFonts w:hint="eastAsia"/>
        </w:rPr>
        <w:t>对于需要产生高质量超分辨图像的领域，如专业的图像编辑、医学图像处理等领域，这种图像质量的损失往往是不可接受的</w:t>
      </w:r>
      <w:r w:rsidR="009723DF" w:rsidRPr="00DF5D33">
        <w:rPr>
          <w:rFonts w:hint="eastAsia"/>
        </w:rPr>
        <w:t>。因此，</w:t>
      </w:r>
      <w:r>
        <w:rPr>
          <w:rFonts w:hint="eastAsia"/>
        </w:rPr>
        <w:t>为了</w:t>
      </w:r>
      <w:r w:rsidR="009723DF" w:rsidRPr="00DF5D33">
        <w:rPr>
          <w:rFonts w:hint="eastAsia"/>
        </w:rPr>
        <w:t>追求更高</w:t>
      </w:r>
      <w:r>
        <w:rPr>
          <w:rFonts w:hint="eastAsia"/>
        </w:rPr>
        <w:t>的</w:t>
      </w:r>
      <w:r w:rsidR="009723DF" w:rsidRPr="00DF5D33">
        <w:rPr>
          <w:rFonts w:hint="eastAsia"/>
        </w:rPr>
        <w:t>图像质量，</w:t>
      </w:r>
      <w:r w:rsidR="009723DF">
        <w:rPr>
          <w:rFonts w:hint="eastAsia"/>
        </w:rPr>
        <w:t>需要</w:t>
      </w:r>
      <w:r w:rsidR="009723DF" w:rsidRPr="00DF5D33">
        <w:rPr>
          <w:rFonts w:hint="eastAsia"/>
        </w:rPr>
        <w:t>探索其他</w:t>
      </w:r>
      <w:r>
        <w:rPr>
          <w:rFonts w:hint="eastAsia"/>
        </w:rPr>
        <w:t>的</w:t>
      </w:r>
      <w:r w:rsidR="009723DF" w:rsidRPr="00DF5D33">
        <w:rPr>
          <w:rFonts w:hint="eastAsia"/>
        </w:rPr>
        <w:t>高级图像处理技术，</w:t>
      </w:r>
      <w:r>
        <w:rPr>
          <w:rFonts w:hint="eastAsia"/>
        </w:rPr>
        <w:t>在保证计算资源的前提下，利用图像全局信息来恢复更高质量的图像。</w:t>
      </w:r>
    </w:p>
    <w:p w14:paraId="17328855" w14:textId="77777777" w:rsidR="009723DF" w:rsidRPr="00A256F9" w:rsidRDefault="009723DF" w:rsidP="009723DF">
      <w:pPr>
        <w:pStyle w:val="3"/>
        <w:spacing w:before="9.75pt" w:after="9.75pt"/>
      </w:pPr>
      <w:r w:rsidRPr="00A256F9">
        <w:rPr>
          <w:rFonts w:hint="eastAsia"/>
        </w:rPr>
        <w:t>1.2.</w:t>
      </w:r>
      <w:r>
        <w:rPr>
          <w:lang w:val="en-US"/>
        </w:rPr>
        <w:t>2</w:t>
      </w:r>
      <w:r>
        <w:rPr>
          <w:rFonts w:hint="eastAsia"/>
        </w:rPr>
        <w:t>基于重建的方法</w:t>
      </w:r>
    </w:p>
    <w:p w14:paraId="08A4F02F" w14:textId="1A2243E5" w:rsidR="009723DF" w:rsidRDefault="009723DF" w:rsidP="009723DF">
      <w:pPr>
        <w:spacing w:line="15pt" w:lineRule="auto"/>
        <w:ind w:firstLineChars="200" w:firstLine="24.90pt"/>
      </w:pPr>
      <w:r w:rsidRPr="00077F98">
        <w:rPr>
          <w:rFonts w:hint="eastAsia"/>
        </w:rPr>
        <w:t>基于重建的方法通过利用图像内部已有的先验知识来预测高分辨率图像，它通过模拟从高分辨率（</w:t>
      </w:r>
      <w:r w:rsidRPr="00077F98">
        <w:rPr>
          <w:rFonts w:hint="eastAsia"/>
        </w:rPr>
        <w:t>HR</w:t>
      </w:r>
      <w:r w:rsidRPr="00077F98">
        <w:rPr>
          <w:rFonts w:hint="eastAsia"/>
        </w:rPr>
        <w:t>）图像到低分辨率（</w:t>
      </w:r>
      <w:r w:rsidRPr="00077F98">
        <w:rPr>
          <w:rFonts w:hint="eastAsia"/>
        </w:rPr>
        <w:t>LR</w:t>
      </w:r>
      <w:r w:rsidRPr="00077F98">
        <w:rPr>
          <w:rFonts w:hint="eastAsia"/>
        </w:rPr>
        <w:t>）图像的</w:t>
      </w:r>
      <w:r>
        <w:rPr>
          <w:rFonts w:hint="eastAsia"/>
        </w:rPr>
        <w:t>退化</w:t>
      </w:r>
      <w:r w:rsidRPr="00077F98">
        <w:rPr>
          <w:rFonts w:hint="eastAsia"/>
        </w:rPr>
        <w:t>过程，逆向推导出将</w:t>
      </w:r>
      <w:r w:rsidRPr="00077F98">
        <w:rPr>
          <w:rFonts w:hint="eastAsia"/>
        </w:rPr>
        <w:t>LR</w:t>
      </w:r>
      <w:r w:rsidRPr="00077F98">
        <w:rPr>
          <w:rFonts w:hint="eastAsia"/>
        </w:rPr>
        <w:t>图像转换为相应的</w:t>
      </w:r>
      <w:r w:rsidRPr="00077F98">
        <w:rPr>
          <w:rFonts w:hint="eastAsia"/>
        </w:rPr>
        <w:t>HR</w:t>
      </w:r>
      <w:r w:rsidRPr="00077F98">
        <w:rPr>
          <w:rFonts w:hint="eastAsia"/>
        </w:rPr>
        <w:t>图像</w:t>
      </w:r>
      <w:r>
        <w:rPr>
          <w:rFonts w:hint="eastAsia"/>
        </w:rPr>
        <w:t>的建模方法</w:t>
      </w:r>
      <w:r w:rsidRPr="00077F98">
        <w:rPr>
          <w:rFonts w:hint="eastAsia"/>
        </w:rPr>
        <w:t>，以此来补充丢失的高频细节。典型的基于重建的超分辨率技术包括迭代反投影法</w:t>
      </w:r>
      <w:r w:rsidR="00EF7268">
        <w:fldChar w:fldCharType="begin"/>
      </w:r>
      <w:r w:rsidR="00DD4BB4">
        <w:instrText xml:space="preserve"> ADDIN ZOTERO_ITEM CSL_CITATION {"citationID":"aCNwAWLM","properties":{"formattedCitation":"\\super [8]\\nosupersub{}","plainCitation":"[8]","noteIndex":0},"citationItems":[{"id":840,"uris":["http://zotero.org/users/local/5A8f2ITQ/items/IFWRSBYX"],"itemData":{"id":840,"type":"article-journal","container-title":"Applied Optics","issue":"13","note":"ISBN: 2155-3165\npublisher: Optica Publishing Group","page":"2893-2900","title":"Image reconstruction for thin observation module by bound optics by using the iterative backprojection method","volume":"45","author":[{"family":"Nitta","given":"Kouichi"},{"family":"Shogenji","given":"Rui"},{"family":"Miyatake","given":"Shigehiro"},{"family":"Tanida","given":"Jun"}],"issued":{"date-parts":[["2006"]]}}}],"schema":"https://github.com/citation-style-language/schema/raw/master/csl-citation.json"} </w:instrText>
      </w:r>
      <w:r w:rsidR="00EF7268">
        <w:fldChar w:fldCharType="separate"/>
      </w:r>
      <w:r w:rsidR="00DD4BB4" w:rsidRPr="00DD4BB4">
        <w:rPr>
          <w:kern w:val="0"/>
          <w:vertAlign w:val="superscript"/>
        </w:rPr>
        <w:t>[8]</w:t>
      </w:r>
      <w:r w:rsidR="00EF7268">
        <w:fldChar w:fldCharType="end"/>
      </w:r>
      <w:r w:rsidRPr="00077F98">
        <w:rPr>
          <w:rFonts w:hint="eastAsia"/>
        </w:rPr>
        <w:t>、</w:t>
      </w:r>
      <w:r w:rsidRPr="00F338B9">
        <w:rPr>
          <w:rFonts w:hint="eastAsia"/>
        </w:rPr>
        <w:t>多帧超分辨率</w:t>
      </w:r>
      <w:r>
        <w:rPr>
          <w:rFonts w:hint="eastAsia"/>
        </w:rPr>
        <w:t>法</w:t>
      </w:r>
      <w:r w:rsidR="001168CC">
        <w:fldChar w:fldCharType="begin"/>
      </w:r>
      <w:r w:rsidR="00DD4BB4">
        <w:instrText xml:space="preserve"> ADDIN ZOTERO_ITEM CSL_CITATION {"citationID":"2c4fCjXo","properties":{"formattedCitation":"\\super [18]\\nosupersub{}","plainCitation":"[18]","noteIndex":0},"citationItems":[{"id":850,"uris":["http://zotero.org/users/local/5A8f2ITQ/items/TCGDHCX4"],"itemData":{"id":850,"type":"article-journal","container-title":"Multiframe image restoration and registration","page":"317-339","title":"Multiframe image restoration and registration","volume":"1","author":[{"family":"Tsai","given":"Roger Y."},{"family":"Huang","given":"Thomas S."}],"issued":{"date-parts":[["1984"]]}}}],"schema":"https://github.com/citation-style-language/schema/raw/master/csl-citation.json"} </w:instrText>
      </w:r>
      <w:r w:rsidR="001168CC">
        <w:fldChar w:fldCharType="separate"/>
      </w:r>
      <w:r w:rsidR="00DD4BB4" w:rsidRPr="00DD4BB4">
        <w:rPr>
          <w:kern w:val="0"/>
          <w:vertAlign w:val="superscript"/>
        </w:rPr>
        <w:t>[18]</w:t>
      </w:r>
      <w:r w:rsidR="001168CC">
        <w:fldChar w:fldCharType="end"/>
      </w:r>
      <w:r w:rsidRPr="00077F98">
        <w:rPr>
          <w:rFonts w:hint="eastAsia"/>
        </w:rPr>
        <w:t>和最大</w:t>
      </w:r>
      <w:r w:rsidRPr="00077F98">
        <w:rPr>
          <w:rFonts w:hint="eastAsia"/>
        </w:rPr>
        <w:lastRenderedPageBreak/>
        <w:t>后验概率法</w:t>
      </w:r>
      <w:r w:rsidR="001168CC">
        <w:fldChar w:fldCharType="begin"/>
      </w:r>
      <w:r w:rsidR="00DD4BB4">
        <w:instrText xml:space="preserve"> ADDIN ZOTERO_ITEM CSL_CITATION {"citationID":"ID8o1HTE","properties":{"formattedCitation":"\\super [10]\\nosupersub{}","plainCitation":"[10]","noteIndex":0},"citationItems":[{"id":842,"uris":["http://zotero.org/users/local/5A8f2ITQ/items/I2RDDGPT"],"itemData":{"id":842,"type":"article-journal","container-title":"arXiv preprint arXiv:1610.04490","title":"Amortised map inference for image super-resolution","author":[{"family":"Sønderby","given":"Casper Kaae"},{"family":"Caballero","given":"Jose"},{"family":"Theis","given":"Lucas"},{"family":"Shi","given":"Wenzhe"},{"family":"Huszár","given":"Ferenc"}],"issued":{"date-parts":[["2016"]]}}}],"schema":"https://github.com/citation-style-language/schema/raw/master/csl-citation.json"} </w:instrText>
      </w:r>
      <w:r w:rsidR="001168CC">
        <w:fldChar w:fldCharType="separate"/>
      </w:r>
      <w:r w:rsidR="00DD4BB4" w:rsidRPr="00DD4BB4">
        <w:rPr>
          <w:kern w:val="0"/>
          <w:vertAlign w:val="superscript"/>
        </w:rPr>
        <w:t>[10]</w:t>
      </w:r>
      <w:r w:rsidR="001168CC">
        <w:fldChar w:fldCharType="end"/>
      </w:r>
      <w:r w:rsidRPr="00077F98">
        <w:rPr>
          <w:rFonts w:hint="eastAsia"/>
        </w:rPr>
        <w:t>。</w:t>
      </w:r>
    </w:p>
    <w:p w14:paraId="3A9F039B" w14:textId="29829993" w:rsidR="009723DF" w:rsidRDefault="009723DF" w:rsidP="009723DF">
      <w:pPr>
        <w:spacing w:line="15pt" w:lineRule="auto"/>
        <w:ind w:firstLineChars="200" w:firstLine="24.90pt"/>
      </w:pPr>
      <w:r w:rsidRPr="007807DE">
        <w:rPr>
          <w:rFonts w:hint="eastAsia"/>
        </w:rPr>
        <w:t>迭代反投影法是一种图像重建技术，它通过引入残差图的概念来逐步提高图像的分辨率。具体过程包括：首先使用插值等方法生成高分辨率图像，然后将这个</w:t>
      </w:r>
      <w:r w:rsidR="00446BFD" w:rsidRPr="007807DE">
        <w:rPr>
          <w:rFonts w:hint="eastAsia"/>
        </w:rPr>
        <w:t>高分辨率图像</w:t>
      </w:r>
      <w:r w:rsidR="00446BFD">
        <w:rPr>
          <w:rFonts w:hint="eastAsia"/>
        </w:rPr>
        <w:t>进行下采样，这里的下采样需要和获得低分辨率图像的下采样方法保持一致</w:t>
      </w:r>
      <w:r w:rsidRPr="007807DE">
        <w:rPr>
          <w:rFonts w:hint="eastAsia"/>
        </w:rPr>
        <w:t>，以模拟获取低分辨率图像的过程，从而得到一个新的</w:t>
      </w:r>
      <w:r w:rsidR="00446BFD" w:rsidRPr="007807DE">
        <w:rPr>
          <w:rFonts w:hint="eastAsia"/>
        </w:rPr>
        <w:t>低分辨率图像</w:t>
      </w:r>
      <w:r w:rsidRPr="007807DE">
        <w:rPr>
          <w:rFonts w:hint="eastAsia"/>
        </w:rPr>
        <w:t>。通过</w:t>
      </w:r>
      <w:r w:rsidR="00446BFD">
        <w:rPr>
          <w:rFonts w:hint="eastAsia"/>
        </w:rPr>
        <w:t>计算</w:t>
      </w:r>
      <w:r w:rsidRPr="007807DE">
        <w:rPr>
          <w:rFonts w:hint="eastAsia"/>
        </w:rPr>
        <w:t>新旧</w:t>
      </w:r>
      <w:r w:rsidR="00446BFD" w:rsidRPr="007807DE">
        <w:rPr>
          <w:rFonts w:hint="eastAsia"/>
        </w:rPr>
        <w:t>低分辨率图像</w:t>
      </w:r>
      <w:r w:rsidRPr="007807DE">
        <w:rPr>
          <w:rFonts w:hint="eastAsia"/>
        </w:rPr>
        <w:t>之间的</w:t>
      </w:r>
      <w:r w:rsidR="00446BFD">
        <w:rPr>
          <w:rFonts w:hint="eastAsia"/>
        </w:rPr>
        <w:t>差异</w:t>
      </w:r>
      <w:r w:rsidRPr="007807DE">
        <w:rPr>
          <w:rFonts w:hint="eastAsia"/>
        </w:rPr>
        <w:t>，可以得到一个残差图。这个残差图随后被用来修正</w:t>
      </w:r>
      <w:r w:rsidR="00446BFD" w:rsidRPr="007807DE">
        <w:rPr>
          <w:rFonts w:hint="eastAsia"/>
        </w:rPr>
        <w:t>高分辨率图像</w:t>
      </w:r>
      <w:r w:rsidRPr="007807DE">
        <w:rPr>
          <w:rFonts w:hint="eastAsia"/>
        </w:rPr>
        <w:t>，通过不断迭代这个过程，直到残差图的变化小于某个预设的阈值，从而得到最终的高分辨率图像。尽管这种方法能够在一定程度上约束</w:t>
      </w:r>
      <w:r w:rsidR="00446BFD" w:rsidRPr="007807DE">
        <w:rPr>
          <w:rFonts w:hint="eastAsia"/>
        </w:rPr>
        <w:t>高分辨率图像</w:t>
      </w:r>
      <w:r w:rsidRPr="007807DE">
        <w:rPr>
          <w:rFonts w:hint="eastAsia"/>
        </w:rPr>
        <w:t>的生成过程，使其更加接近真实情况，但它也存在明显的缺陷。由于从高分辨率到低分辨率的具体过程是未知的，投影过程可能会引入较大的误差。此外，算法对初始估计的要求较高，对噪声</w:t>
      </w:r>
      <w:r w:rsidR="00446BFD">
        <w:rPr>
          <w:rFonts w:hint="eastAsia"/>
        </w:rPr>
        <w:t>也比较敏感</w:t>
      </w:r>
      <w:r w:rsidRPr="007807DE">
        <w:rPr>
          <w:rFonts w:hint="eastAsia"/>
        </w:rPr>
        <w:t>，</w:t>
      </w:r>
      <w:r w:rsidR="00446BFD">
        <w:rPr>
          <w:rFonts w:hint="eastAsia"/>
        </w:rPr>
        <w:t>同时多次迭代会导致图像生成速度相对较慢，所以这些问题限制了其在图像恢复领域中的应用</w:t>
      </w:r>
      <w:r w:rsidRPr="007807DE">
        <w:rPr>
          <w:rFonts w:hint="eastAsia"/>
        </w:rPr>
        <w:t>。</w:t>
      </w:r>
    </w:p>
    <w:p w14:paraId="015A248F" w14:textId="65B9F41E" w:rsidR="009723DF" w:rsidRDefault="009723DF" w:rsidP="009723DF">
      <w:pPr>
        <w:spacing w:line="15pt" w:lineRule="auto"/>
        <w:ind w:firstLineChars="200" w:firstLine="24.90pt"/>
      </w:pPr>
      <w:r w:rsidRPr="00584D69">
        <w:rPr>
          <w:rFonts w:hint="eastAsia"/>
        </w:rPr>
        <w:t>Tsai</w:t>
      </w:r>
      <w:r w:rsidRPr="00584D69">
        <w:rPr>
          <w:rFonts w:hint="eastAsia"/>
        </w:rPr>
        <w:t>等人</w:t>
      </w:r>
      <w:r w:rsidR="001168CC">
        <w:fldChar w:fldCharType="begin"/>
      </w:r>
      <w:r w:rsidR="00DD4BB4">
        <w:instrText xml:space="preserve"> ADDIN ZOTERO_ITEM CSL_CITATION {"citationID":"2rptCzZZ","properties":{"formattedCitation":"\\super [18]\\nosupersub{}","plainCitation":"[18]","noteIndex":0},"citationItems":[{"id":850,"uris":["http://zotero.org/users/local/5A8f2ITQ/items/TCGDHCX4"],"itemData":{"id":850,"type":"article-journal","container-title":"Multiframe image restoration and registration","page":"317-339","title":"Multiframe image restoration and registration","volume":"1","author":[{"family":"Tsai","given":"Roger Y."},{"family":"Huang","given":"Thomas S."}],"issued":{"date-parts":[["1984"]]}}}],"schema":"https://github.com/citation-style-language/schema/raw/master/csl-citation.json"} </w:instrText>
      </w:r>
      <w:r w:rsidR="001168CC">
        <w:fldChar w:fldCharType="separate"/>
      </w:r>
      <w:r w:rsidR="00DD4BB4" w:rsidRPr="00DD4BB4">
        <w:rPr>
          <w:kern w:val="0"/>
          <w:vertAlign w:val="superscript"/>
        </w:rPr>
        <w:t>[18]</w:t>
      </w:r>
      <w:r w:rsidR="001168CC">
        <w:fldChar w:fldCharType="end"/>
      </w:r>
      <w:r w:rsidRPr="00584D69">
        <w:rPr>
          <w:rFonts w:hint="eastAsia"/>
        </w:rPr>
        <w:t>通过将低分辨率图像</w:t>
      </w:r>
      <w:r>
        <w:rPr>
          <w:rFonts w:hint="eastAsia"/>
        </w:rPr>
        <w:t>划分</w:t>
      </w:r>
      <w:r w:rsidRPr="00584D69">
        <w:rPr>
          <w:rFonts w:hint="eastAsia"/>
        </w:rPr>
        <w:t>成不同的时序，并将其转换至频率域，利用傅里叶变换作为桥梁，实现了从低分辨率图像到频率域的转换。通过对这些频率域内的图像进行重建和恢复，他们成功地获得了更高质量的图像效果。在此过程中，傅里叶变换扮演了关键的中介角色，为高分辨率图像的重建提供了所需的频率信息。</w:t>
      </w:r>
    </w:p>
    <w:p w14:paraId="7A392DDB" w14:textId="68E99484" w:rsidR="009723DF" w:rsidRPr="001C41AB" w:rsidRDefault="009723DF" w:rsidP="009723DF">
      <w:pPr>
        <w:spacing w:line="15pt" w:lineRule="auto"/>
        <w:ind w:firstLineChars="200" w:firstLine="24.90pt"/>
      </w:pPr>
      <w:r w:rsidRPr="00F338B9">
        <w:rPr>
          <w:rFonts w:hint="eastAsia"/>
        </w:rPr>
        <w:t>最大后验概率估计方法</w:t>
      </w:r>
      <w:r w:rsidR="00543CFD">
        <w:fldChar w:fldCharType="begin"/>
      </w:r>
      <w:r w:rsidR="00DD4BB4">
        <w:instrText xml:space="preserve"> ADDIN ZOTERO_ITEM CSL_CITATION {"citationID":"n0Aq53l5","properties":{"formattedCitation":"\\super [10]\\nosupersub{}","plainCitation":"[10]","noteIndex":0},"citationItems":[{"id":842,"uris":["http://zotero.org/users/local/5A8f2ITQ/items/I2RDDGPT"],"itemData":{"id":842,"type":"article-journal","container-title":"arXiv preprint arXiv:1610.04490","title":"Amortised map inference for image super-resolution","author":[{"family":"Sønderby","given":"Casper Kaae"},{"family":"Caballero","given":"Jose"},{"family":"Theis","given":"Lucas"},{"family":"Shi","given":"Wenzhe"},{"family":"Huszár","given":"Ferenc"}],"issued":{"date-parts":[["2016"]]}}}],"schema":"https://github.com/citation-style-language/schema/raw/master/csl-citation.json"} </w:instrText>
      </w:r>
      <w:r w:rsidR="00543CFD">
        <w:fldChar w:fldCharType="separate"/>
      </w:r>
      <w:r w:rsidR="00DD4BB4" w:rsidRPr="00DD4BB4">
        <w:rPr>
          <w:kern w:val="0"/>
          <w:vertAlign w:val="superscript"/>
        </w:rPr>
        <w:t>[10]</w:t>
      </w:r>
      <w:r w:rsidR="00543CFD">
        <w:fldChar w:fldCharType="end"/>
      </w:r>
      <w:r w:rsidRPr="00F338B9">
        <w:rPr>
          <w:rFonts w:hint="eastAsia"/>
        </w:rPr>
        <w:t>是一种基于贝叶斯统计理论的非线性超分辨率方法。它通过考虑图像的先验信息，将图像重建问题转化为最大化后验概率的问题，以此来估计图像的最可能状态。在处理无噪声情况时，该方法将问题转化为优化凸函数，以求解高分辨率图像；而在有噪声的情况下，通过引入正则项，将问题转化为二次规划问题，这样不仅能够较好地解决噪声问题，还能避免过拟合，从而生成高质量且清晰度较高的图像。然而，该方法的一个主要缺陷在于其计算过程相对较慢，特别是当图像矩阵很大时，收敛速度会更慢，这限制了其在需要快速处理大量数据时的应用效率。</w:t>
      </w:r>
    </w:p>
    <w:p w14:paraId="7EA11554" w14:textId="77777777" w:rsidR="009723DF" w:rsidRPr="00A256F9" w:rsidRDefault="009723DF" w:rsidP="009723DF">
      <w:pPr>
        <w:pStyle w:val="3"/>
        <w:spacing w:before="9.75pt" w:after="9.75pt"/>
      </w:pPr>
      <w:r w:rsidRPr="00A256F9">
        <w:rPr>
          <w:rFonts w:hint="eastAsia"/>
        </w:rPr>
        <w:lastRenderedPageBreak/>
        <w:t>1.2.</w:t>
      </w:r>
      <w:r>
        <w:t>3</w:t>
      </w:r>
      <w:r>
        <w:rPr>
          <w:rFonts w:hint="eastAsia"/>
        </w:rPr>
        <w:t>基于学习的方法</w:t>
      </w:r>
    </w:p>
    <w:p w14:paraId="04BC3D1E" w14:textId="2B7DF1CA" w:rsidR="009723DF" w:rsidRDefault="009723DF" w:rsidP="009723DF">
      <w:pPr>
        <w:adjustRightInd w:val="0"/>
        <w:snapToGrid w:val="0"/>
        <w:spacing w:line="15pt" w:lineRule="auto"/>
        <w:ind w:firstLineChars="200" w:firstLine="24.90pt"/>
      </w:pPr>
      <w:r w:rsidRPr="008E6C3D">
        <w:rPr>
          <w:rFonts w:hint="eastAsia"/>
        </w:rPr>
        <w:t>早期基于学习的方法主要包括基于邻域嵌入的方法</w:t>
      </w:r>
      <w:r w:rsidR="00543CFD">
        <w:fldChar w:fldCharType="begin"/>
      </w:r>
      <w:r w:rsidR="00DD4BB4">
        <w:instrText xml:space="preserve"> ADDIN ZOTERO_ITEM CSL_CITATION {"citationID":"qYxJW9pC","properties":{"formattedCitation":"\\super [19]\\nosupersub{}","plainCitation":"[19]","noteIndex":0},"citationItems":[{"id":851,"uris":["http://zotero.org/users/local/5A8f2ITQ/items/VH24UD8R"],"itemData":{"id":851,"type":"paper-conference","container-title":"Proceedings of the 2004 IEEE Computer Society Conference on Computer Vision and Pattern Recognition, 2004. CVPR 2004.","ISBN":"0-7695-2158-4","page":"I-I","publisher":"IEEE","title":"Super-resolution through neighbor embedding","volume":"1","author":[{"family":"Chang","given":"Hong"},{"family":"Yeung","given":"Dit-Yan"},{"family":"Xiong","given":"Yimin"}],"issued":{"date-parts":[["2004"]]}}}],"schema":"https://github.com/citation-style-language/schema/raw/master/csl-citation.json"} </w:instrText>
      </w:r>
      <w:r w:rsidR="00543CFD">
        <w:fldChar w:fldCharType="separate"/>
      </w:r>
      <w:r w:rsidR="00DD4BB4" w:rsidRPr="00DD4BB4">
        <w:rPr>
          <w:kern w:val="0"/>
          <w:vertAlign w:val="superscript"/>
        </w:rPr>
        <w:t>[19]</w:t>
      </w:r>
      <w:r w:rsidR="00543CFD">
        <w:fldChar w:fldCharType="end"/>
      </w:r>
      <w:r w:rsidRPr="008E6C3D">
        <w:rPr>
          <w:rFonts w:hint="eastAsia"/>
        </w:rPr>
        <w:t>和基于稀疏编码的方法</w:t>
      </w:r>
      <w:r w:rsidR="00543CFD">
        <w:fldChar w:fldCharType="begin"/>
      </w:r>
      <w:r w:rsidR="00DD4BB4">
        <w:instrText xml:space="preserve"> ADDIN ZOTERO_ITEM CSL_CITATION {"citationID":"ExcwpYa1","properties":{"formattedCitation":"\\super [20]\\nosupersub{}","plainCitation":"[20]","noteIndex":0},"citationItems":[{"id":852,"uris":["http://zotero.org/users/local/5A8f2ITQ/items/XGC64RCP"],"itemData":{"id":852,"type":"article-journal","container-title":"IEEE transactions on image processing","issue":"11","note":"ISBN: 1057-7149\npublisher: IEEE","page":"2861-2873","title":"Image super-resolution via sparse representation","volume":"19","author":[{"family":"Yang","given":"Jianchao"},{"family":"Wright","given":"John"},{"family":"Huang","given":"Thomas S."},{"family":"Ma","given":"Yi"}],"issued":{"date-parts":[["2010"]]}}}],"schema":"https://github.com/citation-style-language/schema/raw/master/csl-citation.json"} </w:instrText>
      </w:r>
      <w:r w:rsidR="00543CFD">
        <w:fldChar w:fldCharType="separate"/>
      </w:r>
      <w:r w:rsidR="00DD4BB4" w:rsidRPr="00DD4BB4">
        <w:rPr>
          <w:kern w:val="0"/>
          <w:vertAlign w:val="superscript"/>
        </w:rPr>
        <w:t>[20]</w:t>
      </w:r>
      <w:r w:rsidR="00543CFD">
        <w:fldChar w:fldCharType="end"/>
      </w:r>
      <w:r w:rsidRPr="008E6C3D">
        <w:rPr>
          <w:rFonts w:hint="eastAsia"/>
        </w:rPr>
        <w:t>。基于邻域嵌入的算法通过考虑图像块之间的局部结构相似性，实现了从低分辨率（</w:t>
      </w:r>
      <w:r w:rsidRPr="008E6C3D">
        <w:rPr>
          <w:rFonts w:hint="eastAsia"/>
        </w:rPr>
        <w:t>LR</w:t>
      </w:r>
      <w:r w:rsidRPr="008E6C3D">
        <w:rPr>
          <w:rFonts w:hint="eastAsia"/>
        </w:rPr>
        <w:t>）到高分辨率（</w:t>
      </w:r>
      <w:r w:rsidRPr="008E6C3D">
        <w:rPr>
          <w:rFonts w:hint="eastAsia"/>
        </w:rPr>
        <w:t>HR</w:t>
      </w:r>
      <w:r w:rsidRPr="008E6C3D">
        <w:rPr>
          <w:rFonts w:hint="eastAsia"/>
        </w:rPr>
        <w:t>）图像的转换。该方法通过识别输入的</w:t>
      </w:r>
      <w:r w:rsidRPr="008E6C3D">
        <w:rPr>
          <w:rFonts w:hint="eastAsia"/>
        </w:rPr>
        <w:t>LR</w:t>
      </w:r>
      <w:r w:rsidRPr="008E6C3D">
        <w:rPr>
          <w:rFonts w:hint="eastAsia"/>
        </w:rPr>
        <w:t>图像块与训练集中最相近的几个块之间的关系，并将这种关系映射到对应的</w:t>
      </w:r>
      <w:r w:rsidRPr="008E6C3D">
        <w:rPr>
          <w:rFonts w:hint="eastAsia"/>
        </w:rPr>
        <w:t>HR</w:t>
      </w:r>
      <w:r w:rsidRPr="008E6C3D">
        <w:rPr>
          <w:rFonts w:hint="eastAsia"/>
        </w:rPr>
        <w:t>图像块上，从而合成最终的</w:t>
      </w:r>
      <w:r w:rsidRPr="008E6C3D">
        <w:rPr>
          <w:rFonts w:hint="eastAsia"/>
        </w:rPr>
        <w:t>HR</w:t>
      </w:r>
      <w:r w:rsidRPr="008E6C3D">
        <w:rPr>
          <w:rFonts w:hint="eastAsia"/>
        </w:rPr>
        <w:t>图像。虽然该方法速度较快且存储需求灵活，但在处理大数据集时速度下降，且可能导致重建的</w:t>
      </w:r>
      <w:r w:rsidRPr="008E6C3D">
        <w:rPr>
          <w:rFonts w:hint="eastAsia"/>
        </w:rPr>
        <w:t>HR</w:t>
      </w:r>
      <w:r w:rsidRPr="008E6C3D">
        <w:rPr>
          <w:rFonts w:hint="eastAsia"/>
        </w:rPr>
        <w:t>图像质量不足，同时维护庞大样本库需要占用大量存储空间。基于稀疏编码的算法是一种通过学习</w:t>
      </w:r>
      <w:r w:rsidRPr="008E6C3D">
        <w:rPr>
          <w:rFonts w:hint="eastAsia"/>
        </w:rPr>
        <w:t>LR</w:t>
      </w:r>
      <w:r w:rsidRPr="008E6C3D">
        <w:rPr>
          <w:rFonts w:hint="eastAsia"/>
        </w:rPr>
        <w:t>图像块与</w:t>
      </w:r>
      <w:r w:rsidRPr="008E6C3D">
        <w:rPr>
          <w:rFonts w:hint="eastAsia"/>
        </w:rPr>
        <w:t>HR</w:t>
      </w:r>
      <w:r w:rsidRPr="008E6C3D">
        <w:rPr>
          <w:rFonts w:hint="eastAsia"/>
        </w:rPr>
        <w:t>图像块之间的映射关系来进行图像超分辨率重建的方法。该方法利用超完备字典对</w:t>
      </w:r>
      <w:r w:rsidRPr="008E6C3D">
        <w:rPr>
          <w:rFonts w:hint="eastAsia"/>
        </w:rPr>
        <w:t>LR</w:t>
      </w:r>
      <w:r w:rsidRPr="008E6C3D">
        <w:rPr>
          <w:rFonts w:hint="eastAsia"/>
        </w:rPr>
        <w:t>图像块进行稀疏表示，然后通过相同的稀疏系数结合</w:t>
      </w:r>
      <w:r w:rsidRPr="008E6C3D">
        <w:rPr>
          <w:rFonts w:hint="eastAsia"/>
        </w:rPr>
        <w:t>HR</w:t>
      </w:r>
      <w:r w:rsidRPr="008E6C3D">
        <w:rPr>
          <w:rFonts w:hint="eastAsia"/>
        </w:rPr>
        <w:t>超完备字典来重建</w:t>
      </w:r>
      <w:r w:rsidRPr="008E6C3D">
        <w:rPr>
          <w:rFonts w:hint="eastAsia"/>
        </w:rPr>
        <w:t>HR</w:t>
      </w:r>
      <w:r w:rsidRPr="008E6C3D">
        <w:rPr>
          <w:rFonts w:hint="eastAsia"/>
        </w:rPr>
        <w:t>图像块。由于能够捕捉到图像的纹理和结构信息，因此在提高图像分辨率方面表现出了优异的效果。然而，该方法对字典构建的要求较高，需要大量训练数据来学习字典，使得训练过程相对困难，并且计算复杂度较高，当处理大规模数据时，算法的效率可能会受到影响。</w:t>
      </w:r>
    </w:p>
    <w:p w14:paraId="44815647" w14:textId="1668D6CF" w:rsidR="009723DF" w:rsidRDefault="009723DF" w:rsidP="009723DF">
      <w:pPr>
        <w:adjustRightInd w:val="0"/>
        <w:snapToGrid w:val="0"/>
        <w:spacing w:line="15pt" w:lineRule="auto"/>
        <w:ind w:firstLineChars="200" w:firstLine="24.90pt"/>
      </w:pPr>
      <w:r>
        <w:rPr>
          <w:rFonts w:hint="eastAsia"/>
        </w:rPr>
        <w:t>随着深度学习领域发展，基于学习的超分辨率方法通常使用深度学习方法，涉及到使用卷积神经网络</w:t>
      </w:r>
      <w:r w:rsidR="00543CFD">
        <w:fldChar w:fldCharType="begin"/>
      </w:r>
      <w:r w:rsidR="000F6A9A">
        <w:instrText xml:space="preserve"> ADDIN ZOTERO_ITEM CSL_CITATION {"citationID":"1TYSrX25","properties":{"formattedCitation":"\\super [11]\\nosupersub{}","plainCitation":"[11]","noteIndex":0},"citationItems":[{"id":237,"uris":["http://zotero.org/users/local/5A8f2ITQ/items/UXNLG8K5"],"itemData":{"id":237,"type":"chapter","abstract":"We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543CFD">
        <w:fldChar w:fldCharType="separate"/>
      </w:r>
      <w:r w:rsidR="000F6A9A" w:rsidRPr="000F6A9A">
        <w:rPr>
          <w:kern w:val="0"/>
          <w:vertAlign w:val="superscript"/>
        </w:rPr>
        <w:t>[11]</w:t>
      </w:r>
      <w:r w:rsidR="00543CFD">
        <w:fldChar w:fldCharType="end"/>
      </w:r>
      <w:r>
        <w:rPr>
          <w:rFonts w:hint="eastAsia"/>
        </w:rPr>
        <w:t>、生成对抗网络</w:t>
      </w:r>
      <w:r w:rsidR="00543CFD">
        <w:fldChar w:fldCharType="begin"/>
      </w:r>
      <w:r w:rsidR="000F6A9A">
        <w:instrText xml:space="preserve"> ADDIN ZOTERO_ITEM CSL_CITATION {"citationID":"yq3tlFde","properties":{"formattedCitation":"\\super [21]\\nosupersub{}","plainCitation":"[21]","noteIndex":0},"citationItems":[{"id":853,"uris":["http://zotero.org/users/local/5A8f2ITQ/items/58Q6JA3I"],"itemData":{"id":853,"type":"paper-conference","container-title":"Proceedings of the European conference on computer vision (ECCV) workshops","page":"0-0","title":"Esrgan: Enhanced super-resolution generative adversarial networks","author":[{"family":"Wang","given":"Xintao"},{"family":"Yu","given":"Ke"},{"family":"Wu","given":"Shixiang"},{"family":"Gu","given":"Jinjin"},{"family":"Liu","given":"Yihao"},{"family":"Dong","given":"Chao"},{"family":"Qiao","given":"Yu"},{"family":"Change Loy","given":"Chen"}],"issued":{"date-parts":[["2018"]]}}}],"schema":"https://github.com/citation-style-language/schema/raw/master/csl-citation.json"} </w:instrText>
      </w:r>
      <w:r w:rsidR="00543CFD">
        <w:fldChar w:fldCharType="separate"/>
      </w:r>
      <w:r w:rsidR="000F6A9A" w:rsidRPr="000F6A9A">
        <w:rPr>
          <w:kern w:val="0"/>
          <w:vertAlign w:val="superscript"/>
        </w:rPr>
        <w:t>[21]</w:t>
      </w:r>
      <w:r w:rsidR="00543CFD">
        <w:fldChar w:fldCharType="end"/>
      </w:r>
      <w:r>
        <w:rPr>
          <w:rFonts w:hint="eastAsia"/>
        </w:rPr>
        <w:t>、深度扩散模型</w:t>
      </w:r>
      <w:r w:rsidR="00543CFD">
        <w:fldChar w:fldCharType="begin"/>
      </w:r>
      <w:r w:rsidR="000F6A9A">
        <w:instrText xml:space="preserve"> ADDIN ZOTERO_ITEM CSL_CITATION {"citationID":"kkRS6xSe","properties":{"formattedCitation":"\\super [22]\\nosupersub{}","plainCitation":"[22]","noteIndex":0},"citationItems":[{"id":854,"uris":["http://zotero.org/users/local/5A8f2ITQ/items/2978SVIW"],"itemData":{"id":854,"type":"article-journal","container-title":"IEEE transactions on pattern analysis and machine intelligence","issue":"4","note":"ISBN: 0162-8828\npublisher: IEEE","page":"4713-4726","title":"Image super-resolution via iterative refinement","volume":"45","author":[{"family":"Saharia","given":"Chitwan"},{"family":"Ho","given":"Jonathan"},{"family":"Chan","given":"William"},{"family":"Salimans","given":"Tim"},{"family":"Fleet","given":"David J."},{"family":"Norouzi","given":"Mohammad"}],"issued":{"date-parts":[["2022"]]}}}],"schema":"https://github.com/citation-style-language/schema/raw/master/csl-citation.json"} </w:instrText>
      </w:r>
      <w:r w:rsidR="00543CFD">
        <w:fldChar w:fldCharType="separate"/>
      </w:r>
      <w:r w:rsidR="000F6A9A" w:rsidRPr="000F6A9A">
        <w:rPr>
          <w:kern w:val="0"/>
          <w:vertAlign w:val="superscript"/>
        </w:rPr>
        <w:t>[22]</w:t>
      </w:r>
      <w:r w:rsidR="00543CFD">
        <w:fldChar w:fldCharType="end"/>
      </w:r>
      <w:r>
        <w:rPr>
          <w:rFonts w:hint="eastAsia"/>
        </w:rPr>
        <w:t>和</w:t>
      </w:r>
      <w:r>
        <w:rPr>
          <w:rFonts w:hint="eastAsia"/>
        </w:rPr>
        <w:t>Transformer</w:t>
      </w:r>
      <w:r>
        <w:rPr>
          <w:rFonts w:hint="eastAsia"/>
        </w:rPr>
        <w:t>模型</w:t>
      </w:r>
      <w:r w:rsidR="00543CFD">
        <w:fldChar w:fldCharType="begin"/>
      </w:r>
      <w:r w:rsidR="000F6A9A">
        <w:instrText xml:space="preserve"> ADDIN ZOTERO_ITEM CSL_CITATION {"citationID":"PhTDiubP","properties":{"formattedCitation":"\\super [23,24]\\nosupersub{}","plainCitation":"[23,24]","noteIndex":0},"citationItems":[{"id":383,"uris":["http://zotero.org/users/local/5A8f2ITQ/items/NIWHS3XY"],"itemData":{"id":383,"type":"paper-conference","container-title":"2021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543CFD">
        <w:fldChar w:fldCharType="separate"/>
      </w:r>
      <w:r w:rsidR="000F6A9A" w:rsidRPr="000F6A9A">
        <w:rPr>
          <w:kern w:val="0"/>
          <w:vertAlign w:val="superscript"/>
        </w:rPr>
        <w:t>[23,24]</w:t>
      </w:r>
      <w:r w:rsidR="00543CFD">
        <w:fldChar w:fldCharType="end"/>
      </w:r>
      <w:r>
        <w:rPr>
          <w:rFonts w:hint="eastAsia"/>
        </w:rPr>
        <w:t>等方法。</w:t>
      </w:r>
    </w:p>
    <w:p w14:paraId="30D7CC58" w14:textId="327E8F4C" w:rsidR="009723DF" w:rsidRDefault="009723DF" w:rsidP="009723DF">
      <w:pPr>
        <w:adjustRightInd w:val="0"/>
        <w:snapToGrid w:val="0"/>
        <w:spacing w:line="15pt" w:lineRule="auto"/>
        <w:ind w:firstLineChars="200" w:firstLine="24.90pt"/>
      </w:pPr>
      <w:r>
        <w:rPr>
          <w:rFonts w:hint="eastAsia"/>
        </w:rPr>
        <w:t>基于卷积神经网络的典型算法是由</w:t>
      </w:r>
      <w:r>
        <w:rPr>
          <w:rFonts w:hint="eastAsia"/>
        </w:rPr>
        <w:t>Dong</w:t>
      </w:r>
      <w:r w:rsidR="00543CFD">
        <w:fldChar w:fldCharType="begin"/>
      </w:r>
      <w:r w:rsidR="000F6A9A">
        <w:instrText xml:space="preserve"> ADDIN ZOTERO_ITEM CSL_CITATION {"citationID":"OYT9PGkL","properties":{"formattedCitation":"\\super [11]\\nosupersub{}","plainCitation":"[11]","noteIndex":0},"citationItems":[{"id":237,"uris":["http://zotero.org/users/local/5A8f2ITQ/items/UXNLG8K5"],"itemData":{"id":237,"type":"chapter","abstract":"We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543CFD">
        <w:fldChar w:fldCharType="separate"/>
      </w:r>
      <w:r w:rsidR="000F6A9A" w:rsidRPr="000F6A9A">
        <w:rPr>
          <w:kern w:val="0"/>
          <w:vertAlign w:val="superscript"/>
        </w:rPr>
        <w:t>[11]</w:t>
      </w:r>
      <w:r w:rsidR="00543CFD">
        <w:fldChar w:fldCharType="end"/>
      </w:r>
      <w:r w:rsidR="00543CFD">
        <w:rPr>
          <w:rFonts w:hint="eastAsia"/>
        </w:rPr>
        <w:t>等人</w:t>
      </w:r>
      <w:r>
        <w:rPr>
          <w:rFonts w:hint="eastAsia"/>
        </w:rPr>
        <w:t>提出的</w:t>
      </w:r>
      <w:r>
        <w:rPr>
          <w:rFonts w:hint="eastAsia"/>
        </w:rPr>
        <w:t>SRCNN</w:t>
      </w:r>
      <w:r>
        <w:rPr>
          <w:rFonts w:hint="eastAsia"/>
        </w:rPr>
        <w:t>网络，</w:t>
      </w:r>
      <w:r w:rsidRPr="00DB48AD">
        <w:rPr>
          <w:rFonts w:hint="eastAsia"/>
        </w:rPr>
        <w:t>该模型通过</w:t>
      </w:r>
      <w:r>
        <w:rPr>
          <w:rFonts w:hint="eastAsia"/>
        </w:rPr>
        <w:t>端到端的方式</w:t>
      </w:r>
      <w:r w:rsidRPr="00DB48AD">
        <w:rPr>
          <w:rFonts w:hint="eastAsia"/>
        </w:rPr>
        <w:t>学习低分辨率到高分辨率图像之间的非线性映射关系，实现图像的超分辨率重建。</w:t>
      </w:r>
      <w:r w:rsidRPr="00DB48AD">
        <w:rPr>
          <w:rFonts w:hint="eastAsia"/>
        </w:rPr>
        <w:t>SRCNN</w:t>
      </w:r>
      <w:r w:rsidRPr="00DB48AD">
        <w:rPr>
          <w:rFonts w:hint="eastAsia"/>
        </w:rPr>
        <w:t>网络结构包括特征提取、特征映射和重建三个主要部分。首先，它通过卷积层提取输入的低分辨率图像的特征；然后，这些特征通过进一步的卷积层进行映射和转换；最后，通过卷积层重建出高分辨率图像。这个过程允许网络自动学习图像的内在表示，从而生成更加清晰、细节丰富的高分辨率图像。</w:t>
      </w:r>
      <w:r w:rsidRPr="00DB48AD">
        <w:rPr>
          <w:rFonts w:hint="eastAsia"/>
        </w:rPr>
        <w:t>SRCNN</w:t>
      </w:r>
      <w:r w:rsidRPr="00DB48AD">
        <w:rPr>
          <w:rFonts w:hint="eastAsia"/>
        </w:rPr>
        <w:t>的创新之处在于将深度学习技术首次成功应用于图像超分辨率领域，展现了卷积神经网络在图像处理方面的强大潜力。尽管如此，随着深度学习技术的发展，后续研究中提出了更多高效、复杂的模型来进一步提升超分辨率重建的性能。</w:t>
      </w:r>
      <w:r w:rsidRPr="0018506B">
        <w:rPr>
          <w:rFonts w:hint="eastAsia"/>
        </w:rPr>
        <w:t>在</w:t>
      </w:r>
      <w:r w:rsidRPr="0018506B">
        <w:rPr>
          <w:rFonts w:hint="eastAsia"/>
        </w:rPr>
        <w:t>2015</w:t>
      </w:r>
      <w:r w:rsidRPr="0018506B">
        <w:rPr>
          <w:rFonts w:hint="eastAsia"/>
        </w:rPr>
        <w:t>年，</w:t>
      </w:r>
      <w:r w:rsidRPr="0018506B">
        <w:rPr>
          <w:rFonts w:hint="eastAsia"/>
        </w:rPr>
        <w:t>ResNet</w:t>
      </w:r>
      <w:r w:rsidR="00DF2D7C">
        <w:fldChar w:fldCharType="begin"/>
      </w:r>
      <w:r w:rsidR="000F6A9A">
        <w:instrText xml:space="preserve"> ADDIN ZOTERO_ITEM CSL_CITATION {"citationID":"iAlY3bpz","properties":{"formattedCitation":"\\super [25]\\nosupersub{}","plainCitation":"[25]","noteIndex":0},"citationItems":[{"id":855,"uris":["http://zotero.org/users/local/5A8f2ITQ/items/DQRB4NRJ"],"itemData":{"id":855,"type":"paper-conference","container-title":"Proceedings of the IEEE conference on computer vision and pattern recognition","page":"770-778","title":"Deep residual learning for image recognition","author":[{"family":"He","given":"Kaiming"},{"family":"Zhang","given":"Xiangyu"},{"family":"Ren","given":"Shaoqing"},{"family":"Sun","given":"Jian"}],"issued":{"date-parts":[["2016"]]}}}],"schema":"https://github.com/citation-style-language/schema/raw/master/csl-citation.json"} </w:instrText>
      </w:r>
      <w:r w:rsidR="00DF2D7C">
        <w:fldChar w:fldCharType="separate"/>
      </w:r>
      <w:r w:rsidR="000F6A9A" w:rsidRPr="000F6A9A">
        <w:rPr>
          <w:kern w:val="0"/>
          <w:vertAlign w:val="superscript"/>
        </w:rPr>
        <w:t>[25]</w:t>
      </w:r>
      <w:r w:rsidR="00DF2D7C">
        <w:fldChar w:fldCharType="end"/>
      </w:r>
      <w:r w:rsidRPr="0018506B">
        <w:rPr>
          <w:rFonts w:hint="eastAsia"/>
        </w:rPr>
        <w:t>首次将深度残差网络引入到单图像超分辨率</w:t>
      </w:r>
      <w:r w:rsidRPr="0018506B">
        <w:rPr>
          <w:rFonts w:hint="eastAsia"/>
        </w:rPr>
        <w:t>(SISR)</w:t>
      </w:r>
      <w:r w:rsidRPr="0018506B">
        <w:rPr>
          <w:rFonts w:hint="eastAsia"/>
        </w:rPr>
        <w:t>任务中，开创了利用深度学习进行图像超分辨率重建的新篇章，并对后续的图像超分辨率研究产生了深远的影响。</w:t>
      </w:r>
      <w:r w:rsidRPr="0018506B">
        <w:rPr>
          <w:rFonts w:hint="eastAsia"/>
        </w:rPr>
        <w:t>ResNet</w:t>
      </w:r>
      <w:r w:rsidRPr="0018506B">
        <w:rPr>
          <w:rFonts w:hint="eastAsia"/>
        </w:rPr>
        <w:t>通过引入残差连接来解决深度网络训练过程中可能出现的梯度消失或爆炸问题，使得网络能够学习到更加复杂和深层的特征表示。在</w:t>
      </w:r>
      <w:r w:rsidRPr="0018506B">
        <w:rPr>
          <w:rFonts w:hint="eastAsia"/>
        </w:rPr>
        <w:t>ResNet</w:t>
      </w:r>
      <w:r w:rsidRPr="0018506B">
        <w:rPr>
          <w:rFonts w:hint="eastAsia"/>
        </w:rPr>
        <w:t>的基础上，</w:t>
      </w:r>
      <w:r w:rsidRPr="0018506B">
        <w:rPr>
          <w:rFonts w:hint="eastAsia"/>
        </w:rPr>
        <w:t>VDSR</w:t>
      </w:r>
      <w:r w:rsidR="00DF2D7C">
        <w:fldChar w:fldCharType="begin"/>
      </w:r>
      <w:r w:rsidR="000F6A9A">
        <w:instrText xml:space="preserve"> ADDIN ZOTERO_ITEM CSL_CITATION {"citationID":"m93FmTrj","properties":{"formattedCitation":"\\super [26]\\nosupersub{}","plainCitation":"[26]","noteIndex":0},"citationItems":[{"id":856,"uris":["http://zotero.org/users/local/5A8f2ITQ/items/YIG9EVQT"],"itemData":{"id":856,"type":"paper-conference","container-title":"Proceedings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DF2D7C">
        <w:fldChar w:fldCharType="separate"/>
      </w:r>
      <w:r w:rsidR="000F6A9A" w:rsidRPr="000F6A9A">
        <w:rPr>
          <w:kern w:val="0"/>
          <w:vertAlign w:val="superscript"/>
        </w:rPr>
        <w:t>[26]</w:t>
      </w:r>
      <w:r w:rsidR="00DF2D7C">
        <w:fldChar w:fldCharType="end"/>
      </w:r>
      <w:r w:rsidRPr="0018506B">
        <w:rPr>
          <w:rFonts w:hint="eastAsia"/>
        </w:rPr>
        <w:t>模型通过采用残差学习的方式，显著增加了网络层数，不仅提高了单图像超分辨率的性能，而且通过全局残差学习和带</w:t>
      </w:r>
      <w:r w:rsidRPr="0018506B">
        <w:rPr>
          <w:rFonts w:hint="eastAsia"/>
        </w:rPr>
        <w:t>padding</w:t>
      </w:r>
      <w:r w:rsidRPr="0018506B">
        <w:rPr>
          <w:rFonts w:hint="eastAsia"/>
        </w:rPr>
        <w:t>的卷积层设计，解决了图像在连续卷积操作中逐渐缩小</w:t>
      </w:r>
      <w:r w:rsidRPr="0018506B">
        <w:rPr>
          <w:rFonts w:hint="eastAsia"/>
        </w:rPr>
        <w:lastRenderedPageBreak/>
        <w:t>的问题，并使得网络模型能够更快地收敛。然而，这些方法的缺陷在于随着网络深度的增加，模型的参数量和计算量也随之增大，这对计算资源提出了更高的要求，同时也增加了训练的难度。</w:t>
      </w:r>
    </w:p>
    <w:p w14:paraId="61C70AAF" w14:textId="7DC74A12" w:rsidR="009723DF" w:rsidRDefault="009723DF" w:rsidP="009723DF">
      <w:pPr>
        <w:adjustRightInd w:val="0"/>
        <w:snapToGrid w:val="0"/>
        <w:spacing w:line="15pt" w:lineRule="auto"/>
        <w:ind w:firstLineChars="200" w:firstLine="24.90pt"/>
      </w:pPr>
      <w:r w:rsidRPr="00F9636B">
        <w:rPr>
          <w:rFonts w:hint="eastAsia"/>
        </w:rPr>
        <w:t>生成对抗网络（</w:t>
      </w:r>
      <w:r w:rsidRPr="00F9636B">
        <w:rPr>
          <w:rFonts w:hint="eastAsia"/>
        </w:rPr>
        <w:t>GANs</w:t>
      </w:r>
      <w:r w:rsidRPr="00F9636B">
        <w:rPr>
          <w:rFonts w:hint="eastAsia"/>
        </w:rPr>
        <w:t>）自</w:t>
      </w:r>
      <w:r w:rsidRPr="00F9636B">
        <w:rPr>
          <w:rFonts w:hint="eastAsia"/>
        </w:rPr>
        <w:t>2014</w:t>
      </w:r>
      <w:r w:rsidRPr="00F9636B">
        <w:rPr>
          <w:rFonts w:hint="eastAsia"/>
        </w:rPr>
        <w:t>年由</w:t>
      </w:r>
      <w:r w:rsidRPr="00F9636B">
        <w:rPr>
          <w:rFonts w:hint="eastAsia"/>
        </w:rPr>
        <w:t>Goodfellow</w:t>
      </w:r>
      <w:r w:rsidRPr="00F9636B">
        <w:rPr>
          <w:rFonts w:hint="eastAsia"/>
        </w:rPr>
        <w:t>等人</w:t>
      </w:r>
      <w:r w:rsidR="00DF2D7C">
        <w:fldChar w:fldCharType="begin"/>
      </w:r>
      <w:r w:rsidR="000F6A9A">
        <w:instrText xml:space="preserve"> ADDIN ZOTERO_ITEM CSL_CITATION {"citationID":"SIvRkBMI","properties":{"formattedCitation":"\\super [27]\\nosupersub{}","plainCitation":"[27]","noteIndex":0},"citationItems":[{"id":857,"uris":["http://zotero.org/users/local/5A8f2ITQ/items/23CQV3NL"],"itemData":{"id":857,"type":"article-journal","container-title":"Communications of the ACM","issue":"11","note":"ISBN: 0001-0782\npublisher: ACM New York, NY, USA","page":"139-144","title":"Generative adversarial networks","volume":"63","author":[{"family":"Goodfellow","given":"Ian"},{"family":"Pouget-Abadie","given":"Jean"},{"family":"Mirza","given":"Mehdi"},{"family":"Xu","given":"Bing"},{"family":"Warde-Farley","given":"David"},{"family":"Ozair","given":"Sherjil"},{"family":"Courville","given":"Aaron"},{"family":"Bengio","given":"Yoshua"}],"issued":{"date-parts":[["2020"]]}}}],"schema":"https://github.com/citation-style-language/schema/raw/master/csl-citation.json"} </w:instrText>
      </w:r>
      <w:r w:rsidR="00DF2D7C">
        <w:fldChar w:fldCharType="separate"/>
      </w:r>
      <w:r w:rsidR="000F6A9A" w:rsidRPr="000F6A9A">
        <w:rPr>
          <w:kern w:val="0"/>
          <w:vertAlign w:val="superscript"/>
        </w:rPr>
        <w:t>[27]</w:t>
      </w:r>
      <w:r w:rsidR="00DF2D7C">
        <w:fldChar w:fldCharType="end"/>
      </w:r>
      <w:r w:rsidRPr="00F9636B">
        <w:rPr>
          <w:rFonts w:hint="eastAsia"/>
        </w:rPr>
        <w:t>提出以来，在图像超分辨率（</w:t>
      </w:r>
      <w:r w:rsidRPr="00F9636B">
        <w:rPr>
          <w:rFonts w:hint="eastAsia"/>
        </w:rPr>
        <w:t>SR</w:t>
      </w:r>
      <w:r w:rsidRPr="00F9636B">
        <w:rPr>
          <w:rFonts w:hint="eastAsia"/>
        </w:rPr>
        <w:t>）领域得到了广泛的应用。</w:t>
      </w:r>
      <w:r w:rsidRPr="00F9636B">
        <w:rPr>
          <w:rFonts w:hint="eastAsia"/>
        </w:rPr>
        <w:t>GANs</w:t>
      </w:r>
      <w:r w:rsidRPr="00F9636B">
        <w:rPr>
          <w:rFonts w:hint="eastAsia"/>
        </w:rPr>
        <w:t>由生成器（</w:t>
      </w:r>
      <w:r w:rsidRPr="00F9636B">
        <w:rPr>
          <w:rFonts w:hint="eastAsia"/>
        </w:rPr>
        <w:t>Generator</w:t>
      </w:r>
      <w:r w:rsidRPr="00F9636B">
        <w:rPr>
          <w:rFonts w:hint="eastAsia"/>
        </w:rPr>
        <w:t>）和判别器（</w:t>
      </w:r>
      <w:r w:rsidRPr="00F9636B">
        <w:rPr>
          <w:rFonts w:hint="eastAsia"/>
        </w:rPr>
        <w:t>Discriminator</w:t>
      </w:r>
      <w:r w:rsidRPr="00F9636B">
        <w:rPr>
          <w:rFonts w:hint="eastAsia"/>
        </w:rPr>
        <w:t>）两部分组成。生成器用于生成需要的图像，判别器用于按照预设的条件对生成的图片进行判别以帮助生成器更好的学习图像的特征。在图像超分辨率领域，使用</w:t>
      </w:r>
      <w:r w:rsidRPr="00F9636B">
        <w:rPr>
          <w:rFonts w:hint="eastAsia"/>
        </w:rPr>
        <w:t>GANs</w:t>
      </w:r>
      <w:r w:rsidRPr="00F9636B">
        <w:rPr>
          <w:rFonts w:hint="eastAsia"/>
        </w:rPr>
        <w:t>可以帮助模型学习到更加复杂和细致的图像纹理细节，从而生成看起来更加真实、细腻的高分辨率图像。著名的应用实例是</w:t>
      </w:r>
      <w:r w:rsidRPr="00F9636B">
        <w:rPr>
          <w:rFonts w:hint="eastAsia"/>
        </w:rPr>
        <w:t>SRGAN</w:t>
      </w:r>
      <w:r w:rsidR="00DF2D7C">
        <w:fldChar w:fldCharType="begin"/>
      </w:r>
      <w:r w:rsidR="000F6A9A">
        <w:instrText xml:space="preserve"> ADDIN ZOTERO_ITEM CSL_CITATION {"citationID":"cr0P9P2T","properties":{"formattedCitation":"\\super [28]\\nosupersub{}","plainCitation":"[28]","noteIndex":0},"citationItems":[{"id":858,"uris":["http://zotero.org/users/local/5A8f2ITQ/items/C93SZJ4W"],"itemData":{"id":858,"type":"paper-conference","container-title":"Proceedings of the IEEE conference on computer vision and pattern recognition","page":"4681-4690","title":"Photo-realistic single image super-resolution using a generative adversarial network","author":[{"family":"Ledig","given":"Christian"},{"family":"Theis","given":"Lucas"},{"family":"Huszár","given":"Ferenc"},{"family":"Caballero","given":"Jose"},{"family":"Cunningham","given":"Andrew"},{"family":"Acosta","given":"Alejandro"},{"family":"Aitken","given":"Andrew"},{"family":"Tejani","given":"Alykhan"},{"family":"Totz","given":"Johannes"},{"family":"Wang","given":"Zehan"}],"issued":{"date-parts":[["2017"]]}}}],"schema":"https://github.com/citation-style-language/schema/raw/master/csl-citation.json"} </w:instrText>
      </w:r>
      <w:r w:rsidR="00DF2D7C">
        <w:fldChar w:fldCharType="separate"/>
      </w:r>
      <w:r w:rsidR="000F6A9A" w:rsidRPr="000F6A9A">
        <w:rPr>
          <w:kern w:val="0"/>
          <w:vertAlign w:val="superscript"/>
        </w:rPr>
        <w:t>[28]</w:t>
      </w:r>
      <w:r w:rsidR="00DF2D7C">
        <w:fldChar w:fldCharType="end"/>
      </w:r>
      <w:r w:rsidRPr="00F9636B">
        <w:rPr>
          <w:rFonts w:hint="eastAsia"/>
        </w:rPr>
        <w:t>，它是专门为了提升低分辨率图像到高分辨率图像转换的质量而设计的。</w:t>
      </w:r>
      <w:r w:rsidRPr="00F9636B">
        <w:rPr>
          <w:rFonts w:hint="eastAsia"/>
        </w:rPr>
        <w:t>SRGAN</w:t>
      </w:r>
      <w:r w:rsidRPr="00F9636B">
        <w:rPr>
          <w:rFonts w:hint="eastAsia"/>
        </w:rPr>
        <w:t>通过训练生成器生成高分辨率图像，并通过判别器来评估生成图像的真实性，从而在训练过程中逐渐提升生成图像的质量。虽然</w:t>
      </w:r>
      <w:r w:rsidRPr="00F9636B">
        <w:rPr>
          <w:rFonts w:hint="eastAsia"/>
        </w:rPr>
        <w:t>GANs</w:t>
      </w:r>
      <w:r w:rsidRPr="00F9636B">
        <w:rPr>
          <w:rFonts w:hint="eastAsia"/>
        </w:rPr>
        <w:t>在图像超分辨率领域取得了显著成效，但也面临着一些挑战和缺陷，例如训练过程的稳定性问题、模型收敛速度慢以及可能产生不真实的纹理或伪影等问题。</w:t>
      </w:r>
    </w:p>
    <w:p w14:paraId="2BF1B6B0" w14:textId="258D4A48" w:rsidR="009723DF" w:rsidRDefault="009723DF" w:rsidP="009723DF">
      <w:pPr>
        <w:adjustRightInd w:val="0"/>
        <w:snapToGrid w:val="0"/>
        <w:spacing w:line="15pt" w:lineRule="auto"/>
        <w:ind w:firstLineChars="200" w:firstLine="24.90pt"/>
      </w:pPr>
      <w:r>
        <w:rPr>
          <w:rFonts w:hint="eastAsia"/>
        </w:rPr>
        <w:t>深度扩散模型在图像超分辨率领域的应用确实取得了令人瞩目的成就。</w:t>
      </w:r>
      <w:r>
        <w:rPr>
          <w:rFonts w:hint="eastAsia"/>
        </w:rPr>
        <w:t>SR3</w:t>
      </w:r>
      <w:r w:rsidR="00DF2D7C">
        <w:fldChar w:fldCharType="begin"/>
      </w:r>
      <w:r w:rsidR="000F6A9A">
        <w:instrText xml:space="preserve"> ADDIN ZOTERO_ITEM CSL_CITATION {"citationID":"2ACaElB2","properties":{"formattedCitation":"\\super [22]\\nosupersub{}","plainCitation":"[22]","noteIndex":0},"citationItems":[{"id":854,"uris":["http://zotero.org/users/local/5A8f2ITQ/items/2978SVIW"],"itemData":{"id":854,"type":"article-journal","container-title":"IEEE transactions on pattern analysis and machine intelligence","issue":"4","note":"ISBN: 0162-8828\npublisher: IEEE","page":"4713-4726","title":"Image super-resolution via iterative refinement","volume":"45","author":[{"family":"Saharia","given":"Chitwan"},{"family":"Ho","given":"Jonathan"},{"family":"Chan","given":"William"},{"family":"Salimans","given":"Tim"},{"family":"Fleet","given":"David J."},{"family":"Norouzi","given":"Mohammad"}],"issued":{"date-parts":[["2022"]]}}}],"schema":"https://github.com/citation-style-language/schema/raw/master/csl-citation.json"} </w:instrText>
      </w:r>
      <w:r w:rsidR="00DF2D7C">
        <w:fldChar w:fldCharType="separate"/>
      </w:r>
      <w:r w:rsidR="000F6A9A" w:rsidRPr="000F6A9A">
        <w:rPr>
          <w:kern w:val="0"/>
          <w:vertAlign w:val="superscript"/>
        </w:rPr>
        <w:t>[22]</w:t>
      </w:r>
      <w:r w:rsidR="00DF2D7C">
        <w:fldChar w:fldCharType="end"/>
      </w:r>
      <w:r>
        <w:rPr>
          <w:rFonts w:hint="eastAsia"/>
        </w:rPr>
        <w:t>模型作为该技术的一个代表，通过其迭代细化策略，可以将低分辨率图像转换为高质量的高分辨率图像。这一过程涉及到将低分辨率图像视作含有噪声的高分辨率图像，然后逐步消除这些噪声，以此来恢复图像的清晰度和细节。尽管如此，深度扩散模型在实际应用中面临诸多挑战。首先是推理速度的问题，由于模型复杂度较高，其生成高分辨率图像的速度往往不能满足实时处理的需求。其次，模型的参数量大，计算成本高，这意味着需要较为强大的硬件支持才能有效运行这些模型，这对于资源有限的环境是一个不小的挑战。</w:t>
      </w:r>
    </w:p>
    <w:p w14:paraId="72FA52FA" w14:textId="5812EC97" w:rsidR="009723DF" w:rsidRDefault="009723DF" w:rsidP="009723DF">
      <w:pPr>
        <w:adjustRightInd w:val="0"/>
        <w:snapToGrid w:val="0"/>
        <w:spacing w:line="15pt" w:lineRule="auto"/>
        <w:ind w:firstLineChars="200" w:firstLine="24.90pt"/>
      </w:pPr>
      <w:r w:rsidRPr="004C695B">
        <w:rPr>
          <w:rFonts w:hint="eastAsia"/>
        </w:rPr>
        <w:t>SwinIR</w:t>
      </w:r>
      <w:r w:rsidR="00DF2D7C">
        <w:fldChar w:fldCharType="begin"/>
      </w:r>
      <w:r w:rsidR="000F6A9A">
        <w:instrText xml:space="preserve"> ADDIN ZOTERO_ITEM CSL_CITATION {"citationID":"axyZQvSx","properties":{"formattedCitation":"\\super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DF2D7C">
        <w:fldChar w:fldCharType="separate"/>
      </w:r>
      <w:r w:rsidR="000F6A9A" w:rsidRPr="000F6A9A">
        <w:rPr>
          <w:kern w:val="0"/>
          <w:vertAlign w:val="superscript"/>
        </w:rPr>
        <w:t>[24]</w:t>
      </w:r>
      <w:r w:rsidR="00DF2D7C">
        <w:fldChar w:fldCharType="end"/>
      </w:r>
      <w:r w:rsidRPr="004C695B">
        <w:rPr>
          <w:rFonts w:hint="eastAsia"/>
        </w:rPr>
        <w:t>作为一种新型的基于</w:t>
      </w:r>
      <w:r w:rsidRPr="004C695B">
        <w:rPr>
          <w:rFonts w:hint="eastAsia"/>
        </w:rPr>
        <w:t>Transformer</w:t>
      </w:r>
      <w:r w:rsidRPr="004C695B">
        <w:rPr>
          <w:rFonts w:hint="eastAsia"/>
        </w:rPr>
        <w:t>的低级视觉重建模型，在图像超分辨率领域中展现出了显著的优势。它通过将传统的卷积神经网络（</w:t>
      </w:r>
      <w:r w:rsidRPr="004C695B">
        <w:rPr>
          <w:rFonts w:hint="eastAsia"/>
        </w:rPr>
        <w:t>CNN</w:t>
      </w:r>
      <w:r w:rsidRPr="004C695B">
        <w:rPr>
          <w:rFonts w:hint="eastAsia"/>
        </w:rPr>
        <w:t>）与</w:t>
      </w:r>
      <w:r w:rsidRPr="004C695B">
        <w:rPr>
          <w:rFonts w:hint="eastAsia"/>
        </w:rPr>
        <w:t>Transformer</w:t>
      </w:r>
      <w:r w:rsidRPr="004C695B">
        <w:rPr>
          <w:rFonts w:hint="eastAsia"/>
        </w:rPr>
        <w:t>结构相结合，克服了</w:t>
      </w:r>
      <w:r w:rsidRPr="004C695B">
        <w:rPr>
          <w:rFonts w:hint="eastAsia"/>
        </w:rPr>
        <w:t>CNN</w:t>
      </w:r>
      <w:r w:rsidRPr="004C695B">
        <w:rPr>
          <w:rFonts w:hint="eastAsia"/>
        </w:rPr>
        <w:t>在感受野大小限制和</w:t>
      </w:r>
      <w:r w:rsidRPr="004C695B">
        <w:rPr>
          <w:rFonts w:hint="eastAsia"/>
        </w:rPr>
        <w:t>GAN</w:t>
      </w:r>
      <w:r w:rsidRPr="004C695B">
        <w:rPr>
          <w:rFonts w:hint="eastAsia"/>
        </w:rPr>
        <w:t>网络训练稳定性方面的不足，同时也避免了深度扩散模型在计算成本上的高昂开销。</w:t>
      </w:r>
      <w:r w:rsidRPr="004C695B">
        <w:rPr>
          <w:rFonts w:hint="eastAsia"/>
        </w:rPr>
        <w:t>SwinIR</w:t>
      </w:r>
      <w:r w:rsidRPr="004C695B">
        <w:rPr>
          <w:rFonts w:hint="eastAsia"/>
        </w:rPr>
        <w:t>模型主要由三大部分构成：浅层特征提取</w:t>
      </w:r>
      <w:r>
        <w:rPr>
          <w:rFonts w:hint="eastAsia"/>
        </w:rPr>
        <w:t>、</w:t>
      </w:r>
      <w:r w:rsidRPr="004C695B">
        <w:rPr>
          <w:rFonts w:hint="eastAsia"/>
        </w:rPr>
        <w:t>深层特征提取</w:t>
      </w:r>
      <w:r>
        <w:rPr>
          <w:rFonts w:hint="eastAsia"/>
        </w:rPr>
        <w:t>和图像重建模块三部分构成。首先浅层特征提取用于提取图像浅层特征，之后深层特征提取</w:t>
      </w:r>
      <w:r w:rsidRPr="004C695B">
        <w:rPr>
          <w:rFonts w:hint="eastAsia"/>
        </w:rPr>
        <w:t>通过多个</w:t>
      </w:r>
      <w:r w:rsidRPr="004C695B">
        <w:rPr>
          <w:rFonts w:hint="eastAsia"/>
        </w:rPr>
        <w:t>Swin Transformer</w:t>
      </w:r>
      <w:r w:rsidR="00DF2D7C">
        <w:fldChar w:fldCharType="begin"/>
      </w:r>
      <w:r w:rsidR="000F6A9A">
        <w:instrText xml:space="preserve"> ADDIN ZOTERO_ITEM CSL_CITATION {"citationID":"0Tz1ndQq","properties":{"formattedCitation":"\\super [29]\\nosupersub{}","plainCitation":"[29]","noteIndex":0},"citationItems":[{"id":859,"uris":["http://zotero.org/users/local/5A8f2ITQ/items/RTFLQ9PR"],"itemData":{"id":859,"type":"paper-conference","container-title":"Proceedings of the IEEE/CVF international conference on computer vision","page":"10012-10022","title":"Swin transformer: Hierarchical vision transformer using shifted windows","author":[{"family":"Liu","given":"Ze"},{"family":"Lin","given":"Yutong"},{"family":"Cao","given":"Yue"},{"family":"Hu","given":"Han"},{"family":"Wei","given":"Yixuan"},{"family":"Zhang","given":"Zheng"},{"family":"Lin","given":"Stephen"},{"family":"Guo","given":"Baining"}],"issued":{"date-parts":[["2021"]]}}}],"schema":"https://github.com/citation-style-language/schema/raw/master/csl-citation.json"} </w:instrText>
      </w:r>
      <w:r w:rsidR="00DF2D7C">
        <w:fldChar w:fldCharType="separate"/>
      </w:r>
      <w:r w:rsidR="000F6A9A" w:rsidRPr="000F6A9A">
        <w:rPr>
          <w:kern w:val="0"/>
          <w:vertAlign w:val="superscript"/>
        </w:rPr>
        <w:t>[29]</w:t>
      </w:r>
      <w:r w:rsidR="00DF2D7C">
        <w:fldChar w:fldCharType="end"/>
      </w:r>
      <w:r w:rsidRPr="004C695B">
        <w:rPr>
          <w:rFonts w:hint="eastAsia"/>
        </w:rPr>
        <w:t>块来实现，这些块能够利用</w:t>
      </w:r>
      <w:r w:rsidRPr="004C695B">
        <w:rPr>
          <w:rFonts w:hint="eastAsia"/>
        </w:rPr>
        <w:t>Transformer</w:t>
      </w:r>
      <w:r w:rsidRPr="004C695B">
        <w:rPr>
          <w:rFonts w:hint="eastAsia"/>
        </w:rPr>
        <w:t>的长距离依赖建模能力，显著扩大模型的感受野</w:t>
      </w:r>
      <w:r>
        <w:rPr>
          <w:rFonts w:hint="eastAsia"/>
        </w:rPr>
        <w:t>，</w:t>
      </w:r>
      <w:r w:rsidRPr="004C695B">
        <w:rPr>
          <w:rFonts w:hint="eastAsia"/>
        </w:rPr>
        <w:t>最后的图像重建部分则将提取到的特征转化为高质量的超分辨率图像。</w:t>
      </w:r>
      <w:r w:rsidRPr="004C695B">
        <w:rPr>
          <w:rFonts w:hint="eastAsia"/>
        </w:rPr>
        <w:t>SwinIR</w:t>
      </w:r>
      <w:r w:rsidRPr="004C695B">
        <w:rPr>
          <w:rFonts w:hint="eastAsia"/>
        </w:rPr>
        <w:t>的这一创新设计不仅提高了超分辨率算法的性能，而且为未来的研究工作指明了方向，是图像处理领域中的一大进步。</w:t>
      </w:r>
    </w:p>
    <w:p w14:paraId="084E473F" w14:textId="77777777" w:rsidR="009723DF" w:rsidRPr="0060726B" w:rsidRDefault="009723DF" w:rsidP="009723DF">
      <w:pPr>
        <w:pStyle w:val="2"/>
        <w:spacing w:before="9.75pt" w:after="9.75pt"/>
      </w:pPr>
      <w:r w:rsidRPr="0060726B">
        <w:rPr>
          <w:rFonts w:hint="eastAsia"/>
        </w:rPr>
        <w:lastRenderedPageBreak/>
        <w:t>1.</w:t>
      </w:r>
      <w:r>
        <w:t>3</w:t>
      </w:r>
      <w:r w:rsidRPr="0060726B">
        <w:rPr>
          <w:rFonts w:hint="eastAsia"/>
        </w:rPr>
        <w:t xml:space="preserve"> </w:t>
      </w:r>
      <w:r>
        <w:rPr>
          <w:rFonts w:hint="eastAsia"/>
        </w:rPr>
        <w:t>主要研究内容</w:t>
      </w:r>
    </w:p>
    <w:p w14:paraId="3E0FEA45" w14:textId="62BBC5C4" w:rsidR="009723DF" w:rsidRDefault="009723DF" w:rsidP="009723DF">
      <w:pPr>
        <w:adjustRightInd w:val="0"/>
        <w:snapToGrid w:val="0"/>
        <w:spacing w:line="15pt" w:lineRule="auto"/>
        <w:ind w:firstLineChars="200" w:firstLine="24.90pt"/>
      </w:pPr>
      <w:r>
        <w:rPr>
          <w:rFonts w:hint="eastAsia"/>
        </w:rPr>
        <w:t>近年来，随着深度学习技术的不断进步，基于</w:t>
      </w:r>
      <w:r>
        <w:rPr>
          <w:rFonts w:hint="eastAsia"/>
        </w:rPr>
        <w:t>Transformer</w:t>
      </w:r>
      <w:r>
        <w:rPr>
          <w:rFonts w:hint="eastAsia"/>
        </w:rPr>
        <w:t>架构的网络在单图像超分辨率领域得到了广泛的研究和应用。与传统的卷积神经网络相比，</w:t>
      </w:r>
      <w:r>
        <w:rPr>
          <w:rFonts w:hint="eastAsia"/>
        </w:rPr>
        <w:t>Transformer</w:t>
      </w:r>
      <w:r>
        <w:rPr>
          <w:rFonts w:hint="eastAsia"/>
        </w:rPr>
        <w:t>网络引入的自注意力机制</w:t>
      </w:r>
      <w:r w:rsidR="001C24F5">
        <w:fldChar w:fldCharType="begin"/>
      </w:r>
      <w:r w:rsidR="000F6A9A">
        <w:instrText xml:space="preserve"> ADDIN ZOTERO_ITEM CSL_CITATION {"citationID":"ara09YGp","properties":{"formattedCitation":"\\super [30]\\nosupersub{}","plainCitation":"[30]","noteIndex":0},"citationItems":[{"id":860,"uris":["http://zotero.org/users/local/5A8f2ITQ/items/U3WSYR6Y"],"itemData":{"id":860,"type":"article-journal","container-title":"Advances in neural information processing systems","title":"Attention is all you need","volume":"30","author":[{"family":"Vaswani","given":"Ashish"},{"family":"Shazeer","given":"Noam"},{"family":"Parmar","given":"Niki"},{"family":"Uszkoreit","given":"Jakob"},{"family":"Jones","given":"Llion"},{"family":"Gomez","given":"Aidan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001C24F5">
        <w:fldChar w:fldCharType="separate"/>
      </w:r>
      <w:r w:rsidR="000F6A9A" w:rsidRPr="000F6A9A">
        <w:rPr>
          <w:kern w:val="0"/>
          <w:vertAlign w:val="superscript"/>
        </w:rPr>
        <w:t>[30]</w:t>
      </w:r>
      <w:r w:rsidR="001C24F5">
        <w:fldChar w:fldCharType="end"/>
      </w:r>
      <w:r>
        <w:rPr>
          <w:rFonts w:hint="eastAsia"/>
        </w:rPr>
        <w:t>在特征提取和信息融合方面展现出了独特的优势。自注意力机制能够有效地捕捉图像中不同区域之间的依赖关系，这对于改善图像的超分辨率重建质量至关重要。它通过计算序列内部各元素之间的注意力分数来实现这一特性，使得模型能够关注到更加全面的上下文信息。这种机制在处理长距离依赖的问题上比卷积神经网络更加高效，因为卷积操作通常只关注局部邻域信息，而忽略了远距离的像素间的联系。基于</w:t>
      </w:r>
      <w:r>
        <w:rPr>
          <w:rFonts w:hint="eastAsia"/>
        </w:rPr>
        <w:t>Transformer</w:t>
      </w:r>
      <w:r>
        <w:rPr>
          <w:rFonts w:hint="eastAsia"/>
        </w:rPr>
        <w:t>架构的特点，本文主要研究基于</w:t>
      </w:r>
      <w:r>
        <w:rPr>
          <w:rFonts w:hint="eastAsia"/>
        </w:rPr>
        <w:t>Transformer</w:t>
      </w:r>
      <w:r>
        <w:rPr>
          <w:rFonts w:hint="eastAsia"/>
        </w:rPr>
        <w:t>架构的轴向自注意力</w:t>
      </w:r>
      <w:r w:rsidR="001C24F5">
        <w:fldChar w:fldCharType="begin"/>
      </w:r>
      <w:r w:rsidR="000F6A9A">
        <w:instrText xml:space="preserve"> ADDIN ZOTERO_ITEM CSL_CITATION {"citationID":"vJiPPfjV","properties":{"formattedCitation":"\\super [31]\\nosupersub{}","plainCitation":"[31]","noteIndex":0},"citationItems":[{"id":829,"uris":["http://zotero.org/users/local/5A8f2ITQ/items/37GXTA47"],"itemData":{"id":829,"type":"paper-conference","container-title":"Proceedings of the IEEE/CVF conference on computer vision and pattern recognition","page":"12124-12134","title":"Cswin transformer: A general vision transformer backbone with cross-shaped windows","author":[{"family":"Dong","given":"Xiaoyi"},{"family":"Bao","given":"Jianmin"},{"family":"Chen","given":"Dongdong"},{"family":"Zhang","given":"Weiming"},{"family":"Yu","given":"Nenghai"},{"family":"Yuan","given":"Lu"},{"family":"Chen","given":"Dong"},{"family":"Guo","given":"Baining"}],"issued":{"date-parts":[["2022"]]}}}],"schema":"https://github.com/citation-style-language/schema/raw/master/csl-citation.json"} </w:instrText>
      </w:r>
      <w:r w:rsidR="001C24F5">
        <w:fldChar w:fldCharType="separate"/>
      </w:r>
      <w:r w:rsidR="000F6A9A" w:rsidRPr="000F6A9A">
        <w:rPr>
          <w:kern w:val="0"/>
          <w:vertAlign w:val="superscript"/>
        </w:rPr>
        <w:t>[31]</w:t>
      </w:r>
      <w:r w:rsidR="001C24F5">
        <w:fldChar w:fldCharType="end"/>
      </w:r>
      <w:r>
        <w:rPr>
          <w:rFonts w:hint="eastAsia"/>
        </w:rPr>
        <w:t>的单图像超分辨率网络，具体研究内容如下：</w:t>
      </w:r>
    </w:p>
    <w:p w14:paraId="039B1D41" w14:textId="2B76A934" w:rsidR="009723DF" w:rsidRDefault="009723DF" w:rsidP="009723DF">
      <w:pPr>
        <w:adjustRightInd w:val="0"/>
        <w:snapToGrid w:val="0"/>
        <w:spacing w:line="15pt" w:lineRule="auto"/>
        <w:ind w:firstLineChars="200" w:firstLine="24.90pt"/>
      </w:pPr>
      <w:r>
        <w:rPr>
          <w:rFonts w:hint="eastAsia"/>
        </w:rPr>
        <w:t>本文提出了一种基于</w:t>
      </w:r>
      <w:r>
        <w:rPr>
          <w:rFonts w:hint="eastAsia"/>
        </w:rPr>
        <w:t>Transformer</w:t>
      </w:r>
      <w:r>
        <w:rPr>
          <w:rFonts w:hint="eastAsia"/>
        </w:rPr>
        <w:t>架构的单图像超分辨率（</w:t>
      </w:r>
      <w:r>
        <w:rPr>
          <w:rFonts w:hint="eastAsia"/>
        </w:rPr>
        <w:t>SISR</w:t>
      </w:r>
      <w:r>
        <w:rPr>
          <w:rFonts w:hint="eastAsia"/>
        </w:rPr>
        <w:t>）网络，核心是基于轴向自注意力的</w:t>
      </w:r>
      <w:r>
        <w:rPr>
          <w:rFonts w:hint="eastAsia"/>
        </w:rPr>
        <w:t>SISR</w:t>
      </w:r>
      <w:r>
        <w:rPr>
          <w:rFonts w:hint="eastAsia"/>
        </w:rPr>
        <w:t>网络（</w:t>
      </w:r>
      <w:r w:rsidRPr="00604DA3">
        <w:t>axial self-attention</w:t>
      </w:r>
      <w:r>
        <w:t xml:space="preserve"> </w:t>
      </w:r>
      <w:r>
        <w:rPr>
          <w:rFonts w:hint="eastAsia"/>
        </w:rPr>
        <w:t>super</w:t>
      </w:r>
      <w:r>
        <w:t xml:space="preserve"> </w:t>
      </w:r>
      <w:r>
        <w:rPr>
          <w:rFonts w:hint="eastAsia"/>
        </w:rPr>
        <w:t>resolution</w:t>
      </w:r>
      <w:r>
        <w:rPr>
          <w:rFonts w:hint="eastAsia"/>
        </w:rPr>
        <w:t>，</w:t>
      </w:r>
      <w:r>
        <w:rPr>
          <w:rFonts w:hint="eastAsia"/>
        </w:rPr>
        <w:t>AASR</w:t>
      </w:r>
      <w:r>
        <w:rPr>
          <w:rFonts w:hint="eastAsia"/>
        </w:rPr>
        <w:t>），结合了基于卷积的</w:t>
      </w:r>
      <w:r>
        <w:rPr>
          <w:rFonts w:hint="eastAsia"/>
        </w:rPr>
        <w:t>Gated-Dconv</w:t>
      </w:r>
      <w:r>
        <w:rPr>
          <w:rFonts w:hint="eastAsia"/>
        </w:rPr>
        <w:t>前馈结构层（</w:t>
      </w:r>
      <w:r>
        <w:rPr>
          <w:rFonts w:hint="eastAsia"/>
        </w:rPr>
        <w:t>GDFN</w:t>
      </w:r>
      <w:r>
        <w:rPr>
          <w:rFonts w:hint="eastAsia"/>
        </w:rPr>
        <w:t>）。</w:t>
      </w:r>
      <w:r>
        <w:rPr>
          <w:rFonts w:hint="eastAsia"/>
        </w:rPr>
        <w:t>AASR</w:t>
      </w:r>
      <w:r>
        <w:rPr>
          <w:rFonts w:hint="eastAsia"/>
        </w:rPr>
        <w:t>网络利用轴向自注意力机制，通过水平和垂直方向的自注意力计算，有效捕捉图像的全局依赖性，相对于局部的窗口自注意力机制能够扩大模型的感受野，这有效提高了超分辨模型的性能。此外本文提出的</w:t>
      </w:r>
      <w:r>
        <w:rPr>
          <w:rFonts w:hint="eastAsia"/>
        </w:rPr>
        <w:t>GDFN</w:t>
      </w:r>
      <w:r>
        <w:rPr>
          <w:rFonts w:hint="eastAsia"/>
        </w:rPr>
        <w:t>是</w:t>
      </w:r>
      <w:r>
        <w:rPr>
          <w:rFonts w:hint="eastAsia"/>
        </w:rPr>
        <w:t>AASR</w:t>
      </w:r>
      <w:r>
        <w:rPr>
          <w:rFonts w:hint="eastAsia"/>
        </w:rPr>
        <w:t>网络中的另一个关键创新，它通过引入深度可分离卷积</w:t>
      </w:r>
      <w:r w:rsidR="001C24F5">
        <w:fldChar w:fldCharType="begin"/>
      </w:r>
      <w:r w:rsidR="000F6A9A">
        <w:instrText xml:space="preserve"> ADDIN ZOTERO_ITEM CSL_CITATION {"citationID":"ZGllANCo","properties":{"formattedCitation":"\\super [32]\\nosupersub{}","plainCitation":"[32]","noteIndex":0},"citationItems":[{"id":862,"uris":["http://zotero.org/users/local/5A8f2ITQ/items/2MT7P6BK"],"itemData":{"id":862,"type":"paper-conference","container-title":"Proceedings of the IEEE conference on computer vision and pattern recognition","page":"1251-1258","title":"Xception: Deep learning with depthwise separable convolutions","author":[{"family":"Chollet","given":"François"}],"issued":{"date-parts":[["2017"]]}}}],"schema":"https://github.com/citation-style-language/schema/raw/master/csl-citation.json"} </w:instrText>
      </w:r>
      <w:r w:rsidR="001C24F5">
        <w:fldChar w:fldCharType="separate"/>
      </w:r>
      <w:r w:rsidR="000F6A9A" w:rsidRPr="000F6A9A">
        <w:rPr>
          <w:kern w:val="0"/>
          <w:vertAlign w:val="superscript"/>
        </w:rPr>
        <w:t>[32]</w:t>
      </w:r>
      <w:r w:rsidR="001C24F5">
        <w:fldChar w:fldCharType="end"/>
      </w:r>
      <w:r>
        <w:rPr>
          <w:rFonts w:hint="eastAsia"/>
        </w:rPr>
        <w:t>和门控机制</w:t>
      </w:r>
      <w:r w:rsidR="001C24F5">
        <w:fldChar w:fldCharType="begin"/>
      </w:r>
      <w:r w:rsidR="000F6A9A">
        <w:instrText xml:space="preserve"> ADDIN ZOTERO_ITEM CSL_CITATION {"citationID":"gZo5U0d0","properties":{"formattedCitation":"\\super [33]\\nosupersub{}","plainCitation":"[33]","noteIndex":0},"citationItems":[{"id":863,"uris":["http://zotero.org/users/local/5A8f2ITQ/items/7QMPAR95"],"itemData":{"id":863,"type":"paper-conference","container-title":"Proceedings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1C24F5">
        <w:fldChar w:fldCharType="separate"/>
      </w:r>
      <w:r w:rsidR="000F6A9A" w:rsidRPr="000F6A9A">
        <w:rPr>
          <w:kern w:val="0"/>
          <w:vertAlign w:val="superscript"/>
        </w:rPr>
        <w:t>[33]</w:t>
      </w:r>
      <w:r w:rsidR="001C24F5">
        <w:fldChar w:fldCharType="end"/>
      </w:r>
      <w:r>
        <w:rPr>
          <w:rFonts w:hint="eastAsia"/>
        </w:rPr>
        <w:t>，取代了传统</w:t>
      </w:r>
      <w:r>
        <w:rPr>
          <w:rFonts w:hint="eastAsia"/>
        </w:rPr>
        <w:t>Transformer</w:t>
      </w:r>
      <w:r>
        <w:rPr>
          <w:rFonts w:hint="eastAsia"/>
        </w:rPr>
        <w:t>块中的多层感知机（</w:t>
      </w:r>
      <w:r>
        <w:rPr>
          <w:rFonts w:hint="eastAsia"/>
        </w:rPr>
        <w:t>MLP</w:t>
      </w:r>
      <w:r>
        <w:rPr>
          <w:rFonts w:hint="eastAsia"/>
        </w:rPr>
        <w:t>）</w:t>
      </w:r>
      <w:r w:rsidR="00654D0C">
        <w:fldChar w:fldCharType="begin"/>
      </w:r>
      <w:r w:rsidR="000F6A9A">
        <w:instrText xml:space="preserve"> ADDIN ZOTERO_ITEM CSL_CITATION {"citationID":"F3G7sayd","properties":{"formattedCitation":"\\super [34]\\nosupersub{}","plainCitation":"[34]","noteIndex":0},"citationItems":[{"id":864,"uris":["http://zotero.org/users/local/5A8f2ITQ/items/M99XAZXG"],"itemData":{"id":864,"type":"article-journal","container-title":"Implications for","title":"Parallel distributed processing","author":[{"family":"Morris","given":"R. G. M."}],"issued":{"date-parts":[["1989"]]}}}],"schema":"https://github.com/citation-style-language/schema/raw/master/csl-citation.json"} </w:instrText>
      </w:r>
      <w:r w:rsidR="00654D0C">
        <w:fldChar w:fldCharType="separate"/>
      </w:r>
      <w:r w:rsidR="000F6A9A" w:rsidRPr="000F6A9A">
        <w:rPr>
          <w:kern w:val="0"/>
          <w:vertAlign w:val="superscript"/>
        </w:rPr>
        <w:t>[34]</w:t>
      </w:r>
      <w:r w:rsidR="00654D0C">
        <w:fldChar w:fldCharType="end"/>
      </w:r>
      <w:r>
        <w:rPr>
          <w:rFonts w:hint="eastAsia"/>
        </w:rPr>
        <w:t>，从而增强了网络处理图像细节的能力。</w:t>
      </w:r>
      <w:r>
        <w:rPr>
          <w:rFonts w:hint="eastAsia"/>
        </w:rPr>
        <w:t>GDFN</w:t>
      </w:r>
      <w:r>
        <w:rPr>
          <w:rFonts w:hint="eastAsia"/>
        </w:rPr>
        <w:t>具有两个分支，一个是通过深度可分离卷积处理输入特征的分支，另一个是在此基础上加入非线性激活函数</w:t>
      </w:r>
      <w:r>
        <w:rPr>
          <w:rFonts w:hint="eastAsia"/>
        </w:rPr>
        <w:t>GELU</w:t>
      </w:r>
      <w:r>
        <w:rPr>
          <w:rFonts w:hint="eastAsia"/>
        </w:rPr>
        <w:t>的分支。这两个分支的输出经过逐元素求积，再与原始输入特征相加，形成最终的输出。这种结构显著提升了模型的性能，尤其是在处理高频细节和纹理方面的能力。通过一系列的实验表明本文提出的网络在多个标准数据集上的有效性。与现有的先进方法相比，所提出的方法无论在主观效果还是客观指标上都取得了显著的提升，同时在视觉质量上也表现出了优越性。这些实验结果展现了</w:t>
      </w:r>
      <w:r w:rsidRPr="00755CBB">
        <w:rPr>
          <w:rFonts w:hint="eastAsia"/>
        </w:rPr>
        <w:t>AASR</w:t>
      </w:r>
      <w:r w:rsidRPr="00755CBB">
        <w:rPr>
          <w:rFonts w:hint="eastAsia"/>
        </w:rPr>
        <w:t>网络</w:t>
      </w:r>
      <w:r>
        <w:rPr>
          <w:rFonts w:hint="eastAsia"/>
        </w:rPr>
        <w:t>中</w:t>
      </w:r>
      <w:r w:rsidRPr="00755CBB">
        <w:rPr>
          <w:rFonts w:hint="eastAsia"/>
        </w:rPr>
        <w:t>轴向自注意力机制的强大性能。尤其是在细节恢复和纹理增强方面，</w:t>
      </w:r>
      <w:r w:rsidRPr="00755CBB">
        <w:rPr>
          <w:rFonts w:hint="eastAsia"/>
        </w:rPr>
        <w:t>AASR</w:t>
      </w:r>
      <w:r w:rsidRPr="00755CBB">
        <w:rPr>
          <w:rFonts w:hint="eastAsia"/>
        </w:rPr>
        <w:t>网络能够在不同尺度的超分辨率任务中表现出色，这归功于其能够捕捉到图像中的长距离依赖信息。轴向自注意力机制通过分别在水平和垂直方向上应用自注意力，使得网络能够更加灵活地处理图像的全局信息</w:t>
      </w:r>
      <w:r>
        <w:rPr>
          <w:rFonts w:hint="eastAsia"/>
        </w:rPr>
        <w:t>，提高</w:t>
      </w:r>
      <w:r w:rsidRPr="00755CBB">
        <w:rPr>
          <w:rFonts w:hint="eastAsia"/>
        </w:rPr>
        <w:t>超分辨率图像的质量。</w:t>
      </w:r>
    </w:p>
    <w:p w14:paraId="70BE0553" w14:textId="56BBFCEF" w:rsidR="009723DF" w:rsidRDefault="009723DF" w:rsidP="009723DF">
      <w:pPr>
        <w:adjustRightInd w:val="0"/>
        <w:snapToGrid w:val="0"/>
        <w:spacing w:line="15pt" w:lineRule="auto"/>
        <w:ind w:firstLineChars="200" w:firstLine="24.90pt"/>
      </w:pPr>
      <w:r w:rsidRPr="0043086B">
        <w:rPr>
          <w:rFonts w:hint="eastAsia"/>
        </w:rPr>
        <w:t>本文</w:t>
      </w:r>
      <w:r>
        <w:rPr>
          <w:rFonts w:hint="eastAsia"/>
        </w:rPr>
        <w:t>还</w:t>
      </w:r>
      <w:r w:rsidRPr="0043086B">
        <w:rPr>
          <w:rFonts w:hint="eastAsia"/>
        </w:rPr>
        <w:t>提出了</w:t>
      </w:r>
      <w:r w:rsidRPr="001B6A39">
        <w:rPr>
          <w:rFonts w:hint="eastAsia"/>
        </w:rPr>
        <w:t>一种结合了卷积神经网络和</w:t>
      </w:r>
      <w:r w:rsidRPr="001B6A39">
        <w:rPr>
          <w:rFonts w:hint="eastAsia"/>
        </w:rPr>
        <w:t>Transformer</w:t>
      </w:r>
      <w:r w:rsidRPr="001B6A39">
        <w:rPr>
          <w:rFonts w:hint="eastAsia"/>
        </w:rPr>
        <w:t>的双路径</w:t>
      </w:r>
      <w:r>
        <w:rPr>
          <w:rFonts w:hint="eastAsia"/>
        </w:rPr>
        <w:t>架构的</w:t>
      </w:r>
      <w:r w:rsidRPr="001B6A39">
        <w:rPr>
          <w:rFonts w:hint="eastAsia"/>
        </w:rPr>
        <w:t>超分辨率网络。通过</w:t>
      </w:r>
      <w:r w:rsidRPr="001B6A39">
        <w:rPr>
          <w:rFonts w:hint="eastAsia"/>
        </w:rPr>
        <w:t>Transformer</w:t>
      </w:r>
      <w:r w:rsidRPr="001B6A39">
        <w:rPr>
          <w:rFonts w:hint="eastAsia"/>
        </w:rPr>
        <w:t>分支提取</w:t>
      </w:r>
      <w:r>
        <w:rPr>
          <w:rFonts w:hint="eastAsia"/>
        </w:rPr>
        <w:t>图像</w:t>
      </w:r>
      <w:r w:rsidRPr="001B6A39">
        <w:rPr>
          <w:rFonts w:hint="eastAsia"/>
        </w:rPr>
        <w:t>局部特征，而</w:t>
      </w:r>
      <w:r w:rsidRPr="001B6A39">
        <w:rPr>
          <w:rFonts w:hint="eastAsia"/>
        </w:rPr>
        <w:t>CNN</w:t>
      </w:r>
      <w:r>
        <w:rPr>
          <w:rFonts w:hint="eastAsia"/>
        </w:rPr>
        <w:t>分支</w:t>
      </w:r>
      <w:r w:rsidRPr="001B6A39">
        <w:rPr>
          <w:rFonts w:hint="eastAsia"/>
        </w:rPr>
        <w:t>提取全局特征。该架构通过在</w:t>
      </w:r>
      <w:r w:rsidRPr="001B6A39">
        <w:rPr>
          <w:rFonts w:hint="eastAsia"/>
        </w:rPr>
        <w:t>Transformer</w:t>
      </w:r>
      <w:r w:rsidRPr="001B6A39">
        <w:rPr>
          <w:rFonts w:hint="eastAsia"/>
        </w:rPr>
        <w:t>分支中采用轴向自注意力机制来增强</w:t>
      </w:r>
      <w:r>
        <w:rPr>
          <w:rFonts w:hint="eastAsia"/>
        </w:rPr>
        <w:t>图像局部</w:t>
      </w:r>
      <w:r w:rsidRPr="001B6A39">
        <w:rPr>
          <w:rFonts w:hint="eastAsia"/>
        </w:rPr>
        <w:t>细</w:t>
      </w:r>
      <w:r w:rsidRPr="001B6A39">
        <w:rPr>
          <w:rFonts w:hint="eastAsia"/>
        </w:rPr>
        <w:lastRenderedPageBreak/>
        <w:t>节恢复，并利用卷积分支高效提取全局特征。</w:t>
      </w:r>
      <w:r>
        <w:rPr>
          <w:rFonts w:hint="eastAsia"/>
        </w:rPr>
        <w:t>为了能够更好的提取图像的全局信息，增强图像细节的恢复，本文设计了一款特殊的卷积网络架构，能够有效的提取图像的全局信息。具体来说，本方法在卷积分支中引入多分支的渐进融合策略来使各个分支的信息相互融合，避免因为各个分支的信息缺少交互而导致全局信息的缺失。此外我们使用通道注意力机制</w:t>
      </w:r>
      <w:r w:rsidR="001C24F5">
        <w:fldChar w:fldCharType="begin"/>
      </w:r>
      <w:r w:rsidR="000F6A9A">
        <w:instrText xml:space="preserve"> ADDIN ZOTERO_ITEM CSL_CITATION {"citationID":"qA0KEjhQ","properties":{"formattedCitation":"\\super [12]\\nosupersub{}","plainCitation":"[12]","noteIndex":0},"citationItems":[{"id":861,"uris":["http://zotero.org/users/local/5A8f2ITQ/items/SL4N23NQ"],"itemData":{"id":861,"type":"paper-conference","container-title":"Proceedings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1C24F5">
        <w:fldChar w:fldCharType="separate"/>
      </w:r>
      <w:r w:rsidR="000F6A9A" w:rsidRPr="000F6A9A">
        <w:rPr>
          <w:kern w:val="0"/>
          <w:vertAlign w:val="superscript"/>
        </w:rPr>
        <w:t>[12]</w:t>
      </w:r>
      <w:r w:rsidR="001C24F5">
        <w:fldChar w:fldCharType="end"/>
      </w:r>
      <w:r w:rsidR="009E34B4">
        <w:t>(</w:t>
      </w:r>
      <w:r w:rsidR="009E34B4">
        <w:rPr>
          <w:rFonts w:hint="eastAsia"/>
        </w:rPr>
        <w:t>Channel</w:t>
      </w:r>
      <w:r w:rsidR="009E34B4">
        <w:t xml:space="preserve"> </w:t>
      </w:r>
      <w:r w:rsidR="009E34B4">
        <w:rPr>
          <w:rFonts w:hint="eastAsia"/>
        </w:rPr>
        <w:t>Attention</w:t>
      </w:r>
      <w:r w:rsidR="009E34B4">
        <w:t>, CA)</w:t>
      </w:r>
      <w:r>
        <w:rPr>
          <w:rFonts w:hint="eastAsia"/>
        </w:rPr>
        <w:t>来将各个分支的信息进一步融合，增强各个分支信息融合的能力。我们还使用增强空间注意力</w:t>
      </w:r>
      <w:r w:rsidR="00C42198">
        <w:fldChar w:fldCharType="begin"/>
      </w:r>
      <w:r w:rsidR="000F6A9A">
        <w:instrText xml:space="preserve"> ADDIN ZOTERO_ITEM CSL_CITATION {"citationID":"LZo6WsGo","properties":{"formattedCitation":"\\super [35]\\nosupersub{}","plainCitation":"[35]","noteIndex":0},"citationItems":[{"id":915,"uris":["http://zotero.org/users/local/5A8f2ITQ/items/YZZITLYW"],"itemData":{"id":915,"type":"paper-conference","container-title":"Proceedings of the IEEE/CVF conference on computer vision and pattern recognition","page":"2359-2368","title":"Residual feature aggregation network for image super-resolution","author":[{"family":"Liu","given":"Jie"},{"family":"Zhang","given":"Wenjie"},{"family":"Tang","given":"Yuting"},{"family":"Tang","given":"Jie"},{"family":"Wu","given":"Gangshan"}],"issued":{"date-parts":[["2020"]]}}}],"schema":"https://github.com/citation-style-language/schema/raw/master/csl-citation.json"} </w:instrText>
      </w:r>
      <w:r w:rsidR="00C42198">
        <w:fldChar w:fldCharType="separate"/>
      </w:r>
      <w:r w:rsidR="000F6A9A" w:rsidRPr="000F6A9A">
        <w:rPr>
          <w:kern w:val="0"/>
          <w:vertAlign w:val="superscript"/>
        </w:rPr>
        <w:t>[35]</w:t>
      </w:r>
      <w:r w:rsidR="00C42198">
        <w:fldChar w:fldCharType="end"/>
      </w:r>
      <w:r w:rsidR="00C42198">
        <w:t>(</w:t>
      </w:r>
      <w:r w:rsidR="00C42198">
        <w:rPr>
          <w:rFonts w:hint="eastAsia"/>
        </w:rPr>
        <w:t>Enhanced</w:t>
      </w:r>
      <w:r w:rsidR="00C42198">
        <w:t xml:space="preserve"> </w:t>
      </w:r>
      <w:r w:rsidR="00C42198">
        <w:rPr>
          <w:rFonts w:hint="eastAsia"/>
        </w:rPr>
        <w:t>Spatial</w:t>
      </w:r>
      <w:r w:rsidR="00C42198">
        <w:t xml:space="preserve"> </w:t>
      </w:r>
      <w:r w:rsidR="00C42198">
        <w:rPr>
          <w:rFonts w:hint="eastAsia"/>
        </w:rPr>
        <w:t>Attention</w:t>
      </w:r>
      <w:r w:rsidR="00C42198">
        <w:t>, ESA)</w:t>
      </w:r>
      <w:r>
        <w:rPr>
          <w:rFonts w:hint="eastAsia"/>
        </w:rPr>
        <w:t>模块来进一步提高卷积分支的感受野，增强卷积分支全局信息的获取能力。实验证明，我们的方法能够有效融合全局和局部信息，在平衡计算量和参数量的情况下提高超分辨率图像的质量。</w:t>
      </w:r>
    </w:p>
    <w:p w14:paraId="44DF42A1" w14:textId="77777777" w:rsidR="009723DF" w:rsidRPr="00524B8C" w:rsidRDefault="009723DF" w:rsidP="009723DF">
      <w:pPr>
        <w:pStyle w:val="2"/>
        <w:spacing w:before="9.75pt" w:after="9.75pt"/>
      </w:pPr>
      <w:r w:rsidRPr="0060726B">
        <w:rPr>
          <w:rFonts w:hint="eastAsia"/>
        </w:rPr>
        <w:t>1.</w:t>
      </w:r>
      <w:r>
        <w:t>4</w:t>
      </w:r>
      <w:r w:rsidRPr="0060726B">
        <w:rPr>
          <w:rFonts w:hint="eastAsia"/>
        </w:rPr>
        <w:t xml:space="preserve"> </w:t>
      </w:r>
      <w:r>
        <w:rPr>
          <w:rFonts w:hint="eastAsia"/>
        </w:rPr>
        <w:t>本文章节安排</w:t>
      </w:r>
    </w:p>
    <w:p w14:paraId="440BEF88" w14:textId="77777777" w:rsidR="009723DF" w:rsidRDefault="009723DF" w:rsidP="001C24F5">
      <w:pPr>
        <w:ind w:firstLineChars="200" w:firstLine="24.90pt"/>
      </w:pPr>
      <w:r>
        <w:rPr>
          <w:rFonts w:hint="eastAsia"/>
        </w:rPr>
        <w:t>本文的主要内容如下：</w:t>
      </w:r>
    </w:p>
    <w:p w14:paraId="18F11478" w14:textId="77777777" w:rsidR="009723DF" w:rsidRDefault="009723DF" w:rsidP="001C24F5">
      <w:pPr>
        <w:ind w:firstLineChars="200" w:firstLine="24.90pt"/>
      </w:pPr>
      <w:r>
        <w:rPr>
          <w:rFonts w:hint="eastAsia"/>
        </w:rPr>
        <w:t>第</w:t>
      </w:r>
      <w:r>
        <w:rPr>
          <w:rFonts w:hint="eastAsia"/>
        </w:rPr>
        <w:t>1</w:t>
      </w:r>
      <w:r>
        <w:rPr>
          <w:rFonts w:hint="eastAsia"/>
        </w:rPr>
        <w:t>章为绪论，阐述了选定课题的研究背景，介绍了国内外在该课题领域的研究现状以及本文主要的研究内容，最后介绍本文的章节安排。</w:t>
      </w:r>
    </w:p>
    <w:p w14:paraId="73AAEDD2" w14:textId="77777777" w:rsidR="009723DF" w:rsidRDefault="009723DF" w:rsidP="001C24F5">
      <w:pPr>
        <w:ind w:firstLineChars="200" w:firstLine="24.90pt"/>
      </w:pPr>
      <w:r>
        <w:rPr>
          <w:rFonts w:hint="eastAsia"/>
        </w:rPr>
        <w:t>第</w:t>
      </w:r>
      <w:r>
        <w:rPr>
          <w:rFonts w:hint="eastAsia"/>
        </w:rPr>
        <w:t>2</w:t>
      </w:r>
      <w:r>
        <w:rPr>
          <w:rFonts w:hint="eastAsia"/>
        </w:rPr>
        <w:t>章为相关方法综述，首先介绍深度学习中卷积神经网络和</w:t>
      </w:r>
      <w:r>
        <w:rPr>
          <w:rFonts w:hint="eastAsia"/>
        </w:rPr>
        <w:t>Transformer</w:t>
      </w:r>
      <w:r>
        <w:rPr>
          <w:rFonts w:hint="eastAsia"/>
        </w:rPr>
        <w:t>网络的基本概念和一些理论基础，之后介绍各种基于</w:t>
      </w:r>
      <w:r>
        <w:rPr>
          <w:rFonts w:hint="eastAsia"/>
        </w:rPr>
        <w:t>Transformer</w:t>
      </w:r>
      <w:r>
        <w:rPr>
          <w:rFonts w:hint="eastAsia"/>
        </w:rPr>
        <w:t>架构的超分辨率网络结构。最后介绍单图像超分辨率领域中常用的数据集、损失函数以及各种评价指标。</w:t>
      </w:r>
    </w:p>
    <w:p w14:paraId="7F729443" w14:textId="77777777" w:rsidR="009723DF" w:rsidRDefault="009723DF" w:rsidP="001C24F5">
      <w:pPr>
        <w:ind w:firstLineChars="200" w:firstLine="24.90pt"/>
      </w:pPr>
      <w:r>
        <w:rPr>
          <w:rFonts w:hint="eastAsia"/>
        </w:rPr>
        <w:t>第</w:t>
      </w:r>
      <w:r>
        <w:rPr>
          <w:rFonts w:hint="eastAsia"/>
        </w:rPr>
        <w:t>3</w:t>
      </w:r>
      <w:r>
        <w:rPr>
          <w:rFonts w:hint="eastAsia"/>
        </w:rPr>
        <w:t>章主要介绍基于轴向自注意力网络的基本结构以及改进提升方案</w:t>
      </w:r>
      <w:r w:rsidRPr="00845F90">
        <w:rPr>
          <w:rFonts w:hint="eastAsia"/>
        </w:rPr>
        <w:t>并详述了</w:t>
      </w:r>
      <w:r>
        <w:rPr>
          <w:rFonts w:hint="eastAsia"/>
        </w:rPr>
        <w:t>网络中</w:t>
      </w:r>
      <w:r w:rsidRPr="00845F90">
        <w:rPr>
          <w:rFonts w:hint="eastAsia"/>
        </w:rPr>
        <w:t>各模块</w:t>
      </w:r>
      <w:r>
        <w:rPr>
          <w:rFonts w:hint="eastAsia"/>
        </w:rPr>
        <w:t>的</w:t>
      </w:r>
      <w:r w:rsidRPr="00845F90">
        <w:rPr>
          <w:rFonts w:hint="eastAsia"/>
        </w:rPr>
        <w:t>构造</w:t>
      </w:r>
      <w:r>
        <w:rPr>
          <w:rFonts w:hint="eastAsia"/>
        </w:rPr>
        <w:t>。</w:t>
      </w:r>
      <w:r w:rsidRPr="00845F90">
        <w:rPr>
          <w:rFonts w:hint="eastAsia"/>
        </w:rPr>
        <w:t>通过多项消融实验检验</w:t>
      </w:r>
      <w:r>
        <w:rPr>
          <w:rFonts w:hint="eastAsia"/>
        </w:rPr>
        <w:t>网络的有效性。本章节中</w:t>
      </w:r>
      <w:r w:rsidRPr="00845F90">
        <w:rPr>
          <w:rFonts w:hint="eastAsia"/>
        </w:rPr>
        <w:t>所提出的方法在客观指标和主观效果评价上均表现出较大优势，</w:t>
      </w:r>
      <w:r>
        <w:rPr>
          <w:rFonts w:hint="eastAsia"/>
        </w:rPr>
        <w:t>这为轴向自注意力的研究提供了启发性的设计方案</w:t>
      </w:r>
      <w:r w:rsidRPr="00845F90">
        <w:rPr>
          <w:rFonts w:hint="eastAsia"/>
        </w:rPr>
        <w:t>。</w:t>
      </w:r>
    </w:p>
    <w:p w14:paraId="69AEBBA8" w14:textId="77777777" w:rsidR="009723DF" w:rsidRDefault="009723DF" w:rsidP="001C24F5">
      <w:pPr>
        <w:ind w:firstLineChars="200" w:firstLine="24.90pt"/>
      </w:pPr>
      <w:r w:rsidRPr="00845F90">
        <w:rPr>
          <w:rFonts w:hint="eastAsia"/>
        </w:rPr>
        <w:t>第</w:t>
      </w:r>
      <w:r w:rsidRPr="00845F90">
        <w:rPr>
          <w:rFonts w:hint="eastAsia"/>
        </w:rPr>
        <w:t>4</w:t>
      </w:r>
      <w:r w:rsidRPr="00845F90">
        <w:rPr>
          <w:rFonts w:hint="eastAsia"/>
        </w:rPr>
        <w:t>章中</w:t>
      </w:r>
      <w:r>
        <w:rPr>
          <w:rFonts w:hint="eastAsia"/>
        </w:rPr>
        <w:t>主要介绍</w:t>
      </w:r>
      <w:r w:rsidRPr="00845F90">
        <w:rPr>
          <w:rFonts w:hint="eastAsia"/>
        </w:rPr>
        <w:t>了一种双路径网络，该网络融合了基于轴向自注意力的</w:t>
      </w:r>
      <w:r w:rsidRPr="00845F90">
        <w:rPr>
          <w:rFonts w:hint="eastAsia"/>
        </w:rPr>
        <w:t>Transformer</w:t>
      </w:r>
      <w:r w:rsidRPr="00845F90">
        <w:rPr>
          <w:rFonts w:hint="eastAsia"/>
        </w:rPr>
        <w:t>和卷积神经网络（</w:t>
      </w:r>
      <w:r w:rsidRPr="00845F90">
        <w:rPr>
          <w:rFonts w:hint="eastAsia"/>
        </w:rPr>
        <w:t>CNN</w:t>
      </w:r>
      <w:r w:rsidRPr="00845F90">
        <w:rPr>
          <w:rFonts w:hint="eastAsia"/>
        </w:rPr>
        <w:t>）的优势</w:t>
      </w:r>
      <w:r>
        <w:rPr>
          <w:rFonts w:hint="eastAsia"/>
        </w:rPr>
        <w:t>提升超分辨率网络的性能</w:t>
      </w:r>
      <w:r w:rsidRPr="00845F90">
        <w:rPr>
          <w:rFonts w:hint="eastAsia"/>
        </w:rPr>
        <w:t>。</w:t>
      </w:r>
      <w:r>
        <w:rPr>
          <w:rFonts w:hint="eastAsia"/>
        </w:rPr>
        <w:t>本章节先介绍了</w:t>
      </w:r>
      <w:r w:rsidRPr="00845F90">
        <w:rPr>
          <w:rFonts w:hint="eastAsia"/>
        </w:rPr>
        <w:t>网络的整体架构，包括各个模块的内部结构和工作原理。</w:t>
      </w:r>
      <w:r w:rsidRPr="001E0758">
        <w:rPr>
          <w:rFonts w:hint="eastAsia"/>
        </w:rPr>
        <w:t>通过一系列的实验验证，本章所提出的方法在主观视觉效果评价和客观性能指标测评上均展现出了竞争力</w:t>
      </w:r>
      <w:r>
        <w:rPr>
          <w:rFonts w:hint="eastAsia"/>
        </w:rPr>
        <w:t>。</w:t>
      </w:r>
    </w:p>
    <w:p w14:paraId="6F621CD5" w14:textId="77777777" w:rsidR="009723DF" w:rsidRDefault="009723DF" w:rsidP="001C24F5">
      <w:pPr>
        <w:ind w:firstLineChars="200" w:firstLine="24.90pt"/>
      </w:pPr>
      <w:bookmarkStart w:id="35" w:name="_Hlk161174434"/>
      <w:r>
        <w:rPr>
          <w:rFonts w:hint="eastAsia"/>
        </w:rPr>
        <w:t>第</w:t>
      </w:r>
      <w:r>
        <w:rPr>
          <w:rFonts w:hint="eastAsia"/>
        </w:rPr>
        <w:t>5</w:t>
      </w:r>
      <w:r>
        <w:rPr>
          <w:rFonts w:hint="eastAsia"/>
        </w:rPr>
        <w:t>章是结论与展望，</w:t>
      </w:r>
      <w:r w:rsidRPr="001237CD">
        <w:rPr>
          <w:rFonts w:hint="eastAsia"/>
        </w:rPr>
        <w:t>旨在综合前述章节的研究成果，对提出的方法和理论进行归纳总结。本章不仅回顾了研究过程中取得的关键发现，而且对其中存在的不足之处进行了</w:t>
      </w:r>
      <w:r>
        <w:rPr>
          <w:rFonts w:hint="eastAsia"/>
        </w:rPr>
        <w:t>简单</w:t>
      </w:r>
      <w:r w:rsidRPr="001237CD">
        <w:rPr>
          <w:rFonts w:hint="eastAsia"/>
        </w:rPr>
        <w:t>分析。</w:t>
      </w:r>
    </w:p>
    <w:p w14:paraId="21F8FA70" w14:textId="3720F13E" w:rsidR="00DC3500" w:rsidRDefault="00DC3500" w:rsidP="009723DF">
      <w:pPr>
        <w:sectPr w:rsidR="00DC3500" w:rsidSect="00C92125">
          <w:footerReference w:type="even" r:id="rId16"/>
          <w:pgSz w:w="595.30pt" w:h="841.90pt" w:code="9"/>
          <w:pgMar w:top="90.70pt" w:right="79.40pt" w:bottom="85.05pt" w:left="85.05pt" w:header="65pt" w:footer="65pt" w:gutter="0pt"/>
          <w:pgNumType w:start="1"/>
          <w:cols w:space="21.25pt"/>
          <w:docGrid w:type="linesAndChars" w:linePitch="391" w:charSpace="1861"/>
        </w:sectPr>
      </w:pPr>
    </w:p>
    <w:p w14:paraId="67AC5342" w14:textId="5D707197" w:rsidR="009723DF" w:rsidRPr="001E0758" w:rsidRDefault="00DC3500" w:rsidP="009723DF">
      <w:pPr>
        <w:keepNext/>
        <w:keepLines/>
        <w:adjustRightInd w:val="0"/>
        <w:snapToGrid w:val="0"/>
        <w:spacing w:before="25pt" w:after="12pt" w:line="16.20pt" w:lineRule="auto"/>
        <w:ind w:endChars="-13" w:end="-1.60pt"/>
        <w:jc w:val="center"/>
        <w:outlineLvl w:val="0"/>
        <w:rPr>
          <w:rFonts w:eastAsia="黑体"/>
          <w:noProof/>
          <w:kern w:val="44"/>
          <w:sz w:val="36"/>
          <w:szCs w:val="36"/>
        </w:rPr>
      </w:pPr>
      <w:r>
        <w:rPr>
          <w:rFonts w:eastAsia="黑体"/>
          <w:noProof/>
          <w:kern w:val="44"/>
          <w:sz w:val="36"/>
          <w:szCs w:val="36"/>
        </w:rPr>
        <w:lastRenderedPageBreak/>
        <w:fldChar w:fldCharType="begin"/>
      </w:r>
      <w:r>
        <w:rPr>
          <w:rFonts w:eastAsia="黑体"/>
          <w:noProof/>
          <w:kern w:val="44"/>
          <w:sz w:val="36"/>
          <w:szCs w:val="36"/>
        </w:rPr>
        <w:instrText xml:space="preserve"> MACROBUTTON MTEditEquationSection2 </w:instrText>
      </w:r>
      <w:r w:rsidRPr="00DC3500">
        <w:rPr>
          <w:rStyle w:val="MTEquationSection"/>
          <w:rFonts w:hint="eastAsia"/>
        </w:rPr>
        <w:instrText>公式章</w:instrText>
      </w:r>
      <w:r w:rsidRPr="00DC3500">
        <w:rPr>
          <w:rStyle w:val="MTEquationSection"/>
          <w:rFonts w:hint="eastAsia"/>
        </w:rPr>
        <w:instrText xml:space="preserve"> (</w:instrText>
      </w:r>
      <w:r w:rsidRPr="00DC3500">
        <w:rPr>
          <w:rStyle w:val="MTEquationSection"/>
          <w:rFonts w:hint="eastAsia"/>
        </w:rPr>
        <w:instrText>下一章</w:instrText>
      </w:r>
      <w:r w:rsidRPr="00DC3500">
        <w:rPr>
          <w:rStyle w:val="MTEquationSection"/>
          <w:rFonts w:hint="eastAsia"/>
        </w:rPr>
        <w:instrText xml:space="preserve">) </w:instrText>
      </w:r>
      <w:r w:rsidRPr="00DC3500">
        <w:rPr>
          <w:rStyle w:val="MTEquationSection"/>
          <w:rFonts w:hint="eastAsia"/>
        </w:rPr>
        <w:instrText>节</w:instrText>
      </w:r>
      <w:r w:rsidRPr="00DC3500">
        <w:rPr>
          <w:rStyle w:val="MTEquationSection"/>
          <w:rFonts w:hint="eastAsia"/>
        </w:rPr>
        <w:instrText xml:space="preserve"> 1</w:instrText>
      </w:r>
      <w:r>
        <w:rPr>
          <w:rFonts w:eastAsia="黑体"/>
          <w:noProof/>
          <w:kern w:val="44"/>
          <w:sz w:val="36"/>
          <w:szCs w:val="36"/>
        </w:rPr>
        <w:fldChar w:fldCharType="begin"/>
      </w:r>
      <w:r>
        <w:rPr>
          <w:rFonts w:eastAsia="黑体"/>
          <w:noProof/>
          <w:kern w:val="44"/>
          <w:sz w:val="36"/>
          <w:szCs w:val="36"/>
        </w:rPr>
        <w:instrText xml:space="preserve"> </w:instrText>
      </w:r>
      <w:r>
        <w:rPr>
          <w:rFonts w:eastAsia="黑体" w:hint="eastAsia"/>
          <w:noProof/>
          <w:kern w:val="44"/>
          <w:sz w:val="36"/>
          <w:szCs w:val="36"/>
        </w:rPr>
        <w:instrText>SEQ MTEqn \r \h \* MERGEFORMAT</w:instrText>
      </w:r>
      <w:r>
        <w:rPr>
          <w:rFonts w:eastAsia="黑体"/>
          <w:noProof/>
          <w:kern w:val="44"/>
          <w:sz w:val="36"/>
          <w:szCs w:val="36"/>
        </w:rPr>
        <w:instrText xml:space="preserve"> </w:instrText>
      </w:r>
      <w:r>
        <w:rPr>
          <w:rFonts w:eastAsia="黑体"/>
          <w:noProof/>
          <w:kern w:val="44"/>
          <w:sz w:val="36"/>
          <w:szCs w:val="36"/>
        </w:rPr>
        <w:fldChar w:fldCharType="end"/>
      </w:r>
      <w:r>
        <w:rPr>
          <w:rFonts w:eastAsia="黑体"/>
          <w:noProof/>
          <w:kern w:val="44"/>
          <w:sz w:val="36"/>
          <w:szCs w:val="36"/>
        </w:rPr>
        <w:fldChar w:fldCharType="begin"/>
      </w:r>
      <w:r>
        <w:rPr>
          <w:rFonts w:eastAsia="黑体"/>
          <w:noProof/>
          <w:kern w:val="44"/>
          <w:sz w:val="36"/>
          <w:szCs w:val="36"/>
        </w:rPr>
        <w:instrText xml:space="preserve"> SEQ MTSec \r 1 \h \* MERGEFORMAT </w:instrText>
      </w:r>
      <w:r>
        <w:rPr>
          <w:rFonts w:eastAsia="黑体"/>
          <w:noProof/>
          <w:kern w:val="44"/>
          <w:sz w:val="36"/>
          <w:szCs w:val="36"/>
        </w:rPr>
        <w:fldChar w:fldCharType="end"/>
      </w:r>
      <w:r>
        <w:rPr>
          <w:rFonts w:eastAsia="黑体"/>
          <w:noProof/>
          <w:kern w:val="44"/>
          <w:sz w:val="36"/>
          <w:szCs w:val="36"/>
        </w:rPr>
        <w:fldChar w:fldCharType="begin"/>
      </w:r>
      <w:r>
        <w:rPr>
          <w:rFonts w:eastAsia="黑体"/>
          <w:noProof/>
          <w:kern w:val="44"/>
          <w:sz w:val="36"/>
          <w:szCs w:val="36"/>
        </w:rPr>
        <w:instrText xml:space="preserve"> SEQ MTChap \h \* MERGEFORMAT </w:instrText>
      </w:r>
      <w:r>
        <w:rPr>
          <w:rFonts w:eastAsia="黑体"/>
          <w:noProof/>
          <w:kern w:val="44"/>
          <w:sz w:val="36"/>
          <w:szCs w:val="36"/>
        </w:rPr>
        <w:fldChar w:fldCharType="end"/>
      </w:r>
      <w:r>
        <w:rPr>
          <w:rFonts w:eastAsia="黑体"/>
          <w:noProof/>
          <w:kern w:val="44"/>
          <w:sz w:val="36"/>
          <w:szCs w:val="36"/>
        </w:rPr>
        <w:fldChar w:fldCharType="end"/>
      </w:r>
      <w:r w:rsidR="009723DF" w:rsidRPr="001E0758">
        <w:rPr>
          <w:rFonts w:eastAsia="黑体" w:hint="eastAsia"/>
          <w:noProof/>
          <w:kern w:val="44"/>
          <w:sz w:val="36"/>
          <w:szCs w:val="36"/>
        </w:rPr>
        <w:t>第</w:t>
      </w:r>
      <w:r w:rsidR="009723DF">
        <w:rPr>
          <w:rFonts w:eastAsia="黑体"/>
          <w:noProof/>
          <w:kern w:val="44"/>
          <w:sz w:val="36"/>
          <w:szCs w:val="36"/>
        </w:rPr>
        <w:t>2</w:t>
      </w:r>
      <w:r w:rsidR="009723DF" w:rsidRPr="001E0758">
        <w:rPr>
          <w:rFonts w:eastAsia="黑体" w:hint="eastAsia"/>
          <w:noProof/>
          <w:kern w:val="44"/>
          <w:sz w:val="36"/>
          <w:szCs w:val="36"/>
        </w:rPr>
        <w:t>章</w:t>
      </w:r>
      <w:r w:rsidR="009723DF" w:rsidRPr="001E0758">
        <w:rPr>
          <w:rFonts w:eastAsia="黑体" w:hint="eastAsia"/>
          <w:noProof/>
          <w:kern w:val="44"/>
          <w:sz w:val="36"/>
          <w:szCs w:val="36"/>
        </w:rPr>
        <w:t xml:space="preserve"> </w:t>
      </w:r>
      <w:r w:rsidR="009723DF">
        <w:rPr>
          <w:rFonts w:eastAsia="黑体" w:hint="eastAsia"/>
          <w:noProof/>
          <w:kern w:val="44"/>
          <w:sz w:val="36"/>
          <w:szCs w:val="36"/>
        </w:rPr>
        <w:t>相关方法综述</w:t>
      </w:r>
    </w:p>
    <w:p w14:paraId="5902EA22" w14:textId="77777777" w:rsidR="009723DF" w:rsidRPr="001E0758" w:rsidRDefault="009723DF" w:rsidP="009723DF">
      <w:pPr>
        <w:keepNext/>
        <w:keepLines/>
        <w:adjustRightInd w:val="0"/>
        <w:snapToGrid w:val="0"/>
        <w:spacing w:beforeLines="50" w:before="9.75pt" w:afterLines="50" w:after="9.75pt" w:line="16.20pt" w:lineRule="auto"/>
        <w:outlineLvl w:val="1"/>
        <w:rPr>
          <w:rFonts w:eastAsia="黑体"/>
          <w:kern w:val="0"/>
          <w:sz w:val="30"/>
          <w:szCs w:val="32"/>
          <w:lang w:val="zh-CN"/>
        </w:rPr>
      </w:pPr>
      <w:bookmarkStart w:id="36" w:name="_Hlk160595637"/>
      <w:r>
        <w:rPr>
          <w:rFonts w:eastAsia="黑体"/>
          <w:kern w:val="0"/>
          <w:sz w:val="30"/>
          <w:szCs w:val="32"/>
        </w:rPr>
        <w:t>2</w:t>
      </w:r>
      <w:r w:rsidRPr="001E0758">
        <w:rPr>
          <w:rFonts w:eastAsia="黑体" w:hint="eastAsia"/>
          <w:kern w:val="0"/>
          <w:sz w:val="30"/>
          <w:szCs w:val="32"/>
          <w:lang w:val="zh-CN"/>
        </w:rPr>
        <w:t xml:space="preserve">.1 </w:t>
      </w:r>
      <w:r>
        <w:rPr>
          <w:rFonts w:eastAsia="黑体" w:hint="eastAsia"/>
          <w:kern w:val="0"/>
          <w:sz w:val="30"/>
          <w:szCs w:val="32"/>
          <w:lang w:val="zh-CN"/>
        </w:rPr>
        <w:t>卷积神经网络</w:t>
      </w:r>
    </w:p>
    <w:bookmarkEnd w:id="36"/>
    <w:p w14:paraId="5FDD0E6A" w14:textId="5BFEE467" w:rsidR="009723DF" w:rsidRDefault="009723DF" w:rsidP="009723DF">
      <w:pPr>
        <w:adjustRightInd w:val="0"/>
        <w:snapToGrid w:val="0"/>
        <w:spacing w:line="15pt" w:lineRule="auto"/>
        <w:ind w:firstLineChars="200" w:firstLine="24.90pt"/>
        <w:rPr>
          <w:szCs w:val="20"/>
        </w:rPr>
      </w:pPr>
      <w:r w:rsidRPr="009959A5">
        <w:rPr>
          <w:rFonts w:hint="eastAsia"/>
          <w:szCs w:val="20"/>
        </w:rPr>
        <w:t>卷积神经网络是由卷积核构成的一种前馈神经网络，主要应用于图像和视频识别、图像分类、图像分割以及机器人技术等领域。这种网络通过卷积层的卷积核对输入的数据进行特征提取，每个卷积核负责捕捉输入数据的不同特征。随后，池化层（也称为下采样层）会减少数据的维度，同时保留最重要的信息。激活函数如</w:t>
      </w:r>
      <w:r w:rsidRPr="009959A5">
        <w:rPr>
          <w:rFonts w:hint="eastAsia"/>
          <w:szCs w:val="20"/>
        </w:rPr>
        <w:t>ReLU</w:t>
      </w:r>
      <w:r w:rsidR="00654D0C">
        <w:rPr>
          <w:szCs w:val="20"/>
        </w:rPr>
        <w:fldChar w:fldCharType="begin"/>
      </w:r>
      <w:r w:rsidR="000F6A9A">
        <w:rPr>
          <w:szCs w:val="20"/>
        </w:rPr>
        <w:instrText xml:space="preserve"> ADDIN ZOTERO_ITEM CSL_CITATION {"citationID":"kj8br7Dt","properties":{"formattedCitation":"\\super [36]\\nosupersub{}","plainCitation":"[36]","noteIndex":0},"citationItems":[{"id":865,"uris":["http://zotero.org/users/local/5A8f2ITQ/items/R9TC4SQG"],"itemData":{"id":865,"type":"paper-conference","container-title":"Proceedings of the fourteenth international conference on artificial intelligence and statistics","page":"315-323","publisher":"JMLR Workshop and Conference Proceedings","title":"Deep sparse rectifier neural networks","author":[{"family":"Glorot","given":"Xavier"},{"family":"Bordes","given":"Antoine"},{"family":"Bengio","given":"Yoshua"}],"issued":{"date-parts":[["2011"]]}}}],"schema":"https://github.com/citation-style-language/schema/raw/master/csl-citation.json"} </w:instrText>
      </w:r>
      <w:r w:rsidR="00654D0C">
        <w:rPr>
          <w:szCs w:val="20"/>
        </w:rPr>
        <w:fldChar w:fldCharType="separate"/>
      </w:r>
      <w:r w:rsidR="000F6A9A" w:rsidRPr="000F6A9A">
        <w:rPr>
          <w:kern w:val="0"/>
          <w:vertAlign w:val="superscript"/>
        </w:rPr>
        <w:t>[36]</w:t>
      </w:r>
      <w:r w:rsidR="00654D0C">
        <w:rPr>
          <w:szCs w:val="20"/>
        </w:rPr>
        <w:fldChar w:fldCharType="end"/>
      </w:r>
      <w:r w:rsidRPr="009959A5">
        <w:rPr>
          <w:rFonts w:hint="eastAsia"/>
          <w:szCs w:val="20"/>
        </w:rPr>
        <w:t>则负责引入非线性，使得网络能够学习和模拟复杂的函数映射。由于卷积具有平移不变性的特点，即当图像中的物体发生位移时，通过卷积提取的特征不会受到影响，这一特点保证了模型对于物体位置的泛化能力。此外，卷积还能够通过局部感受野捕捉图像局部区域的特征，从而降低模型的复杂度并减少参数数量。权重共享是卷积神经网络中的一个核心概念，它指的是网络中每个卷积核的参数在整个输入图像上使用是相同的。这不仅大幅度减少了模型的参数量，也使得模型更易于训练和泛化。此外通过设计多尺度卷积，即在同一层中使用不同大小的卷积核进行特征融合，网络可以同时捕获图像的粗粒度和细粒度信息，这样就能够提取到更加丰富和层次化的特征，并且可以有效减少过多较大的卷积核的使用，减少计算量和参数量。总之，卷积在图像超分辨率领域中的应用极为广泛，并且通过创新性的网络架构设计，如</w:t>
      </w:r>
      <w:r w:rsidR="0048043E">
        <w:rPr>
          <w:rFonts w:hint="eastAsia"/>
          <w:szCs w:val="20"/>
        </w:rPr>
        <w:t>重参数化</w:t>
      </w:r>
      <w:r w:rsidR="0048043E">
        <w:rPr>
          <w:szCs w:val="20"/>
        </w:rPr>
        <w:fldChar w:fldCharType="begin"/>
      </w:r>
      <w:r w:rsidR="000F6A9A">
        <w:rPr>
          <w:szCs w:val="20"/>
        </w:rPr>
        <w:instrText xml:space="preserve"> ADDIN ZOTERO_ITEM CSL_CITATION {"citationID":"8ZvjqbYQ","properties":{"formattedCitation":"\\super [37]\\nosupersub{}","plainCitation":"[37]","noteIndex":0},"citationItems":[{"id":867,"uris":["http://zotero.org/users/local/5A8f2ITQ/items/3Q44TR44"],"itemData":{"id":867,"type":"paper-conference","container-title":"Proceedings of the IEEE/CVF Conference on Computer Vision and Pattern Recognition","page":"853-862","title":"Fast and memory-efficient network towards efficient image super-resolution","author":[{"family":"Du","given":"Zongcai"},{"family":"Liu","given":"Ding"},{"family":"Liu","given":"Jie"},{"family":"Tang","given":"Jie"},{"family":"Wu","given":"Gangshan"},{"family":"Fu","given":"Lean"}],"issued":{"date-parts":[["2022"]]}}}],"schema":"https://github.com/citation-style-language/schema/raw/master/csl-citation.json"} </w:instrText>
      </w:r>
      <w:r w:rsidR="0048043E">
        <w:rPr>
          <w:szCs w:val="20"/>
        </w:rPr>
        <w:fldChar w:fldCharType="separate"/>
      </w:r>
      <w:r w:rsidR="000F6A9A" w:rsidRPr="000F6A9A">
        <w:rPr>
          <w:kern w:val="0"/>
          <w:vertAlign w:val="superscript"/>
        </w:rPr>
        <w:t>[37]</w:t>
      </w:r>
      <w:r w:rsidR="0048043E">
        <w:rPr>
          <w:szCs w:val="20"/>
        </w:rPr>
        <w:fldChar w:fldCharType="end"/>
      </w:r>
      <w:r w:rsidRPr="009959A5">
        <w:rPr>
          <w:rFonts w:hint="eastAsia"/>
          <w:szCs w:val="20"/>
        </w:rPr>
        <w:t>和多尺度卷积</w:t>
      </w:r>
      <w:r w:rsidR="00654D0C">
        <w:rPr>
          <w:szCs w:val="20"/>
        </w:rPr>
        <w:fldChar w:fldCharType="begin"/>
      </w:r>
      <w:r w:rsidR="000F6A9A">
        <w:rPr>
          <w:szCs w:val="20"/>
        </w:rPr>
        <w:instrText xml:space="preserve"> ADDIN ZOTERO_ITEM CSL_CITATION {"citationID":"j1rBXjzV","properties":{"formattedCitation":"\\super [38]\\nosupersub{}","plainCitation":"[38]","noteIndex":0},"citationItems":[{"id":866,"uris":["http://zotero.org/users/local/5A8f2ITQ/items/GQ64BLTC"],"itemData":{"id":866,"type":"paper-conference","container-title":"Proceedings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654D0C">
        <w:rPr>
          <w:szCs w:val="20"/>
        </w:rPr>
        <w:fldChar w:fldCharType="separate"/>
      </w:r>
      <w:r w:rsidR="000F6A9A" w:rsidRPr="000F6A9A">
        <w:rPr>
          <w:kern w:val="0"/>
          <w:vertAlign w:val="superscript"/>
        </w:rPr>
        <w:t>[38]</w:t>
      </w:r>
      <w:r w:rsidR="00654D0C">
        <w:rPr>
          <w:szCs w:val="20"/>
        </w:rPr>
        <w:fldChar w:fldCharType="end"/>
      </w:r>
      <w:r w:rsidRPr="009959A5">
        <w:rPr>
          <w:rFonts w:hint="eastAsia"/>
          <w:szCs w:val="20"/>
        </w:rPr>
        <w:t>等方法，可以极大地提升模型对图像超分辨率的性能。</w:t>
      </w:r>
    </w:p>
    <w:p w14:paraId="3E7EE036" w14:textId="77777777" w:rsidR="009723DF" w:rsidRPr="009959A5" w:rsidRDefault="009723DF" w:rsidP="009723DF">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1</w:t>
      </w:r>
      <w:r w:rsidRPr="001E0758">
        <w:rPr>
          <w:rFonts w:eastAsia="黑体"/>
          <w:kern w:val="0"/>
          <w:sz w:val="28"/>
          <w:szCs w:val="28"/>
          <w:lang w:val="zh-CN"/>
        </w:rPr>
        <w:t>.</w:t>
      </w:r>
      <w:r>
        <w:rPr>
          <w:rFonts w:eastAsia="黑体"/>
          <w:kern w:val="0"/>
          <w:sz w:val="28"/>
          <w:szCs w:val="28"/>
          <w:lang w:val="zh-CN"/>
        </w:rPr>
        <w:t>1</w:t>
      </w:r>
      <w:r w:rsidRPr="001E0758">
        <w:rPr>
          <w:rFonts w:eastAsia="黑体" w:hint="eastAsia"/>
          <w:kern w:val="0"/>
          <w:sz w:val="28"/>
          <w:szCs w:val="28"/>
          <w:lang w:val="zh-CN"/>
        </w:rPr>
        <w:t xml:space="preserve"> </w:t>
      </w:r>
      <w:r>
        <w:rPr>
          <w:rFonts w:eastAsia="黑体" w:hint="eastAsia"/>
          <w:kern w:val="0"/>
          <w:sz w:val="28"/>
          <w:szCs w:val="28"/>
          <w:lang w:val="zh-CN"/>
        </w:rPr>
        <w:t>卷积核</w:t>
      </w:r>
    </w:p>
    <w:p w14:paraId="246C3A15" w14:textId="77777777" w:rsidR="009723DF" w:rsidRPr="004D65FE" w:rsidRDefault="009723DF" w:rsidP="009723DF">
      <w:pPr>
        <w:adjustRightInd w:val="0"/>
        <w:snapToGrid w:val="0"/>
        <w:spacing w:line="15pt" w:lineRule="auto"/>
        <w:ind w:firstLineChars="200" w:firstLine="24.90pt"/>
        <w:rPr>
          <w:szCs w:val="20"/>
        </w:rPr>
      </w:pPr>
      <w:r w:rsidRPr="004D65FE">
        <w:rPr>
          <w:rFonts w:hint="eastAsia"/>
          <w:szCs w:val="20"/>
        </w:rPr>
        <w:t>在卷积神经网络中，卷积核扮演着至关重要的角色，它通过在图像上滑动来提取重要的特征信息。卷积核的大小，即宽度和高度，决定了它能够覆盖图像的区域范围。填充（</w:t>
      </w:r>
      <w:r w:rsidRPr="004D65FE">
        <w:rPr>
          <w:rFonts w:hint="eastAsia"/>
          <w:szCs w:val="20"/>
        </w:rPr>
        <w:t>Padding</w:t>
      </w:r>
      <w:r w:rsidRPr="004D65FE">
        <w:rPr>
          <w:rFonts w:hint="eastAsia"/>
          <w:szCs w:val="20"/>
        </w:rPr>
        <w:t>）是一种常用的技术，通过在图像边缘添加额外的像素来保持图像尺寸的一致性，这样可以使得边缘信息得到更好的处理。步幅（</w:t>
      </w:r>
      <w:r w:rsidRPr="004D65FE">
        <w:rPr>
          <w:rFonts w:hint="eastAsia"/>
          <w:szCs w:val="20"/>
        </w:rPr>
        <w:t>Stride</w:t>
      </w:r>
      <w:r w:rsidRPr="004D65FE">
        <w:rPr>
          <w:rFonts w:hint="eastAsia"/>
          <w:szCs w:val="20"/>
        </w:rPr>
        <w:t>）是卷积核在图像上移动时的距离，它决定了特征图的大小，较大的步幅会减少特征图的维度。空洞率系数（</w:t>
      </w:r>
      <w:r w:rsidRPr="004D65FE">
        <w:rPr>
          <w:rFonts w:hint="eastAsia"/>
          <w:szCs w:val="20"/>
        </w:rPr>
        <w:t>Dilation</w:t>
      </w:r>
      <w:r w:rsidRPr="004D65FE">
        <w:rPr>
          <w:rFonts w:hint="eastAsia"/>
          <w:szCs w:val="20"/>
        </w:rPr>
        <w:t>）是另一个参数，它允许卷积核中的元素间隔更宽，从而在不增加参数数量的情况下增加感受野。这些参数共同作用，使得卷积神经网络能够高效地学习图像数据中的层次性结构和复杂特征，从而在视觉任务中取得优异的性能。</w:t>
      </w:r>
    </w:p>
    <w:p w14:paraId="66FCEF86" w14:textId="77777777" w:rsidR="009723DF" w:rsidRPr="009959A5" w:rsidRDefault="009723DF" w:rsidP="009723DF">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lastRenderedPageBreak/>
        <w:t>2</w:t>
      </w:r>
      <w:r w:rsidRPr="001E0758">
        <w:rPr>
          <w:rFonts w:eastAsia="黑体"/>
          <w:kern w:val="0"/>
          <w:sz w:val="28"/>
          <w:szCs w:val="28"/>
          <w:lang w:val="zh-CN"/>
        </w:rPr>
        <w:t>.</w:t>
      </w:r>
      <w:r>
        <w:rPr>
          <w:rFonts w:eastAsia="黑体"/>
          <w:kern w:val="0"/>
          <w:sz w:val="28"/>
          <w:szCs w:val="28"/>
          <w:lang w:val="zh-CN"/>
        </w:rPr>
        <w:t>1</w:t>
      </w:r>
      <w:r w:rsidRPr="001E0758">
        <w:rPr>
          <w:rFonts w:eastAsia="黑体"/>
          <w:kern w:val="0"/>
          <w:sz w:val="28"/>
          <w:szCs w:val="28"/>
          <w:lang w:val="zh-CN"/>
        </w:rPr>
        <w:t>.</w:t>
      </w:r>
      <w:r>
        <w:rPr>
          <w:rFonts w:eastAsia="黑体"/>
          <w:kern w:val="0"/>
          <w:sz w:val="28"/>
          <w:szCs w:val="28"/>
          <w:lang w:val="zh-CN"/>
        </w:rPr>
        <w:t>2</w:t>
      </w:r>
      <w:r w:rsidRPr="001E0758">
        <w:rPr>
          <w:rFonts w:eastAsia="黑体" w:hint="eastAsia"/>
          <w:kern w:val="0"/>
          <w:sz w:val="28"/>
          <w:szCs w:val="28"/>
          <w:lang w:val="zh-CN"/>
        </w:rPr>
        <w:t xml:space="preserve"> </w:t>
      </w:r>
      <w:r>
        <w:rPr>
          <w:rFonts w:eastAsia="黑体" w:hint="eastAsia"/>
          <w:kern w:val="0"/>
          <w:sz w:val="28"/>
          <w:szCs w:val="28"/>
        </w:rPr>
        <w:t>池化层</w:t>
      </w:r>
    </w:p>
    <w:p w14:paraId="107DD4DA" w14:textId="77777777" w:rsidR="009723DF" w:rsidRDefault="009723DF" w:rsidP="009723DF">
      <w:pPr>
        <w:adjustRightInd w:val="0"/>
        <w:snapToGrid w:val="0"/>
        <w:spacing w:line="15pt" w:lineRule="auto"/>
        <w:ind w:firstLineChars="200" w:firstLine="24.90pt"/>
        <w:rPr>
          <w:szCs w:val="20"/>
        </w:rPr>
      </w:pPr>
      <w:r w:rsidRPr="00965A52">
        <w:rPr>
          <w:rFonts w:hint="eastAsia"/>
          <w:szCs w:val="20"/>
        </w:rPr>
        <w:t>在卷积神经网络的架构中，池化层扮演着至关重要的角色。作为一种标准的降采样技术，池化层的主要目的是通过减少数据维度和复杂性来提升计算效率，同时保持关键特征信息的完整性。在大多数情况下，池化层紧随卷积层之后，对其输出进行空间上的下采样处理。这种处理不仅有助于显著降低网络模型中的参数数量和计算负担，还可以有效减轻过拟合问题，增强模型对新数据的泛化能力。池化操作主要分为两种类型：最大池化</w:t>
      </w:r>
      <w:r>
        <w:rPr>
          <w:rFonts w:hint="eastAsia"/>
          <w:szCs w:val="20"/>
        </w:rPr>
        <w:t>（</w:t>
      </w:r>
      <w:r>
        <w:rPr>
          <w:rFonts w:hint="eastAsia"/>
          <w:szCs w:val="20"/>
        </w:rPr>
        <w:t>Max</w:t>
      </w:r>
      <w:r w:rsidR="0048043E">
        <w:rPr>
          <w:szCs w:val="20"/>
        </w:rPr>
        <w:t xml:space="preserve"> </w:t>
      </w:r>
      <w:r>
        <w:rPr>
          <w:rFonts w:hint="eastAsia"/>
          <w:szCs w:val="20"/>
        </w:rPr>
        <w:t>Pooling</w:t>
      </w:r>
      <w:r>
        <w:rPr>
          <w:rFonts w:hint="eastAsia"/>
          <w:szCs w:val="20"/>
        </w:rPr>
        <w:t>）</w:t>
      </w:r>
      <w:r w:rsidRPr="00965A52">
        <w:rPr>
          <w:rFonts w:hint="eastAsia"/>
          <w:szCs w:val="20"/>
        </w:rPr>
        <w:t>和平均池化</w:t>
      </w:r>
      <w:r>
        <w:rPr>
          <w:rFonts w:hint="eastAsia"/>
          <w:szCs w:val="20"/>
        </w:rPr>
        <w:t>（</w:t>
      </w:r>
      <w:r>
        <w:rPr>
          <w:rFonts w:hint="eastAsia"/>
          <w:szCs w:val="20"/>
        </w:rPr>
        <w:t>Average</w:t>
      </w:r>
      <w:r>
        <w:rPr>
          <w:szCs w:val="20"/>
        </w:rPr>
        <w:t xml:space="preserve"> </w:t>
      </w:r>
      <w:r>
        <w:rPr>
          <w:rFonts w:hint="eastAsia"/>
          <w:szCs w:val="20"/>
        </w:rPr>
        <w:t>Pooling</w:t>
      </w:r>
      <w:r>
        <w:rPr>
          <w:rFonts w:hint="eastAsia"/>
          <w:szCs w:val="20"/>
        </w:rPr>
        <w:t>）</w:t>
      </w:r>
      <w:r w:rsidRPr="00965A52">
        <w:rPr>
          <w:rFonts w:hint="eastAsia"/>
          <w:szCs w:val="20"/>
        </w:rPr>
        <w:t>。最大池化操作通过提取特定窗口内的最大值来代表整个窗口区域，这种方式极好地保留了窗口中最显著的特征信号。相对地，平均池化则通过计算窗口内所有元素的平均值来反映该窗口区域的一般特征强度。这两种池化策略都使得网络结构对于输入数据中的微小变动具有一定的不变性，如图像中物体的轻微移动，从而增强了模型对实际应用场景的适应性和鲁棒性。总体而言，池化层是卷积神经网络中不可或缺的一环，对于优化模型性能和效率起到了</w:t>
      </w:r>
      <w:r>
        <w:rPr>
          <w:rFonts w:hint="eastAsia"/>
          <w:szCs w:val="20"/>
        </w:rPr>
        <w:t>关键</w:t>
      </w:r>
      <w:r w:rsidRPr="00965A52">
        <w:rPr>
          <w:rFonts w:hint="eastAsia"/>
          <w:szCs w:val="20"/>
        </w:rPr>
        <w:t>作用。</w:t>
      </w:r>
    </w:p>
    <w:p w14:paraId="465B7B9F" w14:textId="77777777" w:rsidR="009723DF" w:rsidRPr="009959A5" w:rsidRDefault="009723DF" w:rsidP="009723DF">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1</w:t>
      </w:r>
      <w:r w:rsidRPr="001E0758">
        <w:rPr>
          <w:rFonts w:eastAsia="黑体"/>
          <w:kern w:val="0"/>
          <w:sz w:val="28"/>
          <w:szCs w:val="28"/>
          <w:lang w:val="zh-CN"/>
        </w:rPr>
        <w:t>.</w:t>
      </w:r>
      <w:r>
        <w:rPr>
          <w:rFonts w:eastAsia="黑体"/>
          <w:kern w:val="0"/>
          <w:sz w:val="28"/>
          <w:szCs w:val="28"/>
          <w:lang w:val="zh-CN"/>
        </w:rPr>
        <w:t>3</w:t>
      </w:r>
      <w:r w:rsidRPr="001E0758">
        <w:rPr>
          <w:rFonts w:eastAsia="黑体" w:hint="eastAsia"/>
          <w:kern w:val="0"/>
          <w:sz w:val="28"/>
          <w:szCs w:val="28"/>
          <w:lang w:val="zh-CN"/>
        </w:rPr>
        <w:t xml:space="preserve"> </w:t>
      </w:r>
      <w:r>
        <w:rPr>
          <w:rFonts w:eastAsia="黑体" w:hint="eastAsia"/>
          <w:kern w:val="0"/>
          <w:sz w:val="28"/>
          <w:szCs w:val="28"/>
          <w:lang w:val="zh-CN"/>
        </w:rPr>
        <w:t>激活函数</w:t>
      </w:r>
    </w:p>
    <w:p w14:paraId="3EA26717" w14:textId="0E39ED84" w:rsidR="009723DF" w:rsidRDefault="007849C5" w:rsidP="009723DF">
      <w:pPr>
        <w:adjustRightInd w:val="0"/>
        <w:snapToGrid w:val="0"/>
        <w:spacing w:line="15pt" w:lineRule="auto"/>
        <w:ind w:firstLineChars="200" w:firstLine="24.90pt"/>
        <w:rPr>
          <w:szCs w:val="20"/>
        </w:rPr>
      </w:pPr>
      <w:r w:rsidRPr="007849C5">
        <w:rPr>
          <w:rFonts w:hint="eastAsia"/>
          <w:szCs w:val="20"/>
        </w:rPr>
        <w:t>激活函数是深度学习领域中一个重要的概念</w:t>
      </w:r>
      <w:r w:rsidR="009723DF" w:rsidRPr="00965A52">
        <w:rPr>
          <w:rFonts w:hint="eastAsia"/>
          <w:szCs w:val="20"/>
        </w:rPr>
        <w:t>，</w:t>
      </w:r>
      <w:r w:rsidRPr="007849C5">
        <w:rPr>
          <w:rFonts w:hint="eastAsia"/>
          <w:szCs w:val="20"/>
        </w:rPr>
        <w:t>通过激活函数可以为网络引入非线性变化，增加模型的复杂度</w:t>
      </w:r>
      <w:r w:rsidR="009723DF" w:rsidRPr="00965A52">
        <w:rPr>
          <w:rFonts w:hint="eastAsia"/>
          <w:szCs w:val="20"/>
        </w:rPr>
        <w:t>。</w:t>
      </w:r>
      <w:r w:rsidR="009723DF" w:rsidRPr="00A50808">
        <w:rPr>
          <w:rFonts w:hint="eastAsia"/>
          <w:szCs w:val="20"/>
        </w:rPr>
        <w:t>激活函数的主要作用是让网络能够处理输入数据中的非线性模式，</w:t>
      </w:r>
      <w:r w:rsidRPr="007849C5">
        <w:rPr>
          <w:rFonts w:hint="eastAsia"/>
          <w:szCs w:val="20"/>
        </w:rPr>
        <w:t>因为现实世界中的映射变换往往是非线性的，所以需要引入非线性变化来为模型提供复杂的映射。如果模型没有激活函数，则深度模型的表达能力会受到限制</w:t>
      </w:r>
      <w:r w:rsidR="009723DF" w:rsidRPr="00965A52">
        <w:rPr>
          <w:rFonts w:hint="eastAsia"/>
          <w:szCs w:val="20"/>
        </w:rPr>
        <w:t>。</w:t>
      </w:r>
      <w:r w:rsidR="009723DF">
        <w:rPr>
          <w:rFonts w:hint="eastAsia"/>
          <w:szCs w:val="20"/>
        </w:rPr>
        <w:t>常用的激活函数如下：</w:t>
      </w:r>
    </w:p>
    <w:p w14:paraId="7759BF82" w14:textId="77777777" w:rsidR="009723DF" w:rsidRDefault="009723DF" w:rsidP="009723DF">
      <w:pPr>
        <w:adjustRightInd w:val="0"/>
        <w:snapToGrid w:val="0"/>
        <w:spacing w:line="15pt" w:lineRule="auto"/>
        <w:rPr>
          <w:szCs w:val="20"/>
        </w:rPr>
      </w:pPr>
    </w:p>
    <w:p w14:paraId="4914DC7B" w14:textId="7BF4DF00" w:rsidR="009723DF" w:rsidRDefault="00164599" w:rsidP="009723DF">
      <w:pPr>
        <w:adjustRightInd w:val="0"/>
        <w:snapToGrid w:val="0"/>
        <w:spacing w:line="15pt" w:lineRule="auto"/>
        <w:rPr>
          <w:szCs w:val="20"/>
        </w:rPr>
      </w:pPr>
      <w:r w:rsidRPr="009723DF">
        <w:rPr>
          <w:noProof/>
          <w:szCs w:val="20"/>
        </w:rPr>
        <w:drawing>
          <wp:inline distT="0" distB="0" distL="0" distR="0" wp14:anchorId="6399C1CA" wp14:editId="6D449AD5">
            <wp:extent cx="2637916" cy="1977392"/>
            <wp:effectExtent l="0" t="0" r="0" b="0"/>
            <wp:docPr id="2" name="图形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 name="图形 4"/>
                    <pic:cNvPicPr/>
                  </pic:nvPicPr>
                  <pic:blipFill>
                    <a:blip r:embed="rId17"/>
                    <a:stretch>
                      <a:fillRect/>
                    </a:stretch>
                  </pic:blipFill>
                  <pic:spPr>
                    <a:xfrm>
                      <a:off x="0" y="0"/>
                      <a:ext cx="2637790" cy="1977390"/>
                    </a:xfrm>
                    <a:prstGeom prst="rect">
                      <a:avLst/>
                    </a:prstGeom>
                  </pic:spPr>
                </pic:pic>
              </a:graphicData>
            </a:graphic>
          </wp:inline>
        </w:drawing>
      </w:r>
      <w:r w:rsidRPr="009723DF">
        <w:rPr>
          <w:noProof/>
          <w:szCs w:val="20"/>
        </w:rPr>
        <w:drawing>
          <wp:inline distT="0" distB="0" distL="0" distR="0" wp14:anchorId="1CAC4CEF" wp14:editId="4D48F2BE">
            <wp:extent cx="2637916" cy="1977392"/>
            <wp:effectExtent l="0" t="0" r="0" b="0"/>
            <wp:docPr id="3" name="图形 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44" name="图形 44"/>
                    <pic:cNvPicPr/>
                  </pic:nvPicPr>
                  <pic:blipFill>
                    <a:blip r:embed="rId18"/>
                    <a:stretch>
                      <a:fillRect/>
                    </a:stretch>
                  </pic:blipFill>
                  <pic:spPr>
                    <a:xfrm>
                      <a:off x="0" y="0"/>
                      <a:ext cx="2637790" cy="1977390"/>
                    </a:xfrm>
                    <a:prstGeom prst="rect">
                      <a:avLst/>
                    </a:prstGeom>
                  </pic:spPr>
                </pic:pic>
              </a:graphicData>
            </a:graphic>
          </wp:inline>
        </w:drawing>
      </w:r>
    </w:p>
    <w:p w14:paraId="405B3712" w14:textId="77777777" w:rsidR="009723DF" w:rsidRPr="009F1219" w:rsidRDefault="009723DF" w:rsidP="009723DF">
      <w:pPr>
        <w:adjustRightInd w:val="0"/>
        <w:snapToGrid w:val="0"/>
        <w:spacing w:line="15pt" w:lineRule="auto"/>
        <w:ind w:firstLineChars="500" w:firstLine="62.25pt"/>
        <w:rPr>
          <w:szCs w:val="20"/>
        </w:rPr>
      </w:pPr>
      <w:r>
        <w:rPr>
          <w:szCs w:val="20"/>
        </w:rPr>
        <w:t xml:space="preserve">a) </w:t>
      </w:r>
      <w:r w:rsidRPr="009F1219">
        <w:rPr>
          <w:rFonts w:hint="eastAsia"/>
          <w:szCs w:val="20"/>
        </w:rPr>
        <w:t>Sigmoid</w:t>
      </w:r>
      <w:r>
        <w:rPr>
          <w:rFonts w:hint="eastAsia"/>
          <w:szCs w:val="20"/>
        </w:rPr>
        <w:t>激活</w:t>
      </w:r>
      <w:r w:rsidRPr="009F1219">
        <w:rPr>
          <w:rFonts w:hint="eastAsia"/>
          <w:szCs w:val="20"/>
        </w:rPr>
        <w:t>函数</w:t>
      </w:r>
      <w:r w:rsidRPr="009F1219">
        <w:rPr>
          <w:rFonts w:hint="eastAsia"/>
          <w:szCs w:val="20"/>
        </w:rPr>
        <w:t xml:space="preserve"> </w:t>
      </w:r>
      <w:r w:rsidRPr="009F1219">
        <w:rPr>
          <w:szCs w:val="20"/>
        </w:rPr>
        <w:t xml:space="preserve">                </w:t>
      </w:r>
      <w:r w:rsidRPr="009F1219">
        <w:rPr>
          <w:rFonts w:hint="eastAsia"/>
          <w:szCs w:val="20"/>
        </w:rPr>
        <w:t>b)</w:t>
      </w:r>
      <w:r w:rsidRPr="009F1219">
        <w:rPr>
          <w:szCs w:val="20"/>
        </w:rPr>
        <w:t xml:space="preserve"> </w:t>
      </w:r>
      <w:r>
        <w:rPr>
          <w:szCs w:val="20"/>
        </w:rPr>
        <w:t>ELU</w:t>
      </w:r>
      <w:r>
        <w:rPr>
          <w:rFonts w:hint="eastAsia"/>
          <w:szCs w:val="20"/>
        </w:rPr>
        <w:t>激活</w:t>
      </w:r>
      <w:r w:rsidRPr="009F1219">
        <w:rPr>
          <w:rFonts w:hint="eastAsia"/>
          <w:szCs w:val="20"/>
        </w:rPr>
        <w:t>函数</w:t>
      </w:r>
    </w:p>
    <w:p w14:paraId="065C85F5" w14:textId="0C72ABBE" w:rsidR="009723DF" w:rsidRDefault="00164599" w:rsidP="009723DF">
      <w:pPr>
        <w:adjustRightInd w:val="0"/>
        <w:snapToGrid w:val="0"/>
        <w:spacing w:line="15pt" w:lineRule="auto"/>
        <w:rPr>
          <w:szCs w:val="20"/>
        </w:rPr>
      </w:pPr>
      <w:r w:rsidRPr="009723DF">
        <w:rPr>
          <w:noProof/>
          <w:szCs w:val="20"/>
        </w:rPr>
        <w:lastRenderedPageBreak/>
        <w:drawing>
          <wp:inline distT="0" distB="0" distL="0" distR="0" wp14:anchorId="19102B8B" wp14:editId="347520A8">
            <wp:extent cx="2637916" cy="1977392"/>
            <wp:effectExtent l="0" t="0" r="0" b="0"/>
            <wp:docPr id="4" name="图形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图形 8"/>
                    <pic:cNvPicPr/>
                  </pic:nvPicPr>
                  <pic:blipFill>
                    <a:blip r:embed="rId19"/>
                    <a:stretch>
                      <a:fillRect/>
                    </a:stretch>
                  </pic:blipFill>
                  <pic:spPr>
                    <a:xfrm>
                      <a:off x="0" y="0"/>
                      <a:ext cx="2637790" cy="1977390"/>
                    </a:xfrm>
                    <a:prstGeom prst="rect">
                      <a:avLst/>
                    </a:prstGeom>
                  </pic:spPr>
                </pic:pic>
              </a:graphicData>
            </a:graphic>
          </wp:inline>
        </w:drawing>
      </w:r>
      <w:r w:rsidRPr="009723DF">
        <w:rPr>
          <w:noProof/>
          <w:szCs w:val="20"/>
        </w:rPr>
        <w:drawing>
          <wp:inline distT="0" distB="0" distL="0" distR="0" wp14:anchorId="1C632840" wp14:editId="44F89ECC">
            <wp:extent cx="2637916" cy="1977392"/>
            <wp:effectExtent l="0" t="0" r="0" b="0"/>
            <wp:docPr id="5" name="图形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图形 9"/>
                    <pic:cNvPicPr/>
                  </pic:nvPicPr>
                  <pic:blipFill>
                    <a:blip r:embed="rId20"/>
                    <a:stretch>
                      <a:fillRect/>
                    </a:stretch>
                  </pic:blipFill>
                  <pic:spPr>
                    <a:xfrm>
                      <a:off x="0" y="0"/>
                      <a:ext cx="2637790" cy="1977390"/>
                    </a:xfrm>
                    <a:prstGeom prst="rect">
                      <a:avLst/>
                    </a:prstGeom>
                  </pic:spPr>
                </pic:pic>
              </a:graphicData>
            </a:graphic>
          </wp:inline>
        </w:drawing>
      </w:r>
    </w:p>
    <w:p w14:paraId="268BC85F" w14:textId="77777777" w:rsidR="009723DF" w:rsidRDefault="009723DF" w:rsidP="009723DF">
      <w:pPr>
        <w:adjustRightInd w:val="0"/>
        <w:snapToGrid w:val="0"/>
        <w:spacing w:line="15pt" w:lineRule="auto"/>
        <w:ind w:firstLineChars="500" w:firstLine="62.25pt"/>
        <w:rPr>
          <w:szCs w:val="20"/>
        </w:rPr>
      </w:pPr>
      <w:r>
        <w:rPr>
          <w:szCs w:val="20"/>
        </w:rPr>
        <w:t xml:space="preserve">c) </w:t>
      </w:r>
      <w:r w:rsidRPr="009F1219">
        <w:rPr>
          <w:szCs w:val="20"/>
        </w:rPr>
        <w:t>ReLU</w:t>
      </w:r>
      <w:r>
        <w:rPr>
          <w:rFonts w:hint="eastAsia"/>
          <w:szCs w:val="20"/>
        </w:rPr>
        <w:t>激活</w:t>
      </w:r>
      <w:r w:rsidRPr="009F1219">
        <w:rPr>
          <w:rFonts w:hint="eastAsia"/>
          <w:szCs w:val="20"/>
        </w:rPr>
        <w:t>函数</w:t>
      </w:r>
      <w:r w:rsidRPr="009F1219">
        <w:rPr>
          <w:rFonts w:hint="eastAsia"/>
          <w:szCs w:val="20"/>
        </w:rPr>
        <w:t xml:space="preserve"> </w:t>
      </w:r>
      <w:r w:rsidRPr="009F1219">
        <w:rPr>
          <w:szCs w:val="20"/>
        </w:rPr>
        <w:t xml:space="preserve">                </w:t>
      </w:r>
      <w:r>
        <w:rPr>
          <w:szCs w:val="20"/>
        </w:rPr>
        <w:t>d</w:t>
      </w:r>
      <w:r w:rsidRPr="009F1219">
        <w:rPr>
          <w:rFonts w:hint="eastAsia"/>
          <w:szCs w:val="20"/>
        </w:rPr>
        <w:t>)</w:t>
      </w:r>
      <w:r w:rsidRPr="009F1219">
        <w:rPr>
          <w:szCs w:val="20"/>
        </w:rPr>
        <w:t xml:space="preserve"> </w:t>
      </w:r>
      <w:r w:rsidRPr="0040660D">
        <w:rPr>
          <w:szCs w:val="20"/>
        </w:rPr>
        <w:t>Leaky ReLU</w:t>
      </w:r>
      <w:r>
        <w:rPr>
          <w:rFonts w:hint="eastAsia"/>
          <w:szCs w:val="20"/>
        </w:rPr>
        <w:t>激活</w:t>
      </w:r>
      <w:r w:rsidRPr="009F1219">
        <w:rPr>
          <w:rFonts w:hint="eastAsia"/>
          <w:szCs w:val="20"/>
        </w:rPr>
        <w:t>函数</w:t>
      </w:r>
    </w:p>
    <w:p w14:paraId="5B92991C" w14:textId="77777777" w:rsidR="009723DF" w:rsidRDefault="009723DF" w:rsidP="009723DF">
      <w:pPr>
        <w:adjustRightInd w:val="0"/>
        <w:snapToGrid w:val="0"/>
        <w:spacing w:line="15pt" w:lineRule="auto"/>
        <w:jc w:val="center"/>
        <w:rPr>
          <w:szCs w:val="20"/>
        </w:rPr>
      </w:pPr>
      <w:r>
        <w:rPr>
          <w:rFonts w:hint="eastAsia"/>
          <w:szCs w:val="20"/>
        </w:rPr>
        <w:t>图</w:t>
      </w:r>
      <w:r>
        <w:rPr>
          <w:szCs w:val="20"/>
        </w:rPr>
        <w:t xml:space="preserve">2-1 </w:t>
      </w:r>
      <w:r>
        <w:rPr>
          <w:rFonts w:hint="eastAsia"/>
          <w:szCs w:val="20"/>
        </w:rPr>
        <w:t>常见的激活函数</w:t>
      </w:r>
    </w:p>
    <w:p w14:paraId="2208B4A5" w14:textId="2944E20F" w:rsidR="009723DF" w:rsidRDefault="009723DF" w:rsidP="009723DF">
      <w:pPr>
        <w:numPr>
          <w:ilvl w:val="0"/>
          <w:numId w:val="6"/>
        </w:numPr>
        <w:adjustRightInd w:val="0"/>
        <w:snapToGrid w:val="0"/>
        <w:spacing w:line="15pt" w:lineRule="auto"/>
        <w:rPr>
          <w:szCs w:val="20"/>
        </w:rPr>
      </w:pPr>
      <w:r w:rsidRPr="0040660D">
        <w:rPr>
          <w:szCs w:val="20"/>
        </w:rPr>
        <w:t>Sigmoid</w:t>
      </w:r>
      <w:r>
        <w:rPr>
          <w:rFonts w:hint="eastAsia"/>
          <w:szCs w:val="20"/>
        </w:rPr>
        <w:t>激活函数</w:t>
      </w:r>
      <w:r w:rsidR="0048043E">
        <w:rPr>
          <w:szCs w:val="20"/>
        </w:rPr>
        <w:fldChar w:fldCharType="begin"/>
      </w:r>
      <w:r w:rsidR="000F6A9A">
        <w:rPr>
          <w:szCs w:val="20"/>
        </w:rPr>
        <w:instrText xml:space="preserve"> ADDIN ZOTERO_ITEM CSL_CITATION {"citationID":"upRqpSTX","properties":{"formattedCitation":"\\super [39]\\nosupersub{}","plainCitation":"[39]","noteIndex":0},"citationItems":[{"id":868,"uris":["http://zotero.org/users/local/5A8f2ITQ/items/6WTYHDWU"],"itemData":{"id":868,"type":"paper-conference","container-title":"International workshop on artificial neural networks","page":"195-201","publisher":"Springer","title":"The influence of the sigmoid function parameters on the speed of backpropagation learning","author":[{"family":"Han","given":"Jun"},{"family":"Moraga","given":"Claudio"}],"issued":{"date-parts":[["1995"]]}}}],"schema":"https://github.com/citation-style-language/schema/raw/master/csl-citation.json"} </w:instrText>
      </w:r>
      <w:r w:rsidR="0048043E">
        <w:rPr>
          <w:szCs w:val="20"/>
        </w:rPr>
        <w:fldChar w:fldCharType="separate"/>
      </w:r>
      <w:r w:rsidR="000F6A9A" w:rsidRPr="000F6A9A">
        <w:rPr>
          <w:kern w:val="0"/>
          <w:vertAlign w:val="superscript"/>
        </w:rPr>
        <w:t>[39]</w:t>
      </w:r>
      <w:r w:rsidR="0048043E">
        <w:rPr>
          <w:szCs w:val="20"/>
        </w:rPr>
        <w:fldChar w:fldCharType="end"/>
      </w:r>
      <w:r>
        <w:rPr>
          <w:rFonts w:hint="eastAsia"/>
          <w:szCs w:val="20"/>
        </w:rPr>
        <w:t>：</w:t>
      </w:r>
    </w:p>
    <w:p w14:paraId="4306DFE1" w14:textId="77777777" w:rsidR="009723DF" w:rsidRDefault="009723DF" w:rsidP="009723DF">
      <w:pPr>
        <w:adjustRightInd w:val="0"/>
        <w:snapToGrid w:val="0"/>
        <w:spacing w:line="15pt" w:lineRule="auto"/>
        <w:ind w:firstLineChars="200" w:firstLine="24.90pt"/>
        <w:rPr>
          <w:szCs w:val="20"/>
        </w:rPr>
      </w:pPr>
      <w:r>
        <w:rPr>
          <w:rFonts w:hint="eastAsia"/>
          <w:szCs w:val="20"/>
        </w:rPr>
        <w:t>如图</w:t>
      </w:r>
      <w:r>
        <w:rPr>
          <w:rFonts w:hint="eastAsia"/>
          <w:szCs w:val="20"/>
        </w:rPr>
        <w:t>2</w:t>
      </w:r>
      <w:r>
        <w:rPr>
          <w:szCs w:val="20"/>
        </w:rPr>
        <w:t xml:space="preserve">-1 </w:t>
      </w:r>
      <w:r>
        <w:rPr>
          <w:rFonts w:hint="eastAsia"/>
          <w:szCs w:val="20"/>
        </w:rPr>
        <w:t>a</w:t>
      </w:r>
      <w:r>
        <w:rPr>
          <w:szCs w:val="20"/>
        </w:rPr>
        <w:t>)</w:t>
      </w:r>
      <w:r>
        <w:rPr>
          <w:rFonts w:hint="eastAsia"/>
          <w:szCs w:val="20"/>
        </w:rPr>
        <w:t>所示，</w:t>
      </w:r>
      <w:r w:rsidRPr="00F84EBC">
        <w:rPr>
          <w:rFonts w:hint="eastAsia"/>
          <w:szCs w:val="20"/>
        </w:rPr>
        <w:t>Sigmoid</w:t>
      </w:r>
      <w:r w:rsidRPr="00F84EBC">
        <w:rPr>
          <w:rFonts w:hint="eastAsia"/>
          <w:szCs w:val="20"/>
        </w:rPr>
        <w:t>函数是一个</w:t>
      </w:r>
      <w:r w:rsidRPr="00F84EBC">
        <w:rPr>
          <w:rFonts w:hint="eastAsia"/>
          <w:szCs w:val="20"/>
        </w:rPr>
        <w:t>S</w:t>
      </w:r>
      <w:r w:rsidRPr="00F84EBC">
        <w:rPr>
          <w:rFonts w:hint="eastAsia"/>
          <w:szCs w:val="20"/>
        </w:rPr>
        <w:t>形曲线，它将任何输入值压缩到</w:t>
      </w:r>
      <w:r w:rsidRPr="00F84EBC">
        <w:rPr>
          <w:rFonts w:hint="eastAsia"/>
          <w:szCs w:val="20"/>
        </w:rPr>
        <w:t>0</w:t>
      </w:r>
      <w:r w:rsidRPr="00F84EBC">
        <w:rPr>
          <w:rFonts w:hint="eastAsia"/>
          <w:szCs w:val="20"/>
        </w:rPr>
        <w:t>和</w:t>
      </w:r>
      <w:r w:rsidRPr="00F84EBC">
        <w:rPr>
          <w:rFonts w:hint="eastAsia"/>
          <w:szCs w:val="20"/>
        </w:rPr>
        <w:t>1</w:t>
      </w:r>
      <w:r w:rsidRPr="00F84EBC">
        <w:rPr>
          <w:rFonts w:hint="eastAsia"/>
          <w:szCs w:val="20"/>
        </w:rPr>
        <w:t>之间。这使得它特别适用于将输出解释为概率或用于二分类问题中。由于其平滑的梯度特性，它在早期的神经网络模型中非常受欢迎。</w:t>
      </w:r>
      <w:r>
        <w:rPr>
          <w:rFonts w:hint="eastAsia"/>
          <w:szCs w:val="20"/>
        </w:rPr>
        <w:t>其数学表达式如公式（</w:t>
      </w:r>
      <w:r>
        <w:rPr>
          <w:rFonts w:hint="eastAsia"/>
          <w:szCs w:val="20"/>
        </w:rPr>
        <w:t>2</w:t>
      </w:r>
      <w:r>
        <w:rPr>
          <w:szCs w:val="20"/>
        </w:rPr>
        <w:t>-1</w:t>
      </w:r>
      <w:r>
        <w:rPr>
          <w:rFonts w:hint="eastAsia"/>
          <w:szCs w:val="20"/>
        </w:rPr>
        <w:t>）所示：</w:t>
      </w:r>
    </w:p>
    <w:p w14:paraId="79C78E94" w14:textId="5A3225B8" w:rsidR="009723DF" w:rsidRDefault="009723DF" w:rsidP="009723DF">
      <w:pPr>
        <w:pStyle w:val="MTDisplayEquation"/>
      </w:pPr>
      <w:r>
        <w:tab/>
      </w:r>
      <w:r w:rsidRPr="001257EF">
        <w:rPr>
          <w:position w:val="-24"/>
        </w:rPr>
        <mc:AlternateContent>
          <mc:Choice Requires="v">
            <w:object w:dxaOrig="70pt" w:dyaOrig="31pt" w14:anchorId="230BCD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53" type="#_x0000_t75" style="width:69.3pt;height:31.7pt" o:ole="">
                <v:imagedata r:id="rId21" o:title=""/>
              </v:shape>
              <o:OLEObject Type="Embed" ProgID="Equation.DSMT4" ShapeID="_x0000_i3753" DrawAspect="Content" ObjectID="_1772071905" r:id="rId22"/>
            </w:object>
          </mc:Choice>
          <mc:Fallback>
            <w:object>
              <w:drawing>
                <wp:inline distT="0" distB="0" distL="0" distR="0" wp14:anchorId="1D41347B" wp14:editId="038D6300">
                  <wp:extent cx="880110" cy="402590"/>
                  <wp:effectExtent l="0" t="0" r="0" b="0"/>
                  <wp:docPr id="2729" name="对象 27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29"/>
                          <pic:cNvPicPr>
                            <a:picLocks noChangeAspect="1" noChangeArrowheads="1"/>
                            <a:extLst>
                              <a:ext uri="{837473B0-CC2E-450a-ABE3-18F120FF3D37}">
                                <a15:objectPr xmlns:a15="http://schemas.microsoft.com/office/drawing/2012/main" objectId="_1772071905" isActiveX="0" linkType=""/>
                              </a:ext>
                            </a:extLst>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80110" cy="402590"/>
                          </a:xfrm>
                          <a:prstGeom prst="rect">
                            <a:avLst/>
                          </a:prstGeom>
                          <a:noFill/>
                          <a:ln>
                            <a:noFill/>
                          </a:ln>
                        </pic:spPr>
                      </pic:pic>
                    </a:graphicData>
                  </a:graphic>
                </wp:inline>
              </w:drawing>
              <w:objectEmbed w:drawAspect="content" r:id="rId22" w:progId="Equation.DSMT4" w:shapeId="27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2</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1</w:instrText>
      </w:r>
      <w:r w:rsidR="00F7444C">
        <w:rPr>
          <w:noProof/>
        </w:rPr>
        <w:fldChar w:fldCharType="end"/>
      </w:r>
      <w:r w:rsidR="00DC3500">
        <w:instrText>)</w:instrText>
      </w:r>
      <w:r w:rsidR="00DC3500">
        <w:fldChar w:fldCharType="end"/>
      </w:r>
    </w:p>
    <w:p w14:paraId="77B5CDC8" w14:textId="74FDF56B" w:rsidR="009723DF" w:rsidRDefault="009723DF" w:rsidP="009723DF">
      <w:pPr>
        <w:numPr>
          <w:ilvl w:val="0"/>
          <w:numId w:val="6"/>
        </w:numPr>
        <w:adjustRightInd w:val="0"/>
        <w:snapToGrid w:val="0"/>
        <w:spacing w:line="15pt" w:lineRule="auto"/>
        <w:rPr>
          <w:szCs w:val="20"/>
        </w:rPr>
      </w:pPr>
      <w:r>
        <w:rPr>
          <w:rFonts w:hint="eastAsia"/>
          <w:szCs w:val="20"/>
        </w:rPr>
        <w:t>E</w:t>
      </w:r>
      <w:r>
        <w:rPr>
          <w:szCs w:val="20"/>
        </w:rPr>
        <w:t>LU</w:t>
      </w:r>
      <w:r w:rsidRPr="009F1BD2">
        <w:rPr>
          <w:rFonts w:hint="eastAsia"/>
          <w:szCs w:val="20"/>
        </w:rPr>
        <w:t>激活函数</w:t>
      </w:r>
      <w:r w:rsidR="00A87987">
        <w:rPr>
          <w:szCs w:val="20"/>
        </w:rPr>
        <w:fldChar w:fldCharType="begin"/>
      </w:r>
      <w:r w:rsidR="000F6A9A">
        <w:rPr>
          <w:szCs w:val="20"/>
        </w:rPr>
        <w:instrText xml:space="preserve"> ADDIN ZOTERO_ITEM CSL_CITATION {"citationID":"Bdjz4by0","properties":{"formattedCitation":"\\super [40]\\nosupersub{}","plainCitation":"[40]","noteIndex":0},"citationItems":[{"id":871,"uris":["http://zotero.org/users/local/5A8f2ITQ/items/QGGATGLV"],"itemData":{"id":871,"type":"article-journal","container-title":"arXiv preprint arXiv:1511.07289","title":"Fast and accurate deep network learning by exponential linear units (elus). arXiv 2015","author":[{"family":"Clevert","given":"Djork-Arné"},{"family":"Unterthiner","given":"Thomas"},{"family":"Hochreiter","given":"Sepp"}],"issued":{"date-parts":[["2020"]]}}}],"schema":"https://github.com/citation-style-language/schema/raw/master/csl-citation.json"} </w:instrText>
      </w:r>
      <w:r w:rsidR="00A87987">
        <w:rPr>
          <w:szCs w:val="20"/>
        </w:rPr>
        <w:fldChar w:fldCharType="separate"/>
      </w:r>
      <w:r w:rsidR="000F6A9A" w:rsidRPr="000F6A9A">
        <w:rPr>
          <w:kern w:val="0"/>
          <w:vertAlign w:val="superscript"/>
        </w:rPr>
        <w:t>[40]</w:t>
      </w:r>
      <w:r w:rsidR="00A87987">
        <w:rPr>
          <w:szCs w:val="20"/>
        </w:rPr>
        <w:fldChar w:fldCharType="end"/>
      </w:r>
      <w:r>
        <w:rPr>
          <w:rFonts w:hint="eastAsia"/>
          <w:szCs w:val="20"/>
        </w:rPr>
        <w:t>：</w:t>
      </w:r>
    </w:p>
    <w:p w14:paraId="14A461FA" w14:textId="77777777" w:rsidR="009723DF" w:rsidRDefault="009723DF" w:rsidP="009723DF">
      <w:pPr>
        <w:adjustRightInd w:val="0"/>
        <w:snapToGrid w:val="0"/>
        <w:spacing w:line="15pt" w:lineRule="auto"/>
        <w:ind w:firstLineChars="200" w:firstLine="24.90pt"/>
        <w:rPr>
          <w:szCs w:val="20"/>
        </w:rPr>
      </w:pPr>
      <w:r>
        <w:rPr>
          <w:rFonts w:hint="eastAsia"/>
          <w:szCs w:val="20"/>
        </w:rPr>
        <w:t>如图</w:t>
      </w:r>
      <w:r>
        <w:rPr>
          <w:rFonts w:hint="eastAsia"/>
          <w:szCs w:val="20"/>
        </w:rPr>
        <w:t>2</w:t>
      </w:r>
      <w:r>
        <w:rPr>
          <w:szCs w:val="20"/>
        </w:rPr>
        <w:t>-1 b)</w:t>
      </w:r>
      <w:r>
        <w:rPr>
          <w:rFonts w:hint="eastAsia"/>
          <w:szCs w:val="20"/>
        </w:rPr>
        <w:t>所示，</w:t>
      </w:r>
      <w:r>
        <w:rPr>
          <w:szCs w:val="20"/>
        </w:rPr>
        <w:t>ELU</w:t>
      </w:r>
      <w:r w:rsidRPr="00F84EBC">
        <w:rPr>
          <w:rFonts w:hint="eastAsia"/>
          <w:szCs w:val="20"/>
        </w:rPr>
        <w:t>函数</w:t>
      </w:r>
      <w:r w:rsidRPr="00A56B3C">
        <w:rPr>
          <w:rFonts w:hint="eastAsia"/>
          <w:szCs w:val="20"/>
        </w:rPr>
        <w:t>是为了改善</w:t>
      </w:r>
      <w:r w:rsidRPr="00A56B3C">
        <w:rPr>
          <w:rFonts w:hint="eastAsia"/>
          <w:szCs w:val="20"/>
        </w:rPr>
        <w:t>ReLU</w:t>
      </w:r>
      <w:r w:rsidRPr="00A56B3C">
        <w:rPr>
          <w:rFonts w:hint="eastAsia"/>
          <w:szCs w:val="20"/>
        </w:rPr>
        <w:t>激活函数在负值区域内的硬饱和问题而提出的。它旨在将神经网络中隐藏层的单元输出调整到一个更加自然的数值范围，从而帮助减少梯度消失问题，加速学习过程。</w:t>
      </w:r>
      <w:r w:rsidRPr="00A56B3C">
        <w:rPr>
          <w:rFonts w:hint="eastAsia"/>
          <w:szCs w:val="20"/>
        </w:rPr>
        <w:t>ELU</w:t>
      </w:r>
      <w:r w:rsidRPr="00A56B3C">
        <w:rPr>
          <w:rFonts w:hint="eastAsia"/>
          <w:szCs w:val="20"/>
        </w:rPr>
        <w:t>激活函数在输入大于</w:t>
      </w:r>
      <w:r w:rsidRPr="00A56B3C">
        <w:rPr>
          <w:rFonts w:hint="eastAsia"/>
          <w:szCs w:val="20"/>
        </w:rPr>
        <w:t>0</w:t>
      </w:r>
      <w:r w:rsidRPr="00A56B3C">
        <w:rPr>
          <w:rFonts w:hint="eastAsia"/>
          <w:szCs w:val="20"/>
        </w:rPr>
        <w:t>时，直接输出该值；而在输入小于等于</w:t>
      </w:r>
      <w:r w:rsidRPr="00A56B3C">
        <w:rPr>
          <w:rFonts w:hint="eastAsia"/>
          <w:szCs w:val="20"/>
        </w:rPr>
        <w:t>0</w:t>
      </w:r>
      <w:r w:rsidRPr="00A56B3C">
        <w:rPr>
          <w:rFonts w:hint="eastAsia"/>
          <w:szCs w:val="20"/>
        </w:rPr>
        <w:t>时，输出一个关于该值的指数函数减</w:t>
      </w:r>
      <w:r w:rsidRPr="00A56B3C">
        <w:rPr>
          <w:rFonts w:hint="eastAsia"/>
          <w:szCs w:val="20"/>
        </w:rPr>
        <w:t>1</w:t>
      </w:r>
      <w:r w:rsidRPr="00A56B3C">
        <w:rPr>
          <w:rFonts w:hint="eastAsia"/>
          <w:szCs w:val="20"/>
        </w:rPr>
        <w:t>，这样可以确保激活函数的输出均值接近于零，从而提高神经网络的训练速度和性能。</w:t>
      </w:r>
      <w:r w:rsidRPr="00F84EBC">
        <w:rPr>
          <w:rFonts w:hint="eastAsia"/>
          <w:szCs w:val="20"/>
        </w:rPr>
        <w:t>其数学表达式</w:t>
      </w:r>
      <w:r>
        <w:rPr>
          <w:rFonts w:hint="eastAsia"/>
          <w:szCs w:val="20"/>
        </w:rPr>
        <w:t>如公式</w:t>
      </w:r>
      <w:r w:rsidRPr="00F84EBC">
        <w:rPr>
          <w:rFonts w:hint="eastAsia"/>
          <w:szCs w:val="20"/>
        </w:rPr>
        <w:t>（</w:t>
      </w:r>
      <w:r w:rsidRPr="00F84EBC">
        <w:rPr>
          <w:rFonts w:hint="eastAsia"/>
          <w:szCs w:val="20"/>
        </w:rPr>
        <w:t>2-</w:t>
      </w:r>
      <w:r>
        <w:rPr>
          <w:szCs w:val="20"/>
        </w:rPr>
        <w:t>2</w:t>
      </w:r>
      <w:r w:rsidRPr="00F84EBC">
        <w:rPr>
          <w:rFonts w:hint="eastAsia"/>
          <w:szCs w:val="20"/>
        </w:rPr>
        <w:t>）所示</w:t>
      </w:r>
      <w:r>
        <w:rPr>
          <w:rFonts w:hint="eastAsia"/>
          <w:szCs w:val="20"/>
        </w:rPr>
        <w:t>：</w:t>
      </w:r>
    </w:p>
    <w:p w14:paraId="014F7217" w14:textId="4C94710C" w:rsidR="009723DF" w:rsidRPr="00B56602" w:rsidRDefault="009723DF" w:rsidP="009723DF">
      <w:pPr>
        <w:pStyle w:val="MTDisplayEquation"/>
      </w:pPr>
      <w:r>
        <w:tab/>
      </w:r>
      <w:r w:rsidRPr="00A56B3C">
        <w:rPr>
          <w:position w:val="-30"/>
        </w:rPr>
        <mc:AlternateContent>
          <mc:Choice Requires="v">
            <w:object w:dxaOrig="131pt" w:dyaOrig="36pt" w14:anchorId="16E80386">
              <v:shape id="_x0000_i3754" type="#_x0000_t75" style="width:131.65pt;height:36pt" o:ole="">
                <v:imagedata r:id="rId24" o:title=""/>
              </v:shape>
              <o:OLEObject Type="Embed" ProgID="Equation.DSMT4" ShapeID="_x0000_i3754" DrawAspect="Content" ObjectID="_1772071906" r:id="rId25"/>
            </w:object>
          </mc:Choice>
          <mc:Fallback>
            <w:object>
              <w:drawing>
                <wp:inline distT="0" distB="0" distL="0" distR="0" wp14:anchorId="7A25D63F" wp14:editId="680FE934">
                  <wp:extent cx="1671955" cy="457200"/>
                  <wp:effectExtent l="0" t="0" r="4445" b="0"/>
                  <wp:docPr id="2730" name="对象 27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30"/>
                          <pic:cNvPicPr>
                            <a:picLocks noChangeAspect="1" noChangeArrowheads="1"/>
                            <a:extLst>
                              <a:ext uri="{837473B0-CC2E-450a-ABE3-18F120FF3D37}">
                                <a15:objectPr xmlns:a15="http://schemas.microsoft.com/office/drawing/2012/main" objectId="_1772071906" isActiveX="0" linkType=""/>
                              </a:ext>
                            </a:extLst>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71955" cy="457200"/>
                          </a:xfrm>
                          <a:prstGeom prst="rect">
                            <a:avLst/>
                          </a:prstGeom>
                          <a:noFill/>
                          <a:ln>
                            <a:noFill/>
                          </a:ln>
                        </pic:spPr>
                      </pic:pic>
                    </a:graphicData>
                  </a:graphic>
                </wp:inline>
              </w:drawing>
              <w:objectEmbed w:drawAspect="content" r:id="rId25" w:progId="Equation.DSMT4" w:shapeId="27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2</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2</w:instrText>
      </w:r>
      <w:r w:rsidR="00F7444C">
        <w:rPr>
          <w:noProof/>
        </w:rPr>
        <w:fldChar w:fldCharType="end"/>
      </w:r>
      <w:r w:rsidR="00DC3500">
        <w:instrText>)</w:instrText>
      </w:r>
      <w:r w:rsidR="00DC3500">
        <w:fldChar w:fldCharType="end"/>
      </w:r>
    </w:p>
    <w:p w14:paraId="5FD88DA8" w14:textId="77777777" w:rsidR="009723DF" w:rsidRDefault="009723DF" w:rsidP="009723DF">
      <w:pPr>
        <w:numPr>
          <w:ilvl w:val="0"/>
          <w:numId w:val="6"/>
        </w:numPr>
        <w:adjustRightInd w:val="0"/>
        <w:snapToGrid w:val="0"/>
        <w:spacing w:line="15pt" w:lineRule="auto"/>
        <w:rPr>
          <w:szCs w:val="20"/>
        </w:rPr>
      </w:pPr>
      <w:r w:rsidRPr="0040660D">
        <w:rPr>
          <w:szCs w:val="20"/>
        </w:rPr>
        <w:t>ReLU</w:t>
      </w:r>
      <w:r>
        <w:rPr>
          <w:rFonts w:hint="eastAsia"/>
          <w:szCs w:val="20"/>
        </w:rPr>
        <w:t>激活函数：</w:t>
      </w:r>
    </w:p>
    <w:p w14:paraId="11BF53CE" w14:textId="77777777" w:rsidR="009723DF" w:rsidRDefault="009723DF" w:rsidP="009723DF">
      <w:pPr>
        <w:adjustRightInd w:val="0"/>
        <w:snapToGrid w:val="0"/>
        <w:spacing w:line="15pt" w:lineRule="auto"/>
        <w:ind w:firstLineChars="200" w:firstLine="24.90pt"/>
        <w:rPr>
          <w:szCs w:val="20"/>
        </w:rPr>
      </w:pPr>
      <w:r>
        <w:rPr>
          <w:rFonts w:hint="eastAsia"/>
          <w:szCs w:val="20"/>
        </w:rPr>
        <w:t>如图</w:t>
      </w:r>
      <w:r>
        <w:rPr>
          <w:rFonts w:hint="eastAsia"/>
          <w:szCs w:val="20"/>
        </w:rPr>
        <w:t>2</w:t>
      </w:r>
      <w:r>
        <w:rPr>
          <w:szCs w:val="20"/>
        </w:rPr>
        <w:t>-1 c)</w:t>
      </w:r>
      <w:r>
        <w:rPr>
          <w:rFonts w:hint="eastAsia"/>
          <w:szCs w:val="20"/>
        </w:rPr>
        <w:t>所示，</w:t>
      </w:r>
      <w:r w:rsidRPr="00F84EBC">
        <w:rPr>
          <w:rFonts w:hint="eastAsia"/>
          <w:szCs w:val="20"/>
        </w:rPr>
        <w:t>ReLU</w:t>
      </w:r>
      <w:r w:rsidRPr="00F84EBC">
        <w:rPr>
          <w:rFonts w:hint="eastAsia"/>
          <w:szCs w:val="20"/>
        </w:rPr>
        <w:t>函数提供了一个简单的阈值操作，所有负输入值都被置为</w:t>
      </w:r>
      <w:r w:rsidRPr="00F84EBC">
        <w:rPr>
          <w:rFonts w:hint="eastAsia"/>
          <w:szCs w:val="20"/>
        </w:rPr>
        <w:t>0</w:t>
      </w:r>
      <w:r w:rsidRPr="00F84EBC">
        <w:rPr>
          <w:rFonts w:hint="eastAsia"/>
          <w:szCs w:val="20"/>
        </w:rPr>
        <w:t>，而所有正输入值保持不变。这种非线性特性使得</w:t>
      </w:r>
      <w:r w:rsidRPr="00F84EBC">
        <w:rPr>
          <w:rFonts w:hint="eastAsia"/>
          <w:szCs w:val="20"/>
        </w:rPr>
        <w:t>ReLU</w:t>
      </w:r>
      <w:r w:rsidRPr="00F84EBC">
        <w:rPr>
          <w:rFonts w:hint="eastAsia"/>
          <w:szCs w:val="20"/>
        </w:rPr>
        <w:t>在隐藏层中</w:t>
      </w:r>
      <w:r>
        <w:rPr>
          <w:rFonts w:hint="eastAsia"/>
          <w:szCs w:val="20"/>
        </w:rPr>
        <w:t>应用广泛</w:t>
      </w:r>
      <w:r w:rsidRPr="00F84EBC">
        <w:rPr>
          <w:rFonts w:hint="eastAsia"/>
          <w:szCs w:val="20"/>
        </w:rPr>
        <w:t>，因为它既简单又有效，能够加速神经网络的训练。其在正区间内的线性特性有助于缓解梯度消失问题，使得网络能够学习更快并更深入。其数学表达式</w:t>
      </w:r>
      <w:r>
        <w:rPr>
          <w:rFonts w:hint="eastAsia"/>
          <w:szCs w:val="20"/>
        </w:rPr>
        <w:t>如公式</w:t>
      </w:r>
      <w:r w:rsidRPr="00F84EBC">
        <w:rPr>
          <w:rFonts w:hint="eastAsia"/>
          <w:szCs w:val="20"/>
        </w:rPr>
        <w:t>（</w:t>
      </w:r>
      <w:r w:rsidRPr="00F84EBC">
        <w:rPr>
          <w:rFonts w:hint="eastAsia"/>
          <w:szCs w:val="20"/>
        </w:rPr>
        <w:t>2-</w:t>
      </w:r>
      <w:r>
        <w:rPr>
          <w:szCs w:val="20"/>
        </w:rPr>
        <w:t>3</w:t>
      </w:r>
      <w:r w:rsidRPr="00F84EBC">
        <w:rPr>
          <w:rFonts w:hint="eastAsia"/>
          <w:szCs w:val="20"/>
        </w:rPr>
        <w:t>）所示</w:t>
      </w:r>
      <w:r>
        <w:rPr>
          <w:rFonts w:hint="eastAsia"/>
          <w:szCs w:val="20"/>
        </w:rPr>
        <w:t>：</w:t>
      </w:r>
    </w:p>
    <w:p w14:paraId="73FEC8BE" w14:textId="2F5ED648" w:rsidR="009723DF" w:rsidRDefault="009723DF" w:rsidP="009723DF">
      <w:pPr>
        <w:pStyle w:val="MTDisplayEquation"/>
      </w:pPr>
      <w:r>
        <w:tab/>
      </w:r>
      <w:r w:rsidRPr="001257EF">
        <w:rPr>
          <w:position w:val="-10"/>
        </w:rPr>
        <mc:AlternateContent>
          <mc:Choice Requires="v">
            <w:object w:dxaOrig="84pt" w:dyaOrig="16pt" w14:anchorId="5DDBD9E9">
              <v:shape id="_x0000_i3755" type="#_x0000_t75" style="width:83.8pt;height:16.65pt" o:ole="">
                <v:imagedata r:id="rId27" o:title=""/>
              </v:shape>
              <o:OLEObject Type="Embed" ProgID="Equation.DSMT4" ShapeID="_x0000_i3755" DrawAspect="Content" ObjectID="_1772071907" r:id="rId28"/>
            </w:object>
          </mc:Choice>
          <mc:Fallback>
            <w:object>
              <w:drawing>
                <wp:inline distT="0" distB="0" distL="0" distR="0" wp14:anchorId="11C35C66" wp14:editId="7064EA8E">
                  <wp:extent cx="1064260" cy="211455"/>
                  <wp:effectExtent l="0" t="0" r="2540" b="0"/>
                  <wp:docPr id="2731" name="对象 27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31"/>
                          <pic:cNvPicPr>
                            <a:picLocks noChangeAspect="1" noChangeArrowheads="1"/>
                            <a:extLst>
                              <a:ext uri="{837473B0-CC2E-450a-ABE3-18F120FF3D37}">
                                <a15:objectPr xmlns:a15="http://schemas.microsoft.com/office/drawing/2012/main" objectId="_1772071907" isActiveX="0" linkType=""/>
                              </a:ext>
                            </a:extLst>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064260" cy="211455"/>
                          </a:xfrm>
                          <a:prstGeom prst="rect">
                            <a:avLst/>
                          </a:prstGeom>
                          <a:noFill/>
                          <a:ln>
                            <a:noFill/>
                          </a:ln>
                        </pic:spPr>
                      </pic:pic>
                    </a:graphicData>
                  </a:graphic>
                </wp:inline>
              </w:drawing>
              <w:objectEmbed w:drawAspect="content" r:id="rId28" w:progId="Equation.DSMT4" w:shapeId="27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w:instrText>
      </w:r>
      <w:r w:rsidR="00F7444C">
        <w:instrText xml:space="preserve">\* Arabic \* MERGEFORMAT </w:instrText>
      </w:r>
      <w:r w:rsidR="00F7444C">
        <w:fldChar w:fldCharType="separate"/>
      </w:r>
      <w:r w:rsidR="00AA1650">
        <w:rPr>
          <w:noProof/>
        </w:rPr>
        <w:instrText>2</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3</w:instrText>
      </w:r>
      <w:r w:rsidR="00F7444C">
        <w:rPr>
          <w:noProof/>
        </w:rPr>
        <w:fldChar w:fldCharType="end"/>
      </w:r>
      <w:r w:rsidR="00DC3500">
        <w:instrText>)</w:instrText>
      </w:r>
      <w:r w:rsidR="00DC3500">
        <w:fldChar w:fldCharType="end"/>
      </w:r>
    </w:p>
    <w:p w14:paraId="10682919" w14:textId="771C40BA" w:rsidR="009723DF" w:rsidRDefault="009723DF" w:rsidP="009723DF">
      <w:pPr>
        <w:numPr>
          <w:ilvl w:val="0"/>
          <w:numId w:val="6"/>
        </w:numPr>
        <w:adjustRightInd w:val="0"/>
        <w:snapToGrid w:val="0"/>
        <w:spacing w:line="15pt" w:lineRule="auto"/>
        <w:rPr>
          <w:szCs w:val="20"/>
        </w:rPr>
      </w:pPr>
      <w:r w:rsidRPr="0040660D">
        <w:rPr>
          <w:szCs w:val="20"/>
        </w:rPr>
        <w:t>Leaky ReLU</w:t>
      </w:r>
      <w:r>
        <w:rPr>
          <w:rFonts w:hint="eastAsia"/>
          <w:szCs w:val="20"/>
        </w:rPr>
        <w:t>激活函数</w:t>
      </w:r>
      <w:r w:rsidR="00A87987">
        <w:rPr>
          <w:szCs w:val="20"/>
        </w:rPr>
        <w:fldChar w:fldCharType="begin"/>
      </w:r>
      <w:r w:rsidR="000F6A9A">
        <w:rPr>
          <w:szCs w:val="20"/>
        </w:rPr>
        <w:instrText xml:space="preserve"> ADDIN ZOTERO_ITEM CSL_CITATION {"citationID":"1iS5tAGn","properties":{"formattedCitation":"\\super [41]\\nosupersub{}","plainCitation":"[41]","noteIndex":0},"citationItems":[{"id":869,"uris":["http://zotero.org/users/local/5A8f2ITQ/items/ILG8LLZ6"],"itemData":{"id":869,"type":"paper-conference","container-title":"Proc. icml","note":"issue: 1","page":"3","publisher":"Atlanta, GA","title":"Rectifier nonlinearities improve neural network acoustic models","volume":"30","author":[{"family":"Maas","given":"Andrew L."},{"family":"Hannun","given":"Awni Y."},{"family":"Ng","given":"Andrew Y."}],"issued":{"date-parts":[["2013"]]}}}],"schema":"https://github.com/citation-style-language/schema/raw/master/csl-citation.json"} </w:instrText>
      </w:r>
      <w:r w:rsidR="00A87987">
        <w:rPr>
          <w:szCs w:val="20"/>
        </w:rPr>
        <w:fldChar w:fldCharType="separate"/>
      </w:r>
      <w:r w:rsidR="000F6A9A" w:rsidRPr="000F6A9A">
        <w:rPr>
          <w:kern w:val="0"/>
          <w:vertAlign w:val="superscript"/>
        </w:rPr>
        <w:t>[41]</w:t>
      </w:r>
      <w:r w:rsidR="00A87987">
        <w:rPr>
          <w:szCs w:val="20"/>
        </w:rPr>
        <w:fldChar w:fldCharType="end"/>
      </w:r>
      <w:r>
        <w:rPr>
          <w:rFonts w:hint="eastAsia"/>
          <w:szCs w:val="20"/>
        </w:rPr>
        <w:t>：</w:t>
      </w:r>
    </w:p>
    <w:p w14:paraId="06FD522B" w14:textId="77777777" w:rsidR="009723DF" w:rsidRPr="00F84EBC" w:rsidRDefault="009723DF" w:rsidP="009723DF">
      <w:pPr>
        <w:ind w:firstLineChars="200" w:firstLine="24.90pt"/>
        <w:rPr>
          <w:szCs w:val="20"/>
        </w:rPr>
      </w:pPr>
      <w:r w:rsidRPr="00F84EBC">
        <w:rPr>
          <w:rFonts w:hint="eastAsia"/>
          <w:szCs w:val="20"/>
        </w:rPr>
        <w:lastRenderedPageBreak/>
        <w:t>Leaky ReLU</w:t>
      </w:r>
      <w:r w:rsidRPr="00F84EBC">
        <w:rPr>
          <w:rFonts w:hint="eastAsia"/>
          <w:szCs w:val="20"/>
        </w:rPr>
        <w:t>是</w:t>
      </w:r>
      <w:r w:rsidRPr="00F84EBC">
        <w:rPr>
          <w:rFonts w:hint="eastAsia"/>
          <w:szCs w:val="20"/>
        </w:rPr>
        <w:t>ReLU</w:t>
      </w:r>
      <w:r w:rsidRPr="00F84EBC">
        <w:rPr>
          <w:rFonts w:hint="eastAsia"/>
          <w:szCs w:val="20"/>
        </w:rPr>
        <w:t>的一个变种，</w:t>
      </w:r>
      <w:r>
        <w:rPr>
          <w:rFonts w:hint="eastAsia"/>
          <w:szCs w:val="20"/>
        </w:rPr>
        <w:t>如图</w:t>
      </w:r>
      <w:r>
        <w:rPr>
          <w:rFonts w:hint="eastAsia"/>
          <w:szCs w:val="20"/>
        </w:rPr>
        <w:t>2</w:t>
      </w:r>
      <w:r>
        <w:rPr>
          <w:szCs w:val="20"/>
        </w:rPr>
        <w:t>-1 d)</w:t>
      </w:r>
      <w:r>
        <w:rPr>
          <w:rFonts w:hint="eastAsia"/>
          <w:szCs w:val="20"/>
        </w:rPr>
        <w:t>所示，</w:t>
      </w:r>
      <w:r w:rsidRPr="00F84EBC">
        <w:rPr>
          <w:rFonts w:hint="eastAsia"/>
          <w:szCs w:val="20"/>
        </w:rPr>
        <w:t>它允许负输入值有一个非零的输出（即“</w:t>
      </w:r>
      <w:r w:rsidRPr="00F84EBC">
        <w:rPr>
          <w:rFonts w:hint="eastAsia"/>
          <w:szCs w:val="20"/>
        </w:rPr>
        <w:t>leak</w:t>
      </w:r>
      <w:r w:rsidRPr="00F84EBC">
        <w:rPr>
          <w:rFonts w:hint="eastAsia"/>
          <w:szCs w:val="20"/>
        </w:rPr>
        <w:t>”），这个小斜率确保即使在输入值为负时梯度也不会完全消失。这有助于解决</w:t>
      </w:r>
      <w:r w:rsidRPr="00F84EBC">
        <w:rPr>
          <w:rFonts w:hint="eastAsia"/>
          <w:szCs w:val="20"/>
        </w:rPr>
        <w:t>ReLU</w:t>
      </w:r>
      <w:r w:rsidRPr="00F84EBC">
        <w:rPr>
          <w:rFonts w:hint="eastAsia"/>
          <w:szCs w:val="20"/>
        </w:rPr>
        <w:t>激活函数中的死神经元问题，即某些情况下神经元只输出</w:t>
      </w:r>
      <w:r w:rsidRPr="00F84EBC">
        <w:rPr>
          <w:rFonts w:hint="eastAsia"/>
          <w:szCs w:val="20"/>
        </w:rPr>
        <w:t>0</w:t>
      </w:r>
      <w:r w:rsidRPr="00F84EBC">
        <w:rPr>
          <w:rFonts w:hint="eastAsia"/>
          <w:szCs w:val="20"/>
        </w:rPr>
        <w:t>的问题。通过这种方式，</w:t>
      </w:r>
      <w:r w:rsidRPr="00F84EBC">
        <w:rPr>
          <w:rFonts w:hint="eastAsia"/>
          <w:szCs w:val="20"/>
        </w:rPr>
        <w:t>Leaky ReLU</w:t>
      </w:r>
      <w:r w:rsidRPr="00F84EBC">
        <w:rPr>
          <w:rFonts w:hint="eastAsia"/>
          <w:szCs w:val="20"/>
        </w:rPr>
        <w:t>保持了</w:t>
      </w:r>
      <w:r w:rsidRPr="00F84EBC">
        <w:rPr>
          <w:rFonts w:hint="eastAsia"/>
          <w:szCs w:val="20"/>
        </w:rPr>
        <w:t>ReLU</w:t>
      </w:r>
      <w:r w:rsidRPr="00F84EBC">
        <w:rPr>
          <w:rFonts w:hint="eastAsia"/>
          <w:szCs w:val="20"/>
        </w:rPr>
        <w:t>的一些优点，同时试图提供更好的性能。其数学表达式</w:t>
      </w:r>
      <w:r>
        <w:rPr>
          <w:rFonts w:hint="eastAsia"/>
          <w:szCs w:val="20"/>
        </w:rPr>
        <w:t>如公式（</w:t>
      </w:r>
      <w:r w:rsidRPr="00F84EBC">
        <w:rPr>
          <w:rFonts w:hint="eastAsia"/>
          <w:szCs w:val="20"/>
        </w:rPr>
        <w:t>2-</w:t>
      </w:r>
      <w:r>
        <w:rPr>
          <w:szCs w:val="20"/>
        </w:rPr>
        <w:t>4</w:t>
      </w:r>
      <w:r w:rsidRPr="00F84EBC">
        <w:rPr>
          <w:rFonts w:hint="eastAsia"/>
          <w:szCs w:val="20"/>
        </w:rPr>
        <w:t>）所示</w:t>
      </w:r>
      <w:r>
        <w:rPr>
          <w:rFonts w:hint="eastAsia"/>
          <w:szCs w:val="20"/>
        </w:rPr>
        <w:t>：</w:t>
      </w:r>
    </w:p>
    <w:p w14:paraId="3F45E3EF" w14:textId="7F3DD3D9" w:rsidR="009723DF" w:rsidRDefault="009723DF" w:rsidP="009723DF">
      <w:pPr>
        <w:pStyle w:val="MTDisplayEquation"/>
      </w:pPr>
      <w:r>
        <w:tab/>
      </w:r>
      <w:r w:rsidRPr="001257EF">
        <w:rPr>
          <w:position w:val="-30"/>
        </w:rPr>
        <mc:AlternateContent>
          <mc:Choice Requires="v">
            <w:object w:dxaOrig="103.95pt" w:dyaOrig="36pt" w14:anchorId="56439C41">
              <v:shape id="_x0000_i3756" type="#_x0000_t75" style="width:104.8pt;height:37.05pt" o:ole="">
                <v:imagedata r:id="rId30" o:title=""/>
              </v:shape>
              <o:OLEObject Type="Embed" ProgID="Equation.DSMT4" ShapeID="_x0000_i3756" DrawAspect="Content" ObjectID="_1772071908" r:id="rId31"/>
            </w:object>
          </mc:Choice>
          <mc:Fallback>
            <w:object>
              <w:drawing>
                <wp:inline distT="0" distB="0" distL="0" distR="0" wp14:anchorId="505C977E" wp14:editId="6B887800">
                  <wp:extent cx="1330960" cy="470535"/>
                  <wp:effectExtent l="0" t="0" r="2540" b="5715"/>
                  <wp:docPr id="2732" name="对象 27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32"/>
                          <pic:cNvPicPr>
                            <a:picLocks noChangeAspect="1" noChangeArrowheads="1"/>
                            <a:extLst>
                              <a:ext uri="{837473B0-CC2E-450a-ABE3-18F120FF3D37}">
                                <a15:objectPr xmlns:a15="http://schemas.microsoft.com/office/drawing/2012/main" objectId="_1772071908" isActiveX="0" linkType=""/>
                              </a:ext>
                            </a:extLst>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330960" cy="470535"/>
                          </a:xfrm>
                          <a:prstGeom prst="rect">
                            <a:avLst/>
                          </a:prstGeom>
                          <a:noFill/>
                          <a:ln>
                            <a:noFill/>
                          </a:ln>
                        </pic:spPr>
                      </pic:pic>
                    </a:graphicData>
                  </a:graphic>
                </wp:inline>
              </w:drawing>
              <w:objectEmbed w:drawAspect="content" r:id="rId31" w:progId="Equation.DSMT4" w:shapeId="27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w:instrText>
      </w:r>
      <w:r w:rsidR="00F7444C">
        <w:instrText xml:space="preserve">hap \c \* Arabic \* MERGEFORMAT </w:instrText>
      </w:r>
      <w:r w:rsidR="00F7444C">
        <w:fldChar w:fldCharType="separate"/>
      </w:r>
      <w:r w:rsidR="00AA1650">
        <w:rPr>
          <w:noProof/>
        </w:rPr>
        <w:instrText>2</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4</w:instrText>
      </w:r>
      <w:r w:rsidR="00F7444C">
        <w:rPr>
          <w:noProof/>
        </w:rPr>
        <w:fldChar w:fldCharType="end"/>
      </w:r>
      <w:r w:rsidR="00DC3500">
        <w:instrText>)</w:instrText>
      </w:r>
      <w:r w:rsidR="00DC3500">
        <w:fldChar w:fldCharType="end"/>
      </w:r>
    </w:p>
    <w:p w14:paraId="77461705" w14:textId="77777777" w:rsidR="009723DF" w:rsidRPr="001257EF" w:rsidRDefault="009723DF" w:rsidP="009723DF">
      <w:r>
        <w:rPr>
          <w:rFonts w:hint="eastAsia"/>
        </w:rPr>
        <w:t>在上述公式中，</w:t>
      </w:r>
      <w:r w:rsidRPr="001257EF">
        <w:rPr>
          <w:position w:val="-6"/>
        </w:rPr>
        <mc:AlternateContent>
          <mc:Choice Requires="v">
            <w:object w:dxaOrig="12pt" w:dyaOrig="11pt" w14:anchorId="7ACE56EE">
              <v:shape id="_x0000_i3757" type="#_x0000_t75" style="width:11.8pt;height:10.75pt" o:ole="">
                <v:imagedata r:id="rId33" o:title=""/>
              </v:shape>
              <o:OLEObject Type="Embed" ProgID="Equation.DSMT4" ShapeID="_x0000_i3757" DrawAspect="Content" ObjectID="_1772071909" r:id="rId34"/>
            </w:object>
          </mc:Choice>
          <mc:Fallback>
            <w:object>
              <w:drawing>
                <wp:inline distT="0" distB="0" distL="0" distR="0" wp14:anchorId="3AC17BEB" wp14:editId="1C788F15">
                  <wp:extent cx="149860" cy="136525"/>
                  <wp:effectExtent l="0" t="0" r="2540" b="0"/>
                  <wp:docPr id="2733" name="对象 27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33"/>
                          <pic:cNvPicPr>
                            <a:picLocks noChangeAspect="1" noChangeArrowheads="1"/>
                            <a:extLst>
                              <a:ext uri="{837473B0-CC2E-450a-ABE3-18F120FF3D37}">
                                <a15:objectPr xmlns:a15="http://schemas.microsoft.com/office/drawing/2012/main" objectId="_1772071909" isActiveX="0" linkType=""/>
                              </a:ext>
                            </a:extLst>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49860" cy="136525"/>
                          </a:xfrm>
                          <a:prstGeom prst="rect">
                            <a:avLst/>
                          </a:prstGeom>
                          <a:noFill/>
                          <a:ln>
                            <a:noFill/>
                          </a:ln>
                        </pic:spPr>
                      </pic:pic>
                    </a:graphicData>
                  </a:graphic>
                </wp:inline>
              </w:drawing>
              <w:objectEmbed w:drawAspect="content" r:id="rId34" w:progId="Equation.DSMT4" w:shapeId="273" w:fieldCodes=""/>
            </w:object>
          </mc:Fallback>
        </mc:AlternateContent>
      </w:r>
      <w:r>
        <w:rPr>
          <w:rFonts w:hint="eastAsia"/>
        </w:rPr>
        <w:t>通常设置为一个正数，保证函数在小于</w:t>
      </w:r>
      <w:r>
        <w:rPr>
          <w:rFonts w:hint="eastAsia"/>
        </w:rPr>
        <w:t>0</w:t>
      </w:r>
      <w:r>
        <w:rPr>
          <w:rFonts w:hint="eastAsia"/>
        </w:rPr>
        <w:t>的区间内不再输出</w:t>
      </w:r>
      <w:r>
        <w:rPr>
          <w:rFonts w:hint="eastAsia"/>
        </w:rPr>
        <w:t>0</w:t>
      </w:r>
      <w:r>
        <w:rPr>
          <w:rFonts w:hint="eastAsia"/>
        </w:rPr>
        <w:t>而是一个小的数据输出，进而</w:t>
      </w:r>
      <w:r>
        <w:rPr>
          <w:rFonts w:hint="eastAsia"/>
          <w:szCs w:val="20"/>
        </w:rPr>
        <w:t>保证</w:t>
      </w:r>
      <w:r w:rsidRPr="00F84EBC">
        <w:rPr>
          <w:rFonts w:hint="eastAsia"/>
          <w:szCs w:val="20"/>
        </w:rPr>
        <w:t>即使在输入值为负时梯度也不会完全消失</w:t>
      </w:r>
      <w:r>
        <w:rPr>
          <w:rFonts w:hint="eastAsia"/>
          <w:szCs w:val="20"/>
        </w:rPr>
        <w:t>从而保证训练的稳定性。</w:t>
      </w:r>
    </w:p>
    <w:p w14:paraId="56EE1ACB" w14:textId="77777777" w:rsidR="009723DF" w:rsidRPr="00430DFF" w:rsidRDefault="009723DF" w:rsidP="009723DF">
      <w:pPr>
        <w:keepNext/>
        <w:keepLines/>
        <w:adjustRightInd w:val="0"/>
        <w:snapToGrid w:val="0"/>
        <w:spacing w:beforeLines="50" w:before="9.75pt" w:afterLines="50" w:after="9.75pt" w:line="16.20pt" w:lineRule="auto"/>
        <w:outlineLvl w:val="1"/>
        <w:rPr>
          <w:rFonts w:eastAsia="黑体"/>
          <w:kern w:val="0"/>
          <w:sz w:val="30"/>
          <w:szCs w:val="30"/>
        </w:rPr>
      </w:pPr>
      <w:r w:rsidRPr="00430DFF">
        <w:rPr>
          <w:rFonts w:eastAsia="黑体"/>
          <w:kern w:val="0"/>
          <w:sz w:val="30"/>
          <w:szCs w:val="30"/>
        </w:rPr>
        <w:t>2.2</w:t>
      </w:r>
      <w:r w:rsidRPr="00430DFF">
        <w:rPr>
          <w:rFonts w:eastAsia="黑体" w:hint="eastAsia"/>
          <w:kern w:val="0"/>
          <w:sz w:val="30"/>
          <w:szCs w:val="30"/>
        </w:rPr>
        <w:t xml:space="preserve"> Transformer</w:t>
      </w:r>
      <w:r w:rsidRPr="00430DFF">
        <w:rPr>
          <w:rFonts w:eastAsia="黑体" w:hint="eastAsia"/>
          <w:kern w:val="0"/>
          <w:sz w:val="30"/>
          <w:szCs w:val="30"/>
        </w:rPr>
        <w:t>网络</w:t>
      </w:r>
    </w:p>
    <w:p w14:paraId="0786C0E1" w14:textId="1103120A" w:rsidR="009723DF" w:rsidRDefault="009723DF" w:rsidP="00A87987">
      <w:pPr>
        <w:tabs>
          <w:tab w:val="start" w:pos="58.65pt"/>
        </w:tabs>
        <w:adjustRightInd w:val="0"/>
        <w:snapToGrid w:val="0"/>
        <w:spacing w:line="15pt" w:lineRule="auto"/>
        <w:ind w:firstLineChars="200" w:firstLine="24.90pt"/>
      </w:pPr>
      <w:r>
        <w:rPr>
          <w:rFonts w:hint="eastAsia"/>
        </w:rPr>
        <w:t>Transforme</w:t>
      </w:r>
      <w:r w:rsidRPr="00BC1E3E">
        <w:rPr>
          <w:rFonts w:hint="eastAsia"/>
        </w:rPr>
        <w:t>r</w:t>
      </w:r>
      <w:r w:rsidRPr="00BC1E3E">
        <w:rPr>
          <w:rFonts w:hint="eastAsia"/>
        </w:rPr>
        <w:t>架构</w:t>
      </w:r>
      <w:r w:rsidR="00BC1E3E">
        <w:fldChar w:fldCharType="begin"/>
      </w:r>
      <w:r w:rsidR="000F6A9A">
        <w:instrText xml:space="preserve"> ADDIN ZOTERO_ITEM CSL_CITATION {"citationID":"Y5wI9D9A","properties":{"formattedCitation":"\\super [23]\\nosupersub{}","plainCitation":"[23]","noteIndex":0},"citationItems":[{"id":383,"uris":["http://zotero.org/users/local/5A8f2ITQ/items/NIWHS3XY"],"itemData":{"id":383,"type":"paper-conference","container-title":"2021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rsidR="00BC1E3E">
        <w:fldChar w:fldCharType="separate"/>
      </w:r>
      <w:r w:rsidR="000F6A9A" w:rsidRPr="000F6A9A">
        <w:rPr>
          <w:kern w:val="0"/>
          <w:vertAlign w:val="superscript"/>
        </w:rPr>
        <w:t>[23]</w:t>
      </w:r>
      <w:r w:rsidR="00BC1E3E">
        <w:fldChar w:fldCharType="end"/>
      </w:r>
      <w:r w:rsidRPr="00BC1E3E">
        <w:rPr>
          <w:rFonts w:hint="eastAsia"/>
        </w:rPr>
        <w:t>的核</w:t>
      </w:r>
      <w:r>
        <w:rPr>
          <w:rFonts w:hint="eastAsia"/>
        </w:rPr>
        <w:t>心组件是</w:t>
      </w:r>
      <w:r w:rsidRPr="00101D54">
        <w:t>Transformer</w:t>
      </w:r>
      <w:r>
        <w:rPr>
          <w:rFonts w:hint="eastAsia"/>
        </w:rPr>
        <w:t>块，其整体的结构</w:t>
      </w:r>
      <w:r w:rsidRPr="00BC1E3E">
        <w:rPr>
          <w:rFonts w:hint="eastAsia"/>
        </w:rPr>
        <w:t>如图</w:t>
      </w:r>
      <w:r w:rsidRPr="00BC1E3E">
        <w:rPr>
          <w:rFonts w:hint="eastAsia"/>
        </w:rPr>
        <w:t>2</w:t>
      </w:r>
      <w:r w:rsidRPr="00BC1E3E">
        <w:t>-2</w:t>
      </w:r>
      <w:r w:rsidRPr="00BC1E3E">
        <w:rPr>
          <w:rFonts w:hint="eastAsia"/>
        </w:rPr>
        <w:t>所</w:t>
      </w:r>
      <w:r>
        <w:rPr>
          <w:rFonts w:hint="eastAsia"/>
        </w:rPr>
        <w:t>示：</w:t>
      </w:r>
    </w:p>
    <w:p w14:paraId="57A23720" w14:textId="04A2078E" w:rsidR="009723DF" w:rsidRDefault="00164599" w:rsidP="00A87987">
      <w:pPr>
        <w:tabs>
          <w:tab w:val="start" w:pos="58.65pt"/>
        </w:tabs>
        <w:adjustRightInd w:val="0"/>
        <w:snapToGrid w:val="0"/>
        <w:spacing w:line="15pt" w:lineRule="auto"/>
        <w:ind w:firstLineChars="200" w:firstLine="24.90pt"/>
        <w:jc w:val="center"/>
      </w:pPr>
      <w:r w:rsidRPr="004B3546">
        <w:rPr>
          <w:noProof/>
        </w:rPr>
        <w:drawing>
          <wp:inline distT="0" distB="0" distL="0" distR="0" wp14:anchorId="58E9E930" wp14:editId="21EC6316">
            <wp:extent cx="3050540" cy="1329180"/>
            <wp:effectExtent l="0" t="0" r="0" b="0"/>
            <wp:docPr id="11" name="图形 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 name="图形 14"/>
                    <pic:cNvPicPr/>
                  </pic:nvPicPr>
                  <pic:blipFill>
                    <a:blip r:embed="rId36"/>
                    <a:stretch>
                      <a:fillRect/>
                    </a:stretch>
                  </pic:blipFill>
                  <pic:spPr>
                    <a:xfrm>
                      <a:off x="0" y="0"/>
                      <a:ext cx="3050540" cy="1329055"/>
                    </a:xfrm>
                    <a:prstGeom prst="rect">
                      <a:avLst/>
                    </a:prstGeom>
                  </pic:spPr>
                </pic:pic>
              </a:graphicData>
            </a:graphic>
          </wp:inline>
        </w:drawing>
      </w:r>
    </w:p>
    <w:p w14:paraId="0529BA18" w14:textId="77777777" w:rsidR="009723DF" w:rsidRPr="00033268" w:rsidRDefault="009723DF" w:rsidP="00A87987">
      <w:pPr>
        <w:adjustRightInd w:val="0"/>
        <w:snapToGrid w:val="0"/>
        <w:spacing w:line="15pt" w:lineRule="auto"/>
        <w:ind w:firstLineChars="200" w:firstLine="24.90pt"/>
        <w:jc w:val="center"/>
        <w:rPr>
          <w:szCs w:val="20"/>
        </w:rPr>
      </w:pPr>
      <w:r>
        <w:rPr>
          <w:rFonts w:hint="eastAsia"/>
          <w:szCs w:val="20"/>
        </w:rPr>
        <w:t>图</w:t>
      </w:r>
      <w:r>
        <w:rPr>
          <w:szCs w:val="20"/>
        </w:rPr>
        <w:t xml:space="preserve">2-2 </w:t>
      </w:r>
      <w:r>
        <w:rPr>
          <w:rFonts w:hint="eastAsia"/>
          <w:szCs w:val="20"/>
        </w:rPr>
        <w:t>Transformer</w:t>
      </w:r>
      <w:r>
        <w:rPr>
          <w:rFonts w:hint="eastAsia"/>
          <w:szCs w:val="20"/>
        </w:rPr>
        <w:t>块内部结构</w:t>
      </w:r>
    </w:p>
    <w:p w14:paraId="2CD4DAAD" w14:textId="10557C9E" w:rsidR="009723DF" w:rsidRDefault="009723DF" w:rsidP="00A87987">
      <w:pPr>
        <w:tabs>
          <w:tab w:val="start" w:pos="58.65pt"/>
          <w:tab w:val="start" w:pos="149.80pt"/>
        </w:tabs>
        <w:adjustRightInd w:val="0"/>
        <w:snapToGrid w:val="0"/>
        <w:spacing w:line="15pt" w:lineRule="auto"/>
        <w:ind w:firstLineChars="200" w:firstLine="24.90pt"/>
      </w:pPr>
      <w:r>
        <w:rPr>
          <w:rFonts w:hint="eastAsia"/>
        </w:rPr>
        <w:t>首先将输入的图像向量化为</w:t>
      </w:r>
      <w:r w:rsidRPr="00226FA8">
        <w:rPr>
          <w:position w:val="-4"/>
        </w:rPr>
        <mc:AlternateContent>
          <mc:Choice Requires="v">
            <w:object w:dxaOrig="13.95pt" w:dyaOrig="13pt" w14:anchorId="20A3B2AD">
              <v:shape id="_x0000_i3758" type="#_x0000_t75" style="width:14.5pt;height:12.35pt" o:ole="">
                <v:imagedata r:id="rId37" o:title=""/>
              </v:shape>
              <o:OLEObject Type="Embed" ProgID="Equation.DSMT4" ShapeID="_x0000_i3758" DrawAspect="Content" ObjectID="_1772071910" r:id="rId38"/>
            </w:object>
          </mc:Choice>
          <mc:Fallback>
            <w:object>
              <w:drawing>
                <wp:inline distT="0" distB="0" distL="0" distR="0" wp14:anchorId="164C01F1" wp14:editId="64977E38">
                  <wp:extent cx="184150" cy="156845"/>
                  <wp:effectExtent l="0" t="0" r="6350" b="0"/>
                  <wp:docPr id="2734" name="对象 27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34"/>
                          <pic:cNvPicPr>
                            <a:picLocks noChangeAspect="1" noChangeArrowheads="1"/>
                            <a:extLst>
                              <a:ext uri="{837473B0-CC2E-450a-ABE3-18F120FF3D37}">
                                <a15:objectPr xmlns:a15="http://schemas.microsoft.com/office/drawing/2012/main" objectId="_1772071910" isActiveX="0" linkType=""/>
                              </a:ext>
                            </a:extLst>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84150" cy="156845"/>
                          </a:xfrm>
                          <a:prstGeom prst="rect">
                            <a:avLst/>
                          </a:prstGeom>
                          <a:noFill/>
                          <a:ln>
                            <a:noFill/>
                          </a:ln>
                        </pic:spPr>
                      </pic:pic>
                    </a:graphicData>
                  </a:graphic>
                </wp:inline>
              </w:drawing>
              <w:objectEmbed w:drawAspect="content" r:id="rId38" w:progId="Equation.DSMT4" w:shapeId="273" w:fieldCodes=""/>
            </w:object>
          </mc:Fallback>
        </mc:AlternateContent>
      </w:r>
      <w:r>
        <w:rPr>
          <w:rFonts w:hint="eastAsia"/>
        </w:rPr>
        <w:t>，</w:t>
      </w:r>
      <w:r w:rsidRPr="009113E4">
        <w:rPr>
          <w:rFonts w:hint="eastAsia"/>
        </w:rPr>
        <w:t>在进入多头自注意力机制（</w:t>
      </w:r>
      <w:r w:rsidRPr="009113E4">
        <w:rPr>
          <w:rFonts w:hint="eastAsia"/>
        </w:rPr>
        <w:t>MHSA</w:t>
      </w:r>
      <w:r w:rsidRPr="009113E4">
        <w:rPr>
          <w:rFonts w:hint="eastAsia"/>
        </w:rPr>
        <w:t>）之前，向量</w:t>
      </w:r>
      <w:r w:rsidRPr="009113E4">
        <w:rPr>
          <w:position w:val="-4"/>
        </w:rPr>
        <mc:AlternateContent>
          <mc:Choice Requires="v">
            <w:object w:dxaOrig="13.95pt" w:dyaOrig="13pt" w14:anchorId="430A6154">
              <v:shape id="_x0000_i3759" type="#_x0000_t75" style="width:14.5pt;height:12.35pt" o:ole="">
                <v:imagedata r:id="rId40" o:title=""/>
              </v:shape>
              <o:OLEObject Type="Embed" ProgID="Equation.DSMT4" ShapeID="_x0000_i3759" DrawAspect="Content" ObjectID="_1772071911" r:id="rId41"/>
            </w:object>
          </mc:Choice>
          <mc:Fallback>
            <w:object>
              <w:drawing>
                <wp:inline distT="0" distB="0" distL="0" distR="0" wp14:anchorId="2DEF5790" wp14:editId="643FD22B">
                  <wp:extent cx="184150" cy="156845"/>
                  <wp:effectExtent l="0" t="0" r="6350" b="0"/>
                  <wp:docPr id="2735" name="对象 27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35"/>
                          <pic:cNvPicPr>
                            <a:picLocks noChangeAspect="1" noChangeArrowheads="1"/>
                            <a:extLst>
                              <a:ext uri="{837473B0-CC2E-450a-ABE3-18F120FF3D37}">
                                <a15:objectPr xmlns:a15="http://schemas.microsoft.com/office/drawing/2012/main" objectId="_1772071911" isActiveX="0" linkType=""/>
                              </a:ext>
                            </a:extLst>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84150" cy="156845"/>
                          </a:xfrm>
                          <a:prstGeom prst="rect">
                            <a:avLst/>
                          </a:prstGeom>
                          <a:noFill/>
                          <a:ln>
                            <a:noFill/>
                          </a:ln>
                        </pic:spPr>
                      </pic:pic>
                    </a:graphicData>
                  </a:graphic>
                </wp:inline>
              </w:drawing>
              <w:objectEmbed w:drawAspect="content" r:id="rId41" w:progId="Equation.DSMT4" w:shapeId="273" w:fieldCodes=""/>
            </w:object>
          </mc:Fallback>
        </mc:AlternateContent>
      </w:r>
      <w:r w:rsidRPr="009113E4">
        <w:rPr>
          <w:rFonts w:hint="eastAsia"/>
        </w:rPr>
        <w:t>首先通过层归一化（</w:t>
      </w:r>
      <w:r w:rsidRPr="009113E4">
        <w:rPr>
          <w:rFonts w:hint="eastAsia"/>
        </w:rPr>
        <w:t>LN</w:t>
      </w:r>
      <w:r w:rsidRPr="009113E4">
        <w:rPr>
          <w:rFonts w:hint="eastAsia"/>
        </w:rPr>
        <w:t>）</w:t>
      </w:r>
      <w:r w:rsidR="00BB0118">
        <w:fldChar w:fldCharType="begin"/>
      </w:r>
      <w:r w:rsidR="000F6A9A">
        <w:instrText xml:space="preserve"> ADDIN ZOTERO_ITEM CSL_CITATION {"citationID":"MwEse1rH","properties":{"formattedCitation":"\\super [42]\\nosupersub{}","plainCitation":"[42]","noteIndex":0},"citationItems":[{"id":872,"uris":["http://zotero.org/users/local/5A8f2ITQ/items/N9PFR6G3"],"itemData":{"id":872,"type":"article-journal","container-title":"arXiv preprint arXiv:1607.06450","title":"Layer normalization","author":[{"family":"Ba","given":"Jimmy Lei"},{"family":"Kiros","given":"Jamie Ryan"},{"family":"Hinton","given":"Geoffrey E."}],"issued":{"date-parts":[["2016"]]}}}],"schema":"https://github.com/citation-style-language/schema/raw/master/csl-citation.json"} </w:instrText>
      </w:r>
      <w:r w:rsidR="00BB0118">
        <w:fldChar w:fldCharType="separate"/>
      </w:r>
      <w:r w:rsidR="000F6A9A" w:rsidRPr="000F6A9A">
        <w:rPr>
          <w:kern w:val="0"/>
          <w:vertAlign w:val="superscript"/>
        </w:rPr>
        <w:t>[42]</w:t>
      </w:r>
      <w:r w:rsidR="00BB0118">
        <w:fldChar w:fldCharType="end"/>
      </w:r>
      <w:r w:rsidRPr="009113E4">
        <w:rPr>
          <w:rFonts w:hint="eastAsia"/>
        </w:rPr>
        <w:t>进行预处理。层归一化的目的是减少内部协变量偏移，通过对特征进行标准化来稳定训练过程。</w:t>
      </w:r>
      <w:r>
        <w:rPr>
          <w:rFonts w:hint="eastAsia"/>
        </w:rPr>
        <w:t>其数学表达式</w:t>
      </w:r>
      <w:r>
        <w:rPr>
          <w:rFonts w:hint="eastAsia"/>
          <w:szCs w:val="20"/>
        </w:rPr>
        <w:t>如公式</w:t>
      </w:r>
      <w:r>
        <w:rPr>
          <w:rFonts w:hint="eastAsia"/>
        </w:rPr>
        <w:t>（</w:t>
      </w:r>
      <w:r>
        <w:rPr>
          <w:rFonts w:hint="eastAsia"/>
        </w:rPr>
        <w:t>2</w:t>
      </w:r>
      <w:r>
        <w:t>-5</w:t>
      </w:r>
      <w:r>
        <w:rPr>
          <w:rFonts w:hint="eastAsia"/>
        </w:rPr>
        <w:t>）所示</w:t>
      </w:r>
      <w:r w:rsidRPr="009113E4">
        <w:rPr>
          <w:rFonts w:hint="eastAsia"/>
        </w:rPr>
        <w:t>：</w:t>
      </w:r>
    </w:p>
    <w:p w14:paraId="7CD5DBE9" w14:textId="6EFA2F47" w:rsidR="009723DF" w:rsidRDefault="009723DF" w:rsidP="00A87987">
      <w:pPr>
        <w:pStyle w:val="MTDisplayEquation"/>
        <w:ind w:firstLineChars="200" w:firstLine="24.90pt"/>
      </w:pPr>
      <w:r>
        <w:tab/>
      </w:r>
      <w:r w:rsidR="00A87987" w:rsidRPr="009113E4">
        <w:rPr>
          <w:position w:val="-32"/>
        </w:rPr>
        <mc:AlternateContent>
          <mc:Choice Requires="v">
            <w:object w:dxaOrig="129pt" w:dyaOrig="38pt" w14:anchorId="00449C20">
              <v:shape id="_x0000_i3760" type="#_x0000_t75" style="width:128.95pt;height:38.7pt" o:ole="">
                <v:imagedata r:id="rId43" o:title=""/>
              </v:shape>
              <o:OLEObject Type="Embed" ProgID="Equation.DSMT4" ShapeID="_x0000_i3760" DrawAspect="Content" ObjectID="_1772071912" r:id="rId44"/>
            </w:object>
          </mc:Choice>
          <mc:Fallback>
            <w:object>
              <w:drawing>
                <wp:inline distT="0" distB="0" distL="0" distR="0" wp14:anchorId="0BF1D9FF" wp14:editId="12F14FB0">
                  <wp:extent cx="1637665" cy="491490"/>
                  <wp:effectExtent l="0" t="0" r="635" b="3810"/>
                  <wp:docPr id="2736" name="对象 27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36"/>
                          <pic:cNvPicPr>
                            <a:picLocks noChangeAspect="1" noChangeArrowheads="1"/>
                            <a:extLst>
                              <a:ext uri="{837473B0-CC2E-450a-ABE3-18F120FF3D37}">
                                <a15:objectPr xmlns:a15="http://schemas.microsoft.com/office/drawing/2012/main" objectId="_1772071912" isActiveX="0" linkType=""/>
                              </a:ext>
                            </a:extLst>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637665" cy="491490"/>
                          </a:xfrm>
                          <a:prstGeom prst="rect">
                            <a:avLst/>
                          </a:prstGeom>
                          <a:noFill/>
                          <a:ln>
                            <a:noFill/>
                          </a:ln>
                        </pic:spPr>
                      </pic:pic>
                    </a:graphicData>
                  </a:graphic>
                </wp:inline>
              </w:drawing>
              <w:objectEmbed w:drawAspect="content" r:id="rId44" w:progId="Equation.DSMT4" w:shapeId="27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2</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5</w:instrText>
      </w:r>
      <w:r w:rsidR="00F7444C">
        <w:rPr>
          <w:noProof/>
        </w:rPr>
        <w:fldChar w:fldCharType="end"/>
      </w:r>
      <w:r w:rsidR="00DC3500">
        <w:instrText>)</w:instrText>
      </w:r>
      <w:r w:rsidR="00DC3500">
        <w:fldChar w:fldCharType="end"/>
      </w:r>
    </w:p>
    <w:p w14:paraId="33627B46" w14:textId="77777777" w:rsidR="00A87987" w:rsidRDefault="00A87987" w:rsidP="00A87987">
      <w:pPr>
        <w:tabs>
          <w:tab w:val="start" w:pos="58.65pt"/>
        </w:tabs>
        <w:adjustRightInd w:val="0"/>
        <w:snapToGrid w:val="0"/>
        <w:spacing w:line="15pt" w:lineRule="auto"/>
      </w:pPr>
      <w:r>
        <w:rPr>
          <w:rFonts w:hint="eastAsia"/>
        </w:rPr>
        <w:t>其中</w:t>
      </w:r>
      <w:r w:rsidRPr="00A87987">
        <w:rPr>
          <w:position w:val="-4"/>
        </w:rPr>
        <mc:AlternateContent>
          <mc:Choice Requires="v">
            <w:object w:dxaOrig="13.95pt" w:dyaOrig="13pt" w14:anchorId="63262B79">
              <v:shape id="_x0000_i3761" type="#_x0000_t75" style="width:14.5pt;height:12.35pt" o:ole="">
                <v:imagedata r:id="rId46" o:title=""/>
              </v:shape>
              <o:OLEObject Type="Embed" ProgID="Equation.DSMT4" ShapeID="_x0000_i3761" DrawAspect="Content" ObjectID="_1772071913" r:id="rId47"/>
            </w:object>
          </mc:Choice>
          <mc:Fallback>
            <w:object>
              <w:drawing>
                <wp:inline distT="0" distB="0" distL="0" distR="0" wp14:anchorId="0503D58E" wp14:editId="7B03B74D">
                  <wp:extent cx="184150" cy="156845"/>
                  <wp:effectExtent l="0" t="0" r="6350" b="0"/>
                  <wp:docPr id="2737" name="对象 27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37"/>
                          <pic:cNvPicPr>
                            <a:picLocks noChangeAspect="1" noChangeArrowheads="1"/>
                            <a:extLst>
                              <a:ext uri="{837473B0-CC2E-450a-ABE3-18F120FF3D37}">
                                <a15:objectPr xmlns:a15="http://schemas.microsoft.com/office/drawing/2012/main" objectId="_1772071913" isActiveX="0" linkType=""/>
                              </a:ext>
                            </a:extLst>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84150" cy="156845"/>
                          </a:xfrm>
                          <a:prstGeom prst="rect">
                            <a:avLst/>
                          </a:prstGeom>
                          <a:noFill/>
                          <a:ln>
                            <a:noFill/>
                          </a:ln>
                        </pic:spPr>
                      </pic:pic>
                    </a:graphicData>
                  </a:graphic>
                </wp:inline>
              </w:drawing>
              <w:objectEmbed w:drawAspect="content" r:id="rId47" w:progId="Equation.DSMT4" w:shapeId="273" w:fieldCodes=""/>
            </w:object>
          </mc:Fallback>
        </mc:AlternateContent>
      </w:r>
      <w:r>
        <w:rPr>
          <w:rFonts w:hint="eastAsia"/>
        </w:rPr>
        <w:t>是输入图像，</w:t>
      </w:r>
      <w:r w:rsidRPr="00A87987">
        <w:rPr>
          <w:position w:val="-10"/>
        </w:rPr>
        <mc:AlternateContent>
          <mc:Choice Requires="v">
            <w:object w:dxaOrig="12pt" w:dyaOrig="13pt" w14:anchorId="4A5EB579">
              <v:shape id="_x0000_i3762" type="#_x0000_t75" style="width:11.8pt;height:12.35pt" o:ole="">
                <v:imagedata r:id="rId49" o:title=""/>
              </v:shape>
              <o:OLEObject Type="Embed" ProgID="Equation.DSMT4" ShapeID="_x0000_i3762" DrawAspect="Content" ObjectID="_1772071914" r:id="rId50"/>
            </w:object>
          </mc:Choice>
          <mc:Fallback>
            <w:object>
              <w:drawing>
                <wp:inline distT="0" distB="0" distL="0" distR="0" wp14:anchorId="6756304C" wp14:editId="0EA29E06">
                  <wp:extent cx="149860" cy="156845"/>
                  <wp:effectExtent l="0" t="0" r="2540" b="0"/>
                  <wp:docPr id="2738" name="对象 27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38"/>
                          <pic:cNvPicPr>
                            <a:picLocks noChangeAspect="1" noChangeArrowheads="1"/>
                            <a:extLst>
                              <a:ext uri="{837473B0-CC2E-450a-ABE3-18F120FF3D37}">
                                <a15:objectPr xmlns:a15="http://schemas.microsoft.com/office/drawing/2012/main" objectId="_1772071914" isActiveX="0" linkType=""/>
                              </a:ext>
                            </a:extLst>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49860" cy="156845"/>
                          </a:xfrm>
                          <a:prstGeom prst="rect">
                            <a:avLst/>
                          </a:prstGeom>
                          <a:noFill/>
                          <a:ln>
                            <a:noFill/>
                          </a:ln>
                        </pic:spPr>
                      </pic:pic>
                    </a:graphicData>
                  </a:graphic>
                </wp:inline>
              </w:drawing>
              <w:objectEmbed w:drawAspect="content" r:id="rId50" w:progId="Equation.DSMT4" w:shapeId="273" w:fieldCodes=""/>
            </w:object>
          </mc:Fallback>
        </mc:AlternateContent>
      </w:r>
      <w:r>
        <w:rPr>
          <w:rFonts w:hint="eastAsia"/>
        </w:rPr>
        <w:t>、</w:t>
      </w:r>
      <w:r w:rsidRPr="00A87987">
        <w:rPr>
          <w:position w:val="-6"/>
        </w:rPr>
        <mc:AlternateContent>
          <mc:Choice Requires="v">
            <w:object w:dxaOrig="12pt" w:dyaOrig="11pt" w14:anchorId="2E64B621">
              <v:shape id="_x0000_i3763" type="#_x0000_t75" style="width:11.8pt;height:10.75pt" o:ole="">
                <v:imagedata r:id="rId52" o:title=""/>
              </v:shape>
              <o:OLEObject Type="Embed" ProgID="Equation.DSMT4" ShapeID="_x0000_i3763" DrawAspect="Content" ObjectID="_1772071915" r:id="rId53"/>
            </w:object>
          </mc:Choice>
          <mc:Fallback>
            <w:object>
              <w:drawing>
                <wp:inline distT="0" distB="0" distL="0" distR="0" wp14:anchorId="3A68DB25" wp14:editId="44CFE5AB">
                  <wp:extent cx="149860" cy="136525"/>
                  <wp:effectExtent l="0" t="0" r="2540" b="0"/>
                  <wp:docPr id="2739" name="对象 27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39"/>
                          <pic:cNvPicPr>
                            <a:picLocks noChangeAspect="1" noChangeArrowheads="1"/>
                            <a:extLst>
                              <a:ext uri="{837473B0-CC2E-450a-ABE3-18F120FF3D37}">
                                <a15:objectPr xmlns:a15="http://schemas.microsoft.com/office/drawing/2012/main" objectId="_1772071915" isActiveX="0" linkType=""/>
                              </a:ext>
                            </a:extLst>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49860" cy="136525"/>
                          </a:xfrm>
                          <a:prstGeom prst="rect">
                            <a:avLst/>
                          </a:prstGeom>
                          <a:noFill/>
                          <a:ln>
                            <a:noFill/>
                          </a:ln>
                        </pic:spPr>
                      </pic:pic>
                    </a:graphicData>
                  </a:graphic>
                </wp:inline>
              </w:drawing>
              <w:objectEmbed w:drawAspect="content" r:id="rId53" w:progId="Equation.DSMT4" w:shapeId="273" w:fieldCodes=""/>
            </w:object>
          </mc:Fallback>
        </mc:AlternateContent>
      </w:r>
      <w:r>
        <w:rPr>
          <w:rFonts w:hint="eastAsia"/>
        </w:rPr>
        <w:t>、</w:t>
      </w:r>
      <w:r w:rsidRPr="00A87987">
        <w:rPr>
          <w:position w:val="-10"/>
        </w:rPr>
        <mc:AlternateContent>
          <mc:Choice Requires="v">
            <w:object w:dxaOrig="10pt" w:dyaOrig="13pt" w14:anchorId="68ABDB4A">
              <v:shape id="_x0000_i3764" type="#_x0000_t75" style="width:10.75pt;height:12.35pt" o:ole="">
                <v:imagedata r:id="rId55" o:title=""/>
              </v:shape>
              <o:OLEObject Type="Embed" ProgID="Equation.DSMT4" ShapeID="_x0000_i3764" DrawAspect="Content" ObjectID="_1772071916" r:id="rId56"/>
            </w:object>
          </mc:Choice>
          <mc:Fallback>
            <w:object>
              <w:drawing>
                <wp:inline distT="0" distB="0" distL="0" distR="0" wp14:anchorId="3C9CC92B" wp14:editId="5AC7630C">
                  <wp:extent cx="136525" cy="156845"/>
                  <wp:effectExtent l="0" t="0" r="0" b="0"/>
                  <wp:docPr id="2740" name="对象 27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40"/>
                          <pic:cNvPicPr>
                            <a:picLocks noChangeAspect="1" noChangeArrowheads="1"/>
                            <a:extLst>
                              <a:ext uri="{837473B0-CC2E-450a-ABE3-18F120FF3D37}">
                                <a15:objectPr xmlns:a15="http://schemas.microsoft.com/office/drawing/2012/main" objectId="_1772071916" isActiveX="0" linkType=""/>
                              </a:ext>
                            </a:extLst>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36525" cy="156845"/>
                          </a:xfrm>
                          <a:prstGeom prst="rect">
                            <a:avLst/>
                          </a:prstGeom>
                          <a:noFill/>
                          <a:ln>
                            <a:noFill/>
                          </a:ln>
                        </pic:spPr>
                      </pic:pic>
                    </a:graphicData>
                  </a:graphic>
                </wp:inline>
              </w:drawing>
              <w:objectEmbed w:drawAspect="content" r:id="rId56" w:progId="Equation.DSMT4" w:shapeId="274" w:fieldCodes=""/>
            </w:object>
          </mc:Fallback>
        </mc:AlternateContent>
      </w:r>
      <w:r>
        <w:rPr>
          <w:rFonts w:hint="eastAsia"/>
        </w:rPr>
        <w:t>、</w:t>
      </w:r>
      <w:r w:rsidRPr="00A87987">
        <w:rPr>
          <w:position w:val="-4"/>
        </w:rPr>
        <mc:AlternateContent>
          <mc:Choice Requires="v">
            <w:object w:dxaOrig="8pt" w:dyaOrig="10pt" w14:anchorId="240894C7">
              <v:shape id="_x0000_i3765" type="#_x0000_t75" style="width:8.6pt;height:10.75pt" o:ole="">
                <v:imagedata r:id="rId58" o:title=""/>
              </v:shape>
              <o:OLEObject Type="Embed" ProgID="Equation.DSMT4" ShapeID="_x0000_i3765" DrawAspect="Content" ObjectID="_1772071917" r:id="rId59"/>
            </w:object>
          </mc:Choice>
          <mc:Fallback>
            <w:object>
              <w:drawing>
                <wp:inline distT="0" distB="0" distL="0" distR="0" wp14:anchorId="7A6DEE92" wp14:editId="1A659AC0">
                  <wp:extent cx="109220" cy="136525"/>
                  <wp:effectExtent l="0" t="0" r="5080" b="0"/>
                  <wp:docPr id="2741" name="对象 27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41"/>
                          <pic:cNvPicPr>
                            <a:picLocks noChangeAspect="1" noChangeArrowheads="1"/>
                            <a:extLst>
                              <a:ext uri="{837473B0-CC2E-450a-ABE3-18F120FF3D37}">
                                <a15:objectPr xmlns:a15="http://schemas.microsoft.com/office/drawing/2012/main" objectId="_1772071917" isActiveX="0" linkType=""/>
                              </a:ext>
                            </a:extLst>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09220" cy="136525"/>
                          </a:xfrm>
                          <a:prstGeom prst="rect">
                            <a:avLst/>
                          </a:prstGeom>
                          <a:noFill/>
                          <a:ln>
                            <a:noFill/>
                          </a:ln>
                        </pic:spPr>
                      </pic:pic>
                    </a:graphicData>
                  </a:graphic>
                </wp:inline>
              </w:drawing>
              <w:objectEmbed w:drawAspect="content" r:id="rId59" w:progId="Equation.DSMT4" w:shapeId="274" w:fieldCodes=""/>
            </w:object>
          </mc:Fallback>
        </mc:AlternateContent>
      </w:r>
      <w:r>
        <w:rPr>
          <w:rFonts w:hint="eastAsia"/>
        </w:rPr>
        <w:t>和</w:t>
      </w:r>
      <w:r w:rsidRPr="001F06F2">
        <w:rPr>
          <w:position w:val="-10"/>
        </w:rPr>
        <mc:AlternateContent>
          <mc:Choice Requires="v">
            <w:object w:dxaOrig="12pt" w:dyaOrig="16pt" w14:anchorId="78406989">
              <v:shape id="_x0000_i3766" type="#_x0000_t75" style="width:11.8pt;height:16.1pt" o:ole="">
                <v:imagedata r:id="rId61" o:title=""/>
              </v:shape>
              <o:OLEObject Type="Embed" ProgID="Equation.DSMT4" ShapeID="_x0000_i3766" DrawAspect="Content" ObjectID="_1772071918" r:id="rId62"/>
            </w:object>
          </mc:Choice>
          <mc:Fallback>
            <w:object>
              <w:drawing>
                <wp:inline distT="0" distB="0" distL="0" distR="0" wp14:anchorId="1FDA2AA7" wp14:editId="55019BD5">
                  <wp:extent cx="149860" cy="204470"/>
                  <wp:effectExtent l="0" t="0" r="2540" b="5080"/>
                  <wp:docPr id="2742" name="对象 27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42"/>
                          <pic:cNvPicPr>
                            <a:picLocks noChangeAspect="1" noChangeArrowheads="1"/>
                            <a:extLst>
                              <a:ext uri="{837473B0-CC2E-450a-ABE3-18F120FF3D37}">
                                <a15:objectPr xmlns:a15="http://schemas.microsoft.com/office/drawing/2012/main" objectId="_1772071918" isActiveX="0" linkType=""/>
                              </a:ext>
                            </a:extLst>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149860" cy="204470"/>
                          </a:xfrm>
                          <a:prstGeom prst="rect">
                            <a:avLst/>
                          </a:prstGeom>
                          <a:noFill/>
                          <a:ln>
                            <a:noFill/>
                          </a:ln>
                        </pic:spPr>
                      </pic:pic>
                    </a:graphicData>
                  </a:graphic>
                </wp:inline>
              </w:drawing>
              <w:objectEmbed w:drawAspect="content" r:id="rId62" w:progId="Equation.DSMT4" w:shapeId="274" w:fieldCodes=""/>
            </w:object>
          </mc:Fallback>
        </mc:AlternateContent>
      </w:r>
      <w:r w:rsidR="00125073">
        <w:rPr>
          <w:rFonts w:hint="eastAsia"/>
        </w:rPr>
        <w:t>是层归一化的参数。</w:t>
      </w:r>
    </w:p>
    <w:p w14:paraId="641FE932" w14:textId="77777777" w:rsidR="009723DF" w:rsidRDefault="00A87987" w:rsidP="00A87987">
      <w:pPr>
        <w:tabs>
          <w:tab w:val="start" w:pos="58.65pt"/>
        </w:tabs>
        <w:adjustRightInd w:val="0"/>
        <w:snapToGrid w:val="0"/>
        <w:spacing w:line="15pt" w:lineRule="auto"/>
      </w:pPr>
      <w:r>
        <w:rPr>
          <w:rFonts w:hint="eastAsia"/>
        </w:rPr>
        <w:t>接下来的</w:t>
      </w:r>
      <w:r w:rsidR="009723DF">
        <w:rPr>
          <w:rFonts w:hint="eastAsia"/>
        </w:rPr>
        <w:t>MHSA</w:t>
      </w:r>
      <w:r w:rsidR="009723DF">
        <w:rPr>
          <w:rFonts w:hint="eastAsia"/>
        </w:rPr>
        <w:t>是多头</w:t>
      </w:r>
      <w:r>
        <w:rPr>
          <w:rFonts w:hint="eastAsia"/>
        </w:rPr>
        <w:t>自</w:t>
      </w:r>
      <w:r w:rsidR="009723DF">
        <w:rPr>
          <w:rFonts w:hint="eastAsia"/>
        </w:rPr>
        <w:t>注意力，其计算过程</w:t>
      </w:r>
      <w:r w:rsidR="009723DF">
        <w:rPr>
          <w:rFonts w:hint="eastAsia"/>
          <w:szCs w:val="20"/>
        </w:rPr>
        <w:t>如公式</w:t>
      </w:r>
      <w:r w:rsidR="009723DF">
        <w:rPr>
          <w:rFonts w:hint="eastAsia"/>
        </w:rPr>
        <w:t>（</w:t>
      </w:r>
      <w:r w:rsidR="009723DF">
        <w:rPr>
          <w:rFonts w:hint="eastAsia"/>
        </w:rPr>
        <w:t>2</w:t>
      </w:r>
      <w:r w:rsidR="009723DF">
        <w:t>-6</w:t>
      </w:r>
      <w:r w:rsidR="009723DF">
        <w:rPr>
          <w:rFonts w:hint="eastAsia"/>
        </w:rPr>
        <w:t>）所示：</w:t>
      </w:r>
    </w:p>
    <w:p w14:paraId="374208EB" w14:textId="15876749" w:rsidR="009723DF" w:rsidRDefault="009723DF" w:rsidP="00A87987">
      <w:pPr>
        <w:pStyle w:val="MTDisplayEquation"/>
        <w:ind w:firstLineChars="200" w:firstLine="24.90pt"/>
      </w:pPr>
      <w:r>
        <w:tab/>
      </w:r>
      <w:r w:rsidRPr="00174D34">
        <w:rPr>
          <w:position w:val="-32"/>
        </w:rPr>
        <mc:AlternateContent>
          <mc:Choice Requires="v">
            <w:object w:dxaOrig="235pt" w:dyaOrig="38pt" w14:anchorId="5A1DA567">
              <v:shape id="_x0000_i3767" type="#_x0000_t75" style="width:235.35pt;height:38.7pt" o:ole="">
                <v:imagedata r:id="rId64" o:title=""/>
              </v:shape>
              <o:OLEObject Type="Embed" ProgID="Equation.DSMT4" ShapeID="_x0000_i3767" DrawAspect="Content" ObjectID="_1772071919" r:id="rId65"/>
            </w:object>
          </mc:Choice>
          <mc:Fallback>
            <w:object>
              <w:drawing>
                <wp:inline distT="0" distB="0" distL="0" distR="0" wp14:anchorId="3874345C" wp14:editId="1C283729">
                  <wp:extent cx="2988945" cy="491490"/>
                  <wp:effectExtent l="0" t="0" r="1905" b="3810"/>
                  <wp:docPr id="2743" name="对象 27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43"/>
                          <pic:cNvPicPr>
                            <a:picLocks noChangeAspect="1" noChangeArrowheads="1"/>
                            <a:extLst>
                              <a:ext uri="{837473B0-CC2E-450a-ABE3-18F120FF3D37}">
                                <a15:objectPr xmlns:a15="http://schemas.microsoft.com/office/drawing/2012/main" objectId="_1772071919" isActiveX="0" linkType=""/>
                              </a:ext>
                            </a:extLst>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988945" cy="491490"/>
                          </a:xfrm>
                          <a:prstGeom prst="rect">
                            <a:avLst/>
                          </a:prstGeom>
                          <a:noFill/>
                          <a:ln>
                            <a:noFill/>
                          </a:ln>
                        </pic:spPr>
                      </pic:pic>
                    </a:graphicData>
                  </a:graphic>
                </wp:inline>
              </w:drawing>
              <w:objectEmbed w:drawAspect="content" r:id="rId65" w:progId="Equation.DSMT4" w:shapeId="27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2</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6</w:instrText>
      </w:r>
      <w:r w:rsidR="00F7444C">
        <w:rPr>
          <w:noProof/>
        </w:rPr>
        <w:fldChar w:fldCharType="end"/>
      </w:r>
      <w:r w:rsidR="00DC3500">
        <w:instrText>)</w:instrText>
      </w:r>
      <w:r w:rsidR="00DC3500">
        <w:fldChar w:fldCharType="end"/>
      </w:r>
    </w:p>
    <w:p w14:paraId="7B5CEC78" w14:textId="77777777" w:rsidR="009723DF" w:rsidRPr="00C458CE" w:rsidRDefault="009723DF" w:rsidP="00A87987">
      <w:pPr>
        <w:adjustRightInd w:val="0"/>
        <w:snapToGrid w:val="0"/>
        <w:spacing w:line="15pt" w:lineRule="auto"/>
        <w:rPr>
          <w:highlight w:val="red"/>
        </w:rPr>
      </w:pPr>
      <w:r>
        <w:rPr>
          <w:rFonts w:hint="eastAsia"/>
        </w:rPr>
        <w:t>上述</w:t>
      </w:r>
      <w:r w:rsidRPr="00A87987">
        <w:rPr>
          <w:rFonts w:hint="eastAsia"/>
        </w:rPr>
        <w:t>公式中</w:t>
      </w:r>
      <w:r>
        <w:rPr>
          <w:rFonts w:hint="eastAsia"/>
        </w:rPr>
        <w:t>的</w:t>
      </w:r>
      <w:r w:rsidRPr="0073118C">
        <w:rPr>
          <w:position w:val="-10"/>
        </w:rPr>
        <mc:AlternateContent>
          <mc:Choice Requires="v">
            <w:object w:dxaOrig="67.95pt" w:dyaOrig="16pt" w14:anchorId="3E5F4B57">
              <v:shape id="_x0000_i3768" type="#_x0000_t75" style="width:67.7pt;height:16.65pt" o:ole="">
                <v:imagedata r:id="rId67" o:title=""/>
              </v:shape>
              <o:OLEObject Type="Embed" ProgID="Equation.DSMT4" ShapeID="_x0000_i3768" DrawAspect="Content" ObjectID="_1772071920" r:id="rId68"/>
            </w:object>
          </mc:Choice>
          <mc:Fallback>
            <w:object>
              <w:drawing>
                <wp:inline distT="0" distB="0" distL="0" distR="0" wp14:anchorId="4AED3370" wp14:editId="3A59AF2D">
                  <wp:extent cx="859790" cy="211455"/>
                  <wp:effectExtent l="0" t="0" r="0" b="0"/>
                  <wp:docPr id="2744" name="对象 27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44"/>
                          <pic:cNvPicPr>
                            <a:picLocks noChangeAspect="1" noChangeArrowheads="1"/>
                            <a:extLst>
                              <a:ext uri="{837473B0-CC2E-450a-ABE3-18F120FF3D37}">
                                <a15:objectPr xmlns:a15="http://schemas.microsoft.com/office/drawing/2012/main" objectId="_1772071920" isActiveX="0" linkType=""/>
                              </a:ext>
                            </a:extLst>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859790" cy="211455"/>
                          </a:xfrm>
                          <a:prstGeom prst="rect">
                            <a:avLst/>
                          </a:prstGeom>
                          <a:noFill/>
                          <a:ln>
                            <a:noFill/>
                          </a:ln>
                        </pic:spPr>
                      </pic:pic>
                    </a:graphicData>
                  </a:graphic>
                </wp:inline>
              </w:drawing>
              <w:objectEmbed w:drawAspect="content" r:id="rId68" w:progId="Equation.DSMT4" w:shapeId="274" w:fieldCodes=""/>
            </w:object>
          </mc:Fallback>
        </mc:AlternateContent>
      </w:r>
      <w:r>
        <w:rPr>
          <w:rFonts w:hint="eastAsia"/>
        </w:rPr>
        <w:t>表示多头自注意力的计算，每个</w:t>
      </w:r>
      <w:r w:rsidRPr="00E662C6">
        <w:rPr>
          <w:position w:val="-12"/>
        </w:rPr>
        <mc:AlternateContent>
          <mc:Choice Requires="v">
            <w:object w:dxaOrig="30pt" w:dyaOrig="18pt" w14:anchorId="68DA2A29">
              <v:shape id="_x0000_i3769" type="#_x0000_t75" style="width:31.15pt;height:18.25pt" o:ole="">
                <v:imagedata r:id="rId70" o:title=""/>
              </v:shape>
              <o:OLEObject Type="Embed" ProgID="Equation.DSMT4" ShapeID="_x0000_i3769" DrawAspect="Content" ObjectID="_1772071921" r:id="rId71"/>
            </w:object>
          </mc:Choice>
          <mc:Fallback>
            <w:object>
              <w:drawing>
                <wp:inline distT="0" distB="0" distL="0" distR="0" wp14:anchorId="52BF46C3" wp14:editId="3C196F0C">
                  <wp:extent cx="395605" cy="231775"/>
                  <wp:effectExtent l="0" t="0" r="4445" b="0"/>
                  <wp:docPr id="2745" name="对象 27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45"/>
                          <pic:cNvPicPr>
                            <a:picLocks noChangeAspect="1" noChangeArrowheads="1"/>
                            <a:extLst>
                              <a:ext uri="{837473B0-CC2E-450a-ABE3-18F120FF3D37}">
                                <a15:objectPr xmlns:a15="http://schemas.microsoft.com/office/drawing/2012/main" objectId="_1772071921" isActiveX="0" linkType=""/>
                              </a:ext>
                            </a:extLst>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95605" cy="231775"/>
                          </a:xfrm>
                          <a:prstGeom prst="rect">
                            <a:avLst/>
                          </a:prstGeom>
                          <a:noFill/>
                          <a:ln>
                            <a:noFill/>
                          </a:ln>
                        </pic:spPr>
                      </pic:pic>
                    </a:graphicData>
                  </a:graphic>
                </wp:inline>
              </w:drawing>
              <w:objectEmbed w:drawAspect="content" r:id="rId71" w:progId="Equation.DSMT4" w:shapeId="274" w:fieldCodes=""/>
            </w:object>
          </mc:Fallback>
        </mc:AlternateContent>
      </w:r>
      <w:r>
        <w:rPr>
          <w:rFonts w:hint="eastAsia"/>
        </w:rPr>
        <w:t>代表一个通道分组内的自注意力计算。自注意力</w:t>
      </w:r>
      <w:r w:rsidRPr="00C458CE">
        <w:rPr>
          <w:position w:val="-10"/>
        </w:rPr>
        <mc:AlternateContent>
          <mc:Choice Requires="v">
            <w:object w:dxaOrig="62pt" w:dyaOrig="16pt" w14:anchorId="149053C5">
              <v:shape id="_x0000_i3770" type="#_x0000_t75" style="width:61.25pt;height:16.65pt" o:ole="">
                <v:imagedata r:id="rId73" o:title=""/>
              </v:shape>
              <o:OLEObject Type="Embed" ProgID="Equation.DSMT4" ShapeID="_x0000_i3770" DrawAspect="Content" ObjectID="_1772071922" r:id="rId74"/>
            </w:object>
          </mc:Choice>
          <mc:Fallback>
            <w:object>
              <w:drawing>
                <wp:inline distT="0" distB="0" distL="0" distR="0" wp14:anchorId="0A657B13" wp14:editId="6E1E3851">
                  <wp:extent cx="777875" cy="211455"/>
                  <wp:effectExtent l="0" t="0" r="3175" b="0"/>
                  <wp:docPr id="2746" name="对象 27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46"/>
                          <pic:cNvPicPr>
                            <a:picLocks noChangeAspect="1" noChangeArrowheads="1"/>
                            <a:extLst>
                              <a:ext uri="{837473B0-CC2E-450a-ABE3-18F120FF3D37}">
                                <a15:objectPr xmlns:a15="http://schemas.microsoft.com/office/drawing/2012/main" objectId="_1772071922" isActiveX="0" linkType=""/>
                              </a:ext>
                            </a:extLst>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777875" cy="211455"/>
                          </a:xfrm>
                          <a:prstGeom prst="rect">
                            <a:avLst/>
                          </a:prstGeom>
                          <a:noFill/>
                          <a:ln>
                            <a:noFill/>
                          </a:ln>
                        </pic:spPr>
                      </pic:pic>
                    </a:graphicData>
                  </a:graphic>
                </wp:inline>
              </w:drawing>
              <w:objectEmbed w:drawAspect="content" r:id="rId74" w:progId="Equation.DSMT4" w:shapeId="274" w:fieldCodes=""/>
            </w:object>
          </mc:Fallback>
        </mc:AlternateContent>
      </w:r>
      <w:r>
        <w:rPr>
          <w:rFonts w:hint="eastAsia"/>
        </w:rPr>
        <w:t>的计算过程如</w:t>
      </w:r>
      <w:r w:rsidRPr="00A87987">
        <w:rPr>
          <w:rFonts w:hint="eastAsia"/>
        </w:rPr>
        <w:t>下：</w:t>
      </w:r>
    </w:p>
    <w:p w14:paraId="36E8B446" w14:textId="77777777" w:rsidR="009723DF" w:rsidRDefault="009723DF" w:rsidP="00A87987">
      <w:pPr>
        <w:adjustRightInd w:val="0"/>
        <w:snapToGrid w:val="0"/>
        <w:spacing w:line="15pt" w:lineRule="auto"/>
      </w:pPr>
      <w:r w:rsidRPr="00A87987">
        <w:rPr>
          <w:rFonts w:hint="eastAsia"/>
        </w:rPr>
        <w:lastRenderedPageBreak/>
        <w:t>首先，</w:t>
      </w:r>
      <w:r>
        <w:rPr>
          <w:rFonts w:hint="eastAsia"/>
        </w:rPr>
        <w:t>将</w:t>
      </w:r>
      <w:r w:rsidRPr="00C458CE">
        <w:rPr>
          <w:rFonts w:hint="eastAsia"/>
        </w:rPr>
        <w:t>输入</w:t>
      </w:r>
      <w:r>
        <w:rPr>
          <w:rFonts w:hint="eastAsia"/>
        </w:rPr>
        <w:t>图像转换成一系列向量</w:t>
      </w:r>
      <w:r w:rsidRPr="00C458CE">
        <w:rPr>
          <w:rFonts w:hint="eastAsia"/>
        </w:rPr>
        <w:t>，即查询（</w:t>
      </w:r>
      <w:r w:rsidRPr="00C458CE">
        <w:rPr>
          <w:rFonts w:hint="eastAsia"/>
        </w:rPr>
        <w:t xml:space="preserve">Query, </w:t>
      </w:r>
      <w:r w:rsidRPr="00375876">
        <w:rPr>
          <w:position w:val="-10"/>
        </w:rPr>
        <mc:AlternateContent>
          <mc:Choice Requires="v">
            <w:object w:dxaOrig="12pt" w:dyaOrig="16pt" w14:anchorId="7FEA5D1E">
              <v:shape id="_x0000_i3771" type="#_x0000_t75" style="width:11.8pt;height:16.1pt" o:ole="">
                <v:imagedata r:id="rId76" o:title=""/>
              </v:shape>
              <o:OLEObject Type="Embed" ProgID="Equation.DSMT4" ShapeID="_x0000_i3771" DrawAspect="Content" ObjectID="_1772071923" r:id="rId77"/>
            </w:object>
          </mc:Choice>
          <mc:Fallback>
            <w:object>
              <w:drawing>
                <wp:inline distT="0" distB="0" distL="0" distR="0" wp14:anchorId="4C09DF90" wp14:editId="2A3F8F3A">
                  <wp:extent cx="149860" cy="204470"/>
                  <wp:effectExtent l="0" t="0" r="2540" b="5080"/>
                  <wp:docPr id="2747" name="对象 27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47"/>
                          <pic:cNvPicPr>
                            <a:picLocks noChangeAspect="1" noChangeArrowheads="1"/>
                            <a:extLst>
                              <a:ext uri="{837473B0-CC2E-450a-ABE3-18F120FF3D37}">
                                <a15:objectPr xmlns:a15="http://schemas.microsoft.com/office/drawing/2012/main" objectId="_1772071923" isActiveX="0" linkType=""/>
                              </a:ext>
                            </a:extLst>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49860" cy="204470"/>
                          </a:xfrm>
                          <a:prstGeom prst="rect">
                            <a:avLst/>
                          </a:prstGeom>
                          <a:noFill/>
                          <a:ln>
                            <a:noFill/>
                          </a:ln>
                        </pic:spPr>
                      </pic:pic>
                    </a:graphicData>
                  </a:graphic>
                </wp:inline>
              </w:drawing>
              <w:objectEmbed w:drawAspect="content" r:id="rId77" w:progId="Equation.DSMT4" w:shapeId="274" w:fieldCodes=""/>
            </w:object>
          </mc:Fallback>
        </mc:AlternateContent>
      </w:r>
      <w:r w:rsidRPr="00C458CE">
        <w:rPr>
          <w:rFonts w:hint="eastAsia"/>
        </w:rPr>
        <w:t>）、键（</w:t>
      </w:r>
      <w:r w:rsidRPr="00C458CE">
        <w:rPr>
          <w:rFonts w:hint="eastAsia"/>
        </w:rPr>
        <w:t xml:space="preserve">Key, </w:t>
      </w:r>
      <w:r w:rsidRPr="00375876">
        <w:rPr>
          <w:position w:val="-4"/>
        </w:rPr>
        <mc:AlternateContent>
          <mc:Choice Requires="v">
            <w:object w:dxaOrig="13pt" w:dyaOrig="13pt" w14:anchorId="5D033CB6">
              <v:shape id="_x0000_i3772" type="#_x0000_t75" style="width:12.35pt;height:12.35pt" o:ole="">
                <v:imagedata r:id="rId79" o:title=""/>
              </v:shape>
              <o:OLEObject Type="Embed" ProgID="Equation.DSMT4" ShapeID="_x0000_i3772" DrawAspect="Content" ObjectID="_1772071924" r:id="rId80"/>
            </w:object>
          </mc:Choice>
          <mc:Fallback>
            <w:object>
              <w:drawing>
                <wp:inline distT="0" distB="0" distL="0" distR="0" wp14:anchorId="2014E8AA" wp14:editId="4233D583">
                  <wp:extent cx="156845" cy="156845"/>
                  <wp:effectExtent l="0" t="0" r="0" b="0"/>
                  <wp:docPr id="2748" name="对象 27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48"/>
                          <pic:cNvPicPr>
                            <a:picLocks noChangeAspect="1" noChangeArrowheads="1"/>
                            <a:extLst>
                              <a:ext uri="{837473B0-CC2E-450a-ABE3-18F120FF3D37}">
                                <a15:objectPr xmlns:a15="http://schemas.microsoft.com/office/drawing/2012/main" objectId="_1772071924" isActiveX="0" linkType=""/>
                              </a:ext>
                            </a:extLst>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objectEmbed w:drawAspect="content" r:id="rId80" w:progId="Equation.DSMT4" w:shapeId="274" w:fieldCodes=""/>
            </w:object>
          </mc:Fallback>
        </mc:AlternateContent>
      </w:r>
      <w:r w:rsidRPr="00C458CE">
        <w:rPr>
          <w:rFonts w:hint="eastAsia"/>
        </w:rPr>
        <w:t>）和值（</w:t>
      </w:r>
      <w:r w:rsidRPr="00C458CE">
        <w:rPr>
          <w:rFonts w:hint="eastAsia"/>
        </w:rPr>
        <w:t xml:space="preserve">Value, </w:t>
      </w:r>
      <w:r w:rsidRPr="00375876">
        <w:rPr>
          <w:position w:val="-6"/>
        </w:rPr>
        <mc:AlternateContent>
          <mc:Choice Requires="v">
            <w:object w:dxaOrig="12pt" w:dyaOrig="13.95pt" w14:anchorId="603CF2D9">
              <v:shape id="_x0000_i3773" type="#_x0000_t75" style="width:11.8pt;height:14.5pt" o:ole="">
                <v:imagedata r:id="rId82" o:title=""/>
              </v:shape>
              <o:OLEObject Type="Embed" ProgID="Equation.DSMT4" ShapeID="_x0000_i3773" DrawAspect="Content" ObjectID="_1772071925" r:id="rId83"/>
            </w:object>
          </mc:Choice>
          <mc:Fallback>
            <w:object>
              <w:drawing>
                <wp:inline distT="0" distB="0" distL="0" distR="0" wp14:anchorId="089ADC41" wp14:editId="1F1F37E5">
                  <wp:extent cx="149860" cy="184150"/>
                  <wp:effectExtent l="0" t="0" r="2540" b="6350"/>
                  <wp:docPr id="2749" name="对象 27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49"/>
                          <pic:cNvPicPr>
                            <a:picLocks noChangeAspect="1" noChangeArrowheads="1"/>
                            <a:extLst>
                              <a:ext uri="{837473B0-CC2E-450a-ABE3-18F120FF3D37}">
                                <a15:objectPr xmlns:a15="http://schemas.microsoft.com/office/drawing/2012/main" objectId="_1772071925" isActiveX="0" linkType=""/>
                              </a:ext>
                            </a:extLst>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49860" cy="184150"/>
                          </a:xfrm>
                          <a:prstGeom prst="rect">
                            <a:avLst/>
                          </a:prstGeom>
                          <a:noFill/>
                          <a:ln>
                            <a:noFill/>
                          </a:ln>
                        </pic:spPr>
                      </pic:pic>
                    </a:graphicData>
                  </a:graphic>
                </wp:inline>
              </w:drawing>
              <w:objectEmbed w:drawAspect="content" r:id="rId83" w:progId="Equation.DSMT4" w:shapeId="274" w:fieldCodes=""/>
            </w:object>
          </mc:Fallback>
        </mc:AlternateContent>
      </w:r>
      <w:r w:rsidRPr="00C458CE">
        <w:rPr>
          <w:rFonts w:hint="eastAsia"/>
        </w:rPr>
        <w:t>）。这些向量是通过将输入向量与权重矩阵相乘得到的</w:t>
      </w:r>
      <w:r>
        <w:rPr>
          <w:rFonts w:hint="eastAsia"/>
        </w:rPr>
        <w:t>，</w:t>
      </w:r>
      <w:r>
        <w:rPr>
          <w:rFonts w:hint="eastAsia"/>
          <w:szCs w:val="20"/>
        </w:rPr>
        <w:t>如公式</w:t>
      </w:r>
      <w:r>
        <w:rPr>
          <w:rFonts w:hint="eastAsia"/>
        </w:rPr>
        <w:t>（</w:t>
      </w:r>
      <w:r>
        <w:rPr>
          <w:rFonts w:hint="eastAsia"/>
        </w:rPr>
        <w:t>2</w:t>
      </w:r>
      <w:r>
        <w:t>-7</w:t>
      </w:r>
      <w:r>
        <w:rPr>
          <w:rFonts w:hint="eastAsia"/>
        </w:rPr>
        <w:t>）所示：</w:t>
      </w:r>
    </w:p>
    <w:p w14:paraId="1858C4DD" w14:textId="2D72A337" w:rsidR="009723DF" w:rsidRPr="00C458CE" w:rsidRDefault="009723DF" w:rsidP="00A87987">
      <w:pPr>
        <w:pStyle w:val="MTDisplayEquation"/>
        <w:ind w:firstLineChars="200" w:firstLine="24.90pt"/>
      </w:pPr>
      <w:r>
        <w:tab/>
      </w:r>
      <w:r w:rsidRPr="00F318E4">
        <w:rPr>
          <w:position w:val="-10"/>
        </w:rPr>
        <mc:AlternateContent>
          <mc:Choice Requires="v">
            <w:object w:dxaOrig="154pt" w:dyaOrig="18pt" w14:anchorId="1D3D5BC8">
              <v:shape id="_x0000_i3774" type="#_x0000_t75" style="width:154.2pt;height:18.25pt" o:ole="">
                <v:imagedata r:id="rId85" o:title=""/>
              </v:shape>
              <o:OLEObject Type="Embed" ProgID="Equation.DSMT4" ShapeID="_x0000_i3774" DrawAspect="Content" ObjectID="_1772071926" r:id="rId86"/>
            </w:object>
          </mc:Choice>
          <mc:Fallback>
            <w:object>
              <w:drawing>
                <wp:inline distT="0" distB="0" distL="0" distR="0" wp14:anchorId="1ECDBF24" wp14:editId="373399C1">
                  <wp:extent cx="1958340" cy="231775"/>
                  <wp:effectExtent l="0" t="0" r="3810" b="0"/>
                  <wp:docPr id="2750" name="对象 27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50"/>
                          <pic:cNvPicPr>
                            <a:picLocks noChangeAspect="1" noChangeArrowheads="1"/>
                            <a:extLst>
                              <a:ext uri="{837473B0-CC2E-450a-ABE3-18F120FF3D37}">
                                <a15:objectPr xmlns:a15="http://schemas.microsoft.com/office/drawing/2012/main" objectId="_1772071926" isActiveX="0" linkType=""/>
                              </a:ext>
                            </a:extLst>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958340" cy="231775"/>
                          </a:xfrm>
                          <a:prstGeom prst="rect">
                            <a:avLst/>
                          </a:prstGeom>
                          <a:noFill/>
                          <a:ln>
                            <a:noFill/>
                          </a:ln>
                        </pic:spPr>
                      </pic:pic>
                    </a:graphicData>
                  </a:graphic>
                </wp:inline>
              </w:drawing>
              <w:objectEmbed w:drawAspect="content" r:id="rId86" w:progId="Equation.DSMT4" w:shapeId="27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2</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7</w:instrText>
      </w:r>
      <w:r w:rsidR="00F7444C">
        <w:rPr>
          <w:noProof/>
        </w:rPr>
        <w:fldChar w:fldCharType="end"/>
      </w:r>
      <w:r w:rsidR="00DC3500">
        <w:instrText>)</w:instrText>
      </w:r>
      <w:r w:rsidR="00DC3500">
        <w:fldChar w:fldCharType="end"/>
      </w:r>
    </w:p>
    <w:p w14:paraId="20850730" w14:textId="77777777" w:rsidR="009723DF" w:rsidRDefault="009723DF" w:rsidP="00A87987">
      <w:pPr>
        <w:ind w:firstLineChars="200" w:firstLine="24.90pt"/>
      </w:pPr>
      <w:r>
        <w:rPr>
          <w:rFonts w:hint="eastAsia"/>
        </w:rPr>
        <w:t>其中</w:t>
      </w:r>
      <w:r w:rsidRPr="00C458CE">
        <w:rPr>
          <w:position w:val="-4"/>
        </w:rPr>
        <mc:AlternateContent>
          <mc:Choice Requires="v">
            <w:object w:dxaOrig="13.95pt" w:dyaOrig="13pt" w14:anchorId="55F6BF2D">
              <v:shape id="_x0000_i3775" type="#_x0000_t75" style="width:14.5pt;height:12.35pt" o:ole="">
                <v:imagedata r:id="rId88" o:title=""/>
              </v:shape>
              <o:OLEObject Type="Embed" ProgID="Equation.DSMT4" ShapeID="_x0000_i3775" DrawAspect="Content" ObjectID="_1772071927" r:id="rId89"/>
            </w:object>
          </mc:Choice>
          <mc:Fallback>
            <w:object>
              <w:drawing>
                <wp:inline distT="0" distB="0" distL="0" distR="0" wp14:anchorId="754F5A0D" wp14:editId="48C34623">
                  <wp:extent cx="184150" cy="156845"/>
                  <wp:effectExtent l="0" t="0" r="6350" b="0"/>
                  <wp:docPr id="2751" name="对象 27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51"/>
                          <pic:cNvPicPr>
                            <a:picLocks noChangeAspect="1" noChangeArrowheads="1"/>
                            <a:extLst>
                              <a:ext uri="{837473B0-CC2E-450a-ABE3-18F120FF3D37}">
                                <a15:objectPr xmlns:a15="http://schemas.microsoft.com/office/drawing/2012/main" objectId="_1772071927" isActiveX="0" linkType=""/>
                              </a:ext>
                            </a:extLst>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84150" cy="156845"/>
                          </a:xfrm>
                          <a:prstGeom prst="rect">
                            <a:avLst/>
                          </a:prstGeom>
                          <a:noFill/>
                          <a:ln>
                            <a:noFill/>
                          </a:ln>
                        </pic:spPr>
                      </pic:pic>
                    </a:graphicData>
                  </a:graphic>
                </wp:inline>
              </w:drawing>
              <w:objectEmbed w:drawAspect="content" r:id="rId89" w:progId="Equation.DSMT4" w:shapeId="275" w:fieldCodes=""/>
            </w:object>
          </mc:Fallback>
        </mc:AlternateContent>
      </w:r>
      <w:r>
        <w:rPr>
          <w:rFonts w:hint="eastAsia"/>
        </w:rPr>
        <w:t>是输入向量，</w:t>
      </w:r>
      <w:r w:rsidRPr="00C458CE">
        <w:rPr>
          <w:position w:val="-6"/>
        </w:rPr>
        <mc:AlternateContent>
          <mc:Choice Requires="v">
            <w:object w:dxaOrig="20pt" w:dyaOrig="16pt" w14:anchorId="76111209">
              <v:shape id="_x0000_i3776" type="#_x0000_t75" style="width:19.9pt;height:16.65pt" o:ole="">
                <v:imagedata r:id="rId91" o:title=""/>
              </v:shape>
              <o:OLEObject Type="Embed" ProgID="Equation.DSMT4" ShapeID="_x0000_i3776" DrawAspect="Content" ObjectID="_1772071928" r:id="rId92"/>
            </w:object>
          </mc:Choice>
          <mc:Fallback>
            <w:object>
              <w:drawing>
                <wp:inline distT="0" distB="0" distL="0" distR="0" wp14:anchorId="12F6B46D" wp14:editId="4985FB55">
                  <wp:extent cx="252730" cy="211455"/>
                  <wp:effectExtent l="0" t="0" r="0" b="0"/>
                  <wp:docPr id="2752" name="对象 27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52"/>
                          <pic:cNvPicPr>
                            <a:picLocks noChangeAspect="1" noChangeArrowheads="1"/>
                            <a:extLst>
                              <a:ext uri="{837473B0-CC2E-450a-ABE3-18F120FF3D37}">
                                <a15:objectPr xmlns:a15="http://schemas.microsoft.com/office/drawing/2012/main" objectId="_1772071928" isActiveX="0" linkType=""/>
                              </a:ext>
                            </a:extLst>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252730" cy="211455"/>
                          </a:xfrm>
                          <a:prstGeom prst="rect">
                            <a:avLst/>
                          </a:prstGeom>
                          <a:noFill/>
                          <a:ln>
                            <a:noFill/>
                          </a:ln>
                        </pic:spPr>
                      </pic:pic>
                    </a:graphicData>
                  </a:graphic>
                </wp:inline>
              </w:drawing>
              <w:objectEmbed w:drawAspect="content" r:id="rId92" w:progId="Equation.DSMT4" w:shapeId="275" w:fieldCodes=""/>
            </w:object>
          </mc:Fallback>
        </mc:AlternateContent>
      </w:r>
      <w:r>
        <w:rPr>
          <w:rFonts w:hint="eastAsia"/>
        </w:rPr>
        <w:t>、</w:t>
      </w:r>
      <w:r w:rsidRPr="0078078A">
        <w:rPr>
          <w:position w:val="-6"/>
        </w:rPr>
        <mc:AlternateContent>
          <mc:Choice Requires="v">
            <w:object w:dxaOrig="21pt" w:dyaOrig="16pt" w14:anchorId="07EDEAAB">
              <v:shape id="_x0000_i3777" type="#_x0000_t75" style="width:19.9pt;height:16.65pt" o:ole="">
                <v:imagedata r:id="rId94" o:title=""/>
              </v:shape>
              <o:OLEObject Type="Embed" ProgID="Equation.DSMT4" ShapeID="_x0000_i3777" DrawAspect="Content" ObjectID="_1772071929" r:id="rId95"/>
            </w:object>
          </mc:Choice>
          <mc:Fallback>
            <w:object>
              <w:drawing>
                <wp:inline distT="0" distB="0" distL="0" distR="0" wp14:anchorId="41F2A1AB" wp14:editId="69091CEA">
                  <wp:extent cx="252730" cy="211455"/>
                  <wp:effectExtent l="0" t="0" r="0" b="0"/>
                  <wp:docPr id="2753" name="对象 27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53"/>
                          <pic:cNvPicPr>
                            <a:picLocks noChangeAspect="1" noChangeArrowheads="1"/>
                            <a:extLst>
                              <a:ext uri="{837473B0-CC2E-450a-ABE3-18F120FF3D37}">
                                <a15:objectPr xmlns:a15="http://schemas.microsoft.com/office/drawing/2012/main" objectId="_1772071929" isActiveX="0" linkType=""/>
                              </a:ext>
                            </a:extLst>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52730" cy="211455"/>
                          </a:xfrm>
                          <a:prstGeom prst="rect">
                            <a:avLst/>
                          </a:prstGeom>
                          <a:noFill/>
                          <a:ln>
                            <a:noFill/>
                          </a:ln>
                        </pic:spPr>
                      </pic:pic>
                    </a:graphicData>
                  </a:graphic>
                </wp:inline>
              </w:drawing>
              <w:objectEmbed w:drawAspect="content" r:id="rId95" w:progId="Equation.DSMT4" w:shapeId="275" w:fieldCodes=""/>
            </w:object>
          </mc:Fallback>
        </mc:AlternateContent>
      </w:r>
      <w:r>
        <w:rPr>
          <w:rFonts w:hint="eastAsia"/>
        </w:rPr>
        <w:t>和</w:t>
      </w:r>
      <w:r w:rsidRPr="0078078A">
        <w:rPr>
          <w:position w:val="-6"/>
        </w:rPr>
        <mc:AlternateContent>
          <mc:Choice Requires="v">
            <w:object w:dxaOrig="20pt" w:dyaOrig="16pt" w14:anchorId="4D505E4A">
              <v:shape id="_x0000_i3778" type="#_x0000_t75" style="width:19.9pt;height:16.65pt" o:ole="">
                <v:imagedata r:id="rId97" o:title=""/>
              </v:shape>
              <o:OLEObject Type="Embed" ProgID="Equation.DSMT4" ShapeID="_x0000_i3778" DrawAspect="Content" ObjectID="_1772071930" r:id="rId98"/>
            </w:object>
          </mc:Choice>
          <mc:Fallback>
            <w:object>
              <w:drawing>
                <wp:inline distT="0" distB="0" distL="0" distR="0" wp14:anchorId="7304EFA3" wp14:editId="7ACC2441">
                  <wp:extent cx="252730" cy="211455"/>
                  <wp:effectExtent l="0" t="0" r="0" b="0"/>
                  <wp:docPr id="2754" name="对象 27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54"/>
                          <pic:cNvPicPr>
                            <a:picLocks noChangeAspect="1" noChangeArrowheads="1"/>
                            <a:extLst>
                              <a:ext uri="{837473B0-CC2E-450a-ABE3-18F120FF3D37}">
                                <a15:objectPr xmlns:a15="http://schemas.microsoft.com/office/drawing/2012/main" objectId="_1772071930" isActiveX="0" linkType=""/>
                              </a:ext>
                            </a:extLst>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52730" cy="211455"/>
                          </a:xfrm>
                          <a:prstGeom prst="rect">
                            <a:avLst/>
                          </a:prstGeom>
                          <a:noFill/>
                          <a:ln>
                            <a:noFill/>
                          </a:ln>
                        </pic:spPr>
                      </pic:pic>
                    </a:graphicData>
                  </a:graphic>
                </wp:inline>
              </w:drawing>
              <w:objectEmbed w:drawAspect="content" r:id="rId98" w:progId="Equation.DSMT4" w:shapeId="275" w:fieldCodes=""/>
            </w:object>
          </mc:Fallback>
        </mc:AlternateContent>
      </w:r>
      <w:r>
        <w:rPr>
          <w:rFonts w:hint="eastAsia"/>
        </w:rPr>
        <w:t>是权重矩阵。</w:t>
      </w:r>
      <w:r w:rsidRPr="00C458CE">
        <w:rPr>
          <w:rFonts w:hint="eastAsia"/>
        </w:rPr>
        <w:t>权重矩阵允许模型将输入向量转换为新的特征空间。通过与权重矩阵相乘，输入数据可以被映射到一个可能更有利于模型理解和处理的表示形式。这种变换可以帮助模型更好地捕捉和理解数据中的复杂关系和模式</w:t>
      </w:r>
      <w:r>
        <w:rPr>
          <w:rFonts w:hint="eastAsia"/>
        </w:rPr>
        <w:t>，从而学到特定任务中的知识。待输入序列转换后，执行自注意力计算，过程</w:t>
      </w:r>
      <w:r>
        <w:rPr>
          <w:rFonts w:hint="eastAsia"/>
          <w:szCs w:val="20"/>
        </w:rPr>
        <w:t>如公式</w:t>
      </w:r>
      <w:r>
        <w:rPr>
          <w:rFonts w:hint="eastAsia"/>
        </w:rPr>
        <w:t>（</w:t>
      </w:r>
      <w:r>
        <w:rPr>
          <w:rFonts w:hint="eastAsia"/>
        </w:rPr>
        <w:t>2</w:t>
      </w:r>
      <w:r>
        <w:t>-8</w:t>
      </w:r>
      <w:r>
        <w:rPr>
          <w:rFonts w:hint="eastAsia"/>
        </w:rPr>
        <w:t>）所示：</w:t>
      </w:r>
    </w:p>
    <w:p w14:paraId="2A71790E" w14:textId="6C1A1529" w:rsidR="009723DF" w:rsidRPr="00C458CE" w:rsidRDefault="009723DF" w:rsidP="00A87987">
      <w:pPr>
        <w:pStyle w:val="MTDisplayEquation"/>
        <w:ind w:firstLineChars="200" w:firstLine="24.90pt"/>
      </w:pPr>
      <w:r>
        <w:tab/>
      </w:r>
      <w:r w:rsidRPr="00C91FEE">
        <w:rPr>
          <w:position w:val="-36"/>
        </w:rPr>
        <mc:AlternateContent>
          <mc:Choice Requires="v">
            <w:object w:dxaOrig="189pt" w:dyaOrig="42pt" w14:anchorId="1F3E1141">
              <v:shape id="_x0000_i3779" type="#_x0000_t75" style="width:189.15pt;height:41.9pt" o:ole="">
                <v:imagedata r:id="rId100" o:title=""/>
              </v:shape>
              <o:OLEObject Type="Embed" ProgID="Equation.DSMT4" ShapeID="_x0000_i3779" DrawAspect="Content" ObjectID="_1772071931" r:id="rId101"/>
            </w:object>
          </mc:Choice>
          <mc:Fallback>
            <w:object>
              <w:drawing>
                <wp:inline distT="0" distB="0" distL="0" distR="0" wp14:anchorId="0D4BF6DD" wp14:editId="0B016568">
                  <wp:extent cx="2402205" cy="532130"/>
                  <wp:effectExtent l="0" t="0" r="0" b="1270"/>
                  <wp:docPr id="2755" name="对象 275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55"/>
                          <pic:cNvPicPr>
                            <a:picLocks noChangeAspect="1" noChangeArrowheads="1"/>
                            <a:extLst>
                              <a:ext uri="{837473B0-CC2E-450a-ABE3-18F120FF3D37}">
                                <a15:objectPr xmlns:a15="http://schemas.microsoft.com/office/drawing/2012/main" objectId="_1772071931" isActiveX="0" linkType=""/>
                              </a:ext>
                            </a:extLst>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402205" cy="532130"/>
                          </a:xfrm>
                          <a:prstGeom prst="rect">
                            <a:avLst/>
                          </a:prstGeom>
                          <a:noFill/>
                          <a:ln>
                            <a:noFill/>
                          </a:ln>
                        </pic:spPr>
                      </pic:pic>
                    </a:graphicData>
                  </a:graphic>
                </wp:inline>
              </w:drawing>
              <w:objectEmbed w:drawAspect="content" r:id="rId101" w:progId="Equation.DSMT4" w:shapeId="27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2</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8</w:instrText>
      </w:r>
      <w:r w:rsidR="00F7444C">
        <w:rPr>
          <w:noProof/>
        </w:rPr>
        <w:fldChar w:fldCharType="end"/>
      </w:r>
      <w:r w:rsidR="00DC3500">
        <w:instrText>)</w:instrText>
      </w:r>
      <w:r w:rsidR="00DC3500">
        <w:fldChar w:fldCharType="end"/>
      </w:r>
    </w:p>
    <w:p w14:paraId="5E3DE5E6" w14:textId="77777777" w:rsidR="009723DF" w:rsidRDefault="00450E87" w:rsidP="00450E87">
      <w:pPr>
        <w:adjustRightInd w:val="0"/>
        <w:snapToGrid w:val="0"/>
        <w:spacing w:line="15pt" w:lineRule="auto"/>
      </w:pPr>
      <w:r>
        <w:rPr>
          <w:rFonts w:hint="eastAsia"/>
        </w:rPr>
        <w:t>在上述公式中，</w:t>
      </w:r>
      <w:r w:rsidRPr="00450E87">
        <w:rPr>
          <w:position w:val="-10"/>
        </w:rPr>
        <mc:AlternateContent>
          <mc:Choice Requires="v">
            <w:object w:dxaOrig="53pt" w:dyaOrig="16pt" w14:anchorId="2B28B252">
              <v:shape id="_x0000_i3780" type="#_x0000_t75" style="width:53.75pt;height:16.1pt" o:ole="">
                <v:imagedata r:id="rId103" o:title=""/>
              </v:shape>
              <o:OLEObject Type="Embed" ProgID="Equation.DSMT4" ShapeID="_x0000_i3780" DrawAspect="Content" ObjectID="_1772071932" r:id="rId104"/>
            </w:object>
          </mc:Choice>
          <mc:Fallback>
            <w:object>
              <w:drawing>
                <wp:inline distT="0" distB="0" distL="0" distR="0" wp14:anchorId="172AADCD" wp14:editId="3CA8E58E">
                  <wp:extent cx="682625" cy="204470"/>
                  <wp:effectExtent l="0" t="0" r="3175" b="5080"/>
                  <wp:docPr id="2756" name="对象 27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56"/>
                          <pic:cNvPicPr>
                            <a:picLocks noChangeAspect="1" noChangeArrowheads="1"/>
                            <a:extLst>
                              <a:ext uri="{837473B0-CC2E-450a-ABE3-18F120FF3D37}">
                                <a15:objectPr xmlns:a15="http://schemas.microsoft.com/office/drawing/2012/main" objectId="_1772071932" isActiveX="0" linkType=""/>
                              </a:ext>
                            </a:extLst>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682625" cy="204470"/>
                          </a:xfrm>
                          <a:prstGeom prst="rect">
                            <a:avLst/>
                          </a:prstGeom>
                          <a:noFill/>
                          <a:ln>
                            <a:noFill/>
                          </a:ln>
                        </pic:spPr>
                      </pic:pic>
                    </a:graphicData>
                  </a:graphic>
                </wp:inline>
              </w:drawing>
              <w:objectEmbed w:drawAspect="content" r:id="rId104" w:progId="Equation.DSMT4" w:shapeId="275" w:fieldCodes=""/>
            </w:object>
          </mc:Fallback>
        </mc:AlternateContent>
      </w:r>
      <w:r>
        <w:rPr>
          <w:rFonts w:hint="eastAsia"/>
        </w:rPr>
        <w:t>表示</w:t>
      </w:r>
      <w:r>
        <w:rPr>
          <w:rFonts w:hint="eastAsia"/>
        </w:rPr>
        <w:t>softmax</w:t>
      </w:r>
      <w:r>
        <w:rPr>
          <w:rFonts w:hint="eastAsia"/>
        </w:rPr>
        <w:t>函数。</w:t>
      </w:r>
      <w:r w:rsidR="009723DF" w:rsidRPr="00C91FEE">
        <w:rPr>
          <w:rFonts w:hint="eastAsia"/>
        </w:rPr>
        <w:t>自注意力机制在处理图像任务时，可以被视为一种允许模型在处理每个像素点时考虑到图像中所有其他像素点信息的机制</w:t>
      </w:r>
      <w:r w:rsidR="009723DF">
        <w:rPr>
          <w:rFonts w:hint="eastAsia"/>
        </w:rPr>
        <w:t>。在这里，</w:t>
      </w:r>
      <w:r w:rsidR="009723DF" w:rsidRPr="00650D68">
        <w:rPr>
          <w:position w:val="-10"/>
        </w:rPr>
        <mc:AlternateContent>
          <mc:Choice Requires="v">
            <w:object w:dxaOrig="26pt" w:dyaOrig="18pt" w14:anchorId="534DC71C">
              <v:shape id="_x0000_i3781" type="#_x0000_t75" style="width:25.25pt;height:18.25pt" o:ole="">
                <v:imagedata r:id="rId106" o:title=""/>
              </v:shape>
              <o:OLEObject Type="Embed" ProgID="Equation.DSMT4" ShapeID="_x0000_i3781" DrawAspect="Content" ObjectID="_1772071933" r:id="rId107"/>
            </w:object>
          </mc:Choice>
          <mc:Fallback>
            <w:object>
              <w:drawing>
                <wp:inline distT="0" distB="0" distL="0" distR="0" wp14:anchorId="091BE215" wp14:editId="1369AD54">
                  <wp:extent cx="320675" cy="231775"/>
                  <wp:effectExtent l="0" t="0" r="3175" b="0"/>
                  <wp:docPr id="2757" name="对象 27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57"/>
                          <pic:cNvPicPr>
                            <a:picLocks noChangeAspect="1" noChangeArrowheads="1"/>
                            <a:extLst>
                              <a:ext uri="{837473B0-CC2E-450a-ABE3-18F120FF3D37}">
                                <a15:objectPr xmlns:a15="http://schemas.microsoft.com/office/drawing/2012/main" objectId="_1772071933" isActiveX="0" linkType=""/>
                              </a:ext>
                            </a:extLst>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320675" cy="231775"/>
                          </a:xfrm>
                          <a:prstGeom prst="rect">
                            <a:avLst/>
                          </a:prstGeom>
                          <a:noFill/>
                          <a:ln>
                            <a:noFill/>
                          </a:ln>
                        </pic:spPr>
                      </pic:pic>
                    </a:graphicData>
                  </a:graphic>
                </wp:inline>
              </w:drawing>
              <w:objectEmbed w:drawAspect="content" r:id="rId107" w:progId="Equation.DSMT4" w:shapeId="275" w:fieldCodes=""/>
            </w:object>
          </mc:Fallback>
        </mc:AlternateContent>
      </w:r>
      <w:r w:rsidR="009723DF" w:rsidRPr="00650D68">
        <w:rPr>
          <w:rFonts w:hint="eastAsia"/>
        </w:rPr>
        <w:t>表示查询和键的点积，用于衡量它们之间的相似度。然后，将</w:t>
      </w:r>
      <w:r w:rsidR="00BC1E3E">
        <w:rPr>
          <w:rFonts w:hint="eastAsia"/>
        </w:rPr>
        <w:t>计算得到的</w:t>
      </w:r>
      <w:r w:rsidR="00BC1E3E" w:rsidRPr="00650D68">
        <w:rPr>
          <w:rFonts w:hint="eastAsia"/>
        </w:rPr>
        <w:t>相似度</w:t>
      </w:r>
      <w:r w:rsidR="009723DF" w:rsidRPr="00650D68">
        <w:rPr>
          <w:rFonts w:hint="eastAsia"/>
        </w:rPr>
        <w:t>积除以</w:t>
      </w:r>
      <w:r w:rsidR="009723DF" w:rsidRPr="00650D68">
        <w:rPr>
          <w:position w:val="-14"/>
        </w:rPr>
        <mc:AlternateContent>
          <mc:Choice Requires="v">
            <w:object w:dxaOrig="24pt" w:dyaOrig="21pt" w14:anchorId="69DC5669">
              <v:shape id="_x0000_i3782" type="#_x0000_t75" style="width:24.2pt;height:19.9pt" o:ole="">
                <v:imagedata r:id="rId109" o:title=""/>
              </v:shape>
              <o:OLEObject Type="Embed" ProgID="Equation.DSMT4" ShapeID="_x0000_i3782" DrawAspect="Content" ObjectID="_1772071934" r:id="rId110"/>
            </w:object>
          </mc:Choice>
          <mc:Fallback>
            <w:object>
              <w:drawing>
                <wp:inline distT="0" distB="0" distL="0" distR="0" wp14:anchorId="44792C9F" wp14:editId="79C81165">
                  <wp:extent cx="307340" cy="252730"/>
                  <wp:effectExtent l="0" t="0" r="0" b="0"/>
                  <wp:docPr id="2758" name="对象 275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58"/>
                          <pic:cNvPicPr>
                            <a:picLocks noChangeAspect="1" noChangeArrowheads="1"/>
                            <a:extLst>
                              <a:ext uri="{837473B0-CC2E-450a-ABE3-18F120FF3D37}">
                                <a15:objectPr xmlns:a15="http://schemas.microsoft.com/office/drawing/2012/main" objectId="_1772071934" isActiveX="0" linkType=""/>
                              </a:ext>
                            </a:extLst>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07340" cy="252730"/>
                          </a:xfrm>
                          <a:prstGeom prst="rect">
                            <a:avLst/>
                          </a:prstGeom>
                          <a:noFill/>
                          <a:ln>
                            <a:noFill/>
                          </a:ln>
                        </pic:spPr>
                      </pic:pic>
                    </a:graphicData>
                  </a:graphic>
                </wp:inline>
              </w:drawing>
              <w:objectEmbed w:drawAspect="content" r:id="rId110" w:progId="Equation.DSMT4" w:shapeId="275" w:fieldCodes=""/>
            </w:object>
          </mc:Fallback>
        </mc:AlternateContent>
      </w:r>
      <w:r w:rsidR="009723DF">
        <w:rPr>
          <w:rFonts w:hint="eastAsia"/>
        </w:rPr>
        <w:t>，其中</w:t>
      </w:r>
      <w:r w:rsidR="009723DF" w:rsidRPr="00650D68">
        <w:rPr>
          <w:position w:val="-12"/>
        </w:rPr>
        <mc:AlternateContent>
          <mc:Choice Requires="v">
            <w:object w:dxaOrig="13.95pt" w:dyaOrig="18pt" w14:anchorId="44EBE0CC">
              <v:shape id="_x0000_i3783" type="#_x0000_t75" style="width:14.5pt;height:18.25pt" o:ole="">
                <v:imagedata r:id="rId112" o:title=""/>
              </v:shape>
              <o:OLEObject Type="Embed" ProgID="Equation.DSMT4" ShapeID="_x0000_i3783" DrawAspect="Content" ObjectID="_1772071935" r:id="rId113"/>
            </w:object>
          </mc:Choice>
          <mc:Fallback>
            <w:object>
              <w:drawing>
                <wp:inline distT="0" distB="0" distL="0" distR="0" wp14:anchorId="519EC6FF" wp14:editId="5528278F">
                  <wp:extent cx="184150" cy="231775"/>
                  <wp:effectExtent l="0" t="0" r="6350" b="0"/>
                  <wp:docPr id="2759" name="对象 27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59"/>
                          <pic:cNvPicPr>
                            <a:picLocks noChangeAspect="1" noChangeArrowheads="1"/>
                            <a:extLst>
                              <a:ext uri="{837473B0-CC2E-450a-ABE3-18F120FF3D37}">
                                <a15:objectPr xmlns:a15="http://schemas.microsoft.com/office/drawing/2012/main" objectId="_1772071935" isActiveX="0" linkType=""/>
                              </a:ext>
                            </a:extLst>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184150" cy="231775"/>
                          </a:xfrm>
                          <a:prstGeom prst="rect">
                            <a:avLst/>
                          </a:prstGeom>
                          <a:noFill/>
                          <a:ln>
                            <a:noFill/>
                          </a:ln>
                        </pic:spPr>
                      </pic:pic>
                    </a:graphicData>
                  </a:graphic>
                </wp:inline>
              </w:drawing>
              <w:objectEmbed w:drawAspect="content" r:id="rId113" w:progId="Equation.DSMT4" w:shapeId="275" w:fieldCodes=""/>
            </w:object>
          </mc:Fallback>
        </mc:AlternateContent>
      </w:r>
      <w:r w:rsidR="009723DF">
        <w:rPr>
          <w:rFonts w:hint="eastAsia"/>
        </w:rPr>
        <w:t>是键向量的维度，这样做是为了控制点积得分的量级，避免过大的得分导致</w:t>
      </w:r>
      <w:r w:rsidR="009723DF" w:rsidRPr="00CA22AC">
        <w:rPr>
          <w:rFonts w:hint="eastAsia"/>
        </w:rPr>
        <w:t>s</w:t>
      </w:r>
      <w:r w:rsidR="009723DF" w:rsidRPr="00CA22AC">
        <w:t>oftmax</w:t>
      </w:r>
      <w:r w:rsidR="009723DF">
        <w:rPr>
          <w:rFonts w:hint="eastAsia"/>
        </w:rPr>
        <w:t>函数进入梯度很小的区域，从而影响梯度下降的效率。接下来，应用</w:t>
      </w:r>
      <w:r w:rsidR="009723DF" w:rsidRPr="00CA22AC">
        <w:rPr>
          <w:rFonts w:hint="eastAsia"/>
        </w:rPr>
        <w:t>s</w:t>
      </w:r>
      <w:r w:rsidR="009723DF" w:rsidRPr="00CA22AC">
        <w:t>oftmax</w:t>
      </w:r>
      <w:r w:rsidR="009723DF">
        <w:rPr>
          <w:rFonts w:hint="eastAsia"/>
        </w:rPr>
        <w:t>函</w:t>
      </w:r>
      <w:r w:rsidR="009723DF" w:rsidRPr="00CA22AC">
        <w:rPr>
          <w:rFonts w:hint="eastAsia"/>
        </w:rPr>
        <w:t>数</w:t>
      </w:r>
      <w:r w:rsidR="009723DF">
        <w:rPr>
          <w:rFonts w:hint="eastAsia"/>
        </w:rPr>
        <w:t>对这些得分进行归一化处理，使得所有得分之和为</w:t>
      </w:r>
      <w:r w:rsidR="009723DF">
        <w:rPr>
          <w:rFonts w:hint="eastAsia"/>
        </w:rPr>
        <w:t>1</w:t>
      </w:r>
      <w:r w:rsidR="009723DF">
        <w:rPr>
          <w:rFonts w:hint="eastAsia"/>
        </w:rPr>
        <w:t>。</w:t>
      </w:r>
      <w:r w:rsidR="009723DF" w:rsidRPr="00CA22AC">
        <w:rPr>
          <w:rFonts w:hint="eastAsia"/>
        </w:rPr>
        <w:t>s</w:t>
      </w:r>
      <w:r w:rsidR="009723DF" w:rsidRPr="00CA22AC">
        <w:t>oftmax</w:t>
      </w:r>
      <w:r w:rsidR="009723DF">
        <w:rPr>
          <w:rFonts w:hint="eastAsia"/>
        </w:rPr>
        <w:t>函数确保了每个值的权重是正的且总和为</w:t>
      </w:r>
      <w:r w:rsidR="009723DF">
        <w:rPr>
          <w:rFonts w:hint="eastAsia"/>
        </w:rPr>
        <w:t>1</w:t>
      </w:r>
      <w:r w:rsidR="009723DF">
        <w:rPr>
          <w:rFonts w:hint="eastAsia"/>
        </w:rPr>
        <w:t>，这样就可以将它们解释为概率。这一步骤使得模型能够决定在生成每个输出元素时应该“关注”输入序列的哪些部分更多。通过这种方式，</w:t>
      </w:r>
      <w:r w:rsidR="009723DF" w:rsidRPr="00CA22AC">
        <w:rPr>
          <w:rFonts w:hint="eastAsia"/>
        </w:rPr>
        <w:t>s</w:t>
      </w:r>
      <w:r w:rsidR="009723DF" w:rsidRPr="00CA22AC">
        <w:t>oftmax</w:t>
      </w:r>
      <w:r w:rsidR="009723DF">
        <w:rPr>
          <w:rFonts w:hint="eastAsia"/>
        </w:rPr>
        <w:t>函数在</w:t>
      </w:r>
      <w:r w:rsidR="009723DF">
        <w:rPr>
          <w:rFonts w:hint="eastAsia"/>
        </w:rPr>
        <w:t>MHSA</w:t>
      </w:r>
      <w:r w:rsidR="009723DF">
        <w:rPr>
          <w:rFonts w:hint="eastAsia"/>
        </w:rPr>
        <w:t>中起到了关键作用，它使得模型能够基于输入之间的相互作用动态地调整注意力焦点。在实际应用中，这允许</w:t>
      </w:r>
      <w:r w:rsidR="009723DF">
        <w:rPr>
          <w:rFonts w:hint="eastAsia"/>
        </w:rPr>
        <w:t>Transformer</w:t>
      </w:r>
      <w:r w:rsidR="009723DF">
        <w:rPr>
          <w:rFonts w:hint="eastAsia"/>
        </w:rPr>
        <w:t>模型捕捉到输入数据中复杂的、长距离的依赖关系。</w:t>
      </w:r>
    </w:p>
    <w:p w14:paraId="07A9A444" w14:textId="77777777" w:rsidR="009723DF" w:rsidRDefault="009723DF" w:rsidP="00A87987">
      <w:pPr>
        <w:adjustRightInd w:val="0"/>
        <w:snapToGrid w:val="0"/>
        <w:spacing w:line="15pt" w:lineRule="auto"/>
        <w:ind w:firstLineChars="200" w:firstLine="24.90pt"/>
      </w:pPr>
      <w:r w:rsidRPr="005B13B6">
        <w:rPr>
          <w:rFonts w:hint="eastAsia"/>
        </w:rPr>
        <w:t>在</w:t>
      </w:r>
      <w:r w:rsidRPr="005B13B6">
        <w:rPr>
          <w:rFonts w:hint="eastAsia"/>
        </w:rPr>
        <w:t>MHSA</w:t>
      </w:r>
      <w:r w:rsidRPr="005B13B6">
        <w:rPr>
          <w:rFonts w:hint="eastAsia"/>
        </w:rPr>
        <w:t>之后，有另一个层归一化步骤，随后是多层感知机（</w:t>
      </w:r>
      <w:r w:rsidRPr="005B13B6">
        <w:rPr>
          <w:rFonts w:hint="eastAsia"/>
        </w:rPr>
        <w:t>MLP</w:t>
      </w:r>
      <w:r w:rsidRPr="005B13B6">
        <w:rPr>
          <w:rFonts w:hint="eastAsia"/>
        </w:rPr>
        <w:t>）。</w:t>
      </w:r>
      <w:r w:rsidRPr="005B13B6">
        <w:rPr>
          <w:rFonts w:hint="eastAsia"/>
        </w:rPr>
        <w:t>MLP</w:t>
      </w:r>
      <w:r w:rsidRPr="005B13B6">
        <w:rPr>
          <w:rFonts w:hint="eastAsia"/>
        </w:rPr>
        <w:t>可以看作是对</w:t>
      </w:r>
      <w:r w:rsidRPr="005B13B6">
        <w:rPr>
          <w:rFonts w:hint="eastAsia"/>
        </w:rPr>
        <w:t>MHSA</w:t>
      </w:r>
      <w:r w:rsidRPr="005B13B6">
        <w:rPr>
          <w:rFonts w:hint="eastAsia"/>
        </w:rPr>
        <w:t>输出的进一步处理，它包含两个线性层和一个非线性激活函数，通常是</w:t>
      </w:r>
      <w:r w:rsidRPr="005B13B6">
        <w:rPr>
          <w:rFonts w:hint="eastAsia"/>
        </w:rPr>
        <w:t>ReLU</w:t>
      </w:r>
      <w:r w:rsidRPr="005B13B6">
        <w:rPr>
          <w:rFonts w:hint="eastAsia"/>
        </w:rPr>
        <w:t>。</w:t>
      </w:r>
      <w:r w:rsidRPr="005B13B6">
        <w:rPr>
          <w:rFonts w:hint="eastAsia"/>
        </w:rPr>
        <w:t>MLP</w:t>
      </w:r>
      <w:r w:rsidRPr="005B13B6">
        <w:rPr>
          <w:rFonts w:hint="eastAsia"/>
        </w:rPr>
        <w:t>的存在使得模型能够学习复杂的特征表示。</w:t>
      </w:r>
      <w:r w:rsidRPr="005B13B6">
        <w:rPr>
          <w:rFonts w:hint="eastAsia"/>
        </w:rPr>
        <w:t>MLP</w:t>
      </w:r>
      <w:r w:rsidRPr="005B13B6">
        <w:rPr>
          <w:rFonts w:hint="eastAsia"/>
        </w:rPr>
        <w:t>的计算过程</w:t>
      </w:r>
      <w:r>
        <w:rPr>
          <w:rFonts w:hint="eastAsia"/>
          <w:szCs w:val="20"/>
        </w:rPr>
        <w:t>如公式（</w:t>
      </w:r>
      <w:r>
        <w:rPr>
          <w:rFonts w:hint="eastAsia"/>
          <w:szCs w:val="20"/>
        </w:rPr>
        <w:t>2</w:t>
      </w:r>
      <w:r>
        <w:rPr>
          <w:szCs w:val="20"/>
        </w:rPr>
        <w:t>-9</w:t>
      </w:r>
      <w:r>
        <w:rPr>
          <w:rFonts w:hint="eastAsia"/>
          <w:szCs w:val="20"/>
        </w:rPr>
        <w:t>）所示</w:t>
      </w:r>
      <w:r w:rsidRPr="005B13B6">
        <w:rPr>
          <w:rFonts w:hint="eastAsia"/>
        </w:rPr>
        <w:t>：</w:t>
      </w:r>
    </w:p>
    <w:p w14:paraId="120F73E9" w14:textId="3DAC0973" w:rsidR="009723DF" w:rsidRDefault="009723DF" w:rsidP="00A87987">
      <w:pPr>
        <w:pStyle w:val="MTDisplayEquation"/>
        <w:ind w:firstLineChars="200" w:firstLine="24.90pt"/>
      </w:pPr>
      <w:r>
        <w:tab/>
      </w:r>
      <w:r w:rsidRPr="005B13B6">
        <w:rPr>
          <w:position w:val="-12"/>
        </w:rPr>
        <mc:AlternateContent>
          <mc:Choice Requires="v">
            <w:object w:dxaOrig="171pt" w:dyaOrig="18pt" w14:anchorId="281BC61B">
              <v:shape id="_x0000_i3784" type="#_x0000_t75" style="width:170.85pt;height:18.25pt" o:ole="">
                <v:imagedata r:id="rId115" o:title=""/>
              </v:shape>
              <o:OLEObject Type="Embed" ProgID="Equation.DSMT4" ShapeID="_x0000_i3784" DrawAspect="Content" ObjectID="_1772071936" r:id="rId116"/>
            </w:object>
          </mc:Choice>
          <mc:Fallback>
            <w:object>
              <w:drawing>
                <wp:inline distT="0" distB="0" distL="0" distR="0" wp14:anchorId="709971D0" wp14:editId="78B78C9F">
                  <wp:extent cx="2169795" cy="231775"/>
                  <wp:effectExtent l="0" t="0" r="1905" b="0"/>
                  <wp:docPr id="2760" name="对象 276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60"/>
                          <pic:cNvPicPr>
                            <a:picLocks noChangeAspect="1" noChangeArrowheads="1"/>
                            <a:extLst>
                              <a:ext uri="{837473B0-CC2E-450a-ABE3-18F120FF3D37}">
                                <a15:objectPr xmlns:a15="http://schemas.microsoft.com/office/drawing/2012/main" objectId="_1772071936" isActiveX="0" linkType=""/>
                              </a:ext>
                            </a:extLst>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169795" cy="231775"/>
                          </a:xfrm>
                          <a:prstGeom prst="rect">
                            <a:avLst/>
                          </a:prstGeom>
                          <a:noFill/>
                          <a:ln>
                            <a:noFill/>
                          </a:ln>
                        </pic:spPr>
                      </pic:pic>
                    </a:graphicData>
                  </a:graphic>
                </wp:inline>
              </w:drawing>
              <w:objectEmbed w:drawAspect="content" r:id="rId116" w:progId="Equation.DSMT4" w:shapeId="276"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2</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9</w:instrText>
      </w:r>
      <w:r w:rsidR="00F7444C">
        <w:rPr>
          <w:noProof/>
        </w:rPr>
        <w:fldChar w:fldCharType="end"/>
      </w:r>
      <w:r w:rsidR="00DC3500">
        <w:instrText>)</w:instrText>
      </w:r>
      <w:r w:rsidR="00DC3500">
        <w:fldChar w:fldCharType="end"/>
      </w:r>
    </w:p>
    <w:p w14:paraId="75DE75C0" w14:textId="77777777" w:rsidR="009723DF" w:rsidRPr="005B13B6" w:rsidRDefault="009723DF" w:rsidP="00A87987">
      <w:r>
        <w:rPr>
          <w:rFonts w:hint="eastAsia"/>
        </w:rPr>
        <w:t>其中</w:t>
      </w:r>
      <w:r w:rsidRPr="005B13B6">
        <w:rPr>
          <w:position w:val="-12"/>
        </w:rPr>
        <mc:AlternateContent>
          <mc:Choice Requires="v">
            <w:object w:dxaOrig="15pt" w:dyaOrig="18pt" w14:anchorId="4C8BC509">
              <v:shape id="_x0000_i3785" type="#_x0000_t75" style="width:15.05pt;height:18.25pt" o:ole="">
                <v:imagedata r:id="rId118" o:title=""/>
              </v:shape>
              <o:OLEObject Type="Embed" ProgID="Equation.DSMT4" ShapeID="_x0000_i3785" DrawAspect="Content" ObjectID="_1772071937" r:id="rId119"/>
            </w:object>
          </mc:Choice>
          <mc:Fallback>
            <w:object>
              <w:drawing>
                <wp:inline distT="0" distB="0" distL="0" distR="0" wp14:anchorId="19410766" wp14:editId="6E13943C">
                  <wp:extent cx="191135" cy="231775"/>
                  <wp:effectExtent l="0" t="0" r="0" b="0"/>
                  <wp:docPr id="2761" name="对象 27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61"/>
                          <pic:cNvPicPr>
                            <a:picLocks noChangeAspect="1" noChangeArrowheads="1"/>
                            <a:extLst>
                              <a:ext uri="{837473B0-CC2E-450a-ABE3-18F120FF3D37}">
                                <a15:objectPr xmlns:a15="http://schemas.microsoft.com/office/drawing/2012/main" objectId="_1772071937" isActiveX="0" linkType=""/>
                              </a:ext>
                            </a:extLst>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objectEmbed w:drawAspect="content" r:id="rId119" w:progId="Equation.DSMT4" w:shapeId="276" w:fieldCodes=""/>
            </w:object>
          </mc:Fallback>
        </mc:AlternateContent>
      </w:r>
      <w:r>
        <w:rPr>
          <w:rFonts w:hint="eastAsia"/>
        </w:rPr>
        <w:t>和</w:t>
      </w:r>
      <w:r w:rsidRPr="005B13B6">
        <w:rPr>
          <w:position w:val="-12"/>
        </w:rPr>
        <mc:AlternateContent>
          <mc:Choice Requires="v">
            <w:object w:dxaOrig="16pt" w:dyaOrig="18pt" w14:anchorId="2912D232">
              <v:shape id="_x0000_i3786" type="#_x0000_t75" style="width:16.1pt;height:18.25pt" o:ole="">
                <v:imagedata r:id="rId121" o:title=""/>
              </v:shape>
              <o:OLEObject Type="Embed" ProgID="Equation.DSMT4" ShapeID="_x0000_i3786" DrawAspect="Content" ObjectID="_1772071938" r:id="rId122"/>
            </w:object>
          </mc:Choice>
          <mc:Fallback>
            <w:object>
              <w:drawing>
                <wp:inline distT="0" distB="0" distL="0" distR="0" wp14:anchorId="65A4C702" wp14:editId="21446E07">
                  <wp:extent cx="204470" cy="231775"/>
                  <wp:effectExtent l="0" t="0" r="5080" b="0"/>
                  <wp:docPr id="2762" name="对象 276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62"/>
                          <pic:cNvPicPr>
                            <a:picLocks noChangeAspect="1" noChangeArrowheads="1"/>
                            <a:extLst>
                              <a:ext uri="{837473B0-CC2E-450a-ABE3-18F120FF3D37}">
                                <a15:objectPr xmlns:a15="http://schemas.microsoft.com/office/drawing/2012/main" objectId="_1772071938" isActiveX="0" linkType=""/>
                              </a:ext>
                            </a:extLst>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204470" cy="231775"/>
                          </a:xfrm>
                          <a:prstGeom prst="rect">
                            <a:avLst/>
                          </a:prstGeom>
                          <a:noFill/>
                          <a:ln>
                            <a:noFill/>
                          </a:ln>
                        </pic:spPr>
                      </pic:pic>
                    </a:graphicData>
                  </a:graphic>
                </wp:inline>
              </w:drawing>
              <w:objectEmbed w:drawAspect="content" r:id="rId122" w:progId="Equation.DSMT4" w:shapeId="276" w:fieldCodes=""/>
            </w:object>
          </mc:Fallback>
        </mc:AlternateContent>
      </w:r>
      <w:r>
        <w:rPr>
          <w:rFonts w:hint="eastAsia"/>
        </w:rPr>
        <w:t>为</w:t>
      </w:r>
      <w:r>
        <w:rPr>
          <w:rFonts w:hint="eastAsia"/>
        </w:rPr>
        <w:t>MLP</w:t>
      </w:r>
      <w:r>
        <w:rPr>
          <w:rFonts w:hint="eastAsia"/>
        </w:rPr>
        <w:t>的权重矩阵，</w:t>
      </w:r>
      <w:r w:rsidRPr="005B13B6">
        <w:rPr>
          <w:position w:val="-12"/>
        </w:rPr>
        <mc:AlternateContent>
          <mc:Choice Requires="v">
            <w:object w:dxaOrig="11pt" w:dyaOrig="18pt" w14:anchorId="52169F88">
              <v:shape id="_x0000_i3787" type="#_x0000_t75" style="width:10.75pt;height:18.25pt" o:ole="">
                <v:imagedata r:id="rId124" o:title=""/>
              </v:shape>
              <o:OLEObject Type="Embed" ProgID="Equation.DSMT4" ShapeID="_x0000_i3787" DrawAspect="Content" ObjectID="_1772071939" r:id="rId125"/>
            </w:object>
          </mc:Choice>
          <mc:Fallback>
            <w:object>
              <w:drawing>
                <wp:inline distT="0" distB="0" distL="0" distR="0" wp14:anchorId="4C6BADB9" wp14:editId="7E2A3C3F">
                  <wp:extent cx="136525" cy="231775"/>
                  <wp:effectExtent l="0" t="0" r="0" b="0"/>
                  <wp:docPr id="2763" name="对象 276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63"/>
                          <pic:cNvPicPr>
                            <a:picLocks noChangeAspect="1" noChangeArrowheads="1"/>
                            <a:extLst>
                              <a:ext uri="{837473B0-CC2E-450a-ABE3-18F120FF3D37}">
                                <a15:objectPr xmlns:a15="http://schemas.microsoft.com/office/drawing/2012/main" objectId="_1772071939" isActiveX="0" linkType=""/>
                              </a:ext>
                            </a:extLst>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36525" cy="231775"/>
                          </a:xfrm>
                          <a:prstGeom prst="rect">
                            <a:avLst/>
                          </a:prstGeom>
                          <a:noFill/>
                          <a:ln>
                            <a:noFill/>
                          </a:ln>
                        </pic:spPr>
                      </pic:pic>
                    </a:graphicData>
                  </a:graphic>
                </wp:inline>
              </w:drawing>
              <w:objectEmbed w:drawAspect="content" r:id="rId125" w:progId="Equation.DSMT4" w:shapeId="276" w:fieldCodes=""/>
            </w:object>
          </mc:Fallback>
        </mc:AlternateContent>
      </w:r>
      <w:r>
        <w:rPr>
          <w:rFonts w:hint="eastAsia"/>
        </w:rPr>
        <w:t>和</w:t>
      </w:r>
      <w:r w:rsidRPr="005B13B6">
        <w:rPr>
          <w:position w:val="-12"/>
        </w:rPr>
        <mc:AlternateContent>
          <mc:Choice Requires="v">
            <w:object w:dxaOrig="12pt" w:dyaOrig="18pt" w14:anchorId="48F2F64D">
              <v:shape id="_x0000_i3788" type="#_x0000_t75" style="width:11.8pt;height:18.25pt" o:ole="">
                <v:imagedata r:id="rId127" o:title=""/>
              </v:shape>
              <o:OLEObject Type="Embed" ProgID="Equation.DSMT4" ShapeID="_x0000_i3788" DrawAspect="Content" ObjectID="_1772071940" r:id="rId128"/>
            </w:object>
          </mc:Choice>
          <mc:Fallback>
            <w:object>
              <w:drawing>
                <wp:inline distT="0" distB="0" distL="0" distR="0" wp14:anchorId="5ACA92C3" wp14:editId="4C3FF634">
                  <wp:extent cx="149860" cy="231775"/>
                  <wp:effectExtent l="0" t="0" r="2540" b="0"/>
                  <wp:docPr id="2764" name="对象 276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64"/>
                          <pic:cNvPicPr>
                            <a:picLocks noChangeAspect="1" noChangeArrowheads="1"/>
                            <a:extLst>
                              <a:ext uri="{837473B0-CC2E-450a-ABE3-18F120FF3D37}">
                                <a15:objectPr xmlns:a15="http://schemas.microsoft.com/office/drawing/2012/main" objectId="_1772071940" isActiveX="0" linkType=""/>
                              </a:ext>
                            </a:extLst>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149860" cy="231775"/>
                          </a:xfrm>
                          <a:prstGeom prst="rect">
                            <a:avLst/>
                          </a:prstGeom>
                          <a:noFill/>
                          <a:ln>
                            <a:noFill/>
                          </a:ln>
                        </pic:spPr>
                      </pic:pic>
                    </a:graphicData>
                  </a:graphic>
                </wp:inline>
              </w:drawing>
              <w:objectEmbed w:drawAspect="content" r:id="rId128" w:progId="Equation.DSMT4" w:shapeId="276" w:fieldCodes=""/>
            </w:object>
          </mc:Fallback>
        </mc:AlternateContent>
      </w:r>
      <w:r>
        <w:rPr>
          <w:rFonts w:hint="eastAsia"/>
        </w:rPr>
        <w:t>是是偏置参数。</w:t>
      </w:r>
    </w:p>
    <w:p w14:paraId="72584B38" w14:textId="77777777" w:rsidR="009723DF" w:rsidRPr="00430DFF" w:rsidRDefault="009723DF" w:rsidP="009723DF">
      <w:pPr>
        <w:keepNext/>
        <w:keepLines/>
        <w:adjustRightInd w:val="0"/>
        <w:snapToGrid w:val="0"/>
        <w:spacing w:beforeLines="50" w:before="9.75pt" w:afterLines="50" w:after="9.75pt" w:line="16.20pt" w:lineRule="auto"/>
        <w:outlineLvl w:val="1"/>
        <w:rPr>
          <w:rFonts w:eastAsia="黑体"/>
          <w:kern w:val="0"/>
          <w:sz w:val="30"/>
          <w:szCs w:val="30"/>
        </w:rPr>
      </w:pPr>
      <w:r w:rsidRPr="00430DFF">
        <w:rPr>
          <w:rFonts w:eastAsia="黑体"/>
          <w:kern w:val="0"/>
          <w:sz w:val="30"/>
          <w:szCs w:val="30"/>
        </w:rPr>
        <w:lastRenderedPageBreak/>
        <w:t>2.3</w:t>
      </w:r>
      <w:r w:rsidRPr="00430DFF">
        <w:rPr>
          <w:rFonts w:eastAsia="黑体" w:hint="eastAsia"/>
          <w:kern w:val="0"/>
          <w:sz w:val="30"/>
          <w:szCs w:val="30"/>
        </w:rPr>
        <w:t xml:space="preserve"> </w:t>
      </w:r>
      <w:r w:rsidRPr="00430DFF">
        <w:rPr>
          <w:rFonts w:eastAsia="黑体" w:hint="eastAsia"/>
          <w:kern w:val="0"/>
          <w:sz w:val="30"/>
          <w:szCs w:val="30"/>
          <w:lang w:val="zh-CN"/>
        </w:rPr>
        <w:t>基于</w:t>
      </w:r>
      <w:r w:rsidRPr="00430DFF">
        <w:rPr>
          <w:rFonts w:eastAsia="黑体" w:hint="eastAsia"/>
          <w:kern w:val="0"/>
          <w:sz w:val="30"/>
          <w:szCs w:val="30"/>
        </w:rPr>
        <w:t>Transformer</w:t>
      </w:r>
      <w:r w:rsidRPr="00430DFF">
        <w:rPr>
          <w:rFonts w:eastAsia="黑体" w:hint="eastAsia"/>
          <w:kern w:val="0"/>
          <w:sz w:val="30"/>
          <w:szCs w:val="30"/>
        </w:rPr>
        <w:t>网络架构的超分辨率</w:t>
      </w:r>
      <w:r>
        <w:rPr>
          <w:rFonts w:eastAsia="黑体" w:hint="eastAsia"/>
          <w:kern w:val="0"/>
          <w:sz w:val="30"/>
          <w:szCs w:val="30"/>
        </w:rPr>
        <w:t>网络</w:t>
      </w:r>
    </w:p>
    <w:p w14:paraId="404AA8F1" w14:textId="77777777" w:rsidR="009723DF" w:rsidRPr="009F1219" w:rsidRDefault="009723DF" w:rsidP="009723DF">
      <w:pPr>
        <w:keepNext/>
        <w:keepLines/>
        <w:adjustRightInd w:val="0"/>
        <w:snapToGrid w:val="0"/>
        <w:spacing w:beforeLines="50" w:before="9.75pt" w:afterLines="50" w:after="9.75pt" w:line="16.20pt" w:lineRule="auto"/>
        <w:outlineLvl w:val="2"/>
        <w:rPr>
          <w:rFonts w:eastAsia="黑体"/>
          <w:kern w:val="0"/>
          <w:sz w:val="28"/>
          <w:szCs w:val="28"/>
        </w:rPr>
      </w:pPr>
      <w:r w:rsidRPr="009F1219">
        <w:rPr>
          <w:rFonts w:eastAsia="黑体"/>
          <w:kern w:val="0"/>
          <w:sz w:val="28"/>
          <w:szCs w:val="28"/>
        </w:rPr>
        <w:t>2.</w:t>
      </w:r>
      <w:r w:rsidRPr="009F1219">
        <w:rPr>
          <w:rFonts w:eastAsia="黑体" w:hint="eastAsia"/>
          <w:kern w:val="0"/>
          <w:sz w:val="28"/>
          <w:szCs w:val="28"/>
        </w:rPr>
        <w:t>3</w:t>
      </w:r>
      <w:r w:rsidRPr="009F1219">
        <w:rPr>
          <w:rFonts w:eastAsia="黑体"/>
          <w:kern w:val="0"/>
          <w:sz w:val="28"/>
          <w:szCs w:val="28"/>
        </w:rPr>
        <w:t>.1</w:t>
      </w:r>
      <w:r w:rsidRPr="009F1219">
        <w:rPr>
          <w:rFonts w:eastAsia="黑体" w:hint="eastAsia"/>
          <w:kern w:val="0"/>
          <w:sz w:val="28"/>
          <w:szCs w:val="28"/>
        </w:rPr>
        <w:t xml:space="preserve"> </w:t>
      </w:r>
      <w:r>
        <w:rPr>
          <w:rFonts w:eastAsia="黑体" w:hint="eastAsia"/>
          <w:kern w:val="0"/>
          <w:sz w:val="28"/>
          <w:szCs w:val="28"/>
          <w:lang w:val="zh-CN"/>
        </w:rPr>
        <w:t>基本的</w:t>
      </w:r>
      <w:r>
        <w:rPr>
          <w:rFonts w:eastAsia="黑体" w:hint="eastAsia"/>
          <w:kern w:val="0"/>
          <w:sz w:val="28"/>
          <w:szCs w:val="28"/>
        </w:rPr>
        <w:t>Transformer</w:t>
      </w:r>
      <w:r>
        <w:rPr>
          <w:rFonts w:eastAsia="黑体" w:hint="eastAsia"/>
          <w:kern w:val="0"/>
          <w:sz w:val="28"/>
          <w:szCs w:val="28"/>
        </w:rPr>
        <w:t>架构的超分辨率网络算法</w:t>
      </w:r>
    </w:p>
    <w:p w14:paraId="0B3FFA4C" w14:textId="77777777" w:rsidR="009723DF" w:rsidRDefault="009723DF" w:rsidP="009723DF">
      <w:pPr>
        <w:adjustRightInd w:val="0"/>
        <w:snapToGrid w:val="0"/>
        <w:spacing w:line="15pt" w:lineRule="auto"/>
        <w:rPr>
          <w:rFonts w:eastAsia="黑体"/>
        </w:rPr>
      </w:pPr>
      <w:r>
        <w:rPr>
          <w:rFonts w:eastAsia="黑体"/>
        </w:rPr>
        <w:t>2.3.1.1</w:t>
      </w:r>
      <w:r w:rsidRPr="00064C37">
        <w:rPr>
          <w:rFonts w:eastAsia="黑体"/>
        </w:rPr>
        <w:t xml:space="preserve"> </w:t>
      </w:r>
      <w:r>
        <w:rPr>
          <w:rFonts w:eastAsia="黑体" w:hint="eastAsia"/>
        </w:rPr>
        <w:t>IPT</w:t>
      </w:r>
    </w:p>
    <w:p w14:paraId="3071F9CC" w14:textId="2A859418" w:rsidR="00593CAE" w:rsidRDefault="00164599" w:rsidP="003C3C9E">
      <w:pPr>
        <w:adjustRightInd w:val="0"/>
        <w:snapToGrid w:val="0"/>
        <w:spacing w:line="15pt" w:lineRule="auto"/>
        <w:ind w:firstLineChars="200" w:firstLine="24.90pt"/>
        <w:jc w:val="center"/>
      </w:pPr>
      <w:r w:rsidRPr="004B3546">
        <w:rPr>
          <w:noProof/>
        </w:rPr>
        <w:drawing>
          <wp:inline distT="0" distB="0" distL="0" distR="0" wp14:anchorId="2BDFD645" wp14:editId="305EA214">
            <wp:extent cx="5131558" cy="2450574"/>
            <wp:effectExtent l="0" t="0" r="0" b="6985"/>
            <wp:docPr id="43" name="图片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5158321" cy="2463355"/>
                    </a:xfrm>
                    <a:prstGeom prst="rect">
                      <a:avLst/>
                    </a:prstGeom>
                    <a:noFill/>
                    <a:ln>
                      <a:noFill/>
                    </a:ln>
                  </pic:spPr>
                </pic:pic>
              </a:graphicData>
            </a:graphic>
          </wp:inline>
        </w:drawing>
      </w:r>
    </w:p>
    <w:p w14:paraId="1F88C5D4" w14:textId="431D6B69" w:rsidR="00593CAE" w:rsidRDefault="00593CAE" w:rsidP="00593CAE">
      <w:pPr>
        <w:adjustRightInd w:val="0"/>
        <w:snapToGrid w:val="0"/>
        <w:spacing w:line="15pt" w:lineRule="auto"/>
        <w:ind w:firstLineChars="200" w:firstLine="24.90pt"/>
        <w:jc w:val="center"/>
      </w:pPr>
      <w:r>
        <w:rPr>
          <w:rFonts w:hint="eastAsia"/>
        </w:rPr>
        <w:t>图</w:t>
      </w:r>
      <w:r>
        <w:t xml:space="preserve">2-3 </w:t>
      </w:r>
      <w:r>
        <w:rPr>
          <w:rFonts w:hint="eastAsia"/>
        </w:rPr>
        <w:t>IPT</w:t>
      </w:r>
      <w:r w:rsidRPr="00593CAE">
        <w:rPr>
          <w:rFonts w:hint="eastAsia"/>
        </w:rPr>
        <w:t>网络结构图</w:t>
      </w:r>
      <w:r w:rsidR="00FB5A9F">
        <w:fldChar w:fldCharType="begin"/>
      </w:r>
      <w:r w:rsidR="000F6A9A">
        <w:instrText xml:space="preserve"> ADDIN ZOTERO_ITEM CSL_CITATION {"citationID":"V2BLZqhP","properties":{"formattedCitation":"\\super [23]\\nosupersub{}","plainCitation":"[23]","noteIndex":0},"citationItems":[{"id":383,"uris":["http://zotero.org/users/local/5A8f2ITQ/items/NIWHS3XY"],"itemData":{"id":383,"type":"paper-conference","container-title":"2021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rsidR="00FB5A9F">
        <w:fldChar w:fldCharType="separate"/>
      </w:r>
      <w:r w:rsidR="000F6A9A" w:rsidRPr="000F6A9A">
        <w:rPr>
          <w:kern w:val="0"/>
          <w:vertAlign w:val="superscript"/>
        </w:rPr>
        <w:t>[23]</w:t>
      </w:r>
      <w:r w:rsidR="00FB5A9F">
        <w:fldChar w:fldCharType="end"/>
      </w:r>
    </w:p>
    <w:p w14:paraId="5D1A0AC4" w14:textId="673F1EC7" w:rsidR="009723DF" w:rsidRPr="00900126" w:rsidRDefault="00593CAE" w:rsidP="00593CAE">
      <w:pPr>
        <w:adjustRightInd w:val="0"/>
        <w:snapToGrid w:val="0"/>
        <w:spacing w:line="15pt" w:lineRule="auto"/>
        <w:ind w:firstLineChars="200" w:firstLine="24.90pt"/>
      </w:pPr>
      <w:r>
        <w:rPr>
          <w:rFonts w:hint="eastAsia"/>
        </w:rPr>
        <w:t>C</w:t>
      </w:r>
      <w:r>
        <w:t>hen</w:t>
      </w:r>
      <w:r>
        <w:rPr>
          <w:rFonts w:hint="eastAsia"/>
        </w:rPr>
        <w:t>等人提出的</w:t>
      </w:r>
      <w:r>
        <w:rPr>
          <w:rFonts w:hint="eastAsia"/>
        </w:rPr>
        <w:t>IPT</w:t>
      </w:r>
      <w:r>
        <w:rPr>
          <w:rFonts w:hint="eastAsia"/>
        </w:rPr>
        <w:t>网络</w:t>
      </w:r>
      <w:r>
        <w:fldChar w:fldCharType="begin"/>
      </w:r>
      <w:r w:rsidR="000F6A9A">
        <w:instrText xml:space="preserve"> ADDIN ZOTERO_ITEM CSL_CITATION {"citationID":"G4kc7UZS","properties":{"formattedCitation":"\\super [23]\\nosupersub{}","plainCitation":"[23]","noteIndex":0},"citationItems":[{"id":383,"uris":["http://zotero.org/users/local/5A8f2ITQ/items/NIWHS3XY"],"itemData":{"id":383,"type":"paper-conference","container-title":"2021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fldChar w:fldCharType="separate"/>
      </w:r>
      <w:r w:rsidR="000F6A9A" w:rsidRPr="000F6A9A">
        <w:rPr>
          <w:kern w:val="0"/>
          <w:vertAlign w:val="superscript"/>
        </w:rPr>
        <w:t>[23]</w:t>
      </w:r>
      <w:r>
        <w:fldChar w:fldCharType="end"/>
      </w:r>
      <w:r>
        <w:rPr>
          <w:rFonts w:hint="eastAsia"/>
        </w:rPr>
        <w:t>是一种</w:t>
      </w:r>
      <w:r w:rsidR="009723DF" w:rsidRPr="00900126">
        <w:rPr>
          <w:rFonts w:hint="eastAsia"/>
        </w:rPr>
        <w:t>利用</w:t>
      </w:r>
      <w:r w:rsidR="009723DF" w:rsidRPr="00900126">
        <w:rPr>
          <w:rFonts w:hint="eastAsia"/>
        </w:rPr>
        <w:t>Transformer</w:t>
      </w:r>
      <w:r w:rsidR="009723DF" w:rsidRPr="00900126">
        <w:rPr>
          <w:rFonts w:hint="eastAsia"/>
        </w:rPr>
        <w:t>架构针对多种低层次视觉任务（如超分辨率、</w:t>
      </w:r>
      <w:r w:rsidR="00BC1E3E">
        <w:rPr>
          <w:rFonts w:hint="eastAsia"/>
        </w:rPr>
        <w:t>噪声去除</w:t>
      </w:r>
      <w:r w:rsidR="009723DF" w:rsidRPr="00900126">
        <w:rPr>
          <w:rFonts w:hint="eastAsia"/>
        </w:rPr>
        <w:t>和去雨）的预训练模型。通过在大规模数据集上预训练，</w:t>
      </w:r>
      <w:r w:rsidR="009723DF" w:rsidRPr="00900126">
        <w:rPr>
          <w:rFonts w:hint="eastAsia"/>
        </w:rPr>
        <w:t>IPT</w:t>
      </w:r>
      <w:r w:rsidR="009723DF" w:rsidRPr="00900126">
        <w:rPr>
          <w:rFonts w:hint="eastAsia"/>
        </w:rPr>
        <w:t>在多个基准测试中实现了单一模型针对特定任务的微调，达到了最先进的性能。模型架构包括多个针对不同任务的头部和尾部，共享一个通用的</w:t>
      </w:r>
      <w:r w:rsidR="009723DF" w:rsidRPr="00900126">
        <w:rPr>
          <w:rFonts w:hint="eastAsia"/>
        </w:rPr>
        <w:t>Transformer</w:t>
      </w:r>
      <w:r w:rsidR="009723DF" w:rsidRPr="00900126">
        <w:rPr>
          <w:rFonts w:hint="eastAsia"/>
        </w:rPr>
        <w:t>主体。该研究展示了使用</w:t>
      </w:r>
      <w:r w:rsidR="00BC1E3E">
        <w:rPr>
          <w:rFonts w:hint="eastAsia"/>
        </w:rPr>
        <w:t>基于</w:t>
      </w:r>
      <w:r w:rsidR="00BC1E3E">
        <w:rPr>
          <w:rFonts w:hint="eastAsia"/>
        </w:rPr>
        <w:t>Transformer</w:t>
      </w:r>
      <w:r w:rsidR="00BC1E3E">
        <w:rPr>
          <w:rFonts w:hint="eastAsia"/>
        </w:rPr>
        <w:t>架构的</w:t>
      </w:r>
      <w:r w:rsidR="009723DF" w:rsidRPr="00900126">
        <w:rPr>
          <w:rFonts w:hint="eastAsia"/>
        </w:rPr>
        <w:t>预训练模型进行图像处理任务的有效性，相较于现有方法显示出显著的改进。</w:t>
      </w:r>
      <w:r w:rsidR="009723DF">
        <w:rPr>
          <w:rFonts w:hint="eastAsia"/>
        </w:rPr>
        <w:t>但是这个模型的缺点是基于全局感受野的自注意力计算，所以该模型的计算量很大，速度很慢，不利于推广应用。其网络结构如图</w:t>
      </w:r>
      <w:r w:rsidR="009723DF">
        <w:rPr>
          <w:rFonts w:hint="eastAsia"/>
        </w:rPr>
        <w:t>2</w:t>
      </w:r>
      <w:r w:rsidR="009723DF">
        <w:t>-3</w:t>
      </w:r>
      <w:r w:rsidR="009723DF">
        <w:rPr>
          <w:rFonts w:hint="eastAsia"/>
        </w:rPr>
        <w:t>所示。</w:t>
      </w:r>
    </w:p>
    <w:p w14:paraId="4B1BD63F" w14:textId="77777777" w:rsidR="009723DF" w:rsidRDefault="009723DF" w:rsidP="009723DF">
      <w:pPr>
        <w:adjustRightInd w:val="0"/>
        <w:snapToGrid w:val="0"/>
        <w:spacing w:line="15pt" w:lineRule="auto"/>
        <w:rPr>
          <w:rFonts w:eastAsia="黑体"/>
        </w:rPr>
      </w:pPr>
      <w:r>
        <w:rPr>
          <w:rFonts w:eastAsia="黑体" w:hint="eastAsia"/>
        </w:rPr>
        <w:t>2</w:t>
      </w:r>
      <w:r>
        <w:rPr>
          <w:rFonts w:eastAsia="黑体"/>
        </w:rPr>
        <w:t xml:space="preserve">.3.1.2 </w:t>
      </w:r>
      <w:r>
        <w:rPr>
          <w:rFonts w:eastAsia="黑体" w:hint="eastAsia"/>
        </w:rPr>
        <w:t>SwinIR</w:t>
      </w:r>
    </w:p>
    <w:p w14:paraId="05F70EF3" w14:textId="45359F8D" w:rsidR="009723DF" w:rsidRDefault="00164599" w:rsidP="009723DF">
      <w:pPr>
        <w:adjustRightInd w:val="0"/>
        <w:snapToGrid w:val="0"/>
        <w:spacing w:line="15pt" w:lineRule="auto"/>
        <w:jc w:val="center"/>
        <w:rPr>
          <w:rFonts w:eastAsia="黑体"/>
        </w:rPr>
      </w:pPr>
      <w:r w:rsidRPr="009723DF">
        <w:rPr>
          <w:rFonts w:eastAsia="黑体"/>
          <w:noProof/>
        </w:rPr>
        <w:drawing>
          <wp:inline distT="0" distB="0" distL="0" distR="0" wp14:anchorId="452BD6EE" wp14:editId="78037861">
            <wp:extent cx="5697940" cy="2166060"/>
            <wp:effectExtent l="0" t="0" r="0" b="5715"/>
            <wp:docPr id="44" name="图片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5727272" cy="2177210"/>
                    </a:xfrm>
                    <a:prstGeom prst="rect">
                      <a:avLst/>
                    </a:prstGeom>
                    <a:noFill/>
                    <a:ln>
                      <a:noFill/>
                    </a:ln>
                  </pic:spPr>
                </pic:pic>
              </a:graphicData>
            </a:graphic>
          </wp:inline>
        </w:drawing>
      </w:r>
    </w:p>
    <w:p w14:paraId="72052E81" w14:textId="73760A10" w:rsidR="009723DF" w:rsidRPr="001547AA" w:rsidRDefault="009723DF" w:rsidP="009723DF">
      <w:pPr>
        <w:adjustRightInd w:val="0"/>
        <w:snapToGrid w:val="0"/>
        <w:spacing w:line="15pt" w:lineRule="auto"/>
        <w:jc w:val="center"/>
      </w:pPr>
      <w:bookmarkStart w:id="37" w:name="_Hlk160486242"/>
      <w:r>
        <w:rPr>
          <w:rFonts w:hint="eastAsia"/>
        </w:rPr>
        <w:lastRenderedPageBreak/>
        <w:t>图</w:t>
      </w:r>
      <w:r>
        <w:t xml:space="preserve">2-4 </w:t>
      </w:r>
      <w:r>
        <w:rPr>
          <w:rFonts w:hint="eastAsia"/>
        </w:rPr>
        <w:t>SwinIR</w:t>
      </w:r>
      <w:r w:rsidRPr="00593CAE">
        <w:rPr>
          <w:rFonts w:hint="eastAsia"/>
        </w:rPr>
        <w:t>网络结构图</w:t>
      </w:r>
      <w:r w:rsidR="00FB5A9F">
        <w:fldChar w:fldCharType="begin"/>
      </w:r>
      <w:r w:rsidR="000F6A9A">
        <w:instrText xml:space="preserve"> ADDIN ZOTERO_ITEM CSL_CITATION {"citationID":"FoizRO5Q","properties":{"formattedCitation":"\\super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FB5A9F">
        <w:fldChar w:fldCharType="separate"/>
      </w:r>
      <w:r w:rsidR="000F6A9A" w:rsidRPr="000F6A9A">
        <w:rPr>
          <w:kern w:val="0"/>
          <w:vertAlign w:val="superscript"/>
        </w:rPr>
        <w:t>[24]</w:t>
      </w:r>
      <w:r w:rsidR="00FB5A9F">
        <w:fldChar w:fldCharType="end"/>
      </w:r>
    </w:p>
    <w:bookmarkEnd w:id="37"/>
    <w:p w14:paraId="4BD60DD6" w14:textId="0A6FD644" w:rsidR="009723DF" w:rsidRPr="00900126" w:rsidRDefault="009723DF" w:rsidP="00593CAE">
      <w:pPr>
        <w:adjustRightInd w:val="0"/>
        <w:snapToGrid w:val="0"/>
        <w:spacing w:line="15pt" w:lineRule="auto"/>
        <w:ind w:firstLineChars="200" w:firstLine="24.90pt"/>
      </w:pPr>
      <w:r w:rsidRPr="00686C2A">
        <w:t>Liang</w:t>
      </w:r>
      <w:r>
        <w:rPr>
          <w:rFonts w:hint="eastAsia"/>
        </w:rPr>
        <w:t>等人提出的</w:t>
      </w:r>
      <w:r>
        <w:rPr>
          <w:rFonts w:hint="eastAsia"/>
        </w:rPr>
        <w:t>SwinIR</w:t>
      </w:r>
      <w:r w:rsidR="00593CAE">
        <w:fldChar w:fldCharType="begin"/>
      </w:r>
      <w:r w:rsidR="000F6A9A">
        <w:instrText xml:space="preserve"> ADDIN ZOTERO_ITEM CSL_CITATION {"citationID":"1bppYCeX","properties":{"formattedCitation":"\\super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593CAE">
        <w:fldChar w:fldCharType="separate"/>
      </w:r>
      <w:r w:rsidR="000F6A9A" w:rsidRPr="000F6A9A">
        <w:rPr>
          <w:kern w:val="0"/>
          <w:vertAlign w:val="superscript"/>
        </w:rPr>
        <w:t>[24]</w:t>
      </w:r>
      <w:r w:rsidR="00593CAE">
        <w:fldChar w:fldCharType="end"/>
      </w:r>
      <w:r>
        <w:rPr>
          <w:rFonts w:hint="eastAsia"/>
        </w:rPr>
        <w:t>是基于</w:t>
      </w:r>
      <w:r>
        <w:rPr>
          <w:rFonts w:hint="eastAsia"/>
        </w:rPr>
        <w:t>Swin Transformer</w:t>
      </w:r>
      <w:r>
        <w:rPr>
          <w:rFonts w:hint="eastAsia"/>
        </w:rPr>
        <w:t>的图像恢复模型。该模型由浅层特征提取、深层特征提取和高质量图像重建三个模块组成。该模型在多个图像恢复任务上，包括图像超分辨率、去噪、以及</w:t>
      </w:r>
      <w:r>
        <w:rPr>
          <w:rFonts w:hint="eastAsia"/>
        </w:rPr>
        <w:t>JPEG</w:t>
      </w:r>
      <w:r>
        <w:rPr>
          <w:rFonts w:hint="eastAsia"/>
        </w:rPr>
        <w:t>压缩去伪影等任务展现出优于此前最先进方法的性能，同时显著减少了参数数量。</w:t>
      </w:r>
      <w:r>
        <w:rPr>
          <w:rFonts w:hint="eastAsia"/>
        </w:rPr>
        <w:t>SwinIR</w:t>
      </w:r>
      <w:r>
        <w:rPr>
          <w:rFonts w:hint="eastAsia"/>
        </w:rPr>
        <w:t>的核心是利用滑动窗口（</w:t>
      </w:r>
      <w:r>
        <w:rPr>
          <w:rFonts w:hint="eastAsia"/>
        </w:rPr>
        <w:t>shift</w:t>
      </w:r>
      <w:r>
        <w:t xml:space="preserve"> </w:t>
      </w:r>
      <w:r>
        <w:rPr>
          <w:rFonts w:hint="eastAsia"/>
        </w:rPr>
        <w:t>window</w:t>
      </w:r>
      <w:r>
        <w:rPr>
          <w:rFonts w:hint="eastAsia"/>
        </w:rPr>
        <w:t>）机制解决了</w:t>
      </w:r>
      <w:r>
        <w:rPr>
          <w:rFonts w:hint="eastAsia"/>
        </w:rPr>
        <w:t>IPT</w:t>
      </w:r>
      <w:r>
        <w:rPr>
          <w:rFonts w:hint="eastAsia"/>
        </w:rPr>
        <w:t>中全局计算注意力造成计算量过大的问题。其深层特征提取模块，由多个残差</w:t>
      </w:r>
      <w:r>
        <w:rPr>
          <w:rFonts w:hint="eastAsia"/>
        </w:rPr>
        <w:t>Swin Transformer</w:t>
      </w:r>
      <w:r>
        <w:rPr>
          <w:rFonts w:hint="eastAsia"/>
        </w:rPr>
        <w:t>块（</w:t>
      </w:r>
      <w:r>
        <w:rPr>
          <w:rFonts w:hint="eastAsia"/>
        </w:rPr>
        <w:t>RSTB</w:t>
      </w:r>
      <w:r>
        <w:rPr>
          <w:rFonts w:hint="eastAsia"/>
        </w:rPr>
        <w:t>）组成，每个</w:t>
      </w:r>
      <w:r>
        <w:rPr>
          <w:rFonts w:hint="eastAsia"/>
        </w:rPr>
        <w:t>RSTB</w:t>
      </w:r>
      <w:r>
        <w:rPr>
          <w:rFonts w:hint="eastAsia"/>
        </w:rPr>
        <w:t>包含多层</w:t>
      </w:r>
      <w:r>
        <w:rPr>
          <w:rFonts w:hint="eastAsia"/>
        </w:rPr>
        <w:t>Swin Transformer</w:t>
      </w:r>
      <w:r>
        <w:rPr>
          <w:rFonts w:hint="eastAsia"/>
        </w:rPr>
        <w:t>层，用于局部注意力和窗口间交互，加上卷积层以增强特征并通过残差连接实现特征聚合。实验结果证明</w:t>
      </w:r>
      <w:r>
        <w:t>SwinIR</w:t>
      </w:r>
      <w:r>
        <w:rPr>
          <w:rFonts w:hint="eastAsia"/>
        </w:rPr>
        <w:t>相对于其他传统方法在不同任务上均达到了显著的性能提升。其网络结构如图</w:t>
      </w:r>
      <w:r>
        <w:rPr>
          <w:rFonts w:hint="eastAsia"/>
        </w:rPr>
        <w:t>2</w:t>
      </w:r>
      <w:r>
        <w:t>-4</w:t>
      </w:r>
      <w:r>
        <w:rPr>
          <w:rFonts w:hint="eastAsia"/>
        </w:rPr>
        <w:t>所示。</w:t>
      </w:r>
    </w:p>
    <w:p w14:paraId="6DDDB80F" w14:textId="77777777" w:rsidR="009723DF" w:rsidRDefault="009723DF" w:rsidP="009723DF">
      <w:pPr>
        <w:adjustRightInd w:val="0"/>
        <w:snapToGrid w:val="0"/>
        <w:spacing w:line="15pt" w:lineRule="auto"/>
        <w:rPr>
          <w:rFonts w:eastAsia="黑体"/>
        </w:rPr>
      </w:pPr>
      <w:r>
        <w:rPr>
          <w:rFonts w:eastAsia="黑体" w:hint="eastAsia"/>
        </w:rPr>
        <w:t>2</w:t>
      </w:r>
      <w:r>
        <w:rPr>
          <w:rFonts w:eastAsia="黑体"/>
        </w:rPr>
        <w:t xml:space="preserve">.3.1.3 </w:t>
      </w:r>
      <w:r>
        <w:rPr>
          <w:rFonts w:eastAsia="黑体" w:hint="eastAsia"/>
        </w:rPr>
        <w:t>HAT</w:t>
      </w:r>
    </w:p>
    <w:p w14:paraId="6DEB182C" w14:textId="62CA8562" w:rsidR="009723DF" w:rsidRDefault="00164599" w:rsidP="009723DF">
      <w:pPr>
        <w:adjustRightInd w:val="0"/>
        <w:snapToGrid w:val="0"/>
        <w:spacing w:line="15pt" w:lineRule="auto"/>
        <w:jc w:val="center"/>
      </w:pPr>
      <w:r w:rsidRPr="004B3546">
        <w:rPr>
          <w:noProof/>
        </w:rPr>
        <w:drawing>
          <wp:inline distT="0" distB="0" distL="0" distR="0" wp14:anchorId="3DE13556" wp14:editId="561D3E40">
            <wp:extent cx="5762242" cy="3132162"/>
            <wp:effectExtent l="0" t="0" r="0" b="0"/>
            <wp:docPr id="45" name="图片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5"/>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5770323" cy="3136554"/>
                    </a:xfrm>
                    <a:prstGeom prst="rect">
                      <a:avLst/>
                    </a:prstGeom>
                    <a:noFill/>
                    <a:ln>
                      <a:noFill/>
                    </a:ln>
                  </pic:spPr>
                </pic:pic>
              </a:graphicData>
            </a:graphic>
          </wp:inline>
        </w:drawing>
      </w:r>
    </w:p>
    <w:p w14:paraId="6F0B5295" w14:textId="44D32653" w:rsidR="009723DF" w:rsidRPr="00AE1981" w:rsidRDefault="009723DF" w:rsidP="009723DF">
      <w:pPr>
        <w:adjustRightInd w:val="0"/>
        <w:snapToGrid w:val="0"/>
        <w:spacing w:line="15pt" w:lineRule="auto"/>
        <w:jc w:val="center"/>
      </w:pPr>
      <w:r>
        <w:rPr>
          <w:rFonts w:hint="eastAsia"/>
        </w:rPr>
        <w:t>图</w:t>
      </w:r>
      <w:r>
        <w:t xml:space="preserve">2-5 </w:t>
      </w:r>
      <w:r>
        <w:rPr>
          <w:rFonts w:eastAsia="黑体" w:hint="eastAsia"/>
        </w:rPr>
        <w:t>HAT</w:t>
      </w:r>
      <w:r>
        <w:rPr>
          <w:rFonts w:hint="eastAsia"/>
        </w:rPr>
        <w:t>网络</w:t>
      </w:r>
      <w:r w:rsidRPr="00593CAE">
        <w:rPr>
          <w:rFonts w:hint="eastAsia"/>
        </w:rPr>
        <w:t>结构图</w:t>
      </w:r>
      <w:r w:rsidR="00FB5A9F">
        <w:fldChar w:fldCharType="begin"/>
      </w:r>
      <w:r w:rsidR="000F6A9A">
        <w:instrText xml:space="preserve"> ADDIN ZOTERO_ITEM CSL_CITATION {"citationID":"e0iqdUzI","properties":{"formattedCitation":"\\super [43]\\nosupersub{}","plainCitation":"[43]","noteIndex":0},"citationItems":[{"id":873,"uris":["http://zotero.org/users/local/5A8f2ITQ/items/BM3NSNLZ"],"itemData":{"id":873,"type":"paper-conference","container-title":"Proceedings of the IEEE/CVF conference on computer vision and pattern recognition","page":"22367-22377","title":"Activating more pixels in image super-resolution transformer","author":[{"family":"Chen","given":"Xiangyu"},{"family":"Wang","given":"Xintao"},{"family":"Zhou","given":"Jiantao"},{"family":"Qiao","given":"Yu"},{"family":"Dong","given":"Chao"}],"issued":{"date-parts":[["2023"]]}}}],"schema":"https://github.com/citation-style-language/schema/raw/master/csl-citation.json"} </w:instrText>
      </w:r>
      <w:r w:rsidR="00FB5A9F">
        <w:fldChar w:fldCharType="separate"/>
      </w:r>
      <w:r w:rsidR="000F6A9A" w:rsidRPr="000F6A9A">
        <w:rPr>
          <w:kern w:val="0"/>
          <w:vertAlign w:val="superscript"/>
        </w:rPr>
        <w:t>[43]</w:t>
      </w:r>
      <w:r w:rsidR="00FB5A9F">
        <w:fldChar w:fldCharType="end"/>
      </w:r>
    </w:p>
    <w:p w14:paraId="206C0F0C" w14:textId="378D5082" w:rsidR="009723DF" w:rsidRPr="00AE1981" w:rsidRDefault="009723DF" w:rsidP="009723DF">
      <w:pPr>
        <w:adjustRightInd w:val="0"/>
        <w:snapToGrid w:val="0"/>
        <w:spacing w:line="15pt" w:lineRule="auto"/>
        <w:ind w:firstLineChars="200" w:firstLine="24.90pt"/>
      </w:pPr>
      <w:r>
        <w:t>Chen</w:t>
      </w:r>
      <w:r>
        <w:rPr>
          <w:rFonts w:hint="eastAsia"/>
        </w:rPr>
        <w:t>等人</w:t>
      </w:r>
      <w:r w:rsidRPr="00AD79C0">
        <w:rPr>
          <w:rFonts w:hint="eastAsia"/>
        </w:rPr>
        <w:t>提出了一种新型的图像超分辨率方法，名为</w:t>
      </w:r>
      <w:r>
        <w:rPr>
          <w:rFonts w:hint="eastAsia"/>
        </w:rPr>
        <w:t>H</w:t>
      </w:r>
      <w:r>
        <w:t>AT</w:t>
      </w:r>
      <w:r>
        <w:rPr>
          <w:rFonts w:hint="eastAsia"/>
        </w:rPr>
        <w:t>网络</w:t>
      </w:r>
      <w:r w:rsidR="00FB5A9F">
        <w:fldChar w:fldCharType="begin"/>
      </w:r>
      <w:r w:rsidR="000F6A9A">
        <w:instrText xml:space="preserve"> ADDIN ZOTERO_ITEM CSL_CITATION {"citationID":"4tjYol2t","properties":{"formattedCitation":"\\super [43]\\nosupersub{}","plainCitation":"[43]","noteIndex":0},"citationItems":[{"id":873,"uris":["http://zotero.org/users/local/5A8f2ITQ/items/BM3NSNLZ"],"itemData":{"id":873,"type":"paper-conference","container-title":"Proceedings of the IEEE/CVF conference on computer vision and pattern recognition","page":"22367-22377","title":"Activating more pixels in image super-resolution transformer","author":[{"family":"Chen","given":"Xiangyu"},{"family":"Wang","given":"Xintao"},{"family":"Zhou","given":"Jiantao"},{"family":"Qiao","given":"Yu"},{"family":"Dong","given":"Chao"}],"issued":{"date-parts":[["2023"]]}}}],"schema":"https://github.com/citation-style-language/schema/raw/master/csl-citation.json"} </w:instrText>
      </w:r>
      <w:r w:rsidR="00FB5A9F">
        <w:fldChar w:fldCharType="separate"/>
      </w:r>
      <w:r w:rsidR="000F6A9A" w:rsidRPr="000F6A9A">
        <w:rPr>
          <w:kern w:val="0"/>
          <w:vertAlign w:val="superscript"/>
        </w:rPr>
        <w:t>[43]</w:t>
      </w:r>
      <w:r w:rsidR="00FB5A9F">
        <w:fldChar w:fldCharType="end"/>
      </w:r>
      <w:r w:rsidRPr="00AD79C0">
        <w:rPr>
          <w:rFonts w:hint="eastAsia"/>
        </w:rPr>
        <w:t>，通过结合通道注意力和自注意力机制，激活更多的输入像素以重建高分辨率图像。此外，引入了一个重叠交叉注意力模块</w:t>
      </w:r>
      <w:r>
        <w:t>(</w:t>
      </w:r>
      <w:r w:rsidRPr="00AD79C0">
        <w:t>overlapping cross-attention block</w:t>
      </w:r>
      <w:r>
        <w:t>, OCAB)</w:t>
      </w:r>
      <w:r w:rsidRPr="00AD79C0">
        <w:rPr>
          <w:rFonts w:hint="eastAsia"/>
        </w:rPr>
        <w:t>来更好地聚合跨窗口信息，并提出了一种</w:t>
      </w:r>
      <w:r>
        <w:rPr>
          <w:rFonts w:hint="eastAsia"/>
        </w:rPr>
        <w:t>先在大规模数据集（作者使用的是</w:t>
      </w:r>
      <w:r w:rsidRPr="00686C2A">
        <w:t>ImageNet</w:t>
      </w:r>
      <w:r>
        <w:rPr>
          <w:rFonts w:hint="eastAsia"/>
        </w:rPr>
        <w:t>数据集）上做</w:t>
      </w:r>
      <w:r w:rsidRPr="00AD79C0">
        <w:rPr>
          <w:rFonts w:hint="eastAsia"/>
        </w:rPr>
        <w:t>预训练</w:t>
      </w:r>
      <w:r>
        <w:rPr>
          <w:rFonts w:hint="eastAsia"/>
        </w:rPr>
        <w:t>然后再在特定数据集训练（作者使用的是</w:t>
      </w:r>
      <w:r w:rsidRPr="00686C2A">
        <w:t>DF2K</w:t>
      </w:r>
      <w:r>
        <w:rPr>
          <w:rFonts w:hint="eastAsia"/>
        </w:rPr>
        <w:t>数据集）的</w:t>
      </w:r>
      <w:r w:rsidRPr="00AD79C0">
        <w:rPr>
          <w:rFonts w:hint="eastAsia"/>
        </w:rPr>
        <w:t>策略以进一步激发模型潜能。通过广泛的实验，验证了所提出模块的有效性，</w:t>
      </w:r>
      <w:r w:rsidRPr="00AD79C0">
        <w:rPr>
          <w:rFonts w:hint="eastAsia"/>
        </w:rPr>
        <w:t>HAT</w:t>
      </w:r>
      <w:r w:rsidRPr="00AD79C0">
        <w:rPr>
          <w:rFonts w:hint="eastAsia"/>
        </w:rPr>
        <w:t>在多个基准测试中显著优于</w:t>
      </w:r>
      <w:r>
        <w:rPr>
          <w:rFonts w:hint="eastAsia"/>
        </w:rPr>
        <w:t>此前</w:t>
      </w:r>
      <w:r w:rsidRPr="00AD79C0">
        <w:rPr>
          <w:rFonts w:hint="eastAsia"/>
        </w:rPr>
        <w:t>现有的最先进方法。</w:t>
      </w:r>
      <w:r>
        <w:rPr>
          <w:rFonts w:hint="eastAsia"/>
        </w:rPr>
        <w:t>其网络结构如图</w:t>
      </w:r>
      <w:r>
        <w:rPr>
          <w:rFonts w:hint="eastAsia"/>
        </w:rPr>
        <w:t>2</w:t>
      </w:r>
      <w:r>
        <w:t>-5</w:t>
      </w:r>
      <w:r>
        <w:rPr>
          <w:rFonts w:hint="eastAsia"/>
        </w:rPr>
        <w:t>所示。</w:t>
      </w:r>
    </w:p>
    <w:p w14:paraId="6C8A0F01" w14:textId="77777777" w:rsidR="009723DF" w:rsidRDefault="009723DF" w:rsidP="009723DF">
      <w:pPr>
        <w:adjustRightInd w:val="0"/>
        <w:snapToGrid w:val="0"/>
        <w:spacing w:line="15pt" w:lineRule="auto"/>
        <w:rPr>
          <w:rFonts w:eastAsia="黑体"/>
        </w:rPr>
      </w:pPr>
      <w:r>
        <w:rPr>
          <w:rFonts w:eastAsia="黑体" w:hint="eastAsia"/>
        </w:rPr>
        <w:t>2</w:t>
      </w:r>
      <w:r>
        <w:rPr>
          <w:rFonts w:eastAsia="黑体"/>
        </w:rPr>
        <w:t xml:space="preserve">.3.1.4 </w:t>
      </w:r>
      <w:r>
        <w:rPr>
          <w:rFonts w:eastAsia="黑体" w:hint="eastAsia"/>
        </w:rPr>
        <w:t>ACT</w:t>
      </w:r>
    </w:p>
    <w:p w14:paraId="076E9CCB" w14:textId="3542F44E" w:rsidR="009723DF" w:rsidRDefault="00164599" w:rsidP="009723DF">
      <w:pPr>
        <w:adjustRightInd w:val="0"/>
        <w:snapToGrid w:val="0"/>
        <w:spacing w:line="15pt" w:lineRule="auto"/>
        <w:jc w:val="center"/>
      </w:pPr>
      <w:r w:rsidRPr="004B3546">
        <w:rPr>
          <w:noProof/>
        </w:rPr>
        <w:lastRenderedPageBreak/>
        <w:drawing>
          <wp:inline distT="0" distB="0" distL="0" distR="0" wp14:anchorId="03C80C06" wp14:editId="2E2FED26">
            <wp:extent cx="5924467" cy="1787857"/>
            <wp:effectExtent l="0" t="0" r="635" b="3175"/>
            <wp:docPr id="46" name="图片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0"/>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5945907" cy="1794327"/>
                    </a:xfrm>
                    <a:prstGeom prst="rect">
                      <a:avLst/>
                    </a:prstGeom>
                    <a:noFill/>
                    <a:ln>
                      <a:noFill/>
                    </a:ln>
                  </pic:spPr>
                </pic:pic>
              </a:graphicData>
            </a:graphic>
          </wp:inline>
        </w:drawing>
      </w:r>
    </w:p>
    <w:p w14:paraId="3981BBF0" w14:textId="017F5D8B" w:rsidR="009723DF" w:rsidRPr="00AE1981" w:rsidRDefault="009723DF" w:rsidP="009723DF">
      <w:pPr>
        <w:adjustRightInd w:val="0"/>
        <w:snapToGrid w:val="0"/>
        <w:spacing w:line="15pt" w:lineRule="auto"/>
        <w:jc w:val="center"/>
      </w:pPr>
      <w:r>
        <w:rPr>
          <w:rFonts w:hint="eastAsia"/>
        </w:rPr>
        <w:t>图</w:t>
      </w:r>
      <w:r>
        <w:t xml:space="preserve">2-6 </w:t>
      </w:r>
      <w:r>
        <w:rPr>
          <w:rFonts w:eastAsia="黑体" w:hint="eastAsia"/>
        </w:rPr>
        <w:t>ACT</w:t>
      </w:r>
      <w:r>
        <w:rPr>
          <w:rFonts w:hint="eastAsia"/>
        </w:rPr>
        <w:t>网络</w:t>
      </w:r>
      <w:r w:rsidRPr="00FB5A9F">
        <w:rPr>
          <w:rFonts w:hint="eastAsia"/>
        </w:rPr>
        <w:t>结构图</w:t>
      </w:r>
      <w:r w:rsidR="00FB5A9F">
        <w:fldChar w:fldCharType="begin"/>
      </w:r>
      <w:r w:rsidR="000F6A9A">
        <w:instrText xml:space="preserve"> ADDIN ZOTERO_ITEM CSL_CITATION {"citationID":"5LL9vh2a","properties":{"formattedCitation":"\\super [44]\\nosupersub{}","plainCitation":"[44]","noteIndex":0},"citationItems":[{"id":875,"uris":["http://zotero.org/users/local/5A8f2ITQ/items/E8JI8M23"],"itemData":{"id":875,"type":"paper-conference","container-title":"Proceedings of the IEEE/CVF Winter Conference on Applications of Computer Vision","page":"4956-4965","title":"Enriched cnn-transformer feature aggregation networks for super-resolution","author":[{"family":"Yoo","given":"Jinsu"},{"family":"Kim","given":"Taehoon"},{"family":"Lee","given":"Sihaeng"},{"family":"Kim","given":"Seung Hwan"},{"family":"Lee","given":"Honglak"},{"family":"Kim","given":"Tae Hyun"}],"issued":{"date-parts":[["2023"]]}}}],"schema":"https://github.com/citation-style-language/schema/raw/master/csl-citation.json"} </w:instrText>
      </w:r>
      <w:r w:rsidR="00FB5A9F">
        <w:fldChar w:fldCharType="separate"/>
      </w:r>
      <w:r w:rsidR="000F6A9A" w:rsidRPr="000F6A9A">
        <w:rPr>
          <w:kern w:val="0"/>
          <w:vertAlign w:val="superscript"/>
        </w:rPr>
        <w:t>[44]</w:t>
      </w:r>
      <w:r w:rsidR="00FB5A9F">
        <w:fldChar w:fldCharType="end"/>
      </w:r>
    </w:p>
    <w:p w14:paraId="4113B5C3" w14:textId="7CD3A785" w:rsidR="009723DF" w:rsidRPr="00900126" w:rsidRDefault="009723DF" w:rsidP="009723DF">
      <w:pPr>
        <w:adjustRightInd w:val="0"/>
        <w:snapToGrid w:val="0"/>
        <w:spacing w:line="15pt" w:lineRule="auto"/>
        <w:ind w:firstLineChars="200" w:firstLine="24.90pt"/>
      </w:pPr>
      <w:r w:rsidRPr="00686C2A">
        <w:t>Yoo</w:t>
      </w:r>
      <w:r w:rsidRPr="00686C2A">
        <w:rPr>
          <w:rFonts w:hint="eastAsia"/>
        </w:rPr>
        <w:t xml:space="preserve"> </w:t>
      </w:r>
      <w:r>
        <w:rPr>
          <w:rFonts w:hint="eastAsia"/>
        </w:rPr>
        <w:t>等人提出的</w:t>
      </w:r>
      <w:r>
        <w:rPr>
          <w:rFonts w:hint="eastAsia"/>
        </w:rPr>
        <w:t>ACT</w:t>
      </w:r>
      <w:r w:rsidR="00FB5A9F">
        <w:fldChar w:fldCharType="begin"/>
      </w:r>
      <w:r w:rsidR="000F6A9A">
        <w:instrText xml:space="preserve"> ADDIN ZOTERO_ITEM CSL_CITATION {"citationID":"aT5VI3Cg","properties":{"formattedCitation":"\\super [44]\\nosupersub{}","plainCitation":"[44]","noteIndex":0},"citationItems":[{"id":875,"uris":["http://zotero.org/users/local/5A8f2ITQ/items/E8JI8M23"],"itemData":{"id":875,"type":"paper-conference","container-title":"Proceedings of the IEEE/CVF Winter Conference on Applications of Computer Vision","page":"4956-4965","title":"Enriched cnn-transformer feature aggregation networks for super-resolution","author":[{"family":"Yoo","given":"Jinsu"},{"family":"Kim","given":"Taehoon"},{"family":"Lee","given":"Sihaeng"},{"family":"Kim","given":"Seung Hwan"},{"family":"Lee","given":"Honglak"},{"family":"Kim","given":"Tae Hyun"}],"issued":{"date-parts":[["2023"]]}}}],"schema":"https://github.com/citation-style-language/schema/raw/master/csl-citation.json"} </w:instrText>
      </w:r>
      <w:r w:rsidR="00FB5A9F">
        <w:fldChar w:fldCharType="separate"/>
      </w:r>
      <w:r w:rsidR="000F6A9A" w:rsidRPr="000F6A9A">
        <w:rPr>
          <w:kern w:val="0"/>
          <w:vertAlign w:val="superscript"/>
        </w:rPr>
        <w:t>[44]</w:t>
      </w:r>
      <w:r w:rsidR="00FB5A9F">
        <w:fldChar w:fldCharType="end"/>
      </w:r>
      <w:r>
        <w:rPr>
          <w:rFonts w:hint="eastAsia"/>
        </w:rPr>
        <w:t>方法采用了</w:t>
      </w:r>
      <w:r>
        <w:rPr>
          <w:rFonts w:hint="eastAsia"/>
        </w:rPr>
        <w:t>CNNs</w:t>
      </w:r>
      <w:r>
        <w:rPr>
          <w:rFonts w:hint="eastAsia"/>
        </w:rPr>
        <w:t>和</w:t>
      </w:r>
      <w:r>
        <w:rPr>
          <w:rFonts w:hint="eastAsia"/>
        </w:rPr>
        <w:t>Vision Transformer (ViTs)</w:t>
      </w:r>
      <w:r w:rsidR="00FB5A9F">
        <w:fldChar w:fldCharType="begin"/>
      </w:r>
      <w:r w:rsidR="000F6A9A">
        <w:instrText xml:space="preserve"> ADDIN ZOTERO_ITEM CSL_CITATION {"citationID":"xLYFx1oN","properties":{"formattedCitation":"\\super [45]\\nosupersub{}","plainCitation":"[45]","noteIndex":0},"citationItems":[{"id":877,"uris":["http://zotero.org/users/local/5A8f2ITQ/items/2EXXIUZ8"],"itemData":{"id":877,"type":"article-journal","container-title":"ICLR","title":"An Image is Worth 16x16 Words: Transformers for Image Recognition at Scale","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issued":{"date-parts":[["2021"]]}}}],"schema":"https://github.com/citation-style-language/schema/raw/master/csl-citation.json"} </w:instrText>
      </w:r>
      <w:r w:rsidR="00FB5A9F">
        <w:fldChar w:fldCharType="separate"/>
      </w:r>
      <w:r w:rsidR="000F6A9A" w:rsidRPr="000F6A9A">
        <w:rPr>
          <w:kern w:val="0"/>
          <w:vertAlign w:val="superscript"/>
        </w:rPr>
        <w:t>[45]</w:t>
      </w:r>
      <w:r w:rsidR="00FB5A9F">
        <w:fldChar w:fldCharType="end"/>
      </w:r>
      <w:r>
        <w:rPr>
          <w:rFonts w:hint="eastAsia"/>
        </w:rPr>
        <w:t>相结合的混合架构，实现了此前最先进的超分辨率结果。这种架构有效地利用了</w:t>
      </w:r>
      <w:r>
        <w:rPr>
          <w:rFonts w:hint="eastAsia"/>
        </w:rPr>
        <w:t>CNNs</w:t>
      </w:r>
      <w:r>
        <w:rPr>
          <w:rFonts w:hint="eastAsia"/>
        </w:rPr>
        <w:t>的局部特征和</w:t>
      </w:r>
      <w:r>
        <w:rPr>
          <w:rFonts w:hint="eastAsia"/>
        </w:rPr>
        <w:t>ViTs</w:t>
      </w:r>
      <w:r>
        <w:rPr>
          <w:rFonts w:hint="eastAsia"/>
        </w:rPr>
        <w:t>捕获的长距离依赖的特征。引入的跨尺度令牌注意力（</w:t>
      </w:r>
      <w:r w:rsidRPr="00686C2A">
        <w:t>cross-scale token attention</w:t>
      </w:r>
      <w:r>
        <w:t xml:space="preserve">, </w:t>
      </w:r>
      <w:r>
        <w:rPr>
          <w:rFonts w:hint="eastAsia"/>
        </w:rPr>
        <w:t>CSTA</w:t>
      </w:r>
      <w:r>
        <w:rPr>
          <w:rFonts w:hint="eastAsia"/>
        </w:rPr>
        <w:t>）模块，允许有效地利用不同尺度间令牌（</w:t>
      </w:r>
      <w:r>
        <w:rPr>
          <w:rFonts w:hint="eastAsia"/>
        </w:rPr>
        <w:t>tokens</w:t>
      </w:r>
      <w:r>
        <w:rPr>
          <w:rFonts w:hint="eastAsia"/>
        </w:rPr>
        <w:t>）之间的信息关系，增强了模型重构高质量图像的能力。</w:t>
      </w:r>
      <w:r>
        <w:rPr>
          <w:rFonts w:hint="eastAsia"/>
        </w:rPr>
        <w:t>ACT</w:t>
      </w:r>
      <w:r>
        <w:rPr>
          <w:rFonts w:hint="eastAsia"/>
        </w:rPr>
        <w:t>框架在基准数据集上展示了显著的改进，超越了此前现有方法，并展示了整合</w:t>
      </w:r>
      <w:r>
        <w:rPr>
          <w:rFonts w:hint="eastAsia"/>
        </w:rPr>
        <w:t>CNN</w:t>
      </w:r>
      <w:r>
        <w:rPr>
          <w:rFonts w:hint="eastAsia"/>
        </w:rPr>
        <w:t>和</w:t>
      </w:r>
      <w:r w:rsidRPr="00607BC1">
        <w:t>Transformer</w:t>
      </w:r>
      <w:r>
        <w:rPr>
          <w:rFonts w:hint="eastAsia"/>
        </w:rPr>
        <w:t>特征对于图像超分辨率任务的好处。其网络结构如图</w:t>
      </w:r>
      <w:r>
        <w:rPr>
          <w:rFonts w:hint="eastAsia"/>
        </w:rPr>
        <w:t>2</w:t>
      </w:r>
      <w:r>
        <w:t>-6</w:t>
      </w:r>
      <w:r>
        <w:rPr>
          <w:rFonts w:hint="eastAsia"/>
        </w:rPr>
        <w:t>所示。</w:t>
      </w:r>
    </w:p>
    <w:p w14:paraId="2C30CFEF" w14:textId="77777777" w:rsidR="009723DF" w:rsidRDefault="009723DF" w:rsidP="009723DF">
      <w:pPr>
        <w:adjustRightInd w:val="0"/>
        <w:snapToGrid w:val="0"/>
        <w:spacing w:line="15pt" w:lineRule="auto"/>
        <w:rPr>
          <w:rFonts w:eastAsia="黑体"/>
        </w:rPr>
      </w:pPr>
      <w:r>
        <w:rPr>
          <w:rFonts w:eastAsia="黑体" w:hint="eastAsia"/>
        </w:rPr>
        <w:t>2</w:t>
      </w:r>
      <w:r>
        <w:rPr>
          <w:rFonts w:eastAsia="黑体"/>
        </w:rPr>
        <w:t xml:space="preserve">.3.1.5 </w:t>
      </w:r>
      <w:r w:rsidRPr="00430DFF">
        <w:rPr>
          <w:rFonts w:eastAsia="黑体"/>
        </w:rPr>
        <w:t>Restormer</w:t>
      </w:r>
    </w:p>
    <w:p w14:paraId="67A5D259" w14:textId="525B8B3E" w:rsidR="009723DF" w:rsidRDefault="00164599" w:rsidP="009723DF">
      <w:pPr>
        <w:adjustRightInd w:val="0"/>
        <w:snapToGrid w:val="0"/>
        <w:spacing w:line="15pt" w:lineRule="auto"/>
      </w:pPr>
      <w:r w:rsidRPr="004B3546">
        <w:rPr>
          <w:noProof/>
        </w:rPr>
        <w:drawing>
          <wp:inline distT="0" distB="0" distL="0" distR="0" wp14:anchorId="2C81E53F" wp14:editId="109A6126">
            <wp:extent cx="5675771" cy="2292824"/>
            <wp:effectExtent l="0" t="0" r="1270" b="0"/>
            <wp:docPr id="47" name="图片 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3"/>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5699662" cy="2302475"/>
                    </a:xfrm>
                    <a:prstGeom prst="rect">
                      <a:avLst/>
                    </a:prstGeom>
                    <a:noFill/>
                    <a:ln>
                      <a:noFill/>
                    </a:ln>
                  </pic:spPr>
                </pic:pic>
              </a:graphicData>
            </a:graphic>
          </wp:inline>
        </w:drawing>
      </w:r>
    </w:p>
    <w:p w14:paraId="5F8387F5" w14:textId="7E254CC7" w:rsidR="009723DF" w:rsidRDefault="009723DF" w:rsidP="009723DF">
      <w:pPr>
        <w:adjustRightInd w:val="0"/>
        <w:snapToGrid w:val="0"/>
        <w:spacing w:line="15pt" w:lineRule="auto"/>
        <w:jc w:val="center"/>
      </w:pPr>
      <w:r>
        <w:rPr>
          <w:rFonts w:hint="eastAsia"/>
        </w:rPr>
        <w:t>图</w:t>
      </w:r>
      <w:r>
        <w:t xml:space="preserve">2-7 </w:t>
      </w:r>
      <w:r w:rsidRPr="00AE1981">
        <w:rPr>
          <w:rFonts w:eastAsia="黑体"/>
        </w:rPr>
        <w:t>Restormer</w:t>
      </w:r>
      <w:r>
        <w:rPr>
          <w:rFonts w:hint="eastAsia"/>
        </w:rPr>
        <w:t>网络</w:t>
      </w:r>
      <w:r w:rsidRPr="00FB5A9F">
        <w:rPr>
          <w:rFonts w:hint="eastAsia"/>
        </w:rPr>
        <w:t>结构图</w:t>
      </w:r>
      <w:r w:rsidR="00FB5A9F">
        <w:fldChar w:fldCharType="begin"/>
      </w:r>
      <w:r w:rsidR="000F6A9A">
        <w:instrText xml:space="preserve"> ADDIN ZOTERO_ITEM CSL_CITATION {"citationID":"oX73JcH9","properties":{"formattedCitation":"\\super [33]\\nosupersub{}","plainCitation":"[33]","noteIndex":0},"citationItems":[{"id":863,"uris":["http://zotero.org/users/local/5A8f2ITQ/items/7QMPAR95"],"itemData":{"id":863,"type":"paper-conference","container-title":"Proceedings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FB5A9F">
        <w:fldChar w:fldCharType="separate"/>
      </w:r>
      <w:r w:rsidR="000F6A9A" w:rsidRPr="000F6A9A">
        <w:rPr>
          <w:kern w:val="0"/>
          <w:vertAlign w:val="superscript"/>
        </w:rPr>
        <w:t>[33]</w:t>
      </w:r>
      <w:r w:rsidR="00FB5A9F">
        <w:fldChar w:fldCharType="end"/>
      </w:r>
    </w:p>
    <w:p w14:paraId="5403A3DC" w14:textId="0DBB04D4" w:rsidR="009723DF" w:rsidRPr="00607BC1" w:rsidRDefault="009723DF" w:rsidP="009723DF">
      <w:pPr>
        <w:adjustRightInd w:val="0"/>
        <w:snapToGrid w:val="0"/>
        <w:spacing w:line="15pt" w:lineRule="auto"/>
        <w:ind w:firstLineChars="200" w:firstLine="24.90pt"/>
      </w:pPr>
      <w:r w:rsidRPr="009B66FF">
        <w:t>Zamir</w:t>
      </w:r>
      <w:r w:rsidRPr="009B66FF">
        <w:rPr>
          <w:rFonts w:hint="eastAsia"/>
        </w:rPr>
        <w:t xml:space="preserve"> </w:t>
      </w:r>
      <w:r>
        <w:rPr>
          <w:rFonts w:hint="eastAsia"/>
        </w:rPr>
        <w:t>等人提出的</w:t>
      </w:r>
      <w:r>
        <w:rPr>
          <w:rFonts w:hint="eastAsia"/>
        </w:rPr>
        <w:t xml:space="preserve">Restormer </w:t>
      </w:r>
      <w:r w:rsidR="00FB5A9F">
        <w:fldChar w:fldCharType="begin"/>
      </w:r>
      <w:r w:rsidR="000F6A9A">
        <w:instrText xml:space="preserve"> ADDIN ZOTERO_ITEM CSL_CITATION {"citationID":"5IBTo4LH","properties":{"formattedCitation":"\\super [33]\\nosupersub{}","plainCitation":"[33]","noteIndex":0},"citationItems":[{"id":863,"uris":["http://zotero.org/users/local/5A8f2ITQ/items/7QMPAR95"],"itemData":{"id":863,"type":"paper-conference","container-title":"Proceedings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FB5A9F">
        <w:fldChar w:fldCharType="separate"/>
      </w:r>
      <w:r w:rsidR="000F6A9A" w:rsidRPr="000F6A9A">
        <w:rPr>
          <w:kern w:val="0"/>
          <w:vertAlign w:val="superscript"/>
        </w:rPr>
        <w:t>[33]</w:t>
      </w:r>
      <w:r w:rsidR="00FB5A9F">
        <w:fldChar w:fldCharType="end"/>
      </w:r>
      <w:r>
        <w:rPr>
          <w:rFonts w:hint="eastAsia"/>
        </w:rPr>
        <w:t>是一种高效的</w:t>
      </w:r>
      <w:r>
        <w:rPr>
          <w:rFonts w:hint="eastAsia"/>
        </w:rPr>
        <w:t>Transformer</w:t>
      </w:r>
      <w:r>
        <w:rPr>
          <w:rFonts w:hint="eastAsia"/>
        </w:rPr>
        <w:t>模型，专为图像恢复任务设计。通过引入多尺度的层次架构和</w:t>
      </w:r>
      <w:r w:rsidRPr="00D23023">
        <w:rPr>
          <w:rFonts w:hint="eastAsia"/>
        </w:rPr>
        <w:t>多</w:t>
      </w:r>
      <w:r w:rsidRPr="00D23023">
        <w:rPr>
          <w:rFonts w:hint="eastAsia"/>
        </w:rPr>
        <w:t>Dconv</w:t>
      </w:r>
      <w:r w:rsidRPr="00D23023">
        <w:rPr>
          <w:rFonts w:hint="eastAsia"/>
        </w:rPr>
        <w:t>头反向注意力</w:t>
      </w:r>
      <w:r>
        <w:rPr>
          <w:rFonts w:hint="eastAsia"/>
        </w:rPr>
        <w:t>（</w:t>
      </w:r>
      <w:r w:rsidRPr="00D23023">
        <w:t>multi-dconv head ‘transposed’ attention</w:t>
      </w:r>
      <w:r>
        <w:t xml:space="preserve">, </w:t>
      </w:r>
      <w:r w:rsidRPr="00D23023">
        <w:t>MDTA</w:t>
      </w:r>
      <w:r>
        <w:rPr>
          <w:rFonts w:hint="eastAsia"/>
        </w:rPr>
        <w:t>）使得</w:t>
      </w:r>
      <w:r>
        <w:rPr>
          <w:rFonts w:hint="eastAsia"/>
        </w:rPr>
        <w:t>Restormer</w:t>
      </w:r>
      <w:r>
        <w:rPr>
          <w:rFonts w:hint="eastAsia"/>
        </w:rPr>
        <w:t>能够处理大图像的同时保持计算效率。这些技术改进使</w:t>
      </w:r>
      <w:r>
        <w:rPr>
          <w:rFonts w:hint="eastAsia"/>
        </w:rPr>
        <w:t>Restormer</w:t>
      </w:r>
      <w:r>
        <w:rPr>
          <w:rFonts w:hint="eastAsia"/>
        </w:rPr>
        <w:t>在包括去雨、去模糊及去噪等多个图像恢复任务上取得了此前最先进的结果。此外，文章还展示了</w:t>
      </w:r>
      <w:r>
        <w:rPr>
          <w:rFonts w:hint="eastAsia"/>
        </w:rPr>
        <w:t>Restormer</w:t>
      </w:r>
      <w:r>
        <w:rPr>
          <w:rFonts w:hint="eastAsia"/>
        </w:rPr>
        <w:t>在不同基准数据集上的卓越性能，并通过广泛的消融实验验证了其架构设计的有效性。其网络结构如图</w:t>
      </w:r>
      <w:r>
        <w:rPr>
          <w:rFonts w:hint="eastAsia"/>
        </w:rPr>
        <w:t>2</w:t>
      </w:r>
      <w:r>
        <w:t>-7</w:t>
      </w:r>
      <w:r>
        <w:rPr>
          <w:rFonts w:hint="eastAsia"/>
        </w:rPr>
        <w:t>所示。</w:t>
      </w:r>
    </w:p>
    <w:p w14:paraId="2AB2114E" w14:textId="77777777" w:rsidR="009723DF" w:rsidRPr="009F1219" w:rsidRDefault="009723DF" w:rsidP="009723DF">
      <w:pPr>
        <w:keepNext/>
        <w:keepLines/>
        <w:adjustRightInd w:val="0"/>
        <w:snapToGrid w:val="0"/>
        <w:spacing w:beforeLines="50" w:before="9.75pt" w:afterLines="50" w:after="9.75pt" w:line="16.20pt" w:lineRule="auto"/>
        <w:outlineLvl w:val="2"/>
        <w:rPr>
          <w:rFonts w:eastAsia="黑体"/>
          <w:kern w:val="0"/>
          <w:sz w:val="28"/>
          <w:szCs w:val="28"/>
        </w:rPr>
      </w:pPr>
      <w:r w:rsidRPr="009F1219">
        <w:rPr>
          <w:rFonts w:eastAsia="黑体"/>
          <w:kern w:val="0"/>
          <w:sz w:val="28"/>
          <w:szCs w:val="28"/>
        </w:rPr>
        <w:lastRenderedPageBreak/>
        <w:t>2.</w:t>
      </w:r>
      <w:r w:rsidRPr="009F1219">
        <w:rPr>
          <w:rFonts w:eastAsia="黑体" w:hint="eastAsia"/>
          <w:kern w:val="0"/>
          <w:sz w:val="28"/>
          <w:szCs w:val="28"/>
        </w:rPr>
        <w:t>3</w:t>
      </w:r>
      <w:r w:rsidRPr="009F1219">
        <w:rPr>
          <w:rFonts w:eastAsia="黑体"/>
          <w:kern w:val="0"/>
          <w:sz w:val="28"/>
          <w:szCs w:val="28"/>
        </w:rPr>
        <w:t>.2</w:t>
      </w:r>
      <w:r w:rsidRPr="009F1219">
        <w:rPr>
          <w:rFonts w:eastAsia="黑体" w:hint="eastAsia"/>
          <w:kern w:val="0"/>
          <w:sz w:val="28"/>
          <w:szCs w:val="28"/>
        </w:rPr>
        <w:t xml:space="preserve"> </w:t>
      </w:r>
      <w:r>
        <w:rPr>
          <w:rFonts w:eastAsia="黑体" w:hint="eastAsia"/>
          <w:kern w:val="0"/>
          <w:sz w:val="28"/>
          <w:szCs w:val="28"/>
          <w:lang w:val="zh-CN"/>
        </w:rPr>
        <w:t>常用的数据集</w:t>
      </w:r>
    </w:p>
    <w:p w14:paraId="0C4EA3C6" w14:textId="6B525523" w:rsidR="009723DF" w:rsidRDefault="009723DF" w:rsidP="009723DF">
      <w:pPr>
        <w:adjustRightInd w:val="0"/>
        <w:snapToGrid w:val="0"/>
        <w:spacing w:line="15pt" w:lineRule="auto"/>
        <w:ind w:firstLineChars="200" w:firstLine="24.90pt"/>
      </w:pPr>
      <w:r>
        <w:rPr>
          <w:rFonts w:hint="eastAsia"/>
        </w:rPr>
        <w:t>在超分辨率图像重建的研究领域中，为了训练高效且准确的模型，研究者们通常会采用一些标准的数据集。其中，</w:t>
      </w:r>
      <w:r>
        <w:rPr>
          <w:rFonts w:hint="eastAsia"/>
        </w:rPr>
        <w:t>DIV2K</w:t>
      </w:r>
      <w:r w:rsidR="00F835C4">
        <w:fldChar w:fldCharType="begin"/>
      </w:r>
      <w:r w:rsidR="000F6A9A">
        <w:instrText xml:space="preserve"> ADDIN ZOTERO_ITEM CSL_CITATION {"citationID":"2oQQsqCW","properties":{"formattedCitation":"\\super [46]\\nosupersub{}","plainCitation":"[46]","noteIndex":0},"citationItems":[{"id":879,"uris":["http://zotero.org/users/local/5A8f2ITQ/items/3K9SDLVB"],"itemData":{"id":879,"type":"paper-conference","container-title":"Proceedings of the IEEE international conference on computer vision","page":"1026-1034","title":"Delving deep into rectifiers: Surpassing human-level performance on imagenet classification","author":[{"family":"He","given":"Kaiming"},{"family":"Zhang","given":"Xiangyu"},{"family":"Ren","given":"Shaoqing"},{"family":"Sun","given":"Jian"}],"issued":{"date-parts":[["2015"]]}}}],"schema":"https://github.com/citation-style-language/schema/raw/master/csl-citation.json"} </w:instrText>
      </w:r>
      <w:r w:rsidR="00F835C4">
        <w:fldChar w:fldCharType="separate"/>
      </w:r>
      <w:r w:rsidR="000F6A9A" w:rsidRPr="000F6A9A">
        <w:rPr>
          <w:kern w:val="0"/>
          <w:vertAlign w:val="superscript"/>
        </w:rPr>
        <w:t>[46]</w:t>
      </w:r>
      <w:r w:rsidR="00F835C4">
        <w:fldChar w:fldCharType="end"/>
      </w:r>
      <w:r>
        <w:rPr>
          <w:rFonts w:hint="eastAsia"/>
        </w:rPr>
        <w:t>和</w:t>
      </w:r>
      <w:r>
        <w:rPr>
          <w:rFonts w:hint="eastAsia"/>
        </w:rPr>
        <w:t>Flickr2K</w:t>
      </w:r>
      <w:r w:rsidR="00FB5A9F">
        <w:fldChar w:fldCharType="begin"/>
      </w:r>
      <w:r w:rsidR="000F6A9A">
        <w:instrText xml:space="preserve"> ADDIN ZOTERO_ITEM CSL_CITATION {"citationID":"G2wkTuvg","properties":{"formattedCitation":"\\super [47]\\nosupersub{}","plainCitation":"[47]","noteIndex":0},"citationItems":[{"id":878,"uris":["http://zotero.org/users/local/5A8f2ITQ/items/6V9CQGMK"],"itemData":{"id":878,"type":"paper-conference","container-title":"Proceedings of the IEEE conference on computer vision and pattern recognition workshops","page":"114-125","title":"Ntire 2017 challenge on single image super-resolution: Methods and results","author":[{"family":"Timofte","given":"Radu"},{"family":"Agustsson","given":"Eirikur"},{"family":"Van Gool","given":"Luc"},{"family":"Yang","given":"Ming-Hsuan"},{"family":"Zhang","given":"Lei"}],"issued":{"date-parts":[["2017"]]}}}],"schema":"https://github.com/citation-style-language/schema/raw/master/csl-citation.json"} </w:instrText>
      </w:r>
      <w:r w:rsidR="00FB5A9F">
        <w:fldChar w:fldCharType="separate"/>
      </w:r>
      <w:r w:rsidR="000F6A9A" w:rsidRPr="000F6A9A">
        <w:rPr>
          <w:kern w:val="0"/>
          <w:vertAlign w:val="superscript"/>
        </w:rPr>
        <w:t>[47]</w:t>
      </w:r>
      <w:r w:rsidR="00FB5A9F">
        <w:fldChar w:fldCharType="end"/>
      </w:r>
      <w:r>
        <w:rPr>
          <w:rFonts w:hint="eastAsia"/>
        </w:rPr>
        <w:t>是两个被广泛使用的训练集。</w:t>
      </w:r>
      <w:r>
        <w:rPr>
          <w:rFonts w:hint="eastAsia"/>
        </w:rPr>
        <w:t>DIV2K</w:t>
      </w:r>
      <w:r>
        <w:rPr>
          <w:rFonts w:hint="eastAsia"/>
        </w:rPr>
        <w:t>数据集含有</w:t>
      </w:r>
      <w:r>
        <w:t>1000</w:t>
      </w:r>
      <w:r>
        <w:rPr>
          <w:rFonts w:hint="eastAsia"/>
        </w:rPr>
        <w:t>张高质量的图像，这些图像的分辨率非常高，通常取前</w:t>
      </w:r>
      <w:r>
        <w:rPr>
          <w:rFonts w:hint="eastAsia"/>
        </w:rPr>
        <w:t>8</w:t>
      </w:r>
      <w:r>
        <w:t>00</w:t>
      </w:r>
      <w:r>
        <w:rPr>
          <w:rFonts w:hint="eastAsia"/>
        </w:rPr>
        <w:t>张用来作为训练集数据。</w:t>
      </w:r>
      <w:r>
        <w:rPr>
          <w:rFonts w:hint="eastAsia"/>
        </w:rPr>
        <w:t>Flickr2K</w:t>
      </w:r>
      <w:r>
        <w:rPr>
          <w:rFonts w:hint="eastAsia"/>
        </w:rPr>
        <w:t>则包含</w:t>
      </w:r>
      <w:r>
        <w:rPr>
          <w:rFonts w:hint="eastAsia"/>
        </w:rPr>
        <w:t>2</w:t>
      </w:r>
      <w:r>
        <w:t>650</w:t>
      </w:r>
      <w:r>
        <w:rPr>
          <w:rFonts w:hint="eastAsia"/>
        </w:rPr>
        <w:t>张图像，这些图像包含的细节和内容比</w:t>
      </w:r>
      <w:r>
        <w:rPr>
          <w:rFonts w:hint="eastAsia"/>
        </w:rPr>
        <w:t>DIV2K</w:t>
      </w:r>
      <w:r>
        <w:rPr>
          <w:rFonts w:hint="eastAsia"/>
        </w:rPr>
        <w:t>更加丰富，有助于进一步提升模型的泛化能力。</w:t>
      </w:r>
    </w:p>
    <w:p w14:paraId="3FED8C84" w14:textId="2C86541F" w:rsidR="009723DF" w:rsidRDefault="009723DF" w:rsidP="009723DF">
      <w:pPr>
        <w:adjustRightInd w:val="0"/>
        <w:snapToGrid w:val="0"/>
        <w:spacing w:line="15pt" w:lineRule="auto"/>
        <w:ind w:firstLineChars="200" w:firstLine="24.90pt"/>
      </w:pPr>
      <w:r>
        <w:rPr>
          <w:rFonts w:hint="eastAsia"/>
        </w:rPr>
        <w:t>在评估超分辨率模型的性能时，研究者们通常会使用特定的测试集来进行验证。</w:t>
      </w:r>
      <w:r>
        <w:rPr>
          <w:rFonts w:hint="eastAsia"/>
        </w:rPr>
        <w:t>Set5</w:t>
      </w:r>
      <w:r w:rsidR="00F835C4">
        <w:fldChar w:fldCharType="begin"/>
      </w:r>
      <w:r w:rsidR="000F6A9A">
        <w:instrText xml:space="preserve"> ADDIN ZOTERO_ITEM CSL_CITATION {"citationID":"r7laHBlX","properties":{"formattedCitation":"\\super [48]\\nosupersub{}","plainCitation":"[48]","noteIndex":0},"citationItems":[{"id":880,"uris":["http://zotero.org/users/local/5A8f2ITQ/items/MAL9VDNT"],"itemData":{"id":880,"type":"article-journal","note":"ISBN: 1901725464\npublisher: BMVA press","title":"Low-complexity single-image super-resolution based on nonnegative neighbor embedding","author":[{"family":"Bevilacqua","given":"Marco"},{"family":"Roumy","given":"Aline"},{"family":"Guillemot","given":"Christine"},{"family":"Alberi-Morel","given":"Marie Line"}],"issued":{"date-parts":[["2012"]]}}}],"schema":"https://github.com/citation-style-language/schema/raw/master/csl-citation.json"} </w:instrText>
      </w:r>
      <w:r w:rsidR="00F835C4">
        <w:fldChar w:fldCharType="separate"/>
      </w:r>
      <w:r w:rsidR="000F6A9A" w:rsidRPr="000F6A9A">
        <w:rPr>
          <w:kern w:val="0"/>
          <w:vertAlign w:val="superscript"/>
        </w:rPr>
        <w:t>[48]</w:t>
      </w:r>
      <w:r w:rsidR="00F835C4">
        <w:fldChar w:fldCharType="end"/>
      </w:r>
      <w:r>
        <w:rPr>
          <w:rFonts w:hint="eastAsia"/>
        </w:rPr>
        <w:t>、</w:t>
      </w:r>
      <w:r>
        <w:rPr>
          <w:rFonts w:hint="eastAsia"/>
        </w:rPr>
        <w:t>Set14</w:t>
      </w:r>
      <w:r w:rsidR="00F835C4">
        <w:fldChar w:fldCharType="begin"/>
      </w:r>
      <w:r w:rsidR="000F6A9A">
        <w:instrText xml:space="preserve"> ADDIN ZOTERO_ITEM CSL_CITATION {"citationID":"3ZdiTuOm","properties":{"formattedCitation":"\\super [49]\\nosupersub{}","plainCitation":"[49]","noteIndex":0},"citationItems":[{"id":881,"uris":["http://zotero.org/users/local/5A8f2ITQ/items/52MVCVFG"],"itemData":{"id":881,"type":"paper-conference","container-title":"Curves and Surfaces: 7th International Conference, Avignon, France, June 24-30, 2010, Revised Selected Papers 7","ISBN":"3-642-27412-9","page":"711-730","publisher":"Springer","title":"On single image scale-up using sparse-representations","author":[{"family":"Zeyde","given":"Roman"},{"family":"Elad","given":"Michael"},{"family":"Protter","given":"Matan"}],"issued":{"date-parts":[["2012"]]}}}],"schema":"https://github.com/citation-style-language/schema/raw/master/csl-citation.json"} </w:instrText>
      </w:r>
      <w:r w:rsidR="00F835C4">
        <w:fldChar w:fldCharType="separate"/>
      </w:r>
      <w:r w:rsidR="000F6A9A" w:rsidRPr="000F6A9A">
        <w:rPr>
          <w:kern w:val="0"/>
          <w:vertAlign w:val="superscript"/>
        </w:rPr>
        <w:t>[49]</w:t>
      </w:r>
      <w:r w:rsidR="00F835C4">
        <w:fldChar w:fldCharType="end"/>
      </w:r>
      <w:r>
        <w:rPr>
          <w:rFonts w:hint="eastAsia"/>
        </w:rPr>
        <w:t>、</w:t>
      </w:r>
      <w:r>
        <w:rPr>
          <w:rFonts w:hint="eastAsia"/>
        </w:rPr>
        <w:t>BSD100</w:t>
      </w:r>
      <w:r w:rsidR="00F835C4">
        <w:fldChar w:fldCharType="begin"/>
      </w:r>
      <w:r w:rsidR="000F6A9A">
        <w:instrText xml:space="preserve"> ADDIN ZOTERO_ITEM CSL_CITATION {"citationID":"Db8OrmZ6","properties":{"formattedCitation":"\\super [50]\\nosupersub{}","plainCitation":"[50]","noteIndex":0},"citationItems":[{"id":882,"uris":["http://zotero.org/users/local/5A8f2ITQ/items/APILXI3Q"],"itemData":{"id":882,"type":"paper-conference","container-title":"Proceedings Eighth IEEE International Conference on Computer Vision. ICCV 2001","ISBN":"0-7695-1143-0","page":"416-423","publisher":"IEEE","title":"A database of human segmented natural images and its application to evaluating segmentation algorithms and measuring ecological statistics","volume":"2","author":[{"family":"Martin","given":"David"},{"family":"Fowlkes","given":"Charless"},{"family":"Tal","given":"Doron"},{"family":"Malik","given":"Jitendra"}],"issued":{"date-parts":[["2001"]]}}}],"schema":"https://github.com/citation-style-language/schema/raw/master/csl-citation.json"} </w:instrText>
      </w:r>
      <w:r w:rsidR="00F835C4">
        <w:fldChar w:fldCharType="separate"/>
      </w:r>
      <w:r w:rsidR="000F6A9A" w:rsidRPr="000F6A9A">
        <w:rPr>
          <w:kern w:val="0"/>
          <w:vertAlign w:val="superscript"/>
        </w:rPr>
        <w:t>[50]</w:t>
      </w:r>
      <w:r w:rsidR="00F835C4">
        <w:fldChar w:fldCharType="end"/>
      </w:r>
      <w:r>
        <w:rPr>
          <w:rFonts w:hint="eastAsia"/>
        </w:rPr>
        <w:t>、</w:t>
      </w:r>
      <w:r>
        <w:rPr>
          <w:rFonts w:hint="eastAsia"/>
        </w:rPr>
        <w:t>Urban100</w:t>
      </w:r>
      <w:r w:rsidR="00F835C4">
        <w:fldChar w:fldCharType="begin"/>
      </w:r>
      <w:r w:rsidR="000F6A9A">
        <w:instrText xml:space="preserve"> ADDIN ZOTERO_ITEM CSL_CITATION {"citationID":"ColhmxPw","properties":{"formattedCitation":"\\super [51]\\nosupersub{}","plainCitation":"[51]","noteIndex":0},"citationItems":[{"id":883,"uris":["http://zotero.org/users/local/5A8f2ITQ/items/695R87L3"],"itemData":{"id":883,"type":"paper-conference","container-title":"Proceedings of the IEEE conference on computer vision and pattern recognition","page":"5197-5206","title":"Single image super-resolution from transformed self-exemplars","author":[{"family":"Huang","given":"Jia-Bin"},{"family":"Singh","given":"Abhishek"},{"family":"Ahuja","given":"Narendra"}],"issued":{"date-parts":[["2015"]]}}}],"schema":"https://github.com/citation-style-language/schema/raw/master/csl-citation.json"} </w:instrText>
      </w:r>
      <w:r w:rsidR="00F835C4">
        <w:fldChar w:fldCharType="separate"/>
      </w:r>
      <w:r w:rsidR="000F6A9A" w:rsidRPr="000F6A9A">
        <w:rPr>
          <w:kern w:val="0"/>
          <w:vertAlign w:val="superscript"/>
        </w:rPr>
        <w:t>[51]</w:t>
      </w:r>
      <w:r w:rsidR="00F835C4">
        <w:fldChar w:fldCharType="end"/>
      </w:r>
      <w:r>
        <w:rPr>
          <w:rFonts w:hint="eastAsia"/>
        </w:rPr>
        <w:t>和</w:t>
      </w:r>
      <w:r>
        <w:rPr>
          <w:rFonts w:hint="eastAsia"/>
        </w:rPr>
        <w:t>Manga109</w:t>
      </w:r>
      <w:r w:rsidR="00F835C4">
        <w:fldChar w:fldCharType="begin"/>
      </w:r>
      <w:r w:rsidR="000F6A9A">
        <w:instrText xml:space="preserve"> ADDIN ZOTERO_ITEM CSL_CITATION {"citationID":"5M64C6Tj","properties":{"formattedCitation":"\\super [52]\\nosupersub{}","plainCitation":"[52]","noteIndex":0},"citationItems":[{"id":884,"uris":["http://zotero.org/users/local/5A8f2ITQ/items/GSLU7P37"],"itemData":{"id":884,"type":"article-journal","container-title":"Multimedia tools and applications","note":"ISBN: 1380-7501\npublisher: Springer","page":"21811-21838","title":"Sketch-based manga retrieval using manga109 dataset","volume":"76","author":[{"family":"Matsui","given":"Yusuke"},{"family":"Ito","given":"Kota"},{"family":"Aramaki","given":"Yuji"},{"family":"Fujimoto","given":"Azuma"},{"family":"Ogawa","given":"Toru"},{"family":"Yamasaki","given":"Toshihiko"},{"family":"Aizawa","given":"Kiyoharu"}],"issued":{"date-parts":[["2017"]]}}}],"schema":"https://github.com/citation-style-language/schema/raw/master/csl-citation.json"} </w:instrText>
      </w:r>
      <w:r w:rsidR="00F835C4">
        <w:fldChar w:fldCharType="separate"/>
      </w:r>
      <w:r w:rsidR="000F6A9A" w:rsidRPr="000F6A9A">
        <w:rPr>
          <w:kern w:val="0"/>
          <w:vertAlign w:val="superscript"/>
        </w:rPr>
        <w:t>[52]</w:t>
      </w:r>
      <w:r w:rsidR="00F835C4">
        <w:fldChar w:fldCharType="end"/>
      </w:r>
      <w:r>
        <w:rPr>
          <w:rFonts w:hint="eastAsia"/>
        </w:rPr>
        <w:t>是当前最为常见的测试集。</w:t>
      </w:r>
      <w:r>
        <w:rPr>
          <w:rFonts w:hint="eastAsia"/>
        </w:rPr>
        <w:t>Set5</w:t>
      </w:r>
      <w:r>
        <w:rPr>
          <w:rFonts w:hint="eastAsia"/>
        </w:rPr>
        <w:t>包含了</w:t>
      </w:r>
      <w:r>
        <w:rPr>
          <w:rFonts w:hint="eastAsia"/>
        </w:rPr>
        <w:t>5</w:t>
      </w:r>
      <w:r>
        <w:rPr>
          <w:rFonts w:hint="eastAsia"/>
        </w:rPr>
        <w:t>张不同场景的图像，而</w:t>
      </w:r>
      <w:r>
        <w:rPr>
          <w:rFonts w:hint="eastAsia"/>
        </w:rPr>
        <w:t>Set14</w:t>
      </w:r>
      <w:r>
        <w:rPr>
          <w:rFonts w:hint="eastAsia"/>
        </w:rPr>
        <w:t>则包含了</w:t>
      </w:r>
      <w:r>
        <w:rPr>
          <w:rFonts w:hint="eastAsia"/>
        </w:rPr>
        <w:t>14</w:t>
      </w:r>
      <w:r>
        <w:rPr>
          <w:rFonts w:hint="eastAsia"/>
        </w:rPr>
        <w:t>张图像，这两个测试集虽然相对较小，但被广泛用于快速评估模型性能。</w:t>
      </w:r>
      <w:r>
        <w:rPr>
          <w:rFonts w:hint="eastAsia"/>
        </w:rPr>
        <w:t>BSD100</w:t>
      </w:r>
      <w:r>
        <w:rPr>
          <w:rFonts w:hint="eastAsia"/>
        </w:rPr>
        <w:t>是从</w:t>
      </w:r>
      <w:r>
        <w:rPr>
          <w:rFonts w:hint="eastAsia"/>
        </w:rPr>
        <w:t>Berkeley Segmentation Dataset</w:t>
      </w:r>
      <w:r>
        <w:rPr>
          <w:rFonts w:hint="eastAsia"/>
        </w:rPr>
        <w:t>中精选出来的</w:t>
      </w:r>
      <w:r>
        <w:rPr>
          <w:rFonts w:hint="eastAsia"/>
        </w:rPr>
        <w:t>100</w:t>
      </w:r>
      <w:r>
        <w:rPr>
          <w:rFonts w:hint="eastAsia"/>
        </w:rPr>
        <w:t>张图像，这些图像在自然场景中具有代表性。</w:t>
      </w:r>
      <w:r>
        <w:rPr>
          <w:rFonts w:hint="eastAsia"/>
        </w:rPr>
        <w:t>Urban100</w:t>
      </w:r>
      <w:r>
        <w:rPr>
          <w:rFonts w:hint="eastAsia"/>
        </w:rPr>
        <w:t>包含了</w:t>
      </w:r>
      <w:r>
        <w:rPr>
          <w:rFonts w:hint="eastAsia"/>
        </w:rPr>
        <w:t>100</w:t>
      </w:r>
      <w:r>
        <w:rPr>
          <w:rFonts w:hint="eastAsia"/>
        </w:rPr>
        <w:t>张城市建筑物的高分辨率图像，这些图像往往包含大量的细节和直线结构，对超分辨率算法是一个挑战。</w:t>
      </w:r>
      <w:r>
        <w:rPr>
          <w:rFonts w:hint="eastAsia"/>
        </w:rPr>
        <w:t>Manga109</w:t>
      </w:r>
      <w:r>
        <w:rPr>
          <w:rFonts w:hint="eastAsia"/>
        </w:rPr>
        <w:t>则是一个包含了</w:t>
      </w:r>
      <w:r>
        <w:rPr>
          <w:rFonts w:hint="eastAsia"/>
        </w:rPr>
        <w:t>109</w:t>
      </w:r>
      <w:r>
        <w:rPr>
          <w:rFonts w:hint="eastAsia"/>
        </w:rPr>
        <w:t>本不同风格漫画书中的图像的数据集，其特点是线条清晰、对比度高，非常适合用来测试模型在处理线条和纹理上的能力。</w:t>
      </w:r>
    </w:p>
    <w:p w14:paraId="17347687" w14:textId="77777777" w:rsidR="009723DF" w:rsidRPr="00174D34" w:rsidRDefault="009723DF" w:rsidP="009723DF">
      <w:pPr>
        <w:keepNext/>
        <w:keepLines/>
        <w:adjustRightInd w:val="0"/>
        <w:snapToGrid w:val="0"/>
        <w:spacing w:beforeLines="50" w:before="9.75pt" w:afterLines="50" w:after="9.75pt" w:line="16.20pt" w:lineRule="auto"/>
        <w:outlineLvl w:val="2"/>
        <w:rPr>
          <w:rFonts w:eastAsia="黑体"/>
          <w:kern w:val="0"/>
          <w:sz w:val="28"/>
          <w:szCs w:val="28"/>
        </w:rPr>
      </w:pPr>
      <w:r w:rsidRPr="00174D34">
        <w:rPr>
          <w:rFonts w:eastAsia="黑体"/>
          <w:kern w:val="0"/>
          <w:sz w:val="28"/>
          <w:szCs w:val="28"/>
        </w:rPr>
        <w:t>2.</w:t>
      </w:r>
      <w:r w:rsidRPr="00174D34">
        <w:rPr>
          <w:rFonts w:eastAsia="黑体" w:hint="eastAsia"/>
          <w:kern w:val="0"/>
          <w:sz w:val="28"/>
          <w:szCs w:val="28"/>
        </w:rPr>
        <w:t>3</w:t>
      </w:r>
      <w:r w:rsidRPr="00174D34">
        <w:rPr>
          <w:rFonts w:eastAsia="黑体"/>
          <w:kern w:val="0"/>
          <w:sz w:val="28"/>
          <w:szCs w:val="28"/>
        </w:rPr>
        <w:t>.3</w:t>
      </w:r>
      <w:r w:rsidRPr="00174D34">
        <w:rPr>
          <w:rFonts w:eastAsia="黑体" w:hint="eastAsia"/>
          <w:kern w:val="0"/>
          <w:sz w:val="28"/>
          <w:szCs w:val="28"/>
        </w:rPr>
        <w:t xml:space="preserve"> </w:t>
      </w:r>
      <w:r>
        <w:rPr>
          <w:rFonts w:eastAsia="黑体" w:hint="eastAsia"/>
          <w:kern w:val="0"/>
          <w:sz w:val="28"/>
          <w:szCs w:val="28"/>
          <w:lang w:val="zh-CN"/>
        </w:rPr>
        <w:t>常用的损失函数</w:t>
      </w:r>
    </w:p>
    <w:p w14:paraId="52B3D2F6" w14:textId="77777777" w:rsidR="009723DF" w:rsidRDefault="009723DF" w:rsidP="009723DF">
      <w:pPr>
        <w:adjustRightInd w:val="0"/>
        <w:snapToGrid w:val="0"/>
        <w:spacing w:line="15pt" w:lineRule="auto"/>
        <w:ind w:firstLineChars="200" w:firstLine="24.90pt"/>
      </w:pPr>
      <w:r w:rsidRPr="008562BE">
        <w:rPr>
          <w:rFonts w:hint="eastAsia"/>
        </w:rPr>
        <w:t>在超分辨率领域，损失函数是评估模型输出与真实图像差异的关键指标。三种常用的损失函数包括</w:t>
      </w:r>
      <w:r w:rsidRPr="008562BE">
        <w:rPr>
          <w:rFonts w:hint="eastAsia"/>
        </w:rPr>
        <w:t>L1</w:t>
      </w:r>
      <w:r w:rsidRPr="008562BE">
        <w:rPr>
          <w:rFonts w:hint="eastAsia"/>
        </w:rPr>
        <w:t>损失、</w:t>
      </w:r>
      <w:r w:rsidRPr="008562BE">
        <w:rPr>
          <w:rFonts w:hint="eastAsia"/>
        </w:rPr>
        <w:t>L2</w:t>
      </w:r>
      <w:r w:rsidRPr="008562BE">
        <w:rPr>
          <w:rFonts w:hint="eastAsia"/>
        </w:rPr>
        <w:t>损失和感知损失。</w:t>
      </w:r>
      <w:r>
        <w:rPr>
          <w:rFonts w:hint="eastAsia"/>
        </w:rPr>
        <w:t>本小结分别介绍这三个损失函数：</w:t>
      </w:r>
    </w:p>
    <w:p w14:paraId="57B110DD" w14:textId="77777777" w:rsidR="009723DF" w:rsidRDefault="009723DF" w:rsidP="009723DF">
      <w:pPr>
        <w:adjustRightInd w:val="0"/>
        <w:snapToGrid w:val="0"/>
        <w:spacing w:line="15pt" w:lineRule="auto"/>
        <w:ind w:firstLineChars="200" w:firstLine="24.90pt"/>
      </w:pPr>
      <w:r w:rsidRPr="00D62E34">
        <w:rPr>
          <w:rFonts w:hint="eastAsia"/>
        </w:rPr>
        <w:t>L1</w:t>
      </w:r>
      <w:r w:rsidRPr="00D62E34">
        <w:rPr>
          <w:rFonts w:hint="eastAsia"/>
        </w:rPr>
        <w:t>损失函数：也称为平均绝对误差（</w:t>
      </w:r>
      <w:r w:rsidRPr="00D62E34">
        <w:rPr>
          <w:rFonts w:hint="eastAsia"/>
        </w:rPr>
        <w:t>Mean Absolute Error, MAE</w:t>
      </w:r>
      <w:r w:rsidRPr="00D62E34">
        <w:rPr>
          <w:rFonts w:hint="eastAsia"/>
        </w:rPr>
        <w:t>），是预测值与真实值之差的绝对值的平均。在超分辨率重建中，</w:t>
      </w:r>
      <w:r w:rsidRPr="00D62E34">
        <w:rPr>
          <w:rFonts w:hint="eastAsia"/>
        </w:rPr>
        <w:t>L1</w:t>
      </w:r>
      <w:r w:rsidRPr="00D62E34">
        <w:rPr>
          <w:rFonts w:hint="eastAsia"/>
        </w:rPr>
        <w:t>损失有助于减少重建图像与真实图像之间的平均像素误差，通常能够得到较为平滑的重建结果。</w:t>
      </w:r>
      <w:r w:rsidRPr="00D62E34">
        <w:rPr>
          <w:rFonts w:hint="eastAsia"/>
        </w:rPr>
        <w:t>L1</w:t>
      </w:r>
      <w:r w:rsidRPr="00D62E34">
        <w:rPr>
          <w:rFonts w:hint="eastAsia"/>
        </w:rPr>
        <w:t>损失的计算公式</w:t>
      </w:r>
      <w:r>
        <w:rPr>
          <w:rFonts w:hint="eastAsia"/>
        </w:rPr>
        <w:t>如式（</w:t>
      </w:r>
      <w:r>
        <w:rPr>
          <w:rFonts w:hint="eastAsia"/>
        </w:rPr>
        <w:t>2</w:t>
      </w:r>
      <w:r>
        <w:t>-8</w:t>
      </w:r>
      <w:r>
        <w:rPr>
          <w:rFonts w:hint="eastAsia"/>
        </w:rPr>
        <w:t>）所示</w:t>
      </w:r>
      <w:r w:rsidRPr="00D62E34">
        <w:rPr>
          <w:rFonts w:hint="eastAsia"/>
        </w:rPr>
        <w:t>：</w:t>
      </w:r>
    </w:p>
    <w:p w14:paraId="3EE0E4E6" w14:textId="3A9CA31F" w:rsidR="009723DF" w:rsidRDefault="009723DF" w:rsidP="009723DF">
      <w:pPr>
        <w:pStyle w:val="MTDisplayEquation"/>
        <w:ind w:firstLineChars="200" w:firstLine="24.90pt"/>
      </w:pPr>
      <w:r>
        <w:tab/>
      </w:r>
      <w:r w:rsidRPr="00D62E34">
        <w:rPr>
          <w:position w:val="-28"/>
        </w:rPr>
        <mc:AlternateContent>
          <mc:Choice Requires="v">
            <w:object w:dxaOrig="101pt" w:dyaOrig="34pt" w14:anchorId="0E447C07">
              <v:shape id="_x0000_i3789" type="#_x0000_t75" style="width:101.55pt;height:34.4pt" o:ole="">
                <v:imagedata r:id="rId135" o:title=""/>
              </v:shape>
              <o:OLEObject Type="Embed" ProgID="Equation.DSMT4" ShapeID="_x0000_i3789" DrawAspect="Content" ObjectID="_1772071941" r:id="rId136"/>
            </w:object>
          </mc:Choice>
          <mc:Fallback>
            <w:object>
              <w:drawing>
                <wp:inline distT="0" distB="0" distL="0" distR="0" wp14:anchorId="57327529" wp14:editId="3C4E077C">
                  <wp:extent cx="1289685" cy="436880"/>
                  <wp:effectExtent l="0" t="0" r="5715" b="1270"/>
                  <wp:docPr id="2765" name="对象 27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65"/>
                          <pic:cNvPicPr>
                            <a:picLocks noChangeAspect="1" noChangeArrowheads="1"/>
                            <a:extLst>
                              <a:ext uri="{837473B0-CC2E-450a-ABE3-18F120FF3D37}">
                                <a15:objectPr xmlns:a15="http://schemas.microsoft.com/office/drawing/2012/main" objectId="_1772071941" isActiveX="0" linkType=""/>
                              </a:ext>
                            </a:extLst>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289685" cy="436880"/>
                          </a:xfrm>
                          <a:prstGeom prst="rect">
                            <a:avLst/>
                          </a:prstGeom>
                          <a:noFill/>
                          <a:ln>
                            <a:noFill/>
                          </a:ln>
                        </pic:spPr>
                      </pic:pic>
                    </a:graphicData>
                  </a:graphic>
                </wp:inline>
              </w:drawing>
              <w:objectEmbed w:drawAspect="content" r:id="rId136" w:progId="Equation.DSMT4" w:shapeId="276"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2</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10</w:instrText>
      </w:r>
      <w:r w:rsidR="00F7444C">
        <w:rPr>
          <w:noProof/>
        </w:rPr>
        <w:fldChar w:fldCharType="end"/>
      </w:r>
      <w:r w:rsidR="00DC3500">
        <w:instrText>)</w:instrText>
      </w:r>
      <w:r w:rsidR="00DC3500">
        <w:fldChar w:fldCharType="end"/>
      </w:r>
    </w:p>
    <w:p w14:paraId="54BA13A3" w14:textId="77777777" w:rsidR="009723DF" w:rsidRDefault="009723DF" w:rsidP="009723DF">
      <w:pPr>
        <w:adjustRightInd w:val="0"/>
        <w:snapToGrid w:val="0"/>
        <w:spacing w:line="15pt" w:lineRule="auto"/>
      </w:pPr>
      <w:r>
        <w:rPr>
          <w:rFonts w:hint="eastAsia"/>
        </w:rPr>
        <w:t>上式中，</w:t>
      </w:r>
      <w:r w:rsidRPr="00D62E34">
        <w:rPr>
          <w:position w:val="-6"/>
        </w:rPr>
        <mc:AlternateContent>
          <mc:Choice Requires="v">
            <w:object w:dxaOrig="13.95pt" w:dyaOrig="13.95pt" w14:anchorId="7456DFB9">
              <v:shape id="_x0000_i3790" type="#_x0000_t75" style="width:14.5pt;height:14.5pt" o:ole="">
                <v:imagedata r:id="rId138" o:title=""/>
              </v:shape>
              <o:OLEObject Type="Embed" ProgID="Equation.DSMT4" ShapeID="_x0000_i3790" DrawAspect="Content" ObjectID="_1772071942" r:id="rId139"/>
            </w:object>
          </mc:Choice>
          <mc:Fallback>
            <w:object>
              <w:drawing>
                <wp:inline distT="0" distB="0" distL="0" distR="0" wp14:anchorId="2E23899A" wp14:editId="2C587363">
                  <wp:extent cx="184150" cy="184150"/>
                  <wp:effectExtent l="0" t="0" r="6350" b="6350"/>
                  <wp:docPr id="2766" name="对象 276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66"/>
                          <pic:cNvPicPr>
                            <a:picLocks noChangeAspect="1" noChangeArrowheads="1"/>
                            <a:extLst>
                              <a:ext uri="{837473B0-CC2E-450a-ABE3-18F120FF3D37}">
                                <a15:objectPr xmlns:a15="http://schemas.microsoft.com/office/drawing/2012/main" objectId="_1772071942" isActiveX="0" linkType=""/>
                              </a:ext>
                            </a:extLst>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139" w:progId="Equation.DSMT4" w:shapeId="276" w:fieldCodes=""/>
            </w:object>
          </mc:Fallback>
        </mc:AlternateContent>
      </w:r>
      <w:r>
        <w:rPr>
          <w:rFonts w:hint="eastAsia"/>
        </w:rPr>
        <w:t>表示输入图像像素点的数量，</w:t>
      </w:r>
      <w:r w:rsidRPr="00D62E34">
        <w:rPr>
          <w:position w:val="-12"/>
        </w:rPr>
        <mc:AlternateContent>
          <mc:Choice Requires="v">
            <w:object w:dxaOrig="12pt" w:dyaOrig="18pt" w14:anchorId="43D1AB7A">
              <v:shape id="_x0000_i3791" type="#_x0000_t75" style="width:11.8pt;height:18.25pt" o:ole="">
                <v:imagedata r:id="rId141" o:title=""/>
              </v:shape>
              <o:OLEObject Type="Embed" ProgID="Equation.DSMT4" ShapeID="_x0000_i3791" DrawAspect="Content" ObjectID="_1772071943" r:id="rId142"/>
            </w:object>
          </mc:Choice>
          <mc:Fallback>
            <w:object>
              <w:drawing>
                <wp:inline distT="0" distB="0" distL="0" distR="0" wp14:anchorId="6BA9FC9F" wp14:editId="5E0EF9CB">
                  <wp:extent cx="149860" cy="231775"/>
                  <wp:effectExtent l="0" t="0" r="2540" b="0"/>
                  <wp:docPr id="2767" name="对象 276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67"/>
                          <pic:cNvPicPr>
                            <a:picLocks noChangeAspect="1" noChangeArrowheads="1"/>
                            <a:extLst>
                              <a:ext uri="{837473B0-CC2E-450a-ABE3-18F120FF3D37}">
                                <a15:objectPr xmlns:a15="http://schemas.microsoft.com/office/drawing/2012/main" objectId="_1772071943" isActiveX="0" linkType=""/>
                              </a:ext>
                            </a:extLst>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149860" cy="231775"/>
                          </a:xfrm>
                          <a:prstGeom prst="rect">
                            <a:avLst/>
                          </a:prstGeom>
                          <a:noFill/>
                          <a:ln>
                            <a:noFill/>
                          </a:ln>
                        </pic:spPr>
                      </pic:pic>
                    </a:graphicData>
                  </a:graphic>
                </wp:inline>
              </w:drawing>
              <w:objectEmbed w:drawAspect="content" r:id="rId142" w:progId="Equation.DSMT4" w:shapeId="276" w:fieldCodes=""/>
            </w:object>
          </mc:Fallback>
        </mc:AlternateContent>
      </w:r>
      <w:r>
        <w:rPr>
          <w:rFonts w:hint="eastAsia"/>
        </w:rPr>
        <w:t>表示输入图像，</w:t>
      </w:r>
      <w:r w:rsidRPr="00D62E34">
        <w:rPr>
          <w:position w:val="-12"/>
        </w:rPr>
        <mc:AlternateContent>
          <mc:Choice Requires="v">
            <w:object w:dxaOrig="12pt" w:dyaOrig="18pt" w14:anchorId="5DAC371E">
              <v:shape id="_x0000_i3792" type="#_x0000_t75" style="width:11.8pt;height:18.25pt" o:ole="">
                <v:imagedata r:id="rId144" o:title=""/>
              </v:shape>
              <o:OLEObject Type="Embed" ProgID="Equation.DSMT4" ShapeID="_x0000_i3792" DrawAspect="Content" ObjectID="_1772071944" r:id="rId145"/>
            </w:object>
          </mc:Choice>
          <mc:Fallback>
            <w:object>
              <w:drawing>
                <wp:inline distT="0" distB="0" distL="0" distR="0" wp14:anchorId="7B26C3DF" wp14:editId="7A6D97DF">
                  <wp:extent cx="149860" cy="231775"/>
                  <wp:effectExtent l="0" t="0" r="2540" b="0"/>
                  <wp:docPr id="2768" name="对象 276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68"/>
                          <pic:cNvPicPr>
                            <a:picLocks noChangeAspect="1" noChangeArrowheads="1"/>
                            <a:extLst>
                              <a:ext uri="{837473B0-CC2E-450a-ABE3-18F120FF3D37}">
                                <a15:objectPr xmlns:a15="http://schemas.microsoft.com/office/drawing/2012/main" objectId="_1772071944" isActiveX="0" linkType=""/>
                              </a:ext>
                            </a:extLst>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149860" cy="231775"/>
                          </a:xfrm>
                          <a:prstGeom prst="rect">
                            <a:avLst/>
                          </a:prstGeom>
                          <a:noFill/>
                          <a:ln>
                            <a:noFill/>
                          </a:ln>
                        </pic:spPr>
                      </pic:pic>
                    </a:graphicData>
                  </a:graphic>
                </wp:inline>
              </w:drawing>
              <w:objectEmbed w:drawAspect="content" r:id="rId145" w:progId="Equation.DSMT4" w:shapeId="276" w:fieldCodes=""/>
            </w:object>
          </mc:Fallback>
        </mc:AlternateContent>
      </w:r>
      <w:r>
        <w:rPr>
          <w:rFonts w:hint="eastAsia"/>
        </w:rPr>
        <w:t>表示生成图像。</w:t>
      </w:r>
    </w:p>
    <w:p w14:paraId="01902405" w14:textId="77777777" w:rsidR="009723DF" w:rsidRDefault="009723DF" w:rsidP="009723DF">
      <w:pPr>
        <w:adjustRightInd w:val="0"/>
        <w:snapToGrid w:val="0"/>
        <w:spacing w:line="15pt" w:lineRule="auto"/>
        <w:ind w:firstLineChars="200" w:firstLine="24.90pt"/>
      </w:pPr>
      <w:r w:rsidRPr="00D62E34">
        <w:rPr>
          <w:rFonts w:hint="eastAsia"/>
        </w:rPr>
        <w:t>L2</w:t>
      </w:r>
      <w:r w:rsidRPr="00D62E34">
        <w:rPr>
          <w:rFonts w:hint="eastAsia"/>
        </w:rPr>
        <w:t>损失函数：也称为均方误差（</w:t>
      </w:r>
      <w:r w:rsidRPr="00D62E34">
        <w:rPr>
          <w:rFonts w:hint="eastAsia"/>
        </w:rPr>
        <w:t>Mean Squared Error, MSE</w:t>
      </w:r>
      <w:r w:rsidRPr="00D62E34">
        <w:rPr>
          <w:rFonts w:hint="eastAsia"/>
        </w:rPr>
        <w:t>），是预测值与真实值之差的平方的平均。在超分辨率领域，</w:t>
      </w:r>
      <w:r w:rsidRPr="00D62E34">
        <w:rPr>
          <w:rFonts w:hint="eastAsia"/>
        </w:rPr>
        <w:t>L2</w:t>
      </w:r>
      <w:r w:rsidRPr="00D62E34">
        <w:rPr>
          <w:rFonts w:hint="eastAsia"/>
        </w:rPr>
        <w:t>损失有助于惩罚较大的误差，使模型更加关注于减少大的预测误差，常常能够获得较高的峰值信噪比（</w:t>
      </w:r>
      <w:r w:rsidRPr="00D62E34">
        <w:rPr>
          <w:rFonts w:hint="eastAsia"/>
        </w:rPr>
        <w:t>PSNR</w:t>
      </w:r>
      <w:r w:rsidRPr="00D62E34">
        <w:rPr>
          <w:rFonts w:hint="eastAsia"/>
        </w:rPr>
        <w:t>）性能。</w:t>
      </w:r>
      <w:r w:rsidRPr="00D62E34">
        <w:rPr>
          <w:rFonts w:hint="eastAsia"/>
        </w:rPr>
        <w:t>L2</w:t>
      </w:r>
      <w:r w:rsidRPr="00D62E34">
        <w:rPr>
          <w:rFonts w:hint="eastAsia"/>
        </w:rPr>
        <w:t>损失的计算公式</w:t>
      </w:r>
      <w:r>
        <w:rPr>
          <w:rFonts w:hint="eastAsia"/>
        </w:rPr>
        <w:t>如式（</w:t>
      </w:r>
      <w:r>
        <w:rPr>
          <w:rFonts w:hint="eastAsia"/>
        </w:rPr>
        <w:t>2</w:t>
      </w:r>
      <w:r>
        <w:t>-9</w:t>
      </w:r>
      <w:r>
        <w:rPr>
          <w:rFonts w:hint="eastAsia"/>
        </w:rPr>
        <w:t>）所示</w:t>
      </w:r>
      <w:r w:rsidRPr="00D62E34">
        <w:rPr>
          <w:rFonts w:hint="eastAsia"/>
        </w:rPr>
        <w:t>：</w:t>
      </w:r>
    </w:p>
    <w:p w14:paraId="11C27217" w14:textId="45530FE6" w:rsidR="009723DF" w:rsidRDefault="009723DF" w:rsidP="009723DF">
      <w:pPr>
        <w:pStyle w:val="MTDisplayEquation"/>
        <w:ind w:firstLineChars="200" w:firstLine="24.90pt"/>
      </w:pPr>
      <w:r>
        <w:tab/>
      </w:r>
      <w:r w:rsidRPr="00D62E34">
        <w:rPr>
          <w:position w:val="-28"/>
        </w:rPr>
        <mc:AlternateContent>
          <mc:Choice Requires="v">
            <w:object w:dxaOrig="110pt" w:dyaOrig="34pt" w14:anchorId="32CB64E6">
              <v:shape id="_x0000_i3793" type="#_x0000_t75" style="width:110.7pt;height:34.4pt" o:ole="">
                <v:imagedata r:id="rId147" o:title=""/>
              </v:shape>
              <o:OLEObject Type="Embed" ProgID="Equation.DSMT4" ShapeID="_x0000_i3793" DrawAspect="Content" ObjectID="_1772071945" r:id="rId148"/>
            </w:object>
          </mc:Choice>
          <mc:Fallback>
            <w:object>
              <w:drawing>
                <wp:inline distT="0" distB="0" distL="0" distR="0" wp14:anchorId="52585043" wp14:editId="72F8062A">
                  <wp:extent cx="1405890" cy="436880"/>
                  <wp:effectExtent l="0" t="0" r="0" b="1270"/>
                  <wp:docPr id="2769" name="对象 276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69"/>
                          <pic:cNvPicPr>
                            <a:picLocks noChangeAspect="1" noChangeArrowheads="1"/>
                            <a:extLst>
                              <a:ext uri="{837473B0-CC2E-450a-ABE3-18F120FF3D37}">
                                <a15:objectPr xmlns:a15="http://schemas.microsoft.com/office/drawing/2012/main" objectId="_1772071945" isActiveX="0" linkType=""/>
                              </a:ext>
                            </a:extLst>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1405890" cy="436880"/>
                          </a:xfrm>
                          <a:prstGeom prst="rect">
                            <a:avLst/>
                          </a:prstGeom>
                          <a:noFill/>
                          <a:ln>
                            <a:noFill/>
                          </a:ln>
                        </pic:spPr>
                      </pic:pic>
                    </a:graphicData>
                  </a:graphic>
                </wp:inline>
              </w:drawing>
              <w:objectEmbed w:drawAspect="content" r:id="rId148" w:progId="Equation.DSMT4" w:shapeId="276"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2</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11</w:instrText>
      </w:r>
      <w:r w:rsidR="00F7444C">
        <w:rPr>
          <w:noProof/>
        </w:rPr>
        <w:fldChar w:fldCharType="end"/>
      </w:r>
      <w:r w:rsidR="00DC3500">
        <w:instrText>)</w:instrText>
      </w:r>
      <w:r w:rsidR="00DC3500">
        <w:fldChar w:fldCharType="end"/>
      </w:r>
    </w:p>
    <w:p w14:paraId="6B9F9E84" w14:textId="55D529AC" w:rsidR="009723DF" w:rsidRDefault="009723DF" w:rsidP="009723DF">
      <w:pPr>
        <w:adjustRightInd w:val="0"/>
        <w:snapToGrid w:val="0"/>
        <w:spacing w:line="15pt" w:lineRule="auto"/>
        <w:ind w:firstLineChars="200" w:firstLine="24.90pt"/>
      </w:pPr>
      <w:r w:rsidRPr="00D62E34">
        <w:rPr>
          <w:rFonts w:hint="eastAsia"/>
        </w:rPr>
        <w:lastRenderedPageBreak/>
        <w:t>感知损失</w:t>
      </w:r>
      <w:r w:rsidR="00C93BA5">
        <w:fldChar w:fldCharType="begin"/>
      </w:r>
      <w:r w:rsidR="000F6A9A">
        <w:instrText xml:space="preserve"> ADDIN ZOTERO_ITEM CSL_CITATION {"citationID":"fAzdBaGp","properties":{"formattedCitation":"\\super [28]\\nosupersub{}","plainCitation":"[28]","noteIndex":0},"citationItems":[{"id":858,"uris":["http://zotero.org/users/local/5A8f2ITQ/items/C93SZJ4W"],"itemData":{"id":858,"type":"paper-conference","container-title":"Proceedings of the IEEE conference on computer vision and pattern recognition","page":"4681-4690","title":"Photo-realistic single image super-resolution using a generative adversarial network","author":[{"family":"Ledig","given":"Christian"},{"family":"Theis","given":"Lucas"},{"family":"Huszár","given":"Ferenc"},{"family":"Caballero","given":"Jose"},{"family":"Cunningham","given":"Andrew"},{"family":"Acosta","given":"Alejandro"},{"family":"Aitken","given":"Andrew"},{"family":"Tejani","given":"Alykhan"},{"family":"Totz","given":"Johannes"},{"family":"Wang","given":"Zehan"}],"issued":{"date-parts":[["2017"]]}}}],"schema":"https://github.com/citation-style-language/schema/raw/master/csl-citation.json"} </w:instrText>
      </w:r>
      <w:r w:rsidR="00C93BA5">
        <w:fldChar w:fldCharType="separate"/>
      </w:r>
      <w:r w:rsidR="000F6A9A" w:rsidRPr="000F6A9A">
        <w:rPr>
          <w:kern w:val="0"/>
          <w:vertAlign w:val="superscript"/>
        </w:rPr>
        <w:t>[28]</w:t>
      </w:r>
      <w:r w:rsidR="00C93BA5">
        <w:fldChar w:fldCharType="end"/>
      </w:r>
      <w:r w:rsidRPr="00D62E34">
        <w:rPr>
          <w:rFonts w:hint="eastAsia"/>
        </w:rPr>
        <w:t>：与</w:t>
      </w:r>
      <w:r w:rsidRPr="00D62E34">
        <w:rPr>
          <w:rFonts w:hint="eastAsia"/>
        </w:rPr>
        <w:t>L1</w:t>
      </w:r>
      <w:r w:rsidRPr="00D62E34">
        <w:rPr>
          <w:rFonts w:hint="eastAsia"/>
        </w:rPr>
        <w:t>和</w:t>
      </w:r>
      <w:r w:rsidRPr="00D62E34">
        <w:rPr>
          <w:rFonts w:hint="eastAsia"/>
        </w:rPr>
        <w:t>L2</w:t>
      </w:r>
      <w:r w:rsidRPr="00D62E34">
        <w:rPr>
          <w:rFonts w:hint="eastAsia"/>
        </w:rPr>
        <w:t>损失不同，感知损失是基于图像的高级特征而非像素级差异来计算的。它通过预训练的深度神经网络（如</w:t>
      </w:r>
      <w:r w:rsidRPr="00D62E34">
        <w:rPr>
          <w:rFonts w:hint="eastAsia"/>
        </w:rPr>
        <w:t>VGG</w:t>
      </w:r>
      <w:r w:rsidRPr="00D62E34">
        <w:rPr>
          <w:rFonts w:hint="eastAsia"/>
        </w:rPr>
        <w:t>网络）来提取图像的特征表示，然后计算重建图像与真实图像在这些特征表示上的差异。感知损失有助于重建图像在视觉上更加逼真，保留更多的纹理和细节信息。感知损失的计算</w:t>
      </w:r>
      <w:r>
        <w:rPr>
          <w:rFonts w:hint="eastAsia"/>
        </w:rPr>
        <w:t>公式如式（</w:t>
      </w:r>
      <w:r>
        <w:rPr>
          <w:rFonts w:hint="eastAsia"/>
        </w:rPr>
        <w:t>2</w:t>
      </w:r>
      <w:r>
        <w:t>-10</w:t>
      </w:r>
      <w:r>
        <w:rPr>
          <w:rFonts w:hint="eastAsia"/>
        </w:rPr>
        <w:t>）所示</w:t>
      </w:r>
      <w:r w:rsidRPr="00D62E34">
        <w:rPr>
          <w:rFonts w:hint="eastAsia"/>
        </w:rPr>
        <w:t>：</w:t>
      </w:r>
    </w:p>
    <w:p w14:paraId="65912234" w14:textId="42ACA100" w:rsidR="009723DF" w:rsidRDefault="009723DF" w:rsidP="009723DF">
      <w:pPr>
        <w:pStyle w:val="MTDisplayEquation"/>
        <w:ind w:firstLineChars="200" w:firstLine="24.90pt"/>
      </w:pPr>
      <w:r>
        <w:tab/>
      </w:r>
      <w:r w:rsidRPr="00D62E34">
        <w:rPr>
          <w:position w:val="-28"/>
        </w:rPr>
        <mc:AlternateContent>
          <mc:Choice Requires="v">
            <w:object w:dxaOrig="138pt" w:dyaOrig="34pt" w14:anchorId="3FEA8DB7">
              <v:shape id="_x0000_i3794" type="#_x0000_t75" style="width:138.1pt;height:34.4pt" o:ole="">
                <v:imagedata r:id="rId150" o:title=""/>
              </v:shape>
              <o:OLEObject Type="Embed" ProgID="Equation.DSMT4" ShapeID="_x0000_i3794" DrawAspect="Content" ObjectID="_1772071946" r:id="rId151"/>
            </w:object>
          </mc:Choice>
          <mc:Fallback>
            <w:object>
              <w:drawing>
                <wp:inline distT="0" distB="0" distL="0" distR="0" wp14:anchorId="65D8A5EC" wp14:editId="45530069">
                  <wp:extent cx="1753870" cy="436880"/>
                  <wp:effectExtent l="0" t="0" r="0" b="1270"/>
                  <wp:docPr id="2770" name="对象 277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70"/>
                          <pic:cNvPicPr>
                            <a:picLocks noChangeAspect="1" noChangeArrowheads="1"/>
                            <a:extLst>
                              <a:ext uri="{837473B0-CC2E-450a-ABE3-18F120FF3D37}">
                                <a15:objectPr xmlns:a15="http://schemas.microsoft.com/office/drawing/2012/main" objectId="_1772071946" isActiveX="0" linkType=""/>
                              </a:ext>
                            </a:extLst>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1753870" cy="436880"/>
                          </a:xfrm>
                          <a:prstGeom prst="rect">
                            <a:avLst/>
                          </a:prstGeom>
                          <a:noFill/>
                          <a:ln>
                            <a:noFill/>
                          </a:ln>
                        </pic:spPr>
                      </pic:pic>
                    </a:graphicData>
                  </a:graphic>
                </wp:inline>
              </w:drawing>
              <w:objectEmbed w:drawAspect="content" r:id="rId151" w:progId="Equation.DSMT4" w:shapeId="27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2</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12</w:instrText>
      </w:r>
      <w:r w:rsidR="00F7444C">
        <w:rPr>
          <w:noProof/>
        </w:rPr>
        <w:fldChar w:fldCharType="end"/>
      </w:r>
      <w:r w:rsidR="00DC3500">
        <w:instrText>)</w:instrText>
      </w:r>
      <w:r w:rsidR="00DC3500">
        <w:fldChar w:fldCharType="end"/>
      </w:r>
    </w:p>
    <w:p w14:paraId="0BDA0ADF" w14:textId="77777777" w:rsidR="009723DF" w:rsidRDefault="009723DF" w:rsidP="009723DF">
      <w:pPr>
        <w:adjustRightInd w:val="0"/>
        <w:snapToGrid w:val="0"/>
        <w:spacing w:line="15pt" w:lineRule="auto"/>
      </w:pPr>
      <w:r w:rsidRPr="00D62E34">
        <w:rPr>
          <w:rFonts w:hint="eastAsia"/>
        </w:rPr>
        <w:t>其中</w:t>
      </w:r>
      <w:r>
        <w:rPr>
          <w:rFonts w:hint="eastAsia"/>
        </w:rPr>
        <w:t>，</w:t>
      </w:r>
      <w:r w:rsidRPr="00D62E34">
        <w:rPr>
          <w:position w:val="-10"/>
        </w:rPr>
        <mc:AlternateContent>
          <mc:Choice Requires="v">
            <w:object w:dxaOrig="21pt" w:dyaOrig="16pt" w14:anchorId="244B8E3B">
              <v:shape id="_x0000_i3795" type="#_x0000_t75" style="width:21.5pt;height:16.65pt" o:ole="">
                <v:imagedata r:id="rId153" o:title=""/>
              </v:shape>
              <o:OLEObject Type="Embed" ProgID="Equation.DSMT4" ShapeID="_x0000_i3795" DrawAspect="Content" ObjectID="_1772071947" r:id="rId154"/>
            </w:object>
          </mc:Choice>
          <mc:Fallback>
            <w:object>
              <w:drawing>
                <wp:inline distT="0" distB="0" distL="0" distR="0" wp14:anchorId="1C68C6A2" wp14:editId="6D5180C9">
                  <wp:extent cx="273050" cy="211455"/>
                  <wp:effectExtent l="0" t="0" r="0" b="0"/>
                  <wp:docPr id="2771" name="对象 277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71"/>
                          <pic:cNvPicPr>
                            <a:picLocks noChangeAspect="1" noChangeArrowheads="1"/>
                            <a:extLst>
                              <a:ext uri="{837473B0-CC2E-450a-ABE3-18F120FF3D37}">
                                <a15:objectPr xmlns:a15="http://schemas.microsoft.com/office/drawing/2012/main" objectId="_1772071947" isActiveX="0" linkType=""/>
                              </a:ext>
                            </a:extLst>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73050" cy="211455"/>
                          </a:xfrm>
                          <a:prstGeom prst="rect">
                            <a:avLst/>
                          </a:prstGeom>
                          <a:noFill/>
                          <a:ln>
                            <a:noFill/>
                          </a:ln>
                        </pic:spPr>
                      </pic:pic>
                    </a:graphicData>
                  </a:graphic>
                </wp:inline>
              </w:drawing>
              <w:objectEmbed w:drawAspect="content" r:id="rId154" w:progId="Equation.DSMT4" w:shapeId="277" w:fieldCodes=""/>
            </w:object>
          </mc:Fallback>
        </mc:AlternateContent>
      </w:r>
      <w:r w:rsidRPr="00D62E34">
        <w:rPr>
          <w:rFonts w:hint="eastAsia"/>
        </w:rPr>
        <w:t>表示通过某个预训练</w:t>
      </w:r>
      <w:r>
        <w:rPr>
          <w:rFonts w:hint="eastAsia"/>
        </w:rPr>
        <w:t>的深度神经</w:t>
      </w:r>
      <w:r w:rsidRPr="00D62E34">
        <w:rPr>
          <w:rFonts w:hint="eastAsia"/>
        </w:rPr>
        <w:t>网络（例如</w:t>
      </w:r>
      <w:r w:rsidRPr="00D62E34">
        <w:rPr>
          <w:rFonts w:hint="eastAsia"/>
        </w:rPr>
        <w:t>VGG</w:t>
      </w:r>
      <w:r w:rsidRPr="00D62E34">
        <w:rPr>
          <w:rFonts w:hint="eastAsia"/>
        </w:rPr>
        <w:t>网络）提取的特征表示函数</w:t>
      </w:r>
      <w:r>
        <w:rPr>
          <w:rFonts w:hint="eastAsia"/>
        </w:rPr>
        <w:t>。</w:t>
      </w:r>
    </w:p>
    <w:p w14:paraId="46DFC8A8" w14:textId="77777777" w:rsidR="009723DF" w:rsidRPr="001E0758" w:rsidRDefault="009723DF" w:rsidP="009723DF">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2</w:t>
      </w:r>
      <w:r w:rsidRPr="001E0758">
        <w:rPr>
          <w:rFonts w:eastAsia="黑体"/>
          <w:kern w:val="0"/>
          <w:sz w:val="28"/>
          <w:szCs w:val="28"/>
          <w:lang w:val="zh-CN"/>
        </w:rPr>
        <w:t>.</w:t>
      </w:r>
      <w:r w:rsidRPr="001E0758">
        <w:rPr>
          <w:rFonts w:eastAsia="黑体" w:hint="eastAsia"/>
          <w:kern w:val="0"/>
          <w:sz w:val="28"/>
          <w:szCs w:val="28"/>
          <w:lang w:val="zh-CN"/>
        </w:rPr>
        <w:t>3</w:t>
      </w:r>
      <w:r w:rsidRPr="001E0758">
        <w:rPr>
          <w:rFonts w:eastAsia="黑体"/>
          <w:kern w:val="0"/>
          <w:sz w:val="28"/>
          <w:szCs w:val="28"/>
          <w:lang w:val="zh-CN"/>
        </w:rPr>
        <w:t>.</w:t>
      </w:r>
      <w:r>
        <w:rPr>
          <w:rFonts w:eastAsia="黑体"/>
          <w:kern w:val="0"/>
          <w:sz w:val="28"/>
          <w:szCs w:val="28"/>
          <w:lang w:val="zh-CN"/>
        </w:rPr>
        <w:t>4</w:t>
      </w:r>
      <w:r w:rsidRPr="001E0758">
        <w:rPr>
          <w:rFonts w:eastAsia="黑体" w:hint="eastAsia"/>
          <w:kern w:val="0"/>
          <w:sz w:val="28"/>
          <w:szCs w:val="28"/>
          <w:lang w:val="zh-CN"/>
        </w:rPr>
        <w:t xml:space="preserve"> </w:t>
      </w:r>
      <w:r>
        <w:rPr>
          <w:rFonts w:eastAsia="黑体" w:hint="eastAsia"/>
          <w:kern w:val="0"/>
          <w:sz w:val="28"/>
          <w:szCs w:val="28"/>
          <w:lang w:val="zh-CN"/>
        </w:rPr>
        <w:t>常用的评价指标</w:t>
      </w:r>
    </w:p>
    <w:p w14:paraId="12219EFD" w14:textId="76C6671B" w:rsidR="009723DF" w:rsidRPr="001E0758" w:rsidRDefault="009723DF" w:rsidP="009723DF">
      <w:pPr>
        <w:adjustRightInd w:val="0"/>
        <w:snapToGrid w:val="0"/>
        <w:spacing w:line="15pt" w:lineRule="auto"/>
        <w:ind w:firstLineChars="200" w:firstLine="24.90pt"/>
      </w:pPr>
      <w:r>
        <w:rPr>
          <w:rFonts w:hint="eastAsia"/>
        </w:rPr>
        <w:t>常用的</w:t>
      </w:r>
      <w:r w:rsidRPr="0001780D">
        <w:rPr>
          <w:rFonts w:hint="eastAsia"/>
        </w:rPr>
        <w:t>评估超分辨率</w:t>
      </w:r>
      <w:r>
        <w:rPr>
          <w:rFonts w:hint="eastAsia"/>
        </w:rPr>
        <w:t>图像生成质量的客观指标</w:t>
      </w:r>
      <w:r w:rsidRPr="0001780D">
        <w:rPr>
          <w:rFonts w:hint="eastAsia"/>
        </w:rPr>
        <w:t>包括峰值信噪比（</w:t>
      </w:r>
      <w:r w:rsidRPr="0001780D">
        <w:rPr>
          <w:rFonts w:hint="eastAsia"/>
        </w:rPr>
        <w:t>PSNR</w:t>
      </w:r>
      <w:r w:rsidRPr="0001780D">
        <w:rPr>
          <w:rFonts w:hint="eastAsia"/>
        </w:rPr>
        <w:t>）</w:t>
      </w:r>
      <w:r w:rsidR="00C93BA5">
        <w:fldChar w:fldCharType="begin"/>
      </w:r>
      <w:r w:rsidR="000F6A9A">
        <w:instrText xml:space="preserve"> ADDIN ZOTERO_ITEM CSL_CITATION {"citationID":"ITby6UDJ","properties":{"formattedCitation":"\\super [53]\\nosupersub{}","plainCitation":"[53]","noteIndex":0},"citationItems":[{"id":886,"uris":["http://zotero.org/users/local/5A8f2ITQ/items/YEYNYGG6"],"itemData":{"id":886,"type":"article-journal","container-title":"IEEE transactions on image processing","issue":"4","note":"ISBN: 1057-7149\npublisher: IEEE","page":"600-612","title":"Image quality assessment: from error visibility to structural similarity","volume":"13","author":[{"family":"Wang","given":"Zhou"},{"family":"Bovik","given":"Alan C."},{"family":"Sheikh","given":"Hamid R."},{"family":"Simoncelli","given":"Eero P."}],"issued":{"date-parts":[["2004"]]}}}],"schema":"https://github.com/citation-style-language/schema/raw/master/csl-citation.json"} </w:instrText>
      </w:r>
      <w:r w:rsidR="00C93BA5">
        <w:fldChar w:fldCharType="separate"/>
      </w:r>
      <w:r w:rsidR="000F6A9A" w:rsidRPr="000F6A9A">
        <w:rPr>
          <w:kern w:val="0"/>
          <w:vertAlign w:val="superscript"/>
        </w:rPr>
        <w:t>[53]</w:t>
      </w:r>
      <w:r w:rsidR="00C93BA5">
        <w:fldChar w:fldCharType="end"/>
      </w:r>
      <w:r w:rsidRPr="0001780D">
        <w:rPr>
          <w:rFonts w:hint="eastAsia"/>
        </w:rPr>
        <w:t>、结构相似性指数（</w:t>
      </w:r>
      <w:r w:rsidRPr="0001780D">
        <w:rPr>
          <w:rFonts w:hint="eastAsia"/>
        </w:rPr>
        <w:t>SSIM</w:t>
      </w:r>
      <w:r w:rsidRPr="0001780D">
        <w:rPr>
          <w:rFonts w:hint="eastAsia"/>
        </w:rPr>
        <w:t>）</w:t>
      </w:r>
      <w:r w:rsidR="00C93BA5">
        <w:fldChar w:fldCharType="begin"/>
      </w:r>
      <w:r w:rsidR="000F6A9A">
        <w:instrText xml:space="preserve"> ADDIN ZOTERO_ITEM CSL_CITATION {"citationID":"c0qS2iVK","properties":{"formattedCitation":"\\super [53]\\nosupersub{}","plainCitation":"[53]","noteIndex":0},"citationItems":[{"id":886,"uris":["http://zotero.org/users/local/5A8f2ITQ/items/YEYNYGG6"],"itemData":{"id":886,"type":"article-journal","container-title":"IEEE transactions on image processing","issue":"4","note":"ISBN: 1057-7149\npublisher: IEEE","page":"600-612","title":"Image quality assessment: from error visibility to structural similarity","volume":"13","author":[{"family":"Wang","given":"Zhou"},{"family":"Bovik","given":"Alan C."},{"family":"Sheikh","given":"Hamid R."},{"family":"Simoncelli","given":"Eero P."}],"issued":{"date-parts":[["2004"]]}}}],"schema":"https://github.com/citation-style-language/schema/raw/master/csl-citation.json"} </w:instrText>
      </w:r>
      <w:r w:rsidR="00C93BA5">
        <w:fldChar w:fldCharType="separate"/>
      </w:r>
      <w:r w:rsidR="000F6A9A" w:rsidRPr="000F6A9A">
        <w:rPr>
          <w:kern w:val="0"/>
          <w:vertAlign w:val="superscript"/>
        </w:rPr>
        <w:t>[53]</w:t>
      </w:r>
      <w:r w:rsidR="00C93BA5">
        <w:fldChar w:fldCharType="end"/>
      </w:r>
      <w:r w:rsidRPr="0001780D">
        <w:rPr>
          <w:rFonts w:hint="eastAsia"/>
        </w:rPr>
        <w:t>和</w:t>
      </w:r>
      <w:r w:rsidRPr="00AF5262">
        <w:rPr>
          <w:rFonts w:hint="eastAsia"/>
        </w:rPr>
        <w:t>学习感知图像块相似度</w:t>
      </w:r>
      <w:r w:rsidRPr="0001780D">
        <w:rPr>
          <w:rFonts w:hint="eastAsia"/>
        </w:rPr>
        <w:t>（</w:t>
      </w:r>
      <w:r w:rsidRPr="0001780D">
        <w:rPr>
          <w:rFonts w:hint="eastAsia"/>
        </w:rPr>
        <w:t>LPIPS</w:t>
      </w:r>
      <w:r w:rsidRPr="0001780D">
        <w:rPr>
          <w:rFonts w:hint="eastAsia"/>
        </w:rPr>
        <w:t>）</w:t>
      </w:r>
      <w:r w:rsidR="00C93BA5">
        <w:fldChar w:fldCharType="begin"/>
      </w:r>
      <w:r w:rsidR="000F6A9A">
        <w:instrText xml:space="preserve"> ADDIN ZOTERO_ITEM CSL_CITATION {"citationID":"KnQOSKcu","properties":{"formattedCitation":"\\super [54]\\nosupersub{}","plainCitation":"[54]","noteIndex":0},"citationItems":[{"id":885,"uris":["http://zotero.org/users/local/5A8f2ITQ/items/B7CZUNNV"],"itemData":{"id":885,"type":"paper-conference","container-title":"Proceedings of the IEEE conference on computer vision and pattern recognition","page":"586-595","title":"The unreasonable effectiveness of deep features as a perceptual metric","author":[{"family":"Zhang","given":"Richard"},{"family":"Isola","given":"Phillip"},{"family":"Efros","given":"Alexei A."},{"family":"Shechtman","given":"Eli"},{"family":"Wang","given":"Oliver"}],"issued":{"date-parts":[["2018"]]}}}],"schema":"https://github.com/citation-style-language/schema/raw/master/csl-citation.json"} </w:instrText>
      </w:r>
      <w:r w:rsidR="00C93BA5">
        <w:fldChar w:fldCharType="separate"/>
      </w:r>
      <w:r w:rsidR="000F6A9A" w:rsidRPr="000F6A9A">
        <w:rPr>
          <w:kern w:val="0"/>
          <w:vertAlign w:val="superscript"/>
        </w:rPr>
        <w:t>[54]</w:t>
      </w:r>
      <w:r w:rsidR="00C93BA5">
        <w:fldChar w:fldCharType="end"/>
      </w:r>
      <w:r w:rsidRPr="0001780D">
        <w:rPr>
          <w:rFonts w:hint="eastAsia"/>
        </w:rPr>
        <w:t>。这些指标各自从不同的角度评估图像恢复的质量。</w:t>
      </w:r>
      <w:r>
        <w:rPr>
          <w:rFonts w:hint="eastAsia"/>
        </w:rPr>
        <w:t>本小结分别介绍这三个指标：</w:t>
      </w:r>
    </w:p>
    <w:p w14:paraId="2EDD0E1A" w14:textId="77777777" w:rsidR="009723DF" w:rsidRDefault="009723DF" w:rsidP="009723DF">
      <w:pPr>
        <w:ind w:firstLineChars="200" w:firstLine="24.90pt"/>
      </w:pPr>
      <w:r w:rsidRPr="00AF5262">
        <w:rPr>
          <w:rFonts w:hint="eastAsia"/>
        </w:rPr>
        <w:t>PSNR</w:t>
      </w:r>
      <w:r w:rsidRPr="00AF5262">
        <w:rPr>
          <w:rFonts w:hint="eastAsia"/>
        </w:rPr>
        <w:t>是最常用的评价指标之一，用于衡量重建图像和原始高分辨率图像之间的相似度。它基于整体像素的误差计算，通过比较两幅图像的均方误差（</w:t>
      </w:r>
      <w:r w:rsidRPr="00AF5262">
        <w:rPr>
          <w:rFonts w:hint="eastAsia"/>
        </w:rPr>
        <w:t>MSE</w:t>
      </w:r>
      <w:r w:rsidRPr="00AF5262">
        <w:rPr>
          <w:rFonts w:hint="eastAsia"/>
        </w:rPr>
        <w:t>）来计算。</w:t>
      </w:r>
      <w:r w:rsidRPr="00AF5262">
        <w:rPr>
          <w:rFonts w:hint="eastAsia"/>
        </w:rPr>
        <w:t>PSNR</w:t>
      </w:r>
      <w:r w:rsidRPr="00AF5262">
        <w:rPr>
          <w:rFonts w:hint="eastAsia"/>
        </w:rPr>
        <w:t>值越高，表示图像质量越好。尽管</w:t>
      </w:r>
      <w:r w:rsidRPr="00AF5262">
        <w:rPr>
          <w:rFonts w:hint="eastAsia"/>
        </w:rPr>
        <w:t>PSNR</w:t>
      </w:r>
      <w:r w:rsidRPr="00AF5262">
        <w:rPr>
          <w:rFonts w:hint="eastAsia"/>
        </w:rPr>
        <w:t>是一个流行的度量，但它并不总能很好地反映人眼对图像质量的感知，因为它主要关注像素级的差异，而忽略了图像的视觉结构和内容。</w:t>
      </w:r>
      <w:r>
        <w:rPr>
          <w:rFonts w:hint="eastAsia"/>
        </w:rPr>
        <w:t>PSNR</w:t>
      </w:r>
      <w:r>
        <w:rPr>
          <w:rFonts w:hint="eastAsia"/>
        </w:rPr>
        <w:t>的计算公式如式（</w:t>
      </w:r>
      <w:r>
        <w:rPr>
          <w:rFonts w:hint="eastAsia"/>
        </w:rPr>
        <w:t>2</w:t>
      </w:r>
      <w:r>
        <w:t>-11</w:t>
      </w:r>
      <w:r>
        <w:rPr>
          <w:rFonts w:hint="eastAsia"/>
        </w:rPr>
        <w:t>）：</w:t>
      </w:r>
    </w:p>
    <w:p w14:paraId="7172CC24" w14:textId="6B592F6A" w:rsidR="009723DF" w:rsidRDefault="009723DF" w:rsidP="009723DF">
      <w:pPr>
        <w:pStyle w:val="MTDisplayEquation"/>
        <w:ind w:firstLineChars="200" w:firstLine="24.90pt"/>
      </w:pPr>
      <w:r>
        <w:tab/>
      </w:r>
      <w:r w:rsidRPr="00B34EF0">
        <w:rPr>
          <w:position w:val="-32"/>
        </w:rPr>
        <mc:AlternateContent>
          <mc:Choice Requires="v">
            <w:object w:dxaOrig="135pt" w:dyaOrig="38pt" w14:anchorId="019C44BB">
              <v:shape id="_x0000_i3796" type="#_x0000_t75" style="width:134.85pt;height:38.7pt" o:ole="">
                <v:imagedata r:id="rId156" o:title=""/>
              </v:shape>
              <o:OLEObject Type="Embed" ProgID="Equation.DSMT4" ShapeID="_x0000_i3796" DrawAspect="Content" ObjectID="_1772071948" r:id="rId157"/>
            </w:object>
          </mc:Choice>
          <mc:Fallback>
            <w:object>
              <w:drawing>
                <wp:inline distT="0" distB="0" distL="0" distR="0" wp14:anchorId="20392FAB" wp14:editId="1A59B6E1">
                  <wp:extent cx="1712595" cy="491490"/>
                  <wp:effectExtent l="0" t="0" r="1905" b="3810"/>
                  <wp:docPr id="2772" name="对象 277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72"/>
                          <pic:cNvPicPr>
                            <a:picLocks noChangeAspect="1" noChangeArrowheads="1"/>
                            <a:extLst>
                              <a:ext uri="{837473B0-CC2E-450a-ABE3-18F120FF3D37}">
                                <a15:objectPr xmlns:a15="http://schemas.microsoft.com/office/drawing/2012/main" objectId="_1772071948" isActiveX="0" linkType=""/>
                              </a:ext>
                            </a:extLst>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1712595" cy="491490"/>
                          </a:xfrm>
                          <a:prstGeom prst="rect">
                            <a:avLst/>
                          </a:prstGeom>
                          <a:noFill/>
                          <a:ln>
                            <a:noFill/>
                          </a:ln>
                        </pic:spPr>
                      </pic:pic>
                    </a:graphicData>
                  </a:graphic>
                </wp:inline>
              </w:drawing>
              <w:objectEmbed w:drawAspect="content" r:id="rId157" w:progId="Equation.DSMT4" w:shapeId="27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2</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13</w:instrText>
      </w:r>
      <w:r w:rsidR="00F7444C">
        <w:rPr>
          <w:noProof/>
        </w:rPr>
        <w:fldChar w:fldCharType="end"/>
      </w:r>
      <w:r w:rsidR="00DC3500">
        <w:instrText>)</w:instrText>
      </w:r>
      <w:r w:rsidR="00DC3500">
        <w:fldChar w:fldCharType="end"/>
      </w:r>
    </w:p>
    <w:p w14:paraId="5C0E72F8" w14:textId="77777777" w:rsidR="009723DF" w:rsidRDefault="009723DF" w:rsidP="009723DF">
      <w:r>
        <w:rPr>
          <w:rFonts w:hint="eastAsia"/>
        </w:rPr>
        <w:t>其中：</w:t>
      </w:r>
      <w:r w:rsidRPr="00B34EF0">
        <w:rPr>
          <w:position w:val="-12"/>
        </w:rPr>
        <mc:AlternateContent>
          <mc:Choice Requires="v">
            <w:object w:dxaOrig="36pt" w:dyaOrig="18pt" w14:anchorId="63055E7F">
              <v:shape id="_x0000_i3797" type="#_x0000_t75" style="width:37.05pt;height:18.25pt" o:ole="">
                <v:imagedata r:id="rId159" o:title=""/>
              </v:shape>
              <o:OLEObject Type="Embed" ProgID="Equation.DSMT4" ShapeID="_x0000_i3797" DrawAspect="Content" ObjectID="_1772071949" r:id="rId160"/>
            </w:object>
          </mc:Choice>
          <mc:Fallback>
            <w:object>
              <w:drawing>
                <wp:inline distT="0" distB="0" distL="0" distR="0" wp14:anchorId="2E430329" wp14:editId="6E437D15">
                  <wp:extent cx="470535" cy="231775"/>
                  <wp:effectExtent l="0" t="0" r="5715" b="0"/>
                  <wp:docPr id="2773" name="对象 277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73"/>
                          <pic:cNvPicPr>
                            <a:picLocks noChangeAspect="1" noChangeArrowheads="1"/>
                            <a:extLst>
                              <a:ext uri="{837473B0-CC2E-450a-ABE3-18F120FF3D37}">
                                <a15:objectPr xmlns:a15="http://schemas.microsoft.com/office/drawing/2012/main" objectId="_1772071949" isActiveX="0" linkType=""/>
                              </a:ext>
                            </a:extLst>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470535" cy="231775"/>
                          </a:xfrm>
                          <a:prstGeom prst="rect">
                            <a:avLst/>
                          </a:prstGeom>
                          <a:noFill/>
                          <a:ln>
                            <a:noFill/>
                          </a:ln>
                        </pic:spPr>
                      </pic:pic>
                    </a:graphicData>
                  </a:graphic>
                </wp:inline>
              </w:drawing>
              <w:objectEmbed w:drawAspect="content" r:id="rId160" w:progId="Equation.DSMT4" w:shapeId="277" w:fieldCodes=""/>
            </w:object>
          </mc:Fallback>
        </mc:AlternateContent>
      </w:r>
      <w:r w:rsidRPr="00B34EF0">
        <w:rPr>
          <w:rFonts w:hint="eastAsia"/>
        </w:rPr>
        <w:t>表示图像可能的最大像素值（例如，对于</w:t>
      </w:r>
      <w:r w:rsidRPr="00B34EF0">
        <w:rPr>
          <w:rFonts w:hint="eastAsia"/>
        </w:rPr>
        <w:t>8</w:t>
      </w:r>
      <w:r w:rsidRPr="00B34EF0">
        <w:rPr>
          <w:rFonts w:hint="eastAsia"/>
        </w:rPr>
        <w:t>位图像</w:t>
      </w:r>
      <w:r w:rsidRPr="00B34EF0">
        <w:rPr>
          <w:position w:val="-12"/>
        </w:rPr>
        <mc:AlternateContent>
          <mc:Choice Requires="v">
            <w:object w:dxaOrig="67pt" w:dyaOrig="18pt" w14:anchorId="6007208D">
              <v:shape id="_x0000_i3798" type="#_x0000_t75" style="width:67.7pt;height:18.25pt" o:ole="">
                <v:imagedata r:id="rId162" o:title=""/>
              </v:shape>
              <o:OLEObject Type="Embed" ProgID="Equation.DSMT4" ShapeID="_x0000_i3798" DrawAspect="Content" ObjectID="_1772071950" r:id="rId163"/>
            </w:object>
          </mc:Choice>
          <mc:Fallback>
            <w:object>
              <w:drawing>
                <wp:inline distT="0" distB="0" distL="0" distR="0" wp14:anchorId="00477EE4" wp14:editId="32173BA8">
                  <wp:extent cx="859790" cy="231775"/>
                  <wp:effectExtent l="0" t="0" r="0" b="0"/>
                  <wp:docPr id="2774" name="对象 27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74"/>
                          <pic:cNvPicPr>
                            <a:picLocks noChangeAspect="1" noChangeArrowheads="1"/>
                            <a:extLst>
                              <a:ext uri="{837473B0-CC2E-450a-ABE3-18F120FF3D37}">
                                <a15:objectPr xmlns:a15="http://schemas.microsoft.com/office/drawing/2012/main" objectId="_1772071950" isActiveX="0" linkType=""/>
                              </a:ext>
                            </a:extLst>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859790" cy="231775"/>
                          </a:xfrm>
                          <a:prstGeom prst="rect">
                            <a:avLst/>
                          </a:prstGeom>
                          <a:noFill/>
                          <a:ln>
                            <a:noFill/>
                          </a:ln>
                        </pic:spPr>
                      </pic:pic>
                    </a:graphicData>
                  </a:graphic>
                </wp:inline>
              </w:drawing>
              <w:objectEmbed w:drawAspect="content" r:id="rId163" w:progId="Equation.DSMT4" w:shapeId="277" w:fieldCodes=""/>
            </w:object>
          </mc:Fallback>
        </mc:AlternateContent>
      </w:r>
      <w:r>
        <w:rPr>
          <w:rFonts w:hint="eastAsia"/>
        </w:rPr>
        <w:t>）。</w:t>
      </w:r>
      <w:r w:rsidRPr="00B34EF0">
        <w:rPr>
          <w:position w:val="-6"/>
        </w:rPr>
        <mc:AlternateContent>
          <mc:Choice Requires="v">
            <w:object w:dxaOrig="29pt" w:dyaOrig="13.95pt" w14:anchorId="0C78B48A">
              <v:shape id="_x0000_i3799" type="#_x0000_t75" style="width:29.55pt;height:14.5pt" o:ole="">
                <v:imagedata r:id="rId165" o:title=""/>
              </v:shape>
              <o:OLEObject Type="Embed" ProgID="Equation.DSMT4" ShapeID="_x0000_i3799" DrawAspect="Content" ObjectID="_1772071951" r:id="rId166"/>
            </w:object>
          </mc:Choice>
          <mc:Fallback>
            <w:object>
              <w:drawing>
                <wp:inline distT="0" distB="0" distL="0" distR="0" wp14:anchorId="11A69A00" wp14:editId="14CC010A">
                  <wp:extent cx="375285" cy="184150"/>
                  <wp:effectExtent l="0" t="0" r="5715" b="6350"/>
                  <wp:docPr id="2775" name="对象 277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75"/>
                          <pic:cNvPicPr>
                            <a:picLocks noChangeAspect="1" noChangeArrowheads="1"/>
                            <a:extLst>
                              <a:ext uri="{837473B0-CC2E-450a-ABE3-18F120FF3D37}">
                                <a15:objectPr xmlns:a15="http://schemas.microsoft.com/office/drawing/2012/main" objectId="_1772071951" isActiveX="0" linkType=""/>
                              </a:ext>
                            </a:extLst>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375285" cy="184150"/>
                          </a:xfrm>
                          <a:prstGeom prst="rect">
                            <a:avLst/>
                          </a:prstGeom>
                          <a:noFill/>
                          <a:ln>
                            <a:noFill/>
                          </a:ln>
                        </pic:spPr>
                      </pic:pic>
                    </a:graphicData>
                  </a:graphic>
                </wp:inline>
              </w:drawing>
              <w:objectEmbed w:drawAspect="content" r:id="rId166" w:progId="Equation.DSMT4" w:shapeId="277" w:fieldCodes=""/>
            </w:object>
          </mc:Fallback>
        </mc:AlternateContent>
      </w:r>
      <w:r w:rsidRPr="00B34EF0">
        <w:rPr>
          <w:rFonts w:hint="eastAsia"/>
        </w:rPr>
        <w:t>表示均方误差，其计算公式</w:t>
      </w:r>
      <w:r>
        <w:rPr>
          <w:rFonts w:hint="eastAsia"/>
        </w:rPr>
        <w:t>如式（</w:t>
      </w:r>
      <w:r>
        <w:rPr>
          <w:rFonts w:hint="eastAsia"/>
        </w:rPr>
        <w:t>2</w:t>
      </w:r>
      <w:r>
        <w:t>-12</w:t>
      </w:r>
      <w:r>
        <w:rPr>
          <w:rFonts w:hint="eastAsia"/>
        </w:rPr>
        <w:t>）所示</w:t>
      </w:r>
      <w:r w:rsidRPr="00B34EF0">
        <w:rPr>
          <w:rFonts w:hint="eastAsia"/>
        </w:rPr>
        <w:t>：</w:t>
      </w:r>
    </w:p>
    <w:p w14:paraId="315D7188" w14:textId="63F33328" w:rsidR="009723DF" w:rsidRDefault="009723DF" w:rsidP="009723DF">
      <w:pPr>
        <w:pStyle w:val="MTDisplayEquation"/>
        <w:ind w:firstLineChars="200" w:firstLine="24.90pt"/>
      </w:pPr>
      <w:r>
        <w:tab/>
      </w:r>
      <w:r w:rsidRPr="00B34EF0">
        <w:rPr>
          <w:position w:val="-30"/>
        </w:rPr>
        <mc:AlternateContent>
          <mc:Choice Requires="v">
            <w:object w:dxaOrig="173pt" w:dyaOrig="35pt" w14:anchorId="0DB2DA84">
              <v:shape id="_x0000_i3800" type="#_x0000_t75" style="width:173.55pt;height:34.95pt" o:ole="">
                <v:imagedata r:id="rId168" o:title=""/>
              </v:shape>
              <o:OLEObject Type="Embed" ProgID="Equation.DSMT4" ShapeID="_x0000_i3800" DrawAspect="Content" ObjectID="_1772071952" r:id="rId169"/>
            </w:object>
          </mc:Choice>
          <mc:Fallback>
            <w:object>
              <w:drawing>
                <wp:inline distT="0" distB="0" distL="0" distR="0" wp14:anchorId="09F7C9AA" wp14:editId="4A3DD0B8">
                  <wp:extent cx="2204085" cy="443865"/>
                  <wp:effectExtent l="0" t="0" r="0" b="0"/>
                  <wp:docPr id="2776" name="对象 277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76"/>
                          <pic:cNvPicPr>
                            <a:picLocks noChangeAspect="1" noChangeArrowheads="1"/>
                            <a:extLst>
                              <a:ext uri="{837473B0-CC2E-450a-ABE3-18F120FF3D37}">
                                <a15:objectPr xmlns:a15="http://schemas.microsoft.com/office/drawing/2012/main" objectId="_1772071952" isActiveX="0" linkType=""/>
                              </a:ext>
                            </a:extLst>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2204085" cy="443865"/>
                          </a:xfrm>
                          <a:prstGeom prst="rect">
                            <a:avLst/>
                          </a:prstGeom>
                          <a:noFill/>
                          <a:ln>
                            <a:noFill/>
                          </a:ln>
                        </pic:spPr>
                      </pic:pic>
                    </a:graphicData>
                  </a:graphic>
                </wp:inline>
              </w:drawing>
              <w:objectEmbed w:drawAspect="content" r:id="rId169" w:progId="Equation.DSMT4" w:shapeId="27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2</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14</w:instrText>
      </w:r>
      <w:r w:rsidR="00F7444C">
        <w:rPr>
          <w:noProof/>
        </w:rPr>
        <w:fldChar w:fldCharType="end"/>
      </w:r>
      <w:r w:rsidR="00DC3500">
        <w:instrText>)</w:instrText>
      </w:r>
      <w:r w:rsidR="00DC3500">
        <w:fldChar w:fldCharType="end"/>
      </w:r>
    </w:p>
    <w:p w14:paraId="68D93549" w14:textId="77777777" w:rsidR="009723DF" w:rsidRDefault="009723DF" w:rsidP="009723DF">
      <w:r>
        <w:rPr>
          <w:rFonts w:hint="eastAsia"/>
        </w:rPr>
        <w:t>其中</w:t>
      </w:r>
      <w:r w:rsidRPr="00B34EF0">
        <w:rPr>
          <w:position w:val="-10"/>
        </w:rPr>
        <mc:AlternateContent>
          <mc:Choice Requires="v">
            <w:object w:dxaOrig="31.95pt" w:dyaOrig="16pt" w14:anchorId="2175BF44">
              <v:shape id="_x0000_i3801" type="#_x0000_t75" style="width:32.8pt;height:16.65pt" o:ole="">
                <v:imagedata r:id="rId171" o:title=""/>
              </v:shape>
              <o:OLEObject Type="Embed" ProgID="Equation.DSMT4" ShapeID="_x0000_i3801" DrawAspect="Content" ObjectID="_1772071953" r:id="rId172"/>
            </w:object>
          </mc:Choice>
          <mc:Fallback>
            <w:object>
              <w:drawing>
                <wp:inline distT="0" distB="0" distL="0" distR="0" wp14:anchorId="1E3A6E3A" wp14:editId="79ADBB00">
                  <wp:extent cx="416560" cy="211455"/>
                  <wp:effectExtent l="0" t="0" r="2540" b="0"/>
                  <wp:docPr id="2777" name="对象 277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77"/>
                          <pic:cNvPicPr>
                            <a:picLocks noChangeAspect="1" noChangeArrowheads="1"/>
                            <a:extLst>
                              <a:ext uri="{837473B0-CC2E-450a-ABE3-18F120FF3D37}">
                                <a15:objectPr xmlns:a15="http://schemas.microsoft.com/office/drawing/2012/main" objectId="_1772071953" isActiveX="0" linkType=""/>
                              </a:ext>
                            </a:extLst>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416560" cy="211455"/>
                          </a:xfrm>
                          <a:prstGeom prst="rect">
                            <a:avLst/>
                          </a:prstGeom>
                          <a:noFill/>
                          <a:ln>
                            <a:noFill/>
                          </a:ln>
                        </pic:spPr>
                      </pic:pic>
                    </a:graphicData>
                  </a:graphic>
                </wp:inline>
              </w:drawing>
              <w:objectEmbed w:drawAspect="content" r:id="rId172" w:progId="Equation.DSMT4" w:shapeId="277" w:fieldCodes=""/>
            </w:object>
          </mc:Fallback>
        </mc:AlternateContent>
      </w:r>
      <w:r w:rsidRPr="00B34EF0">
        <w:rPr>
          <w:rFonts w:hint="eastAsia"/>
        </w:rPr>
        <w:t>是原始图像在位置</w:t>
      </w:r>
      <w:r w:rsidRPr="00B34EF0">
        <w:rPr>
          <w:position w:val="-10"/>
        </w:rPr>
        <mc:AlternateContent>
          <mc:Choice Requires="v">
            <w:object w:dxaOrig="26pt" w:dyaOrig="16pt" w14:anchorId="3D3747DB">
              <v:shape id="_x0000_i3802" type="#_x0000_t75" style="width:25.25pt;height:16.65pt" o:ole="">
                <v:imagedata r:id="rId174" o:title=""/>
              </v:shape>
              <o:OLEObject Type="Embed" ProgID="Equation.DSMT4" ShapeID="_x0000_i3802" DrawAspect="Content" ObjectID="_1772071954" r:id="rId175"/>
            </w:object>
          </mc:Choice>
          <mc:Fallback>
            <w:object>
              <w:drawing>
                <wp:inline distT="0" distB="0" distL="0" distR="0" wp14:anchorId="59B6B00D" wp14:editId="4F0C298C">
                  <wp:extent cx="320675" cy="211455"/>
                  <wp:effectExtent l="0" t="0" r="3175" b="0"/>
                  <wp:docPr id="2778" name="对象 277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78"/>
                          <pic:cNvPicPr>
                            <a:picLocks noChangeAspect="1" noChangeArrowheads="1"/>
                            <a:extLst>
                              <a:ext uri="{837473B0-CC2E-450a-ABE3-18F120FF3D37}">
                                <a15:objectPr xmlns:a15="http://schemas.microsoft.com/office/drawing/2012/main" objectId="_1772071954" isActiveX="0" linkType=""/>
                              </a:ext>
                            </a:extLst>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320675" cy="211455"/>
                          </a:xfrm>
                          <a:prstGeom prst="rect">
                            <a:avLst/>
                          </a:prstGeom>
                          <a:noFill/>
                          <a:ln>
                            <a:noFill/>
                          </a:ln>
                        </pic:spPr>
                      </pic:pic>
                    </a:graphicData>
                  </a:graphic>
                </wp:inline>
              </w:drawing>
              <w:objectEmbed w:drawAspect="content" r:id="rId175" w:progId="Equation.DSMT4" w:shapeId="277" w:fieldCodes=""/>
            </w:object>
          </mc:Fallback>
        </mc:AlternateContent>
      </w:r>
      <w:r w:rsidRPr="00B34EF0">
        <w:rPr>
          <w:rFonts w:hint="eastAsia"/>
        </w:rPr>
        <w:t>的像素值</w:t>
      </w:r>
      <w:r>
        <w:rPr>
          <w:rFonts w:hint="eastAsia"/>
        </w:rPr>
        <w:t>，</w:t>
      </w:r>
      <w:r w:rsidRPr="00B34EF0">
        <w:rPr>
          <w:position w:val="-10"/>
        </w:rPr>
        <mc:AlternateContent>
          <mc:Choice Requires="v">
            <w:object w:dxaOrig="36pt" w:dyaOrig="16pt" w14:anchorId="0CCC6039">
              <v:shape id="_x0000_i3803" type="#_x0000_t75" style="width:37.05pt;height:16.65pt" o:ole="">
                <v:imagedata r:id="rId177" o:title=""/>
              </v:shape>
              <o:OLEObject Type="Embed" ProgID="Equation.DSMT4" ShapeID="_x0000_i3803" DrawAspect="Content" ObjectID="_1772071955" r:id="rId178"/>
            </w:object>
          </mc:Choice>
          <mc:Fallback>
            <w:object>
              <w:drawing>
                <wp:inline distT="0" distB="0" distL="0" distR="0" wp14:anchorId="472F4617" wp14:editId="211E5788">
                  <wp:extent cx="470535" cy="211455"/>
                  <wp:effectExtent l="0" t="0" r="5715" b="0"/>
                  <wp:docPr id="2779" name="对象 277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79"/>
                          <pic:cNvPicPr>
                            <a:picLocks noChangeAspect="1" noChangeArrowheads="1"/>
                            <a:extLst>
                              <a:ext uri="{837473B0-CC2E-450a-ABE3-18F120FF3D37}">
                                <a15:objectPr xmlns:a15="http://schemas.microsoft.com/office/drawing/2012/main" objectId="_1772071955" isActiveX="0" linkType=""/>
                              </a:ext>
                            </a:extLst>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470535" cy="211455"/>
                          </a:xfrm>
                          <a:prstGeom prst="rect">
                            <a:avLst/>
                          </a:prstGeom>
                          <a:noFill/>
                          <a:ln>
                            <a:noFill/>
                          </a:ln>
                        </pic:spPr>
                      </pic:pic>
                    </a:graphicData>
                  </a:graphic>
                </wp:inline>
              </w:drawing>
              <w:objectEmbed w:drawAspect="content" r:id="rId178" w:progId="Equation.DSMT4" w:shapeId="277" w:fieldCodes=""/>
            </w:object>
          </mc:Fallback>
        </mc:AlternateContent>
      </w:r>
      <w:r w:rsidRPr="00B34EF0">
        <w:rPr>
          <w:rFonts w:hint="eastAsia"/>
        </w:rPr>
        <w:t>是</w:t>
      </w:r>
      <w:r>
        <w:rPr>
          <w:rFonts w:hint="eastAsia"/>
        </w:rPr>
        <w:t>重建</w:t>
      </w:r>
      <w:r w:rsidRPr="00B34EF0">
        <w:rPr>
          <w:rFonts w:hint="eastAsia"/>
        </w:rPr>
        <w:t>图像在位置</w:t>
      </w:r>
      <w:r w:rsidRPr="00B34EF0">
        <w:rPr>
          <w:position w:val="-10"/>
        </w:rPr>
        <mc:AlternateContent>
          <mc:Choice Requires="v">
            <w:object w:dxaOrig="26pt" w:dyaOrig="16pt" w14:anchorId="17941F03">
              <v:shape id="_x0000_i3804" type="#_x0000_t75" style="width:25.25pt;height:16.65pt" o:ole="">
                <v:imagedata r:id="rId174" o:title=""/>
              </v:shape>
              <o:OLEObject Type="Embed" ProgID="Equation.DSMT4" ShapeID="_x0000_i3804" DrawAspect="Content" ObjectID="_1772071956" r:id="rId180"/>
            </w:object>
          </mc:Choice>
          <mc:Fallback>
            <w:object>
              <w:drawing>
                <wp:inline distT="0" distB="0" distL="0" distR="0" wp14:anchorId="2223A880" wp14:editId="4B68C82F">
                  <wp:extent cx="320675" cy="211455"/>
                  <wp:effectExtent l="0" t="0" r="3175" b="0"/>
                  <wp:docPr id="2780" name="对象 278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80"/>
                          <pic:cNvPicPr>
                            <a:picLocks noChangeAspect="1" noChangeArrowheads="1"/>
                            <a:extLst>
                              <a:ext uri="{837473B0-CC2E-450a-ABE3-18F120FF3D37}">
                                <a15:objectPr xmlns:a15="http://schemas.microsoft.com/office/drawing/2012/main" objectId="_1772071956" isActiveX="0" linkType=""/>
                              </a:ext>
                            </a:extLst>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320675" cy="211455"/>
                          </a:xfrm>
                          <a:prstGeom prst="rect">
                            <a:avLst/>
                          </a:prstGeom>
                          <a:noFill/>
                          <a:ln>
                            <a:noFill/>
                          </a:ln>
                        </pic:spPr>
                      </pic:pic>
                    </a:graphicData>
                  </a:graphic>
                </wp:inline>
              </w:drawing>
              <w:objectEmbed w:drawAspect="content" r:id="rId180" w:progId="Equation.DSMT4" w:shapeId="278" w:fieldCodes=""/>
            </w:object>
          </mc:Fallback>
        </mc:AlternateContent>
      </w:r>
      <w:r w:rsidRPr="00B34EF0">
        <w:rPr>
          <w:rFonts w:hint="eastAsia"/>
        </w:rPr>
        <w:t>的像素值</w:t>
      </w:r>
      <w:r>
        <w:rPr>
          <w:rFonts w:hint="eastAsia"/>
        </w:rPr>
        <w:t>，</w:t>
      </w:r>
      <w:r w:rsidRPr="00B34EF0">
        <w:rPr>
          <w:position w:val="-6"/>
        </w:rPr>
        <mc:AlternateContent>
          <mc:Choice Requires="v">
            <w:object w:dxaOrig="13pt" w:dyaOrig="11pt" w14:anchorId="28766153">
              <v:shape id="_x0000_i3805" type="#_x0000_t75" style="width:12.35pt;height:10.75pt" o:ole="">
                <v:imagedata r:id="rId181" o:title=""/>
              </v:shape>
              <o:OLEObject Type="Embed" ProgID="Equation.DSMT4" ShapeID="_x0000_i3805" DrawAspect="Content" ObjectID="_1772071957" r:id="rId182"/>
            </w:object>
          </mc:Choice>
          <mc:Fallback>
            <w:object>
              <w:drawing>
                <wp:inline distT="0" distB="0" distL="0" distR="0" wp14:anchorId="69D9CC59" wp14:editId="7E522770">
                  <wp:extent cx="156845" cy="136525"/>
                  <wp:effectExtent l="0" t="0" r="0" b="0"/>
                  <wp:docPr id="2781" name="对象 278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81"/>
                          <pic:cNvPicPr>
                            <a:picLocks noChangeAspect="1" noChangeArrowheads="1"/>
                            <a:extLst>
                              <a:ext uri="{837473B0-CC2E-450a-ABE3-18F120FF3D37}">
                                <a15:objectPr xmlns:a15="http://schemas.microsoft.com/office/drawing/2012/main" objectId="_1772071957" isActiveX="0" linkType=""/>
                              </a:ext>
                            </a:extLst>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156845" cy="136525"/>
                          </a:xfrm>
                          <a:prstGeom prst="rect">
                            <a:avLst/>
                          </a:prstGeom>
                          <a:noFill/>
                          <a:ln>
                            <a:noFill/>
                          </a:ln>
                        </pic:spPr>
                      </pic:pic>
                    </a:graphicData>
                  </a:graphic>
                </wp:inline>
              </w:drawing>
              <w:objectEmbed w:drawAspect="content" r:id="rId182" w:progId="Equation.DSMT4" w:shapeId="278" w:fieldCodes=""/>
            </w:object>
          </mc:Fallback>
        </mc:AlternateContent>
      </w:r>
      <w:r>
        <w:rPr>
          <w:rFonts w:hint="eastAsia"/>
        </w:rPr>
        <w:t>和</w:t>
      </w:r>
      <w:r w:rsidRPr="00B34EF0">
        <w:rPr>
          <w:position w:val="-6"/>
        </w:rPr>
        <mc:AlternateContent>
          <mc:Choice Requires="v">
            <w:object w:dxaOrig="10pt" w:dyaOrig="11pt" w14:anchorId="60807F92">
              <v:shape id="_x0000_i3806" type="#_x0000_t75" style="width:10.75pt;height:10.75pt" o:ole="">
                <v:imagedata r:id="rId184" o:title=""/>
              </v:shape>
              <o:OLEObject Type="Embed" ProgID="Equation.DSMT4" ShapeID="_x0000_i3806" DrawAspect="Content" ObjectID="_1772071958" r:id="rId185"/>
            </w:object>
          </mc:Choice>
          <mc:Fallback>
            <w:object>
              <w:drawing>
                <wp:inline distT="0" distB="0" distL="0" distR="0" wp14:anchorId="1D1D7296" wp14:editId="1DE35BD8">
                  <wp:extent cx="136525" cy="136525"/>
                  <wp:effectExtent l="0" t="0" r="0" b="0"/>
                  <wp:docPr id="2782" name="对象 278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82"/>
                          <pic:cNvPicPr>
                            <a:picLocks noChangeAspect="1" noChangeArrowheads="1"/>
                            <a:extLst>
                              <a:ext uri="{837473B0-CC2E-450a-ABE3-18F120FF3D37}">
                                <a15:objectPr xmlns:a15="http://schemas.microsoft.com/office/drawing/2012/main" objectId="_1772071958" isActiveX="0" linkType=""/>
                              </a:ext>
                            </a:extLst>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objectEmbed w:drawAspect="content" r:id="rId185" w:progId="Equation.DSMT4" w:shapeId="278" w:fieldCodes=""/>
            </w:object>
          </mc:Fallback>
        </mc:AlternateContent>
      </w:r>
      <w:r w:rsidRPr="00B34EF0">
        <w:rPr>
          <w:rFonts w:hint="eastAsia"/>
        </w:rPr>
        <w:t>分别是图像的行数和列数。</w:t>
      </w:r>
    </w:p>
    <w:p w14:paraId="6FDE2B47" w14:textId="77777777" w:rsidR="009723DF" w:rsidRDefault="009723DF" w:rsidP="009723DF">
      <w:pPr>
        <w:ind w:firstLineChars="200" w:firstLine="24.90pt"/>
      </w:pPr>
      <w:r w:rsidRPr="00B34EF0">
        <w:rPr>
          <w:rFonts w:hint="eastAsia"/>
        </w:rPr>
        <w:t>SSIM</w:t>
      </w:r>
      <w:r w:rsidRPr="00B34EF0">
        <w:rPr>
          <w:rFonts w:hint="eastAsia"/>
        </w:rPr>
        <w:t>是一种更加先进的评价指标，用于衡量两幅图像在视觉结构、亮度和对比度方面的相似性。与</w:t>
      </w:r>
      <w:r w:rsidRPr="00B34EF0">
        <w:rPr>
          <w:rFonts w:hint="eastAsia"/>
        </w:rPr>
        <w:t>PSNR</w:t>
      </w:r>
      <w:r w:rsidRPr="00B34EF0">
        <w:rPr>
          <w:rFonts w:hint="eastAsia"/>
        </w:rPr>
        <w:t>不同，</w:t>
      </w:r>
      <w:r w:rsidRPr="00B34EF0">
        <w:rPr>
          <w:rFonts w:hint="eastAsia"/>
        </w:rPr>
        <w:t>SSIM</w:t>
      </w:r>
      <w:r w:rsidRPr="00B34EF0">
        <w:rPr>
          <w:rFonts w:hint="eastAsia"/>
        </w:rPr>
        <w:t>考虑了图像的视觉感知特性，更能准确反映人类对图像质量的评价。</w:t>
      </w:r>
      <w:r w:rsidRPr="00B34EF0">
        <w:rPr>
          <w:rFonts w:hint="eastAsia"/>
        </w:rPr>
        <w:t>SSIM</w:t>
      </w:r>
      <w:r w:rsidRPr="00B34EF0">
        <w:rPr>
          <w:rFonts w:hint="eastAsia"/>
        </w:rPr>
        <w:t>的值范围从</w:t>
      </w:r>
      <w:r w:rsidRPr="00B34EF0">
        <w:rPr>
          <w:rFonts w:hint="eastAsia"/>
        </w:rPr>
        <w:t>-1</w:t>
      </w:r>
      <w:r w:rsidRPr="00B34EF0">
        <w:rPr>
          <w:rFonts w:hint="eastAsia"/>
        </w:rPr>
        <w:t>到</w:t>
      </w:r>
      <w:r w:rsidRPr="00B34EF0">
        <w:rPr>
          <w:rFonts w:hint="eastAsia"/>
        </w:rPr>
        <w:t>1</w:t>
      </w:r>
      <w:r w:rsidRPr="00B34EF0">
        <w:rPr>
          <w:rFonts w:hint="eastAsia"/>
        </w:rPr>
        <w:t>，</w:t>
      </w:r>
      <w:r w:rsidRPr="00B34EF0">
        <w:rPr>
          <w:rFonts w:hint="eastAsia"/>
        </w:rPr>
        <w:t>1</w:t>
      </w:r>
      <w:r w:rsidRPr="00B34EF0">
        <w:rPr>
          <w:rFonts w:hint="eastAsia"/>
        </w:rPr>
        <w:t>表示两幅图像完全相同。</w:t>
      </w:r>
      <w:r w:rsidRPr="00B34EF0">
        <w:rPr>
          <w:rFonts w:hint="eastAsia"/>
        </w:rPr>
        <w:t>SSIM</w:t>
      </w:r>
      <w:r w:rsidRPr="00B34EF0">
        <w:rPr>
          <w:rFonts w:hint="eastAsia"/>
        </w:rPr>
        <w:t>通常被认为比</w:t>
      </w:r>
      <w:r w:rsidRPr="00B34EF0">
        <w:rPr>
          <w:rFonts w:hint="eastAsia"/>
        </w:rPr>
        <w:t>PSNR</w:t>
      </w:r>
      <w:r w:rsidRPr="00B34EF0">
        <w:rPr>
          <w:rFonts w:hint="eastAsia"/>
        </w:rPr>
        <w:t>更能准确地评估图像质量，尤其是在视觉相似性方面。其计算公式</w:t>
      </w:r>
      <w:r>
        <w:rPr>
          <w:rFonts w:hint="eastAsia"/>
        </w:rPr>
        <w:t>如式（</w:t>
      </w:r>
      <w:r>
        <w:rPr>
          <w:rFonts w:hint="eastAsia"/>
        </w:rPr>
        <w:t>2</w:t>
      </w:r>
      <w:r>
        <w:t>-13</w:t>
      </w:r>
      <w:r>
        <w:rPr>
          <w:rFonts w:hint="eastAsia"/>
        </w:rPr>
        <w:t>）</w:t>
      </w:r>
      <w:r w:rsidRPr="00B34EF0">
        <w:rPr>
          <w:rFonts w:hint="eastAsia"/>
        </w:rPr>
        <w:t>：</w:t>
      </w:r>
    </w:p>
    <w:p w14:paraId="392F2300" w14:textId="3A30B37D" w:rsidR="009723DF" w:rsidRDefault="009723DF" w:rsidP="009723DF">
      <w:pPr>
        <w:pStyle w:val="MTDisplayEquation"/>
        <w:ind w:firstLineChars="200" w:firstLine="24.90pt"/>
      </w:pPr>
      <w:r>
        <w:lastRenderedPageBreak/>
        <w:tab/>
      </w:r>
      <w:r w:rsidRPr="00985D4B">
        <w:rPr>
          <w:position w:val="-32"/>
        </w:rPr>
        <mc:AlternateContent>
          <mc:Choice Requires="v">
            <w:object w:dxaOrig="207pt" w:dyaOrig="37pt" w14:anchorId="3CAAFCC0">
              <v:shape id="_x0000_i3807" type="#_x0000_t75" style="width:207.4pt;height:37.05pt" o:ole="">
                <v:imagedata r:id="rId187" o:title=""/>
              </v:shape>
              <o:OLEObject Type="Embed" ProgID="Equation.DSMT4" ShapeID="_x0000_i3807" DrawAspect="Content" ObjectID="_1772071959" r:id="rId188"/>
            </w:object>
          </mc:Choice>
          <mc:Fallback>
            <w:object>
              <w:drawing>
                <wp:inline distT="0" distB="0" distL="0" distR="0" wp14:anchorId="6C5C4AD5" wp14:editId="4504B333">
                  <wp:extent cx="2633980" cy="470535"/>
                  <wp:effectExtent l="0" t="0" r="0" b="5715"/>
                  <wp:docPr id="2783" name="对象 278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83"/>
                          <pic:cNvPicPr>
                            <a:picLocks noChangeAspect="1" noChangeArrowheads="1"/>
                            <a:extLst>
                              <a:ext uri="{837473B0-CC2E-450a-ABE3-18F120FF3D37}">
                                <a15:objectPr xmlns:a15="http://schemas.microsoft.com/office/drawing/2012/main" objectId="_1772071959" isActiveX="0" linkType=""/>
                              </a:ext>
                            </a:extLst>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2633980" cy="470535"/>
                          </a:xfrm>
                          <a:prstGeom prst="rect">
                            <a:avLst/>
                          </a:prstGeom>
                          <a:noFill/>
                          <a:ln>
                            <a:noFill/>
                          </a:ln>
                        </pic:spPr>
                      </pic:pic>
                    </a:graphicData>
                  </a:graphic>
                </wp:inline>
              </w:drawing>
              <w:objectEmbed w:drawAspect="content" r:id="rId188" w:progId="Equation.DSMT4" w:shapeId="27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2</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15</w:instrText>
      </w:r>
      <w:r w:rsidR="00F7444C">
        <w:rPr>
          <w:noProof/>
        </w:rPr>
        <w:fldChar w:fldCharType="end"/>
      </w:r>
      <w:r w:rsidR="00DC3500">
        <w:instrText>)</w:instrText>
      </w:r>
      <w:r w:rsidR="00DC3500">
        <w:fldChar w:fldCharType="end"/>
      </w:r>
    </w:p>
    <w:p w14:paraId="605E9987" w14:textId="77777777" w:rsidR="009723DF" w:rsidRDefault="009723DF" w:rsidP="009723DF">
      <w:r>
        <w:rPr>
          <w:rFonts w:hint="eastAsia"/>
        </w:rPr>
        <w:t>其中</w:t>
      </w:r>
      <w:r w:rsidRPr="00985D4B">
        <w:rPr>
          <w:position w:val="-12"/>
        </w:rPr>
        <mc:AlternateContent>
          <mc:Choice Requires="v">
            <w:object w:dxaOrig="15pt" w:dyaOrig="18pt" w14:anchorId="06AF1D22">
              <v:shape id="_x0000_i3808" type="#_x0000_t75" style="width:15.05pt;height:18.25pt" o:ole="">
                <v:imagedata r:id="rId190" o:title=""/>
              </v:shape>
              <o:OLEObject Type="Embed" ProgID="Equation.DSMT4" ShapeID="_x0000_i3808" DrawAspect="Content" ObjectID="_1772071960" r:id="rId191"/>
            </w:object>
          </mc:Choice>
          <mc:Fallback>
            <w:object>
              <w:drawing>
                <wp:inline distT="0" distB="0" distL="0" distR="0" wp14:anchorId="06431DFE" wp14:editId="49692EE4">
                  <wp:extent cx="191135" cy="231775"/>
                  <wp:effectExtent l="0" t="0" r="0" b="0"/>
                  <wp:docPr id="2784" name="对象 278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84"/>
                          <pic:cNvPicPr>
                            <a:picLocks noChangeAspect="1" noChangeArrowheads="1"/>
                            <a:extLst>
                              <a:ext uri="{837473B0-CC2E-450a-ABE3-18F120FF3D37}">
                                <a15:objectPr xmlns:a15="http://schemas.microsoft.com/office/drawing/2012/main" objectId="_1772071960" isActiveX="0" linkType=""/>
                              </a:ext>
                            </a:extLst>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objectEmbed w:drawAspect="content" r:id="rId191" w:progId="Equation.DSMT4" w:shapeId="278" w:fieldCodes=""/>
            </w:object>
          </mc:Fallback>
        </mc:AlternateContent>
      </w:r>
      <w:r>
        <w:rPr>
          <w:rFonts w:hint="eastAsia"/>
        </w:rPr>
        <w:t>和</w:t>
      </w:r>
      <w:r w:rsidRPr="00985D4B">
        <w:rPr>
          <w:position w:val="-14"/>
        </w:rPr>
        <mc:AlternateContent>
          <mc:Choice Requires="v">
            <w:object w:dxaOrig="15pt" w:dyaOrig="19pt" w14:anchorId="06FD4A7E">
              <v:shape id="_x0000_i3809" type="#_x0000_t75" style="width:15.05pt;height:19.35pt" o:ole="">
                <v:imagedata r:id="rId193" o:title=""/>
              </v:shape>
              <o:OLEObject Type="Embed" ProgID="Equation.DSMT4" ShapeID="_x0000_i3809" DrawAspect="Content" ObjectID="_1772071961" r:id="rId194"/>
            </w:object>
          </mc:Choice>
          <mc:Fallback>
            <w:object>
              <w:drawing>
                <wp:inline distT="0" distB="0" distL="0" distR="0" wp14:anchorId="0123705D" wp14:editId="7AE7894F">
                  <wp:extent cx="191135" cy="245745"/>
                  <wp:effectExtent l="0" t="0" r="0" b="1905"/>
                  <wp:docPr id="2785" name="对象 278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85"/>
                          <pic:cNvPicPr>
                            <a:picLocks noChangeAspect="1" noChangeArrowheads="1"/>
                            <a:extLst>
                              <a:ext uri="{837473B0-CC2E-450a-ABE3-18F120FF3D37}">
                                <a15:objectPr xmlns:a15="http://schemas.microsoft.com/office/drawing/2012/main" objectId="_1772071961" isActiveX="0" linkType=""/>
                              </a:ext>
                            </a:extLst>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191135" cy="245745"/>
                          </a:xfrm>
                          <a:prstGeom prst="rect">
                            <a:avLst/>
                          </a:prstGeom>
                          <a:noFill/>
                          <a:ln>
                            <a:noFill/>
                          </a:ln>
                        </pic:spPr>
                      </pic:pic>
                    </a:graphicData>
                  </a:graphic>
                </wp:inline>
              </w:drawing>
              <w:objectEmbed w:drawAspect="content" r:id="rId194" w:progId="Equation.DSMT4" w:shapeId="278" w:fieldCodes=""/>
            </w:object>
          </mc:Fallback>
        </mc:AlternateContent>
      </w:r>
      <w:r>
        <w:rPr>
          <w:rFonts w:hint="eastAsia"/>
        </w:rPr>
        <w:t>分别是图像</w:t>
      </w:r>
      <w:r w:rsidRPr="00985D4B">
        <w:rPr>
          <w:position w:val="-6"/>
        </w:rPr>
        <mc:AlternateContent>
          <mc:Choice Requires="v">
            <w:object w:dxaOrig="10pt" w:dyaOrig="11pt" w14:anchorId="3E1F6C89">
              <v:shape id="_x0000_i3810" type="#_x0000_t75" style="width:10.75pt;height:10.75pt" o:ole="">
                <v:imagedata r:id="rId196" o:title=""/>
              </v:shape>
              <o:OLEObject Type="Embed" ProgID="Equation.DSMT4" ShapeID="_x0000_i3810" DrawAspect="Content" ObjectID="_1772071962" r:id="rId197"/>
            </w:object>
          </mc:Choice>
          <mc:Fallback>
            <w:object>
              <w:drawing>
                <wp:inline distT="0" distB="0" distL="0" distR="0" wp14:anchorId="30F009A6" wp14:editId="64CA1869">
                  <wp:extent cx="136525" cy="136525"/>
                  <wp:effectExtent l="0" t="0" r="0" b="0"/>
                  <wp:docPr id="2786" name="对象 278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86"/>
                          <pic:cNvPicPr>
                            <a:picLocks noChangeAspect="1" noChangeArrowheads="1"/>
                            <a:extLst>
                              <a:ext uri="{837473B0-CC2E-450a-ABE3-18F120FF3D37}">
                                <a15:objectPr xmlns:a15="http://schemas.microsoft.com/office/drawing/2012/main" objectId="_1772071962" isActiveX="0" linkType=""/>
                              </a:ext>
                            </a:extLst>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objectEmbed w:drawAspect="content" r:id="rId197" w:progId="Equation.DSMT4" w:shapeId="278" w:fieldCodes=""/>
            </w:object>
          </mc:Fallback>
        </mc:AlternateContent>
      </w:r>
      <w:r>
        <w:rPr>
          <w:rFonts w:hint="eastAsia"/>
        </w:rPr>
        <w:t>和</w:t>
      </w:r>
      <w:r w:rsidRPr="00985D4B">
        <w:rPr>
          <w:position w:val="-10"/>
        </w:rPr>
        <mc:AlternateContent>
          <mc:Choice Requires="v">
            <w:object w:dxaOrig="11pt" w:dyaOrig="13pt" w14:anchorId="5693966A">
              <v:shape id="_x0000_i3811" type="#_x0000_t75" style="width:10.75pt;height:12.35pt" o:ole="">
                <v:imagedata r:id="rId199" o:title=""/>
              </v:shape>
              <o:OLEObject Type="Embed" ProgID="Equation.DSMT4" ShapeID="_x0000_i3811" DrawAspect="Content" ObjectID="_1772071963" r:id="rId200"/>
            </w:object>
          </mc:Choice>
          <mc:Fallback>
            <w:object>
              <w:drawing>
                <wp:inline distT="0" distB="0" distL="0" distR="0" wp14:anchorId="676E5E66" wp14:editId="0226B67E">
                  <wp:extent cx="136525" cy="156845"/>
                  <wp:effectExtent l="0" t="0" r="0" b="0"/>
                  <wp:docPr id="2787" name="对象 278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87"/>
                          <pic:cNvPicPr>
                            <a:picLocks noChangeAspect="1" noChangeArrowheads="1"/>
                            <a:extLst>
                              <a:ext uri="{837473B0-CC2E-450a-ABE3-18F120FF3D37}">
                                <a15:objectPr xmlns:a15="http://schemas.microsoft.com/office/drawing/2012/main" objectId="_1772071963" isActiveX="0" linkType=""/>
                              </a:ext>
                            </a:extLst>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136525" cy="156845"/>
                          </a:xfrm>
                          <a:prstGeom prst="rect">
                            <a:avLst/>
                          </a:prstGeom>
                          <a:noFill/>
                          <a:ln>
                            <a:noFill/>
                          </a:ln>
                        </pic:spPr>
                      </pic:pic>
                    </a:graphicData>
                  </a:graphic>
                </wp:inline>
              </w:drawing>
              <w:objectEmbed w:drawAspect="content" r:id="rId200" w:progId="Equation.DSMT4" w:shapeId="278" w:fieldCodes=""/>
            </w:object>
          </mc:Fallback>
        </mc:AlternateContent>
      </w:r>
      <w:r>
        <w:rPr>
          <w:rFonts w:hint="eastAsia"/>
        </w:rPr>
        <w:t>的平均宽度；</w:t>
      </w:r>
      <w:r w:rsidRPr="00985D4B">
        <w:rPr>
          <w:position w:val="-12"/>
        </w:rPr>
        <mc:AlternateContent>
          <mc:Choice Requires="v">
            <w:object w:dxaOrig="16pt" w:dyaOrig="19pt" w14:anchorId="76FE47C2">
              <v:shape id="_x0000_i3812" type="#_x0000_t75" style="width:16.65pt;height:19.35pt" o:ole="">
                <v:imagedata r:id="rId202" o:title=""/>
              </v:shape>
              <o:OLEObject Type="Embed" ProgID="Equation.DSMT4" ShapeID="_x0000_i3812" DrawAspect="Content" ObjectID="_1772071964" r:id="rId203"/>
            </w:object>
          </mc:Choice>
          <mc:Fallback>
            <w:object>
              <w:drawing>
                <wp:inline distT="0" distB="0" distL="0" distR="0" wp14:anchorId="5A0BEDB7" wp14:editId="70584747">
                  <wp:extent cx="211455" cy="245745"/>
                  <wp:effectExtent l="0" t="0" r="0" b="1905"/>
                  <wp:docPr id="2788" name="对象 278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88"/>
                          <pic:cNvPicPr>
                            <a:picLocks noChangeAspect="1" noChangeArrowheads="1"/>
                            <a:extLst>
                              <a:ext uri="{837473B0-CC2E-450a-ABE3-18F120FF3D37}">
                                <a15:objectPr xmlns:a15="http://schemas.microsoft.com/office/drawing/2012/main" objectId="_1772071964" isActiveX="0" linkType=""/>
                              </a:ext>
                            </a:extLst>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211455" cy="245745"/>
                          </a:xfrm>
                          <a:prstGeom prst="rect">
                            <a:avLst/>
                          </a:prstGeom>
                          <a:noFill/>
                          <a:ln>
                            <a:noFill/>
                          </a:ln>
                        </pic:spPr>
                      </pic:pic>
                    </a:graphicData>
                  </a:graphic>
                </wp:inline>
              </w:drawing>
              <w:objectEmbed w:drawAspect="content" r:id="rId203" w:progId="Equation.DSMT4" w:shapeId="278" w:fieldCodes=""/>
            </w:object>
          </mc:Fallback>
        </mc:AlternateContent>
      </w:r>
      <w:r>
        <w:rPr>
          <w:rFonts w:hint="eastAsia"/>
        </w:rPr>
        <w:t>和</w:t>
      </w:r>
      <w:r w:rsidRPr="00985D4B">
        <w:rPr>
          <w:position w:val="-14"/>
        </w:rPr>
        <mc:AlternateContent>
          <mc:Choice Requires="v">
            <w:object w:dxaOrig="16pt" w:dyaOrig="20pt" w14:anchorId="1413C2DC">
              <v:shape id="_x0000_i3813" type="#_x0000_t75" style="width:16.65pt;height:19.35pt" o:ole="">
                <v:imagedata r:id="rId205" o:title=""/>
              </v:shape>
              <o:OLEObject Type="Embed" ProgID="Equation.DSMT4" ShapeID="_x0000_i3813" DrawAspect="Content" ObjectID="_1772071965" r:id="rId206"/>
            </w:object>
          </mc:Choice>
          <mc:Fallback>
            <w:object>
              <w:drawing>
                <wp:inline distT="0" distB="0" distL="0" distR="0" wp14:anchorId="3CE4F0C4" wp14:editId="23018C16">
                  <wp:extent cx="211455" cy="245745"/>
                  <wp:effectExtent l="0" t="0" r="0" b="1905"/>
                  <wp:docPr id="2789" name="对象 278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89"/>
                          <pic:cNvPicPr>
                            <a:picLocks noChangeAspect="1" noChangeArrowheads="1"/>
                            <a:extLst>
                              <a:ext uri="{837473B0-CC2E-450a-ABE3-18F120FF3D37}">
                                <a15:objectPr xmlns:a15="http://schemas.microsoft.com/office/drawing/2012/main" objectId="_1772071965" isActiveX="0" linkType=""/>
                              </a:ext>
                            </a:extLst>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211455" cy="245745"/>
                          </a:xfrm>
                          <a:prstGeom prst="rect">
                            <a:avLst/>
                          </a:prstGeom>
                          <a:noFill/>
                          <a:ln>
                            <a:noFill/>
                          </a:ln>
                        </pic:spPr>
                      </pic:pic>
                    </a:graphicData>
                  </a:graphic>
                </wp:inline>
              </w:drawing>
              <w:objectEmbed w:drawAspect="content" r:id="rId206" w:progId="Equation.DSMT4" w:shapeId="278" w:fieldCodes=""/>
            </w:object>
          </mc:Fallback>
        </mc:AlternateContent>
      </w:r>
      <w:r>
        <w:rPr>
          <w:rFonts w:hint="eastAsia"/>
        </w:rPr>
        <w:t>分别是图像</w:t>
      </w:r>
      <w:r w:rsidRPr="00985D4B">
        <w:rPr>
          <w:position w:val="-6"/>
        </w:rPr>
        <mc:AlternateContent>
          <mc:Choice Requires="v">
            <w:object w:dxaOrig="10pt" w:dyaOrig="11pt" w14:anchorId="55271C41">
              <v:shape id="_x0000_i3814" type="#_x0000_t75" style="width:10.75pt;height:10.75pt" o:ole="">
                <v:imagedata r:id="rId196" o:title=""/>
              </v:shape>
              <o:OLEObject Type="Embed" ProgID="Equation.DSMT4" ShapeID="_x0000_i3814" DrawAspect="Content" ObjectID="_1772071966" r:id="rId208"/>
            </w:object>
          </mc:Choice>
          <mc:Fallback>
            <w:object>
              <w:drawing>
                <wp:inline distT="0" distB="0" distL="0" distR="0" wp14:anchorId="53A8760F" wp14:editId="3244651D">
                  <wp:extent cx="136525" cy="136525"/>
                  <wp:effectExtent l="0" t="0" r="0" b="0"/>
                  <wp:docPr id="2790" name="对象 279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90"/>
                          <pic:cNvPicPr>
                            <a:picLocks noChangeAspect="1" noChangeArrowheads="1"/>
                            <a:extLst>
                              <a:ext uri="{837473B0-CC2E-450a-ABE3-18F120FF3D37}">
                                <a15:objectPr xmlns:a15="http://schemas.microsoft.com/office/drawing/2012/main" objectId="_1772071966" isActiveX="0" linkType=""/>
                              </a:ext>
                            </a:extLst>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objectEmbed w:drawAspect="content" r:id="rId208" w:progId="Equation.DSMT4" w:shapeId="279" w:fieldCodes=""/>
            </w:object>
          </mc:Fallback>
        </mc:AlternateContent>
      </w:r>
      <w:r>
        <w:rPr>
          <w:rFonts w:hint="eastAsia"/>
        </w:rPr>
        <w:t>和</w:t>
      </w:r>
      <w:r w:rsidRPr="00985D4B">
        <w:rPr>
          <w:position w:val="-10"/>
        </w:rPr>
        <mc:AlternateContent>
          <mc:Choice Requires="v">
            <w:object w:dxaOrig="11pt" w:dyaOrig="13pt" w14:anchorId="5873DB81">
              <v:shape id="_x0000_i3815" type="#_x0000_t75" style="width:10.75pt;height:12.35pt" o:ole="">
                <v:imagedata r:id="rId199" o:title=""/>
              </v:shape>
              <o:OLEObject Type="Embed" ProgID="Equation.DSMT4" ShapeID="_x0000_i3815" DrawAspect="Content" ObjectID="_1772071967" r:id="rId209"/>
            </w:object>
          </mc:Choice>
          <mc:Fallback>
            <w:object>
              <w:drawing>
                <wp:inline distT="0" distB="0" distL="0" distR="0" wp14:anchorId="0FAFEC26" wp14:editId="08DCD7D5">
                  <wp:extent cx="136525" cy="156845"/>
                  <wp:effectExtent l="0" t="0" r="0" b="0"/>
                  <wp:docPr id="2791" name="对象 279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91"/>
                          <pic:cNvPicPr>
                            <a:picLocks noChangeAspect="1" noChangeArrowheads="1"/>
                            <a:extLst>
                              <a:ext uri="{837473B0-CC2E-450a-ABE3-18F120FF3D37}">
                                <a15:objectPr xmlns:a15="http://schemas.microsoft.com/office/drawing/2012/main" objectId="_1772071967" isActiveX="0" linkType=""/>
                              </a:ext>
                            </a:extLst>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136525" cy="156845"/>
                          </a:xfrm>
                          <a:prstGeom prst="rect">
                            <a:avLst/>
                          </a:prstGeom>
                          <a:noFill/>
                          <a:ln>
                            <a:noFill/>
                          </a:ln>
                        </pic:spPr>
                      </pic:pic>
                    </a:graphicData>
                  </a:graphic>
                </wp:inline>
              </w:drawing>
              <w:objectEmbed w:drawAspect="content" r:id="rId209" w:progId="Equation.DSMT4" w:shapeId="279" w:fieldCodes=""/>
            </w:object>
          </mc:Fallback>
        </mc:AlternateContent>
      </w:r>
      <w:r>
        <w:rPr>
          <w:rFonts w:hint="eastAsia"/>
        </w:rPr>
        <w:t>的方差；</w:t>
      </w:r>
      <w:r w:rsidRPr="00985D4B">
        <w:rPr>
          <w:position w:val="-14"/>
        </w:rPr>
        <mc:AlternateContent>
          <mc:Choice Requires="v">
            <w:object w:dxaOrig="18pt" w:dyaOrig="19pt" w14:anchorId="6FB8C14C">
              <v:shape id="_x0000_i3816" type="#_x0000_t75" style="width:18.25pt;height:19.35pt" o:ole="">
                <v:imagedata r:id="rId210" o:title=""/>
              </v:shape>
              <o:OLEObject Type="Embed" ProgID="Equation.DSMT4" ShapeID="_x0000_i3816" DrawAspect="Content" ObjectID="_1772071968" r:id="rId211"/>
            </w:object>
          </mc:Choice>
          <mc:Fallback>
            <w:object>
              <w:drawing>
                <wp:inline distT="0" distB="0" distL="0" distR="0" wp14:anchorId="7F6B41CB" wp14:editId="5D413E5F">
                  <wp:extent cx="231775" cy="245745"/>
                  <wp:effectExtent l="0" t="0" r="0" b="1905"/>
                  <wp:docPr id="2792" name="对象 279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92"/>
                          <pic:cNvPicPr>
                            <a:picLocks noChangeAspect="1" noChangeArrowheads="1"/>
                            <a:extLst>
                              <a:ext uri="{837473B0-CC2E-450a-ABE3-18F120FF3D37}">
                                <a15:objectPr xmlns:a15="http://schemas.microsoft.com/office/drawing/2012/main" objectId="_1772071968" isActiveX="0" linkType=""/>
                              </a:ext>
                            </a:extLst>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231775" cy="245745"/>
                          </a:xfrm>
                          <a:prstGeom prst="rect">
                            <a:avLst/>
                          </a:prstGeom>
                          <a:noFill/>
                          <a:ln>
                            <a:noFill/>
                          </a:ln>
                        </pic:spPr>
                      </pic:pic>
                    </a:graphicData>
                  </a:graphic>
                </wp:inline>
              </w:drawing>
              <w:objectEmbed w:drawAspect="content" r:id="rId211" w:progId="Equation.DSMT4" w:shapeId="279" w:fieldCodes=""/>
            </w:object>
          </mc:Fallback>
        </mc:AlternateContent>
      </w:r>
      <w:r>
        <w:rPr>
          <w:rFonts w:hint="eastAsia"/>
        </w:rPr>
        <w:t>是图像</w:t>
      </w:r>
      <w:r w:rsidRPr="00985D4B">
        <w:rPr>
          <w:position w:val="-6"/>
        </w:rPr>
        <mc:AlternateContent>
          <mc:Choice Requires="v">
            <w:object w:dxaOrig="10pt" w:dyaOrig="11pt" w14:anchorId="1DDC6DDB">
              <v:shape id="_x0000_i3817" type="#_x0000_t75" style="width:10.75pt;height:10.75pt" o:ole="">
                <v:imagedata r:id="rId196" o:title=""/>
              </v:shape>
              <o:OLEObject Type="Embed" ProgID="Equation.DSMT4" ShapeID="_x0000_i3817" DrawAspect="Content" ObjectID="_1772071969" r:id="rId213"/>
            </w:object>
          </mc:Choice>
          <mc:Fallback>
            <w:object>
              <w:drawing>
                <wp:inline distT="0" distB="0" distL="0" distR="0" wp14:anchorId="53683169" wp14:editId="6F48FF6F">
                  <wp:extent cx="136525" cy="136525"/>
                  <wp:effectExtent l="0" t="0" r="0" b="0"/>
                  <wp:docPr id="2793" name="对象 279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93"/>
                          <pic:cNvPicPr>
                            <a:picLocks noChangeAspect="1" noChangeArrowheads="1"/>
                            <a:extLst>
                              <a:ext uri="{837473B0-CC2E-450a-ABE3-18F120FF3D37}">
                                <a15:objectPr xmlns:a15="http://schemas.microsoft.com/office/drawing/2012/main" objectId="_1772071969" isActiveX="0" linkType=""/>
                              </a:ext>
                            </a:extLst>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objectEmbed w:drawAspect="content" r:id="rId213" w:progId="Equation.DSMT4" w:shapeId="279" w:fieldCodes=""/>
            </w:object>
          </mc:Fallback>
        </mc:AlternateContent>
      </w:r>
      <w:r>
        <w:rPr>
          <w:rFonts w:hint="eastAsia"/>
        </w:rPr>
        <w:t>和</w:t>
      </w:r>
      <w:r w:rsidRPr="00985D4B">
        <w:rPr>
          <w:position w:val="-10"/>
        </w:rPr>
        <mc:AlternateContent>
          <mc:Choice Requires="v">
            <w:object w:dxaOrig="11pt" w:dyaOrig="13pt" w14:anchorId="2C6F3E1B">
              <v:shape id="_x0000_i3818" type="#_x0000_t75" style="width:10.75pt;height:12.35pt" o:ole="">
                <v:imagedata r:id="rId199" o:title=""/>
              </v:shape>
              <o:OLEObject Type="Embed" ProgID="Equation.DSMT4" ShapeID="_x0000_i3818" DrawAspect="Content" ObjectID="_1772071970" r:id="rId214"/>
            </w:object>
          </mc:Choice>
          <mc:Fallback>
            <w:object>
              <w:drawing>
                <wp:inline distT="0" distB="0" distL="0" distR="0" wp14:anchorId="1300FB6B" wp14:editId="47640FEA">
                  <wp:extent cx="136525" cy="156845"/>
                  <wp:effectExtent l="0" t="0" r="0" b="0"/>
                  <wp:docPr id="2794" name="对象 279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94"/>
                          <pic:cNvPicPr>
                            <a:picLocks noChangeAspect="1" noChangeArrowheads="1"/>
                            <a:extLst>
                              <a:ext uri="{837473B0-CC2E-450a-ABE3-18F120FF3D37}">
                                <a15:objectPr xmlns:a15="http://schemas.microsoft.com/office/drawing/2012/main" objectId="_1772071970" isActiveX="0" linkType=""/>
                              </a:ext>
                            </a:extLst>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136525" cy="156845"/>
                          </a:xfrm>
                          <a:prstGeom prst="rect">
                            <a:avLst/>
                          </a:prstGeom>
                          <a:noFill/>
                          <a:ln>
                            <a:noFill/>
                          </a:ln>
                        </pic:spPr>
                      </pic:pic>
                    </a:graphicData>
                  </a:graphic>
                </wp:inline>
              </w:drawing>
              <w:objectEmbed w:drawAspect="content" r:id="rId214" w:progId="Equation.DSMT4" w:shapeId="279" w:fieldCodes=""/>
            </w:object>
          </mc:Fallback>
        </mc:AlternateContent>
      </w:r>
      <w:r>
        <w:rPr>
          <w:rFonts w:hint="eastAsia"/>
        </w:rPr>
        <w:t>的协方差；</w:t>
      </w:r>
      <w:r w:rsidRPr="00985D4B">
        <w:rPr>
          <w:position w:val="-12"/>
        </w:rPr>
        <mc:AlternateContent>
          <mc:Choice Requires="v">
            <w:object w:dxaOrig="13.95pt" w:dyaOrig="18pt" w14:anchorId="42AE5997">
              <v:shape id="_x0000_i3819" type="#_x0000_t75" style="width:14.5pt;height:18.25pt" o:ole="">
                <v:imagedata r:id="rId215" o:title=""/>
              </v:shape>
              <o:OLEObject Type="Embed" ProgID="Equation.DSMT4" ShapeID="_x0000_i3819" DrawAspect="Content" ObjectID="_1772071971" r:id="rId216"/>
            </w:object>
          </mc:Choice>
          <mc:Fallback>
            <w:object>
              <w:drawing>
                <wp:inline distT="0" distB="0" distL="0" distR="0" wp14:anchorId="66BFF4F7" wp14:editId="6C46D59C">
                  <wp:extent cx="184150" cy="231775"/>
                  <wp:effectExtent l="0" t="0" r="6350" b="0"/>
                  <wp:docPr id="2795" name="对象 279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95"/>
                          <pic:cNvPicPr>
                            <a:picLocks noChangeAspect="1" noChangeArrowheads="1"/>
                            <a:extLst>
                              <a:ext uri="{837473B0-CC2E-450a-ABE3-18F120FF3D37}">
                                <a15:objectPr xmlns:a15="http://schemas.microsoft.com/office/drawing/2012/main" objectId="_1772071971" isActiveX="0" linkType=""/>
                              </a:ext>
                            </a:extLst>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184150" cy="231775"/>
                          </a:xfrm>
                          <a:prstGeom prst="rect">
                            <a:avLst/>
                          </a:prstGeom>
                          <a:noFill/>
                          <a:ln>
                            <a:noFill/>
                          </a:ln>
                        </pic:spPr>
                      </pic:pic>
                    </a:graphicData>
                  </a:graphic>
                </wp:inline>
              </w:drawing>
              <w:objectEmbed w:drawAspect="content" r:id="rId216" w:progId="Equation.DSMT4" w:shapeId="279" w:fieldCodes=""/>
            </w:object>
          </mc:Fallback>
        </mc:AlternateContent>
      </w:r>
      <w:r>
        <w:rPr>
          <w:rFonts w:hint="eastAsia"/>
        </w:rPr>
        <w:t>和</w:t>
      </w:r>
      <w:r w:rsidRPr="00985D4B">
        <w:rPr>
          <w:position w:val="-12"/>
        </w:rPr>
        <mc:AlternateContent>
          <mc:Choice Requires="v">
            <w:object w:dxaOrig="15pt" w:dyaOrig="18pt" w14:anchorId="35AFD025">
              <v:shape id="_x0000_i3820" type="#_x0000_t75" style="width:15.05pt;height:18.25pt" o:ole="">
                <v:imagedata r:id="rId218" o:title=""/>
              </v:shape>
              <o:OLEObject Type="Embed" ProgID="Equation.DSMT4" ShapeID="_x0000_i3820" DrawAspect="Content" ObjectID="_1772071972" r:id="rId219"/>
            </w:object>
          </mc:Choice>
          <mc:Fallback>
            <w:object>
              <w:drawing>
                <wp:inline distT="0" distB="0" distL="0" distR="0" wp14:anchorId="1306C992" wp14:editId="429A3C87">
                  <wp:extent cx="191135" cy="231775"/>
                  <wp:effectExtent l="0" t="0" r="0" b="0"/>
                  <wp:docPr id="2796" name="对象 279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96"/>
                          <pic:cNvPicPr>
                            <a:picLocks noChangeAspect="1" noChangeArrowheads="1"/>
                            <a:extLst>
                              <a:ext uri="{837473B0-CC2E-450a-ABE3-18F120FF3D37}">
                                <a15:objectPr xmlns:a15="http://schemas.microsoft.com/office/drawing/2012/main" objectId="_1772071972" isActiveX="0" linkType=""/>
                              </a:ext>
                            </a:extLst>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objectEmbed w:drawAspect="content" r:id="rId219" w:progId="Equation.DSMT4" w:shapeId="279" w:fieldCodes=""/>
            </w:object>
          </mc:Fallback>
        </mc:AlternateContent>
      </w:r>
      <w:r w:rsidRPr="00985D4B">
        <w:rPr>
          <w:rFonts w:hint="eastAsia"/>
        </w:rPr>
        <w:t>是为了避免分母为零而加入的小常数。</w:t>
      </w:r>
    </w:p>
    <w:p w14:paraId="2834CAC7" w14:textId="77777777" w:rsidR="009723DF" w:rsidRPr="00B34EF0" w:rsidRDefault="009723DF" w:rsidP="009723DF">
      <w:pPr>
        <w:ind w:firstLineChars="200" w:firstLine="24.90pt"/>
        <w:rPr>
          <w:b/>
          <w:bCs/>
        </w:rPr>
      </w:pPr>
      <w:r w:rsidRPr="00B34EF0">
        <w:rPr>
          <w:rFonts w:hint="eastAsia"/>
        </w:rPr>
        <w:t>LPIPS</w:t>
      </w:r>
      <w:r w:rsidRPr="00B34EF0">
        <w:rPr>
          <w:rFonts w:hint="eastAsia"/>
        </w:rPr>
        <w:t>是一个相对较新的评价指标，用于衡量图像之间的感知相似性。它使用深度学习模型来评估图像质量，通过比较图像在特征层面上的差异来计算分数。</w:t>
      </w:r>
      <w:r w:rsidRPr="00B34EF0">
        <w:rPr>
          <w:rFonts w:hint="eastAsia"/>
        </w:rPr>
        <w:t>LPIPS</w:t>
      </w:r>
      <w:r w:rsidRPr="00B34EF0">
        <w:rPr>
          <w:rFonts w:hint="eastAsia"/>
        </w:rPr>
        <w:t>尤其关注图像的感知质量，而不仅仅是像素级的差异。因此，它通常能更准确地反映出图像质量的感知差异，尤其是在超分辨率等复杂图像处理任务中。</w:t>
      </w:r>
    </w:p>
    <w:p w14:paraId="0C53FC01" w14:textId="77777777" w:rsidR="009723DF" w:rsidRDefault="009723DF" w:rsidP="009723DF">
      <w:pPr>
        <w:ind w:firstLineChars="200" w:firstLine="24.90pt"/>
      </w:pPr>
      <w:r w:rsidRPr="00985D4B">
        <w:t>LPIPS</w:t>
      </w:r>
      <w:r w:rsidRPr="00985D4B">
        <w:rPr>
          <w:rFonts w:hint="eastAsia"/>
        </w:rPr>
        <w:t>计算的具体形式依赖于所使用的深度学习模型，因此没有一个固定的公式。不过，其基本思想是比较图像在深度网络的某些层的特征表示之间的差异</w:t>
      </w:r>
      <w:r>
        <w:rPr>
          <w:rFonts w:hint="eastAsia"/>
        </w:rPr>
        <w:t>如式（</w:t>
      </w:r>
      <w:r>
        <w:rPr>
          <w:rFonts w:hint="eastAsia"/>
        </w:rPr>
        <w:t>2</w:t>
      </w:r>
      <w:r>
        <w:t>-14</w:t>
      </w:r>
      <w:r>
        <w:rPr>
          <w:rFonts w:hint="eastAsia"/>
        </w:rPr>
        <w:t>）</w:t>
      </w:r>
      <w:r w:rsidRPr="00A41149">
        <w:rPr>
          <w:rFonts w:hint="eastAsia"/>
        </w:rPr>
        <w:t>所示：</w:t>
      </w:r>
    </w:p>
    <w:p w14:paraId="0CF75F53" w14:textId="0734D732" w:rsidR="009723DF" w:rsidRDefault="009723DF" w:rsidP="009723DF">
      <w:pPr>
        <w:pStyle w:val="MTDisplayEquation"/>
        <w:ind w:firstLineChars="200" w:firstLine="24.90pt"/>
      </w:pPr>
      <w:r>
        <w:tab/>
      </w:r>
      <w:r w:rsidRPr="00985D4B">
        <w:rPr>
          <w:position w:val="-30"/>
        </w:rPr>
        <mc:AlternateContent>
          <mc:Choice Requires="v">
            <w:object w:dxaOrig="232pt" w:dyaOrig="36pt" w14:anchorId="34D0F090">
              <v:shape id="_x0000_i3821" type="#_x0000_t75" style="width:232.65pt;height:37.05pt" o:ole="">
                <v:imagedata r:id="rId221" o:title=""/>
              </v:shape>
              <o:OLEObject Type="Embed" ProgID="Equation.DSMT4" ShapeID="_x0000_i3821" DrawAspect="Content" ObjectID="_1772071973" r:id="rId222"/>
            </w:object>
          </mc:Choice>
          <mc:Fallback>
            <w:object>
              <w:drawing>
                <wp:inline distT="0" distB="0" distL="0" distR="0" wp14:anchorId="7DD296F0" wp14:editId="1F43A64B">
                  <wp:extent cx="2954655" cy="470535"/>
                  <wp:effectExtent l="0" t="0" r="0" b="5715"/>
                  <wp:docPr id="2797" name="对象 279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97"/>
                          <pic:cNvPicPr>
                            <a:picLocks noChangeAspect="1" noChangeArrowheads="1"/>
                            <a:extLst>
                              <a:ext uri="{837473B0-CC2E-450a-ABE3-18F120FF3D37}">
                                <a15:objectPr xmlns:a15="http://schemas.microsoft.com/office/drawing/2012/main" objectId="_1772071973" isActiveX="0" linkType=""/>
                              </a:ext>
                            </a:extLst>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2954655" cy="470535"/>
                          </a:xfrm>
                          <a:prstGeom prst="rect">
                            <a:avLst/>
                          </a:prstGeom>
                          <a:noFill/>
                          <a:ln>
                            <a:noFill/>
                          </a:ln>
                        </pic:spPr>
                      </pic:pic>
                    </a:graphicData>
                  </a:graphic>
                </wp:inline>
              </w:drawing>
              <w:objectEmbed w:drawAspect="content" r:id="rId222" w:progId="Equation.DSMT4" w:shapeId="279"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2</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16</w:instrText>
      </w:r>
      <w:r w:rsidR="00F7444C">
        <w:rPr>
          <w:noProof/>
        </w:rPr>
        <w:fldChar w:fldCharType="end"/>
      </w:r>
      <w:r w:rsidR="00DC3500">
        <w:instrText>)</w:instrText>
      </w:r>
      <w:r w:rsidR="00DC3500">
        <w:fldChar w:fldCharType="end"/>
      </w:r>
    </w:p>
    <w:p w14:paraId="0910A608" w14:textId="77777777" w:rsidR="009723DF" w:rsidRDefault="009723DF" w:rsidP="009723DF">
      <w:r>
        <w:rPr>
          <w:rFonts w:hint="eastAsia"/>
        </w:rPr>
        <w:t>其中：</w:t>
      </w:r>
      <w:r w:rsidRPr="00985D4B">
        <w:rPr>
          <w:position w:val="-12"/>
        </w:rPr>
        <mc:AlternateContent>
          <mc:Choice Requires="v">
            <w:object w:dxaOrig="27pt" w:dyaOrig="18pt" w14:anchorId="4EA984FA">
              <v:shape id="_x0000_i3822" type="#_x0000_t75" style="width:26.85pt;height:18.25pt" o:ole="">
                <v:imagedata r:id="rId224" o:title=""/>
              </v:shape>
              <o:OLEObject Type="Embed" ProgID="Equation.DSMT4" ShapeID="_x0000_i3822" DrawAspect="Content" ObjectID="_1772071974" r:id="rId225"/>
            </w:object>
          </mc:Choice>
          <mc:Fallback>
            <w:object>
              <w:drawing>
                <wp:inline distT="0" distB="0" distL="0" distR="0" wp14:anchorId="59B64AEE" wp14:editId="10B32273">
                  <wp:extent cx="340995" cy="231775"/>
                  <wp:effectExtent l="0" t="0" r="1905" b="0"/>
                  <wp:docPr id="2798" name="对象 279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98"/>
                          <pic:cNvPicPr>
                            <a:picLocks noChangeAspect="1" noChangeArrowheads="1"/>
                            <a:extLst>
                              <a:ext uri="{837473B0-CC2E-450a-ABE3-18F120FF3D37}">
                                <a15:objectPr xmlns:a15="http://schemas.microsoft.com/office/drawing/2012/main" objectId="_1772071974" isActiveX="0" linkType=""/>
                              </a:ext>
                            </a:extLst>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340995" cy="231775"/>
                          </a:xfrm>
                          <a:prstGeom prst="rect">
                            <a:avLst/>
                          </a:prstGeom>
                          <a:noFill/>
                          <a:ln>
                            <a:noFill/>
                          </a:ln>
                        </pic:spPr>
                      </pic:pic>
                    </a:graphicData>
                  </a:graphic>
                </wp:inline>
              </w:drawing>
              <w:objectEmbed w:drawAspect="content" r:id="rId225" w:progId="Equation.DSMT4" w:shapeId="279" w:fieldCodes=""/>
            </w:object>
          </mc:Fallback>
        </mc:AlternateContent>
      </w:r>
      <w:r>
        <w:rPr>
          <w:rFonts w:hint="eastAsia"/>
        </w:rPr>
        <w:t>和</w:t>
      </w:r>
      <w:r w:rsidRPr="00985D4B">
        <w:rPr>
          <w:position w:val="-12"/>
        </w:rPr>
        <mc:AlternateContent>
          <mc:Choice Requires="v">
            <w:object w:dxaOrig="28pt" w:dyaOrig="18pt" w14:anchorId="585F3B4B">
              <v:shape id="_x0000_i3823" type="#_x0000_t75" style="width:27.4pt;height:18.25pt" o:ole="">
                <v:imagedata r:id="rId227" o:title=""/>
              </v:shape>
              <o:OLEObject Type="Embed" ProgID="Equation.DSMT4" ShapeID="_x0000_i3823" DrawAspect="Content" ObjectID="_1772071975" r:id="rId228"/>
            </w:object>
          </mc:Choice>
          <mc:Fallback>
            <w:object>
              <w:drawing>
                <wp:inline distT="0" distB="0" distL="0" distR="0" wp14:anchorId="3D074263" wp14:editId="1F67F129">
                  <wp:extent cx="347980" cy="231775"/>
                  <wp:effectExtent l="0" t="0" r="0" b="0"/>
                  <wp:docPr id="2799" name="对象 279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799"/>
                          <pic:cNvPicPr>
                            <a:picLocks noChangeAspect="1" noChangeArrowheads="1"/>
                            <a:extLst>
                              <a:ext uri="{837473B0-CC2E-450a-ABE3-18F120FF3D37}">
                                <a15:objectPr xmlns:a15="http://schemas.microsoft.com/office/drawing/2012/main" objectId="_1772071975" isActiveX="0" linkType=""/>
                              </a:ext>
                            </a:extLst>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347980" cy="231775"/>
                          </a:xfrm>
                          <a:prstGeom prst="rect">
                            <a:avLst/>
                          </a:prstGeom>
                          <a:noFill/>
                          <a:ln>
                            <a:noFill/>
                          </a:ln>
                        </pic:spPr>
                      </pic:pic>
                    </a:graphicData>
                  </a:graphic>
                </wp:inline>
              </w:drawing>
              <w:objectEmbed w:drawAspect="content" r:id="rId228" w:progId="Equation.DSMT4" w:shapeId="279" w:fieldCodes=""/>
            </w:object>
          </mc:Fallback>
        </mc:AlternateContent>
      </w:r>
      <w:r>
        <w:rPr>
          <w:rFonts w:hint="eastAsia"/>
        </w:rPr>
        <w:t>分别表示图像</w:t>
      </w:r>
      <w:r w:rsidRPr="00985D4B">
        <w:rPr>
          <w:position w:val="-6"/>
        </w:rPr>
        <mc:AlternateContent>
          <mc:Choice Requires="v">
            <w:object w:dxaOrig="10pt" w:dyaOrig="11pt" w14:anchorId="5872893B">
              <v:shape id="_x0000_i3824" type="#_x0000_t75" style="width:10.75pt;height:10.75pt" o:ole="">
                <v:imagedata r:id="rId196" o:title=""/>
              </v:shape>
              <o:OLEObject Type="Embed" ProgID="Equation.DSMT4" ShapeID="_x0000_i3824" DrawAspect="Content" ObjectID="_1772071976" r:id="rId230"/>
            </w:object>
          </mc:Choice>
          <mc:Fallback>
            <w:object>
              <w:drawing>
                <wp:inline distT="0" distB="0" distL="0" distR="0" wp14:anchorId="29D0163A" wp14:editId="3D5D6710">
                  <wp:extent cx="136525" cy="136525"/>
                  <wp:effectExtent l="0" t="0" r="0" b="0"/>
                  <wp:docPr id="2800" name="对象 28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00"/>
                          <pic:cNvPicPr>
                            <a:picLocks noChangeAspect="1" noChangeArrowheads="1"/>
                            <a:extLst>
                              <a:ext uri="{837473B0-CC2E-450a-ABE3-18F120FF3D37}">
                                <a15:objectPr xmlns:a15="http://schemas.microsoft.com/office/drawing/2012/main" objectId="_1772071976" isActiveX="0" linkType=""/>
                              </a:ext>
                            </a:extLst>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136525" cy="136525"/>
                          </a:xfrm>
                          <a:prstGeom prst="rect">
                            <a:avLst/>
                          </a:prstGeom>
                          <a:noFill/>
                          <a:ln>
                            <a:noFill/>
                          </a:ln>
                        </pic:spPr>
                      </pic:pic>
                    </a:graphicData>
                  </a:graphic>
                </wp:inline>
              </w:drawing>
              <w:objectEmbed w:drawAspect="content" r:id="rId230" w:progId="Equation.DSMT4" w:shapeId="280" w:fieldCodes=""/>
            </w:object>
          </mc:Fallback>
        </mc:AlternateContent>
      </w:r>
      <w:r>
        <w:rPr>
          <w:rFonts w:hint="eastAsia"/>
        </w:rPr>
        <w:t>和</w:t>
      </w:r>
      <w:r w:rsidRPr="00985D4B">
        <w:rPr>
          <w:position w:val="-10"/>
        </w:rPr>
        <mc:AlternateContent>
          <mc:Choice Requires="v">
            <w:object w:dxaOrig="11pt" w:dyaOrig="13pt" w14:anchorId="3D07863C">
              <v:shape id="_x0000_i3825" type="#_x0000_t75" style="width:10.75pt;height:12.35pt" o:ole="">
                <v:imagedata r:id="rId199" o:title=""/>
              </v:shape>
              <o:OLEObject Type="Embed" ProgID="Equation.DSMT4" ShapeID="_x0000_i3825" DrawAspect="Content" ObjectID="_1772071977" r:id="rId231"/>
            </w:object>
          </mc:Choice>
          <mc:Fallback>
            <w:object>
              <w:drawing>
                <wp:inline distT="0" distB="0" distL="0" distR="0" wp14:anchorId="3361E420" wp14:editId="6D9CA3C0">
                  <wp:extent cx="136525" cy="156845"/>
                  <wp:effectExtent l="0" t="0" r="0" b="0"/>
                  <wp:docPr id="2801" name="对象 28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01"/>
                          <pic:cNvPicPr>
                            <a:picLocks noChangeAspect="1" noChangeArrowheads="1"/>
                            <a:extLst>
                              <a:ext uri="{837473B0-CC2E-450a-ABE3-18F120FF3D37}">
                                <a15:objectPr xmlns:a15="http://schemas.microsoft.com/office/drawing/2012/main" objectId="_1772071977" isActiveX="0" linkType=""/>
                              </a:ext>
                            </a:extLst>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136525" cy="156845"/>
                          </a:xfrm>
                          <a:prstGeom prst="rect">
                            <a:avLst/>
                          </a:prstGeom>
                          <a:noFill/>
                          <a:ln>
                            <a:noFill/>
                          </a:ln>
                        </pic:spPr>
                      </pic:pic>
                    </a:graphicData>
                  </a:graphic>
                </wp:inline>
              </w:drawing>
              <w:objectEmbed w:drawAspect="content" r:id="rId231" w:progId="Equation.DSMT4" w:shapeId="280" w:fieldCodes=""/>
            </w:object>
          </mc:Fallback>
        </mc:AlternateContent>
      </w:r>
      <w:r>
        <w:rPr>
          <w:rFonts w:hint="eastAsia"/>
        </w:rPr>
        <w:t>的</w:t>
      </w:r>
      <w:r w:rsidRPr="00985D4B">
        <w:rPr>
          <w:rFonts w:hint="eastAsia"/>
        </w:rPr>
        <w:t>在深度网络中第</w:t>
      </w:r>
      <w:r w:rsidRPr="00985D4B">
        <w:rPr>
          <w:position w:val="-6"/>
        </w:rPr>
        <mc:AlternateContent>
          <mc:Choice Requires="v">
            <w:object w:dxaOrig="6.95pt" w:dyaOrig="13.95pt" w14:anchorId="64B5718E">
              <v:shape id="_x0000_i3826" type="#_x0000_t75" style="width:6.45pt;height:14.5pt" o:ole="">
                <v:imagedata r:id="rId232" o:title=""/>
              </v:shape>
              <o:OLEObject Type="Embed" ProgID="Equation.DSMT4" ShapeID="_x0000_i3826" DrawAspect="Content" ObjectID="_1772071978" r:id="rId233"/>
            </w:object>
          </mc:Choice>
          <mc:Fallback>
            <w:object>
              <w:drawing>
                <wp:inline distT="0" distB="0" distL="0" distR="0" wp14:anchorId="11D142A2" wp14:editId="7D74310E">
                  <wp:extent cx="81915" cy="184150"/>
                  <wp:effectExtent l="0" t="0" r="0" b="6350"/>
                  <wp:docPr id="2802" name="对象 28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02"/>
                          <pic:cNvPicPr>
                            <a:picLocks noChangeAspect="1" noChangeArrowheads="1"/>
                            <a:extLst>
                              <a:ext uri="{837473B0-CC2E-450a-ABE3-18F120FF3D37}">
                                <a15:objectPr xmlns:a15="http://schemas.microsoft.com/office/drawing/2012/main" objectId="_1772071978" isActiveX="0" linkType=""/>
                              </a:ext>
                            </a:extLst>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81915" cy="184150"/>
                          </a:xfrm>
                          <a:prstGeom prst="rect">
                            <a:avLst/>
                          </a:prstGeom>
                          <a:noFill/>
                          <a:ln>
                            <a:noFill/>
                          </a:ln>
                        </pic:spPr>
                      </pic:pic>
                    </a:graphicData>
                  </a:graphic>
                </wp:inline>
              </w:drawing>
              <w:objectEmbed w:drawAspect="content" r:id="rId233" w:progId="Equation.DSMT4" w:shapeId="280" w:fieldCodes=""/>
            </w:object>
          </mc:Fallback>
        </mc:AlternateContent>
      </w:r>
      <w:r w:rsidRPr="00985D4B">
        <w:rPr>
          <w:rFonts w:hint="eastAsia"/>
        </w:rPr>
        <w:t>层的特征表示。</w:t>
      </w:r>
      <w:r w:rsidRPr="00985D4B">
        <w:rPr>
          <w:position w:val="-12"/>
        </w:rPr>
        <mc:AlternateContent>
          <mc:Choice Requires="v">
            <w:object w:dxaOrig="16pt" w:dyaOrig="18pt" w14:anchorId="1FD2328C">
              <v:shape id="_x0000_i3827" type="#_x0000_t75" style="width:16.65pt;height:18.25pt" o:ole="">
                <v:imagedata r:id="rId235" o:title=""/>
              </v:shape>
              <o:OLEObject Type="Embed" ProgID="Equation.DSMT4" ShapeID="_x0000_i3827" DrawAspect="Content" ObjectID="_1772071979" r:id="rId236"/>
            </w:object>
          </mc:Choice>
          <mc:Fallback>
            <w:object>
              <w:drawing>
                <wp:inline distT="0" distB="0" distL="0" distR="0" wp14:anchorId="4F91D4E0" wp14:editId="62296C8D">
                  <wp:extent cx="211455" cy="231775"/>
                  <wp:effectExtent l="0" t="0" r="0" b="0"/>
                  <wp:docPr id="2803" name="对象 28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03"/>
                          <pic:cNvPicPr>
                            <a:picLocks noChangeAspect="1" noChangeArrowheads="1"/>
                            <a:extLst>
                              <a:ext uri="{837473B0-CC2E-450a-ABE3-18F120FF3D37}">
                                <a15:objectPr xmlns:a15="http://schemas.microsoft.com/office/drawing/2012/main" objectId="_1772071979" isActiveX="0" linkType=""/>
                              </a:ext>
                            </a:extLst>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211455" cy="231775"/>
                          </a:xfrm>
                          <a:prstGeom prst="rect">
                            <a:avLst/>
                          </a:prstGeom>
                          <a:noFill/>
                          <a:ln>
                            <a:noFill/>
                          </a:ln>
                        </pic:spPr>
                      </pic:pic>
                    </a:graphicData>
                  </a:graphic>
                </wp:inline>
              </w:drawing>
              <w:objectEmbed w:drawAspect="content" r:id="rId236" w:progId="Equation.DSMT4" w:shapeId="280" w:fieldCodes=""/>
            </w:object>
          </mc:Fallback>
        </mc:AlternateContent>
      </w:r>
      <w:r>
        <w:rPr>
          <w:rFonts w:hint="eastAsia"/>
        </w:rPr>
        <w:t>和</w:t>
      </w:r>
      <w:r w:rsidRPr="00985D4B">
        <w:rPr>
          <w:position w:val="-12"/>
        </w:rPr>
        <mc:AlternateContent>
          <mc:Choice Requires="v">
            <w:object w:dxaOrig="15pt" w:dyaOrig="18pt" w14:anchorId="5DE9F628">
              <v:shape id="_x0000_i3828" type="#_x0000_t75" style="width:15.05pt;height:18.25pt" o:ole="">
                <v:imagedata r:id="rId238" o:title=""/>
              </v:shape>
              <o:OLEObject Type="Embed" ProgID="Equation.DSMT4" ShapeID="_x0000_i3828" DrawAspect="Content" ObjectID="_1772071980" r:id="rId239"/>
            </w:object>
          </mc:Choice>
          <mc:Fallback>
            <w:object>
              <w:drawing>
                <wp:inline distT="0" distB="0" distL="0" distR="0" wp14:anchorId="40C5E17C" wp14:editId="7F2E8F67">
                  <wp:extent cx="191135" cy="231775"/>
                  <wp:effectExtent l="0" t="0" r="0" b="0"/>
                  <wp:docPr id="2804" name="对象 28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04"/>
                          <pic:cNvPicPr>
                            <a:picLocks noChangeAspect="1" noChangeArrowheads="1"/>
                            <a:extLst>
                              <a:ext uri="{837473B0-CC2E-450a-ABE3-18F120FF3D37}">
                                <a15:objectPr xmlns:a15="http://schemas.microsoft.com/office/drawing/2012/main" objectId="_1772071980" isActiveX="0" linkType=""/>
                              </a:ext>
                            </a:extLst>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objectEmbed w:drawAspect="content" r:id="rId239" w:progId="Equation.DSMT4" w:shapeId="280" w:fieldCodes=""/>
            </w:object>
          </mc:Fallback>
        </mc:AlternateContent>
      </w:r>
      <w:r>
        <w:rPr>
          <w:rFonts w:hint="eastAsia"/>
        </w:rPr>
        <w:t>分别表示</w:t>
      </w:r>
      <w:r w:rsidRPr="00985D4B">
        <w:rPr>
          <w:rFonts w:hint="eastAsia"/>
        </w:rPr>
        <w:t>第</w:t>
      </w:r>
      <w:r w:rsidRPr="00985D4B">
        <w:rPr>
          <w:position w:val="-6"/>
        </w:rPr>
        <mc:AlternateContent>
          <mc:Choice Requires="v">
            <w:object w:dxaOrig="6.95pt" w:dyaOrig="13.95pt" w14:anchorId="73953971">
              <v:shape id="_x0000_i3829" type="#_x0000_t75" style="width:6.45pt;height:14.5pt" o:ole="">
                <v:imagedata r:id="rId232" o:title=""/>
              </v:shape>
              <o:OLEObject Type="Embed" ProgID="Equation.DSMT4" ShapeID="_x0000_i3829" DrawAspect="Content" ObjectID="_1772071981" r:id="rId241"/>
            </w:object>
          </mc:Choice>
          <mc:Fallback>
            <w:object>
              <w:drawing>
                <wp:inline distT="0" distB="0" distL="0" distR="0" wp14:anchorId="04465FB2" wp14:editId="731A16D0">
                  <wp:extent cx="81915" cy="184150"/>
                  <wp:effectExtent l="0" t="0" r="0" b="6350"/>
                  <wp:docPr id="2805" name="对象 280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05"/>
                          <pic:cNvPicPr>
                            <a:picLocks noChangeAspect="1" noChangeArrowheads="1"/>
                            <a:extLst>
                              <a:ext uri="{837473B0-CC2E-450a-ABE3-18F120FF3D37}">
                                <a15:objectPr xmlns:a15="http://schemas.microsoft.com/office/drawing/2012/main" objectId="_1772071981" isActiveX="0" linkType=""/>
                              </a:ext>
                            </a:extLst>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81915" cy="184150"/>
                          </a:xfrm>
                          <a:prstGeom prst="rect">
                            <a:avLst/>
                          </a:prstGeom>
                          <a:noFill/>
                          <a:ln>
                            <a:noFill/>
                          </a:ln>
                        </pic:spPr>
                      </pic:pic>
                    </a:graphicData>
                  </a:graphic>
                </wp:inline>
              </w:drawing>
              <w:objectEmbed w:drawAspect="content" r:id="rId241" w:progId="Equation.DSMT4" w:shapeId="280" w:fieldCodes=""/>
            </w:object>
          </mc:Fallback>
        </mc:AlternateContent>
      </w:r>
      <w:r w:rsidRPr="00985D4B">
        <w:rPr>
          <w:rFonts w:hint="eastAsia"/>
        </w:rPr>
        <w:t>层特征表示的高度和宽度。</w:t>
      </w:r>
      <w:r w:rsidRPr="00985D4B">
        <w:rPr>
          <w:position w:val="-6"/>
        </w:rPr>
        <mc:AlternateContent>
          <mc:Choice Requires="v">
            <w:object w:dxaOrig="10pt" w:dyaOrig="13.95pt" w14:anchorId="3EC986E2">
              <v:shape id="_x0000_i3830" type="#_x0000_t75" style="width:10.75pt;height:14.5pt" o:ole="">
                <v:imagedata r:id="rId242" o:title=""/>
              </v:shape>
              <o:OLEObject Type="Embed" ProgID="Equation.DSMT4" ShapeID="_x0000_i3830" DrawAspect="Content" ObjectID="_1772071982" r:id="rId243"/>
            </w:object>
          </mc:Choice>
          <mc:Fallback>
            <w:object>
              <w:drawing>
                <wp:inline distT="0" distB="0" distL="0" distR="0" wp14:anchorId="7D77D9C6" wp14:editId="26E202A7">
                  <wp:extent cx="136525" cy="184150"/>
                  <wp:effectExtent l="0" t="0" r="0" b="6350"/>
                  <wp:docPr id="2806" name="对象 280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06"/>
                          <pic:cNvPicPr>
                            <a:picLocks noChangeAspect="1" noChangeArrowheads="1"/>
                            <a:extLst>
                              <a:ext uri="{837473B0-CC2E-450a-ABE3-18F120FF3D37}">
                                <a15:objectPr xmlns:a15="http://schemas.microsoft.com/office/drawing/2012/main" objectId="_1772071982" isActiveX="0" linkType=""/>
                              </a:ext>
                            </a:extLst>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136525" cy="184150"/>
                          </a:xfrm>
                          <a:prstGeom prst="rect">
                            <a:avLst/>
                          </a:prstGeom>
                          <a:noFill/>
                          <a:ln>
                            <a:noFill/>
                          </a:ln>
                        </pic:spPr>
                      </pic:pic>
                    </a:graphicData>
                  </a:graphic>
                </wp:inline>
              </w:drawing>
              <w:objectEmbed w:drawAspect="content" r:id="rId243" w:progId="Equation.DSMT4" w:shapeId="280" w:fieldCodes=""/>
            </w:object>
          </mc:Fallback>
        </mc:AlternateContent>
      </w:r>
      <w:r>
        <w:rPr>
          <w:rFonts w:hint="eastAsia"/>
        </w:rPr>
        <w:t>和</w:t>
      </w:r>
      <w:r w:rsidRPr="00985D4B">
        <w:rPr>
          <w:position w:val="-6"/>
        </w:rPr>
        <mc:AlternateContent>
          <mc:Choice Requires="v">
            <w:object w:dxaOrig="12pt" w:dyaOrig="11pt" w14:anchorId="5448560E">
              <v:shape id="_x0000_i3831" type="#_x0000_t75" style="width:11.8pt;height:10.75pt" o:ole="">
                <v:imagedata r:id="rId245" o:title=""/>
              </v:shape>
              <o:OLEObject Type="Embed" ProgID="Equation.DSMT4" ShapeID="_x0000_i3831" DrawAspect="Content" ObjectID="_1772071983" r:id="rId246"/>
            </w:object>
          </mc:Choice>
          <mc:Fallback>
            <w:object>
              <w:drawing>
                <wp:inline distT="0" distB="0" distL="0" distR="0" wp14:anchorId="15CFB6D9" wp14:editId="1E308925">
                  <wp:extent cx="149860" cy="136525"/>
                  <wp:effectExtent l="0" t="0" r="2540" b="0"/>
                  <wp:docPr id="2807" name="对象 280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07"/>
                          <pic:cNvPicPr>
                            <a:picLocks noChangeAspect="1" noChangeArrowheads="1"/>
                            <a:extLst>
                              <a:ext uri="{837473B0-CC2E-450a-ABE3-18F120FF3D37}">
                                <a15:objectPr xmlns:a15="http://schemas.microsoft.com/office/drawing/2012/main" objectId="_1772071983" isActiveX="0" linkType=""/>
                              </a:ext>
                            </a:extLst>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149860" cy="136525"/>
                          </a:xfrm>
                          <a:prstGeom prst="rect">
                            <a:avLst/>
                          </a:prstGeom>
                          <a:noFill/>
                          <a:ln>
                            <a:noFill/>
                          </a:ln>
                        </pic:spPr>
                      </pic:pic>
                    </a:graphicData>
                  </a:graphic>
                </wp:inline>
              </w:drawing>
              <w:objectEmbed w:drawAspect="content" r:id="rId246" w:progId="Equation.DSMT4" w:shapeId="280" w:fieldCodes=""/>
            </w:object>
          </mc:Fallback>
        </mc:AlternateContent>
      </w:r>
      <w:r w:rsidRPr="00985D4B">
        <w:rPr>
          <w:rFonts w:hint="eastAsia"/>
        </w:rPr>
        <w:t>是特征表示中的位置索引。</w:t>
      </w:r>
      <w:r w:rsidRPr="00985D4B">
        <w:rPr>
          <w:position w:val="-14"/>
        </w:rPr>
        <mc:AlternateContent>
          <mc:Choice Requires="v">
            <w:object w:dxaOrig="17pt" w:dyaOrig="22pt" w14:anchorId="761A3BA3">
              <v:shape id="_x0000_i3832" type="#_x0000_t75" style="width:17.75pt;height:21.5pt" o:ole="">
                <v:imagedata r:id="rId248" o:title=""/>
              </v:shape>
              <o:OLEObject Type="Embed" ProgID="Equation.DSMT4" ShapeID="_x0000_i3832" DrawAspect="Content" ObjectID="_1772071984" r:id="rId249"/>
            </w:object>
          </mc:Choice>
          <mc:Fallback>
            <w:object>
              <w:drawing>
                <wp:inline distT="0" distB="0" distL="0" distR="0" wp14:anchorId="4CC1D5A0" wp14:editId="56EC940E">
                  <wp:extent cx="225425" cy="273050"/>
                  <wp:effectExtent l="0" t="0" r="3175" b="0"/>
                  <wp:docPr id="2808" name="对象 280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08"/>
                          <pic:cNvPicPr>
                            <a:picLocks noChangeAspect="1" noChangeArrowheads="1"/>
                            <a:extLst>
                              <a:ext uri="{837473B0-CC2E-450a-ABE3-18F120FF3D37}">
                                <a15:objectPr xmlns:a15="http://schemas.microsoft.com/office/drawing/2012/main" objectId="_1772071984" isActiveX="0" linkType=""/>
                              </a:ext>
                            </a:extLst>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225425" cy="273050"/>
                          </a:xfrm>
                          <a:prstGeom prst="rect">
                            <a:avLst/>
                          </a:prstGeom>
                          <a:noFill/>
                          <a:ln>
                            <a:noFill/>
                          </a:ln>
                        </pic:spPr>
                      </pic:pic>
                    </a:graphicData>
                  </a:graphic>
                </wp:inline>
              </w:drawing>
              <w:objectEmbed w:drawAspect="content" r:id="rId249" w:progId="Equation.DSMT4" w:shapeId="280" w:fieldCodes=""/>
            </w:object>
          </mc:Fallback>
        </mc:AlternateContent>
      </w:r>
      <w:r w:rsidRPr="00985D4B">
        <w:rPr>
          <w:rFonts w:hint="eastAsia"/>
        </w:rPr>
        <w:t>表示欧几里得距离的平方。</w:t>
      </w:r>
    </w:p>
    <w:p w14:paraId="5EBE4131" w14:textId="77777777" w:rsidR="00F82AE1" w:rsidRPr="00430DFF" w:rsidRDefault="00F82AE1" w:rsidP="00F82AE1">
      <w:pPr>
        <w:keepNext/>
        <w:keepLines/>
        <w:adjustRightInd w:val="0"/>
        <w:snapToGrid w:val="0"/>
        <w:spacing w:beforeLines="50" w:before="9.75pt" w:afterLines="50" w:after="9.75pt" w:line="16.20pt" w:lineRule="auto"/>
        <w:outlineLvl w:val="1"/>
        <w:rPr>
          <w:rFonts w:eastAsia="黑体"/>
          <w:kern w:val="0"/>
          <w:sz w:val="30"/>
          <w:szCs w:val="30"/>
        </w:rPr>
      </w:pPr>
      <w:r w:rsidRPr="00430DFF">
        <w:rPr>
          <w:rFonts w:eastAsia="黑体"/>
          <w:kern w:val="0"/>
          <w:sz w:val="30"/>
          <w:szCs w:val="30"/>
        </w:rPr>
        <w:t>2.</w:t>
      </w:r>
      <w:r>
        <w:rPr>
          <w:rFonts w:eastAsia="黑体"/>
          <w:kern w:val="0"/>
          <w:sz w:val="30"/>
          <w:szCs w:val="30"/>
        </w:rPr>
        <w:t>4</w:t>
      </w:r>
      <w:r w:rsidRPr="00430DFF">
        <w:rPr>
          <w:rFonts w:eastAsia="黑体" w:hint="eastAsia"/>
          <w:kern w:val="0"/>
          <w:sz w:val="30"/>
          <w:szCs w:val="30"/>
        </w:rPr>
        <w:t xml:space="preserve"> </w:t>
      </w:r>
      <w:r>
        <w:rPr>
          <w:rFonts w:eastAsia="黑体" w:hint="eastAsia"/>
          <w:kern w:val="0"/>
          <w:sz w:val="30"/>
          <w:szCs w:val="30"/>
          <w:lang w:val="zh-CN"/>
        </w:rPr>
        <w:t>本章小结</w:t>
      </w:r>
    </w:p>
    <w:p w14:paraId="43D7EF29" w14:textId="77777777" w:rsidR="00F82AE1" w:rsidRDefault="00F82AE1" w:rsidP="00C93BA5">
      <w:pPr>
        <w:ind w:firstLineChars="200" w:firstLine="24.90pt"/>
      </w:pPr>
      <w:r w:rsidRPr="006758E2">
        <w:rPr>
          <w:rFonts w:hint="eastAsia"/>
        </w:rPr>
        <w:t>本章</w:t>
      </w:r>
      <w:r>
        <w:rPr>
          <w:rFonts w:hint="eastAsia"/>
        </w:rPr>
        <w:t>介绍</w:t>
      </w:r>
      <w:r w:rsidRPr="006758E2">
        <w:rPr>
          <w:rFonts w:hint="eastAsia"/>
        </w:rPr>
        <w:t>了图像超分辨率技术中卷积神经网络（</w:t>
      </w:r>
      <w:r w:rsidRPr="006758E2">
        <w:rPr>
          <w:rFonts w:hint="eastAsia"/>
        </w:rPr>
        <w:t>CNN</w:t>
      </w:r>
      <w:r w:rsidRPr="006758E2">
        <w:rPr>
          <w:rFonts w:hint="eastAsia"/>
        </w:rPr>
        <w:t>）和</w:t>
      </w:r>
      <w:r w:rsidRPr="006758E2">
        <w:rPr>
          <w:rFonts w:hint="eastAsia"/>
        </w:rPr>
        <w:t>Transformer</w:t>
      </w:r>
      <w:r w:rsidRPr="006758E2">
        <w:rPr>
          <w:rFonts w:hint="eastAsia"/>
        </w:rPr>
        <w:t>网络的关键原理与应用，展示了它们在</w:t>
      </w:r>
      <w:r>
        <w:rPr>
          <w:rFonts w:hint="eastAsia"/>
        </w:rPr>
        <w:t>图像恢复</w:t>
      </w:r>
      <w:r w:rsidRPr="006758E2">
        <w:rPr>
          <w:rFonts w:hint="eastAsia"/>
        </w:rPr>
        <w:t>领域的强大能力。本章深入分析了</w:t>
      </w:r>
      <w:r w:rsidRPr="006758E2">
        <w:rPr>
          <w:rFonts w:hint="eastAsia"/>
        </w:rPr>
        <w:t>CNN</w:t>
      </w:r>
      <w:r w:rsidRPr="006758E2">
        <w:rPr>
          <w:rFonts w:hint="eastAsia"/>
        </w:rPr>
        <w:t>的基础组件和</w:t>
      </w:r>
      <w:r w:rsidRPr="006758E2">
        <w:rPr>
          <w:rFonts w:hint="eastAsia"/>
        </w:rPr>
        <w:t>Transformer</w:t>
      </w:r>
      <w:r w:rsidRPr="006758E2">
        <w:rPr>
          <w:rFonts w:hint="eastAsia"/>
        </w:rPr>
        <w:t>网络的自注意力机制，展示了它们如何有效地提取图像特征以及通过网络架构创新显著提高图像超分辨率的性能。此外，还介绍了相关的数据集、损失函数和评价指标，为深入理解和进一步研究图像超分辨率领域提供了全面的视角。</w:t>
      </w:r>
    </w:p>
    <w:p w14:paraId="4DFEC31F" w14:textId="77777777" w:rsidR="00F82AE1" w:rsidRDefault="00F82AE1" w:rsidP="00F82AE1">
      <w:pPr>
        <w:sectPr w:rsidR="00F82AE1" w:rsidSect="00C92125">
          <w:pgSz w:w="595.30pt" w:h="841.90pt" w:code="9"/>
          <w:pgMar w:top="90.70pt" w:right="79.40pt" w:bottom="85.05pt" w:left="85.05pt" w:header="65pt" w:footer="65pt" w:gutter="0pt"/>
          <w:cols w:space="21.25pt"/>
          <w:docGrid w:type="linesAndChars" w:linePitch="391" w:charSpace="1861"/>
        </w:sectPr>
      </w:pPr>
    </w:p>
    <w:p w14:paraId="41906430" w14:textId="391906C1" w:rsidR="009B1057" w:rsidRDefault="009B1057" w:rsidP="00EE3289">
      <w:pPr>
        <w:pStyle w:val="1"/>
        <w:spacing w:before="19.55pt" w:after="9.75pt"/>
      </w:pPr>
      <w:r>
        <w:lastRenderedPageBreak/>
        <w:tab/>
      </w:r>
      <w:r>
        <w:fldChar w:fldCharType="begin"/>
      </w:r>
      <w:r>
        <w:instrText xml:space="preserve"> MACROBUTTON MTEditEquationSection2 </w:instrText>
      </w:r>
      <w:r w:rsidRPr="00F318E4">
        <w:rPr>
          <w:rStyle w:val="MTEquationSection"/>
          <w:rFonts w:hint="eastAsia"/>
        </w:rPr>
        <w:instrText>公式章</w:instrText>
      </w:r>
      <w:r w:rsidRPr="00F318E4">
        <w:rPr>
          <w:rStyle w:val="MTEquationSection"/>
          <w:rFonts w:hint="eastAsia"/>
        </w:rPr>
        <w:instrText xml:space="preserve"> (</w:instrText>
      </w:r>
      <w:r w:rsidRPr="00F318E4">
        <w:rPr>
          <w:rStyle w:val="MTEquationSection"/>
          <w:rFonts w:hint="eastAsia"/>
        </w:rPr>
        <w:instrText>下一章</w:instrText>
      </w:r>
      <w:r w:rsidRPr="00F318E4">
        <w:rPr>
          <w:rStyle w:val="MTEquationSection"/>
          <w:rFonts w:hint="eastAsia"/>
        </w:rPr>
        <w:instrText xml:space="preserve">) </w:instrText>
      </w:r>
      <w:r w:rsidRPr="00F318E4">
        <w:rPr>
          <w:rStyle w:val="MTEquationSection"/>
          <w:rFonts w:hint="eastAsia"/>
        </w:rPr>
        <w:instrText>节</w:instrText>
      </w:r>
      <w:r w:rsidRPr="00F318E4">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bookmarkStart w:id="38" w:name="_Toc161348863"/>
      <w:r>
        <w:fldChar w:fldCharType="end"/>
      </w:r>
      <w:r>
        <w:rPr>
          <w:rFonts w:hint="eastAsia"/>
        </w:rPr>
        <w:t>第</w:t>
      </w:r>
      <w:r>
        <w:t>3</w:t>
      </w:r>
      <w:r>
        <w:rPr>
          <w:rFonts w:hint="eastAsia"/>
        </w:rPr>
        <w:t>章</w:t>
      </w:r>
      <w:r>
        <w:rPr>
          <w:rFonts w:hint="eastAsia"/>
        </w:rPr>
        <w:t xml:space="preserve"> </w:t>
      </w:r>
      <w:r>
        <w:rPr>
          <w:rFonts w:hint="eastAsia"/>
        </w:rPr>
        <w:t>基于轴向自注意力的单图像超分辨网络算法的研究</w:t>
      </w:r>
      <w:bookmarkEnd w:id="38"/>
    </w:p>
    <w:p w14:paraId="5B605CCD" w14:textId="77777777" w:rsidR="009B1057" w:rsidRPr="00C458CE" w:rsidRDefault="009B1057" w:rsidP="009B1057">
      <w:pPr>
        <w:pStyle w:val="2"/>
        <w:spacing w:before="9.75pt" w:after="9.75pt"/>
      </w:pPr>
      <w:r w:rsidRPr="00C458CE">
        <w:t>3</w:t>
      </w:r>
      <w:r w:rsidRPr="00C458CE">
        <w:rPr>
          <w:rFonts w:hint="eastAsia"/>
        </w:rPr>
        <w:t xml:space="preserve">.1 </w:t>
      </w:r>
      <w:r>
        <w:rPr>
          <w:rFonts w:hint="eastAsia"/>
        </w:rPr>
        <w:t>引言</w:t>
      </w:r>
    </w:p>
    <w:p w14:paraId="1AD51CBC" w14:textId="1081A912" w:rsidR="009B1057" w:rsidRDefault="009B1057" w:rsidP="009B1057">
      <w:pPr>
        <w:ind w:firstLineChars="200" w:firstLine="24.90pt"/>
      </w:pPr>
      <w:r>
        <w:rPr>
          <w:rFonts w:hint="eastAsia"/>
        </w:rPr>
        <w:t>单图像超分辨率是一项基本的视觉任务，该任务旨在从已知的低分辨率图像中恢复其对应的高分辨率的图像。超分辨率任务目前被广泛应用于视频监控</w:t>
      </w:r>
      <w:r w:rsidR="00C93BA5">
        <w:fldChar w:fldCharType="begin"/>
      </w:r>
      <w:r w:rsidR="00DD4BB4">
        <w:instrText xml:space="preserve"> ADDIN ZOTERO_ITEM CSL_CITATION {"citationID":"0mFbEMhw","properties":{"formattedCitation":"\\super [5]\\nosupersub{}","plainCitation":"[5]","noteIndex":0},"citationItems":[{"id":835,"uris":["http://zotero.org/users/local/5A8f2ITQ/items/F4CVPHE3"],"itemDa</w:instrText>
      </w:r>
      <w:r w:rsidR="00DD4BB4">
        <w:rPr>
          <w:rFonts w:hint="eastAsia"/>
        </w:rPr>
        <w:instrText>ta":{"id":835,"type":"article-journal","abstract":"</w:instrText>
      </w:r>
      <w:r w:rsidR="00DD4BB4">
        <w:rPr>
          <w:rFonts w:hint="eastAsia"/>
        </w:rPr>
        <w:instrText>针对安防监控场景中获取的人脸图像质量不佳、细节信息丢失导致的人脸识别准确率低下的问题</w:instrText>
      </w:r>
      <w:r w:rsidR="00DD4BB4">
        <w:rPr>
          <w:rFonts w:hint="eastAsia"/>
        </w:rPr>
        <w:instrText>,</w:instrText>
      </w:r>
      <w:r w:rsidR="00DD4BB4">
        <w:rPr>
          <w:rFonts w:hint="eastAsia"/>
        </w:rPr>
        <w:instrText>提出一种基于超分辨率重建的低分辨率人脸识别算法。该算法包括超分辨率重建和人脸识别两个子网络</w:instrText>
      </w:r>
      <w:r w:rsidR="00DD4BB4">
        <w:rPr>
          <w:rFonts w:hint="eastAsia"/>
        </w:rPr>
        <w:instrText>,</w:instrText>
      </w:r>
      <w:r w:rsidR="00DD4BB4">
        <w:rPr>
          <w:rFonts w:hint="eastAsia"/>
        </w:rPr>
        <w:instrText>分别实现低分辨率人脸图像的超分辨率重建和人脸特征的提取。首先通过增加超分辨率重建子网络激活函数前的特征图数量实现广泛激活</w:instrText>
      </w:r>
      <w:r w:rsidR="00DD4BB4">
        <w:rPr>
          <w:rFonts w:hint="eastAsia"/>
        </w:rPr>
        <w:instrText>,</w:instrText>
      </w:r>
      <w:r w:rsidR="00DD4BB4">
        <w:rPr>
          <w:rFonts w:hint="eastAsia"/>
        </w:rPr>
        <w:instrText>保证信息流的有效传递</w:instrText>
      </w:r>
      <w:r w:rsidR="00DD4BB4">
        <w:rPr>
          <w:rFonts w:hint="eastAsia"/>
        </w:rPr>
        <w:instrText>,</w:instrText>
      </w:r>
      <w:r w:rsidR="00DD4BB4">
        <w:rPr>
          <w:rFonts w:hint="eastAsia"/>
        </w:rPr>
        <w:instrText>重建出包含更多细节信息的高分辨率人脸图像</w:instrText>
      </w:r>
      <w:r w:rsidR="00DD4BB4">
        <w:rPr>
          <w:rFonts w:hint="eastAsia"/>
        </w:rPr>
        <w:instrText>;</w:instrText>
      </w:r>
      <w:r w:rsidR="00DD4BB4">
        <w:rPr>
          <w:rFonts w:hint="eastAsia"/>
        </w:rPr>
        <w:instrText>然后在训练时结合图像内容损失和身份损失</w:instrText>
      </w:r>
      <w:r w:rsidR="00DD4BB4">
        <w:rPr>
          <w:rFonts w:hint="eastAsia"/>
        </w:rPr>
        <w:instrText>,</w:instrText>
      </w:r>
      <w:r w:rsidR="00DD4BB4">
        <w:rPr>
          <w:rFonts w:hint="eastAsia"/>
        </w:rPr>
        <w:instrText>在重建图像的同时保留更多身份信息</w:instrText>
      </w:r>
      <w:r w:rsidR="00DD4BB4">
        <w:rPr>
          <w:rFonts w:hint="eastAsia"/>
        </w:rPr>
        <w:instrText>,</w:instrText>
      </w:r>
      <w:r w:rsidR="00DD4BB4">
        <w:rPr>
          <w:rFonts w:hint="eastAsia"/>
        </w:rPr>
        <w:instrText>使得提取到的人脸特征具有更强的辨别性。实验结果表明</w:instrText>
      </w:r>
      <w:r w:rsidR="00DD4BB4">
        <w:rPr>
          <w:rFonts w:hint="eastAsia"/>
        </w:rPr>
        <w:instrText>,</w:instrText>
      </w:r>
      <w:r w:rsidR="00DD4BB4">
        <w:rPr>
          <w:rFonts w:hint="eastAsia"/>
        </w:rPr>
        <w:instrText>该算法提升了低分辨率人脸识别的准确率</w:instrText>
      </w:r>
      <w:r w:rsidR="00DD4BB4">
        <w:rPr>
          <w:rFonts w:hint="eastAsia"/>
        </w:rPr>
        <w:instrText>,</w:instrText>
      </w:r>
      <w:r w:rsidR="00DD4BB4">
        <w:rPr>
          <w:rFonts w:hint="eastAsia"/>
        </w:rPr>
        <w:instrText>在监控人脸数据集</w:instrText>
      </w:r>
      <w:r w:rsidR="00DD4BB4">
        <w:rPr>
          <w:rFonts w:hint="eastAsia"/>
        </w:rPr>
        <w:instrText>QMUL-SurFace</w:instrText>
      </w:r>
      <w:r w:rsidR="00DD4BB4">
        <w:rPr>
          <w:rFonts w:hint="eastAsia"/>
        </w:rPr>
        <w:instrText>上的性能优于传统算法。</w:instrText>
      </w:r>
      <w:r w:rsidR="00DD4BB4">
        <w:rPr>
          <w:rFonts w:hint="eastAsia"/>
        </w:rPr>
        <w:instrText>","archive_location":"CNKI","container-title":"</w:instrText>
      </w:r>
      <w:r w:rsidR="00DD4BB4">
        <w:rPr>
          <w:rFonts w:hint="eastAsia"/>
        </w:rPr>
        <w:instrText>计算机应用研究</w:instrText>
      </w:r>
      <w:r w:rsidR="00DD4BB4">
        <w:rPr>
          <w:rFonts w:hint="eastAsia"/>
        </w:rPr>
        <w:instrText>","issue":"04","note":"ISBN: 1001-3695\ntype: 10.19734/j.issn.1001-3695.2020.01.0074","page":"1230-1234","title":"</w:instrText>
      </w:r>
      <w:r w:rsidR="00DD4BB4">
        <w:rPr>
          <w:rFonts w:hint="eastAsia"/>
        </w:rPr>
        <w:instrText>面向安防监控场景的低分辨率人脸识别算法研究</w:instrText>
      </w:r>
      <w:r w:rsidR="00DD4BB4">
        <w:rPr>
          <w:rFonts w:hint="eastAsia"/>
        </w:rPr>
        <w:instrText>","volume":"38","author":[{"family":"</w:instrText>
      </w:r>
      <w:r w:rsidR="00DD4BB4">
        <w:rPr>
          <w:rFonts w:hint="eastAsia"/>
        </w:rPr>
        <w:instrText>卢峰</w:instrText>
      </w:r>
      <w:r w:rsidR="00DD4BB4">
        <w:rPr>
          <w:rFonts w:hint="eastAsia"/>
        </w:rPr>
        <w:instrText>","given":""},{"family":"</w:instrText>
      </w:r>
      <w:r w:rsidR="00DD4BB4">
        <w:rPr>
          <w:rFonts w:hint="eastAsia"/>
        </w:rPr>
        <w:instrText>周琳</w:instrText>
      </w:r>
      <w:r w:rsidR="00DD4BB4">
        <w:rPr>
          <w:rFonts w:hint="eastAsia"/>
        </w:rPr>
        <w:instrText>","given":""},{"family":"</w:instrText>
      </w:r>
      <w:r w:rsidR="00DD4BB4">
        <w:rPr>
          <w:rFonts w:hint="eastAsia"/>
        </w:rPr>
        <w:instrText>蔡小辉</w:instrText>
      </w:r>
      <w:r w:rsidR="00DD4BB4">
        <w:rPr>
          <w:rFonts w:hint="eastAsia"/>
        </w:rPr>
        <w:instrText>","given":""}],"issued":{"date-parts":[["2021"]]}}}],"schema":"https://github.com/citation-style-language/schema/raw/master/csl-citation</w:instrText>
      </w:r>
      <w:r w:rsidR="00DD4BB4">
        <w:instrText xml:space="preserve">.json"} </w:instrText>
      </w:r>
      <w:r w:rsidR="00C93BA5">
        <w:fldChar w:fldCharType="separate"/>
      </w:r>
      <w:r w:rsidR="00DD4BB4" w:rsidRPr="00DD4BB4">
        <w:rPr>
          <w:kern w:val="0"/>
          <w:vertAlign w:val="superscript"/>
        </w:rPr>
        <w:t>[5]</w:t>
      </w:r>
      <w:r w:rsidR="00C93BA5">
        <w:fldChar w:fldCharType="end"/>
      </w:r>
      <w:r>
        <w:rPr>
          <w:rFonts w:hint="eastAsia"/>
        </w:rPr>
        <w:t>，遥感医学</w:t>
      </w:r>
      <w:r w:rsidR="00C93BA5">
        <w:fldChar w:fldCharType="begin"/>
      </w:r>
      <w:r w:rsidR="00DD4BB4">
        <w:instrText xml:space="preserve"> ADDIN ZOTERO_ITEM CSL_CITATION {"citationID":"2In7ZSOp","properties":{"formattedCitation":"\\super [4]\\nosupersub{}","plainCitation":"[4]","noteIndex":0},"citationItems":[{"id":833,"uris":["http://zotero.org/users/local/5A8f2ITQ/items/GUHRMHVK"],"itemData":{"id":833,"type":"paper-conference","container-title":"2015 International Conference on Technologies for Sustainable Development (ICTSD)","ISBN":"1-4799-8187-7","page":"1-6","publisher":"IEEE","title":"Super resolution techniques for medical image processing","author":[{"family":"Isaac","given":"Jithin Saji"},{"family":"Kulkarni","given":"Ramesh"}],"issued":{"date-parts":[["2015"]]}}}],"schema":"https://github.com/citation-style-language/schema/raw/master/csl-citation.json"} </w:instrText>
      </w:r>
      <w:r w:rsidR="00C93BA5">
        <w:fldChar w:fldCharType="separate"/>
      </w:r>
      <w:r w:rsidR="00DD4BB4" w:rsidRPr="00DD4BB4">
        <w:rPr>
          <w:kern w:val="0"/>
          <w:vertAlign w:val="superscript"/>
        </w:rPr>
        <w:t>[4]</w:t>
      </w:r>
      <w:r w:rsidR="00C93BA5">
        <w:fldChar w:fldCharType="end"/>
      </w:r>
      <w:r>
        <w:rPr>
          <w:rFonts w:hint="eastAsia"/>
        </w:rPr>
        <w:t>成像等多个领域。然而单图像超分辨率是一个逆病态问题，因为一个低分辨率图像（</w:t>
      </w:r>
      <w:r>
        <w:rPr>
          <w:rFonts w:hint="eastAsia"/>
        </w:rPr>
        <w:t>LR</w:t>
      </w:r>
      <w:r>
        <w:rPr>
          <w:rFonts w:hint="eastAsia"/>
        </w:rPr>
        <w:t>）可以对应多种高分辨率图像（</w:t>
      </w:r>
      <w:r>
        <w:rPr>
          <w:rFonts w:hint="eastAsia"/>
        </w:rPr>
        <w:t>HR</w:t>
      </w:r>
      <w:r>
        <w:rPr>
          <w:rFonts w:hint="eastAsia"/>
        </w:rPr>
        <w:t>），所以需要假设图像的退化过程等先验知识。</w:t>
      </w:r>
    </w:p>
    <w:p w14:paraId="7CBC203A" w14:textId="66FA954A" w:rsidR="009B1057" w:rsidRDefault="009B1057" w:rsidP="009B1057">
      <w:pPr>
        <w:ind w:firstLineChars="200" w:firstLine="24.90pt"/>
      </w:pPr>
      <w:r>
        <w:rPr>
          <w:rFonts w:hint="eastAsia"/>
        </w:rPr>
        <w:t>早期图像的超分辨率的研究大多是基于卷积网络的架构，如</w:t>
      </w:r>
      <w:r>
        <w:rPr>
          <w:rFonts w:hint="eastAsia"/>
        </w:rPr>
        <w:t xml:space="preserve"> SRCNN</w:t>
      </w:r>
      <w:r w:rsidR="00C93BA5">
        <w:fldChar w:fldCharType="begin"/>
      </w:r>
      <w:r w:rsidR="000F6A9A">
        <w:instrText xml:space="preserve"> ADDIN ZOTERO_ITEM CSL_CITATION {"citationID":"pNBfcYLE","properties":{"formattedCitation":"\\super [11]\\nosupersub{}","plainCitation":"[11]","noteIndex":0},"citationItems":[{"id":237,"uris":["http://zotero.org/users/local/5A8f2ITQ/items/UXNLG8K5"],"itemData":{"id":237,"type":"chapter","abstract":"We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C93BA5">
        <w:fldChar w:fldCharType="separate"/>
      </w:r>
      <w:r w:rsidR="000F6A9A" w:rsidRPr="000F6A9A">
        <w:rPr>
          <w:kern w:val="0"/>
          <w:vertAlign w:val="superscript"/>
        </w:rPr>
        <w:t>[11]</w:t>
      </w:r>
      <w:r w:rsidR="00C93BA5">
        <w:fldChar w:fldCharType="end"/>
      </w:r>
      <w:r>
        <w:rPr>
          <w:rFonts w:hint="eastAsia"/>
        </w:rPr>
        <w:t>，</w:t>
      </w:r>
      <w:r>
        <w:rPr>
          <w:rFonts w:hint="eastAsia"/>
        </w:rPr>
        <w:t>EDSR</w:t>
      </w:r>
      <w:r w:rsidR="00C93BA5">
        <w:fldChar w:fldCharType="begin"/>
      </w:r>
      <w:r w:rsidR="000F6A9A">
        <w:instrText xml:space="preserve"> ADDIN ZOTERO_ITEM CSL_CITATION {"citationID":"MSnXjP02","properties":{"formattedCitation":"\\super [38]\\nosupersub{}","plainCitation":"[38]","noteIndex":0},"citationItems":[{"id":866,"uris":["http://zotero.org/users/local/5A8f2ITQ/items/GQ64BLTC"],"itemData":{"id":866,"type":"paper-conference","container-title":"Proceedings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C93BA5">
        <w:fldChar w:fldCharType="separate"/>
      </w:r>
      <w:r w:rsidR="000F6A9A" w:rsidRPr="000F6A9A">
        <w:rPr>
          <w:kern w:val="0"/>
          <w:vertAlign w:val="superscript"/>
        </w:rPr>
        <w:t>[38]</w:t>
      </w:r>
      <w:r w:rsidR="00C93BA5">
        <w:fldChar w:fldCharType="end"/>
      </w:r>
      <w:r>
        <w:rPr>
          <w:rFonts w:hint="eastAsia"/>
        </w:rPr>
        <w:t>，</w:t>
      </w:r>
      <w:r>
        <w:rPr>
          <w:rFonts w:hint="eastAsia"/>
        </w:rPr>
        <w:t>VDSR</w:t>
      </w:r>
      <w:r w:rsidR="00C93BA5">
        <w:fldChar w:fldCharType="begin"/>
      </w:r>
      <w:r w:rsidR="000F6A9A">
        <w:instrText xml:space="preserve"> ADDIN ZOTERO_ITEM CSL_CITATION {"citationID":"Qcg6Cxdu","properties":{"formattedCitation":"\\super [26]\\nosupersub{}","plainCitation":"[26]","noteIndex":0},"citationItems":[{"id":856,"uris":["http://zotero.org/users/local/5A8f2ITQ/items/YIG9EVQT"],"itemData":{"id":856,"type":"paper-conference","container-title":"Proceedings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C93BA5">
        <w:fldChar w:fldCharType="separate"/>
      </w:r>
      <w:r w:rsidR="000F6A9A" w:rsidRPr="000F6A9A">
        <w:rPr>
          <w:kern w:val="0"/>
          <w:vertAlign w:val="superscript"/>
        </w:rPr>
        <w:t>[26]</w:t>
      </w:r>
      <w:r w:rsidR="00C93BA5">
        <w:fldChar w:fldCharType="end"/>
      </w:r>
      <w:r>
        <w:rPr>
          <w:rFonts w:hint="eastAsia"/>
        </w:rPr>
        <w:t>，</w:t>
      </w:r>
      <w:r>
        <w:rPr>
          <w:rFonts w:hint="eastAsia"/>
        </w:rPr>
        <w:t>RCAN</w:t>
      </w:r>
      <w:r w:rsidR="00C93BA5">
        <w:fldChar w:fldCharType="begin"/>
      </w:r>
      <w:r w:rsidR="000F6A9A">
        <w:instrText xml:space="preserve"> ADDIN ZOTERO_ITEM CSL_CITATION {"citationID":"XAdFbXIN","properties":{"formattedCitation":"\\super [12]\\nosupersub{}","plainCitation":"[12]","noteIndex":0},"citationItems":[{"id":861,"uris":["http://zotero.org/users/local/5A8f2ITQ/items/SL4N23NQ"],"itemData":{"id":861,"type":"paper-conference","container-title":"Proceedings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C93BA5">
        <w:fldChar w:fldCharType="separate"/>
      </w:r>
      <w:r w:rsidR="000F6A9A" w:rsidRPr="000F6A9A">
        <w:rPr>
          <w:kern w:val="0"/>
          <w:vertAlign w:val="superscript"/>
        </w:rPr>
        <w:t>[12]</w:t>
      </w:r>
      <w:r w:rsidR="00C93BA5">
        <w:fldChar w:fldCharType="end"/>
      </w:r>
      <w:r>
        <w:rPr>
          <w:rFonts w:hint="eastAsia"/>
        </w:rPr>
        <w:t>等模型在超分辨率领域都达到了相对不错的性能。卷积神经网络在学习局部信息时具有很强的泛化性能，但是由于卷积层本身的性质，卷积神经网络在处理图像中长距离的像素信息时会相对较弱。针对这一问题，基于视觉</w:t>
      </w:r>
      <w:r>
        <w:rPr>
          <w:rFonts w:hint="eastAsia"/>
        </w:rPr>
        <w:t xml:space="preserve"> Transforme</w:t>
      </w:r>
      <w:r w:rsidR="003C3C9E">
        <w:t>r</w:t>
      </w:r>
      <w:r w:rsidR="00C93BA5">
        <w:rPr>
          <w:kern w:val="0"/>
          <w:vertAlign w:val="superscript"/>
        </w:rPr>
        <w:t>[46]</w:t>
      </w:r>
      <w:r>
        <w:rPr>
          <w:rFonts w:hint="eastAsia"/>
        </w:rPr>
        <w:t>的有关模型出现并在一定程度上解决长距离信息丢失的问题。</w:t>
      </w:r>
      <w:r>
        <w:rPr>
          <w:rFonts w:hint="eastAsia"/>
        </w:rPr>
        <w:t xml:space="preserve">Transformer </w:t>
      </w:r>
      <w:r>
        <w:rPr>
          <w:rFonts w:hint="eastAsia"/>
        </w:rPr>
        <w:t>通过自注意力机制在图像上获取全局信息并在许多视觉问题上达到了不错的效果。但</w:t>
      </w:r>
      <w:r>
        <w:rPr>
          <w:rFonts w:hint="eastAsia"/>
        </w:rPr>
        <w:t xml:space="preserve"> Transformer </w:t>
      </w:r>
      <w:r>
        <w:rPr>
          <w:rFonts w:hint="eastAsia"/>
        </w:rPr>
        <w:t>在计算注意力时会出现计算量过大的问题，如</w:t>
      </w:r>
      <w:r>
        <w:rPr>
          <w:rFonts w:hint="eastAsia"/>
        </w:rPr>
        <w:t>ViT</w:t>
      </w:r>
      <w:r w:rsidR="00C93BA5">
        <w:fldChar w:fldCharType="begin"/>
      </w:r>
      <w:r w:rsidR="000F6A9A">
        <w:instrText xml:space="preserve"> ADDIN ZOTERO_ITEM CSL_CITATION {"citationID":"3F7oiJmn","properties":{"formattedCitation":"\\super [45]\\nosupersub{}","plainCitation":"[45]","noteIndex":0},"citationItems":[{"id":877,"uris":["http://zotero.org/users/local/5A8f2ITQ/items/2EXXIUZ8"],"itemData":{"id":877,"type":"article-journal","container-title":"ICLR","title":"An Image is Worth 16x16 Words: Transformers for Image Recognition at Scale","author":[{"family":"Dosovitskiy","given":"Alexey"},{"family":"Beyer","given":"Lucas"},{"family":"Kolesnikov","given":"Alexander"},{"family":"Weissenborn","given":"Dirk"},{"family":"Zhai","given":"Xiaohua"},{"family":"Unterthiner","given":"Thomas"},{"family":"Dehghani","given":"Mostafa"},{"family":"Minderer","given":"Matthias"},{"family":"Heigold","given":"Georg"},{"family":"Gelly","given":"Sylvain"},{"family":"Uszkoreit","given":"Jakob"},{"family":"Houlsby","given":"Neil"}],"issued":{"date-parts":[["2021"]]}}}],"schema":"https://github.com/citation-style-language/schema/raw/master/csl-citation.json"} </w:instrText>
      </w:r>
      <w:r w:rsidR="00C93BA5">
        <w:fldChar w:fldCharType="separate"/>
      </w:r>
      <w:r w:rsidR="000F6A9A" w:rsidRPr="000F6A9A">
        <w:rPr>
          <w:kern w:val="0"/>
          <w:vertAlign w:val="superscript"/>
        </w:rPr>
        <w:t>[45]</w:t>
      </w:r>
      <w:r w:rsidR="00C93BA5">
        <w:fldChar w:fldCharType="end"/>
      </w:r>
      <w:r>
        <w:rPr>
          <w:rFonts w:hint="eastAsia"/>
        </w:rPr>
        <w:t>和</w:t>
      </w:r>
      <w:r>
        <w:rPr>
          <w:rFonts w:hint="eastAsia"/>
        </w:rPr>
        <w:t>IPT</w:t>
      </w:r>
      <w:r w:rsidR="00C93BA5">
        <w:fldChar w:fldCharType="begin"/>
      </w:r>
      <w:r w:rsidR="000F6A9A">
        <w:instrText xml:space="preserve"> ADDIN ZOTERO_ITEM CSL_CITATION {"citationID":"ysTSAQYQ","properties":{"formattedCitation":"\\super [23]\\nosupersub{}","plainCitation":"[23]","noteIndex":0},"citationItems":[{"id":383,"uris":["http://zotero.org/users/local/5A8f2ITQ/items/NIWHS3XY"],"itemData":{"id":383,"type":"paper-conference","container-title":"2021 IEEE/CVF Conference on Computer Vision and Pattern Recognition (CVPR)","DOI":"10.1109/CVPR46437.2021.01212","event-place":"Nashville, TN, USA","event-title":"2021 IEEE/CVF Conference on Computer Vision and Pattern Recognition (CVPR)","ISBN":"978-1-66544-509-2","language":"en","page":"12294-12305","publisher":"IEEE","publisher-place":"Nashville, TN, USA","source":"DOI.org (Crossref)","title":"Pre-Trained Image Processing Transformer","URL":"https://ieeexplore.ieee.org/document/9577359/","author":[{"family":"Chen","given":"Hanting"},{"family":"Wang","given":"Yunhe"},{"family":"Guo","given":"Tianyu"},{"family":"Xu","given":"Chang"},{"family":"Deng","given":"Yiping"},{"family":"Liu","given":"Zhenhua"},{"family":"Ma","given":"Siwei"},{"family":"Xu","given":"Chunjing"},{"family":"Xu","given":"Chao"},{"family":"Gao","given":"Wen"}],"accessed":{"date-parts":[["2021",12,25]]},"issued":{"date-parts":[["2021",6]]}}}],"schema":"https://github.com/citation-style-language/schema/raw/master/csl-citation.json"} </w:instrText>
      </w:r>
      <w:r w:rsidR="00C93BA5">
        <w:fldChar w:fldCharType="separate"/>
      </w:r>
      <w:r w:rsidR="000F6A9A" w:rsidRPr="000F6A9A">
        <w:rPr>
          <w:kern w:val="0"/>
          <w:vertAlign w:val="superscript"/>
        </w:rPr>
        <w:t>[23]</w:t>
      </w:r>
      <w:r w:rsidR="00C93BA5">
        <w:fldChar w:fldCharType="end"/>
      </w:r>
      <w:r>
        <w:rPr>
          <w:rFonts w:hint="eastAsia"/>
        </w:rPr>
        <w:t>等网络采用的是全局自注意力（</w:t>
      </w:r>
      <w:r>
        <w:rPr>
          <w:rFonts w:hint="eastAsia"/>
        </w:rPr>
        <w:t>Global Attention</w:t>
      </w:r>
      <w:r>
        <w:rPr>
          <w:rFonts w:hint="eastAsia"/>
        </w:rPr>
        <w:t>）的方案，即计算自注意力的区域是整个输入图像，但上述网络的自注意力的计算量与输入的图像尺寸成二次方关系，计算量过大，进而限制了模型应用的推广。为了克服上述提到的全局</w:t>
      </w:r>
      <w:r>
        <w:rPr>
          <w:rFonts w:hint="eastAsia"/>
        </w:rPr>
        <w:t xml:space="preserve">Transformer </w:t>
      </w:r>
      <w:r>
        <w:rPr>
          <w:rFonts w:hint="eastAsia"/>
        </w:rPr>
        <w:t>模型计算量过大的问题，基于局部的自注意力计算（</w:t>
      </w:r>
      <w:r>
        <w:rPr>
          <w:rFonts w:hint="eastAsia"/>
        </w:rPr>
        <w:t>Local Attention</w:t>
      </w:r>
      <w:r>
        <w:rPr>
          <w:rFonts w:hint="eastAsia"/>
        </w:rPr>
        <w:t>）的网络如</w:t>
      </w:r>
      <w:r>
        <w:rPr>
          <w:rFonts w:hint="eastAsia"/>
        </w:rPr>
        <w:t>Swin Transformer</w:t>
      </w:r>
      <w:r w:rsidR="00C93BA5">
        <w:fldChar w:fldCharType="begin"/>
      </w:r>
      <w:r w:rsidR="000F6A9A">
        <w:instrText xml:space="preserve"> ADDIN ZOTERO_ITEM CSL_CITATION {"citationID":"q0YQLdA5","properties":{"formattedCitation":"\\super [29]\\nosupersub{}","plainCitation":"[29]","noteIndex":0},"citationItems":[{"id":859,"uris":["http://zotero.org/users/local/5A8f2ITQ/items/RTFLQ9PR"],"itemData":{"id":859,"type":"paper-conference","container-title":"Proceedings of the IEEE/CVF international conference on computer vision","page":"10012-10022","title":"Swin transformer: Hierarchical vision transformer using shifted windows","author":[{"family":"Liu","given":"Ze"},{"family":"Lin","given":"Yutong"},{"family":"Cao","given":"Yue"},{"family":"Hu","given":"Han"},{"family":"Wei","given":"Yixuan"},{"family":"Zhang","given":"Zheng"},{"family":"Lin","given":"Stephen"},{"family":"Guo","given":"Baining"}],"issued":{"date-parts":[["2021"]]}}}],"schema":"https://github.com/citation-style-language/schema/raw/master/csl-citation.json"} </w:instrText>
      </w:r>
      <w:r w:rsidR="00C93BA5">
        <w:fldChar w:fldCharType="separate"/>
      </w:r>
      <w:r w:rsidR="000F6A9A" w:rsidRPr="000F6A9A">
        <w:rPr>
          <w:kern w:val="0"/>
          <w:vertAlign w:val="superscript"/>
        </w:rPr>
        <w:t>[29]</w:t>
      </w:r>
      <w:r w:rsidR="00C93BA5">
        <w:fldChar w:fldCharType="end"/>
      </w:r>
      <w:r>
        <w:rPr>
          <w:rFonts w:hint="eastAsia"/>
        </w:rPr>
        <w:t>、</w:t>
      </w:r>
      <w:r>
        <w:rPr>
          <w:rFonts w:hint="eastAsia"/>
        </w:rPr>
        <w:t>SwinIR</w:t>
      </w:r>
      <w:r w:rsidR="00C93BA5">
        <w:fldChar w:fldCharType="begin"/>
      </w:r>
      <w:r w:rsidR="000F6A9A">
        <w:instrText xml:space="preserve"> ADDIN ZOTERO_ITEM CSL_CITATION {"citationID":"5JmRlzJe","properties":{"formattedCitation":"\\super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C93BA5">
        <w:fldChar w:fldCharType="separate"/>
      </w:r>
      <w:r w:rsidR="000F6A9A" w:rsidRPr="000F6A9A">
        <w:rPr>
          <w:kern w:val="0"/>
          <w:vertAlign w:val="superscript"/>
        </w:rPr>
        <w:t>[24]</w:t>
      </w:r>
      <w:r w:rsidR="00C93BA5">
        <w:fldChar w:fldCharType="end"/>
      </w:r>
      <w:r>
        <w:rPr>
          <w:rFonts w:hint="eastAsia"/>
        </w:rPr>
        <w:t>以及</w:t>
      </w:r>
      <w:r>
        <w:rPr>
          <w:rFonts w:hint="eastAsia"/>
        </w:rPr>
        <w:t>Uformer</w:t>
      </w:r>
      <w:r w:rsidR="00C93BA5">
        <w:fldChar w:fldCharType="begin"/>
      </w:r>
      <w:r w:rsidR="000F6A9A">
        <w:instrText xml:space="preserve"> ADDIN ZOTERO_ITEM CSL_CITATION {"citationID":"zCl1Rj0i","properties":{"formattedCitation":"\\super [55]\\nosupersub{}","plainCitation":"[55]","noteIndex":0},"citationItems":[{"id":887,"uris":["http://zotero.org/users/local/5A8f2ITQ/items/GLQFE2VC"],"itemData":{"id":887,"type":"paper-conference","container-title":"Proceedings of the IEEE/CVF conference on computer vision and pattern recognition","page":"17683-17693","title":"Uformer: A general u-shaped transformer for image restoration","author":[{"family":"Wang","given":"Zhendong"},{"family":"Cun","given":"Xiaodong"},{"family":"Bao","given":"Jianmin"},{"family":"Zhou","given":"Wengang"},{"family":"Liu","given":"Jianzhuang"},{"family":"Li","given":"Houqiang"}],"issued":{"date-parts":[["2022"]]}}}],"schema":"https://github.com/citation-style-language/schema/raw/master/csl-citation.json"} </w:instrText>
      </w:r>
      <w:r w:rsidR="00C93BA5">
        <w:fldChar w:fldCharType="separate"/>
      </w:r>
      <w:r w:rsidR="000F6A9A" w:rsidRPr="000F6A9A">
        <w:rPr>
          <w:kern w:val="0"/>
          <w:vertAlign w:val="superscript"/>
        </w:rPr>
        <w:t>[55]</w:t>
      </w:r>
      <w:r w:rsidR="00C93BA5">
        <w:fldChar w:fldCharType="end"/>
      </w:r>
      <w:r>
        <w:rPr>
          <w:rFonts w:hint="eastAsia"/>
        </w:rPr>
        <w:t>等网络通过将图像划分为若干个窗口，然后在每个窗口中计算自注意力。然而，这些方法虽然采用局部的自注意力计算方案来降低网络的计算量，但这些网络由于切分窗口导致图像的特征被破坏，导致网络因为丢失了这些特征进而影响其性能。为了缓解上述问题，</w:t>
      </w:r>
      <w:r>
        <w:rPr>
          <w:rFonts w:hint="eastAsia"/>
        </w:rPr>
        <w:t>Swin Transformer</w:t>
      </w:r>
      <w:r>
        <w:rPr>
          <w:rFonts w:hint="eastAsia"/>
        </w:rPr>
        <w:t>在计算自注意力时通过移位窗口（</w:t>
      </w:r>
      <w:r>
        <w:rPr>
          <w:rFonts w:hint="eastAsia"/>
        </w:rPr>
        <w:t>shifted window</w:t>
      </w:r>
      <w:r>
        <w:rPr>
          <w:rFonts w:hint="eastAsia"/>
        </w:rPr>
        <w:t>）操作，使得输入的不同窗口之间能够建立联系，进而补充由于被划分窗口丢失的特征信息从而提升网络的性能。</w:t>
      </w:r>
      <w:r>
        <w:rPr>
          <w:rFonts w:hint="eastAsia"/>
        </w:rPr>
        <w:t>Focal Self-attention</w:t>
      </w:r>
      <w:r w:rsidR="00C93BA5">
        <w:fldChar w:fldCharType="begin"/>
      </w:r>
      <w:r w:rsidR="000F6A9A">
        <w:instrText xml:space="preserve"> ADDIN ZOTERO_ITEM CSL_CITATION {"citationID":"bgZENWtv","properties":{"formattedCitation":"\\super [56]\\nosupersub{}","plainCitation":"[56]","noteIndex":0},"citationItems":[{"id":888,"uris":["http://zotero.org/users/local/5A8f2ITQ/items/KBUNN85L"],"itemData":{"id":888,"type":"document","note":"_eprint: 2107.00641","title":"Focal Self-attention for Local-Global Interactions in Vision Transformers","author":[{"family":"Yang","given":"Jianwei"},{"family":"Li","given":"Chunyuan"},{"family":"Zhang","given":"Pengchuan"},{"family":"Dai","given":"Xiyang"},{"family":"Xiao","given":"Bin"},{"family":"Yuan","given":"Lu"},{"family":"Gao","given":"Jianfeng"}],"issued":{"date-parts":[["2021"]]}}}],"schema":"https://github.com/citation-style-language/schema/raw/master/csl-citation.json"} </w:instrText>
      </w:r>
      <w:r w:rsidR="00C93BA5">
        <w:fldChar w:fldCharType="separate"/>
      </w:r>
      <w:r w:rsidR="000F6A9A" w:rsidRPr="000F6A9A">
        <w:rPr>
          <w:kern w:val="0"/>
          <w:vertAlign w:val="superscript"/>
        </w:rPr>
        <w:t>[56]</w:t>
      </w:r>
      <w:r w:rsidR="00C93BA5">
        <w:fldChar w:fldCharType="end"/>
      </w:r>
      <w:r>
        <w:rPr>
          <w:rFonts w:hint="eastAsia"/>
        </w:rPr>
        <w:t>和</w:t>
      </w:r>
      <w:r>
        <w:rPr>
          <w:rFonts w:hint="eastAsia"/>
        </w:rPr>
        <w:t>Swin Transformer</w:t>
      </w:r>
      <w:r>
        <w:rPr>
          <w:rFonts w:hint="eastAsia"/>
        </w:rPr>
        <w:t>一样也是局部自注意力计算，但与</w:t>
      </w:r>
      <w:r>
        <w:rPr>
          <w:rFonts w:hint="eastAsia"/>
        </w:rPr>
        <w:t>Swin Transformer</w:t>
      </w:r>
      <w:r>
        <w:rPr>
          <w:rFonts w:hint="eastAsia"/>
        </w:rPr>
        <w:t>不同的是，</w:t>
      </w:r>
      <w:r>
        <w:rPr>
          <w:rFonts w:hint="eastAsia"/>
        </w:rPr>
        <w:t>Focal Self-attention</w:t>
      </w:r>
      <w:r>
        <w:rPr>
          <w:rFonts w:hint="eastAsia"/>
        </w:rPr>
        <w:t>根据池化层下采样的系数将输入的特征划分成不同的等级，下采样系数越大则对应的划分粒度也越粗。</w:t>
      </w:r>
      <w:r>
        <w:rPr>
          <w:rFonts w:hint="eastAsia"/>
        </w:rPr>
        <w:t>Focal Self-attention</w:t>
      </w:r>
      <w:r>
        <w:rPr>
          <w:rFonts w:hint="eastAsia"/>
        </w:rPr>
        <w:t>在计算的时候对这些不同粒度的输入特征进行融合然后通过自注</w:t>
      </w:r>
      <w:r w:rsidR="003C3C9E">
        <w:rPr>
          <w:rFonts w:hint="eastAsia"/>
        </w:rPr>
        <w:t>意力对输入的特征进行计算。虽然这些</w:t>
      </w:r>
    </w:p>
    <w:p w14:paraId="582D394B" w14:textId="1C7041FC" w:rsidR="009B1057" w:rsidRDefault="00164599" w:rsidP="009B1057">
      <w:pPr>
        <w:jc w:val="center"/>
        <w:rPr>
          <w:noProof/>
        </w:rPr>
      </w:pPr>
      <w:r w:rsidRPr="00F207E1">
        <w:rPr>
          <w:noProof/>
        </w:rPr>
        <w:lastRenderedPageBreak/>
        <w:drawing>
          <wp:inline distT="0" distB="0" distL="0" distR="0" wp14:anchorId="676ED346" wp14:editId="40B93698">
            <wp:extent cx="878582" cy="878582"/>
            <wp:effectExtent l="0" t="0" r="0" b="0"/>
            <wp:docPr id="92" name="图形 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 name="图形 19"/>
                    <pic:cNvPicPr/>
                  </pic:nvPicPr>
                  <pic:blipFill>
                    <a:blip r:embed="rId251"/>
                    <a:stretch>
                      <a:fillRect/>
                    </a:stretch>
                  </pic:blipFill>
                  <pic:spPr>
                    <a:xfrm>
                      <a:off x="0" y="0"/>
                      <a:ext cx="878205" cy="878205"/>
                    </a:xfrm>
                    <a:prstGeom prst="rect">
                      <a:avLst/>
                    </a:prstGeom>
                  </pic:spPr>
                </pic:pic>
              </a:graphicData>
            </a:graphic>
          </wp:inline>
        </w:drawing>
      </w:r>
      <w:r w:rsidR="009B1057">
        <w:rPr>
          <w:noProof/>
        </w:rPr>
        <w:t xml:space="preserve">       </w:t>
      </w:r>
      <w:r w:rsidRPr="00F207E1">
        <w:rPr>
          <w:noProof/>
        </w:rPr>
        <w:drawing>
          <wp:inline distT="0" distB="0" distL="0" distR="0" wp14:anchorId="21AC1666" wp14:editId="2FDF8A7B">
            <wp:extent cx="878582" cy="878582"/>
            <wp:effectExtent l="0" t="0" r="0" b="0"/>
            <wp:docPr id="93" name="图形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4" name="图形 24"/>
                    <pic:cNvPicPr/>
                  </pic:nvPicPr>
                  <pic:blipFill>
                    <a:blip r:embed="rId252"/>
                    <a:stretch>
                      <a:fillRect/>
                    </a:stretch>
                  </pic:blipFill>
                  <pic:spPr>
                    <a:xfrm>
                      <a:off x="0" y="0"/>
                      <a:ext cx="878205" cy="878205"/>
                    </a:xfrm>
                    <a:prstGeom prst="rect">
                      <a:avLst/>
                    </a:prstGeom>
                  </pic:spPr>
                </pic:pic>
              </a:graphicData>
            </a:graphic>
          </wp:inline>
        </w:drawing>
      </w:r>
      <w:r w:rsidR="009B1057">
        <w:rPr>
          <w:noProof/>
        </w:rPr>
        <w:t xml:space="preserve">       </w:t>
      </w:r>
      <w:r w:rsidRPr="00F207E1">
        <w:rPr>
          <w:noProof/>
        </w:rPr>
        <w:drawing>
          <wp:inline distT="0" distB="0" distL="0" distR="0" wp14:anchorId="61E40518" wp14:editId="72CC194E">
            <wp:extent cx="878582" cy="878582"/>
            <wp:effectExtent l="0" t="0" r="0" b="0"/>
            <wp:docPr id="94" name="图形 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5" name="图形 25"/>
                    <pic:cNvPicPr/>
                  </pic:nvPicPr>
                  <pic:blipFill>
                    <a:blip r:embed="rId253"/>
                    <a:stretch>
                      <a:fillRect/>
                    </a:stretch>
                  </pic:blipFill>
                  <pic:spPr>
                    <a:xfrm>
                      <a:off x="0" y="0"/>
                      <a:ext cx="878205" cy="878205"/>
                    </a:xfrm>
                    <a:prstGeom prst="rect">
                      <a:avLst/>
                    </a:prstGeom>
                  </pic:spPr>
                </pic:pic>
              </a:graphicData>
            </a:graphic>
          </wp:inline>
        </w:drawing>
      </w:r>
    </w:p>
    <w:p w14:paraId="59FBE58F" w14:textId="77777777" w:rsidR="009B1057" w:rsidRDefault="009B1057" w:rsidP="009B1057">
      <w:pPr>
        <w:pStyle w:val="af4"/>
        <w:numPr>
          <w:ilvl w:val="0"/>
          <w:numId w:val="18"/>
        </w:numPr>
        <w:ind w:firstLineChars="0"/>
        <w:jc w:val="start"/>
      </w:pPr>
      <w:r>
        <w:rPr>
          <w:rFonts w:hint="eastAsia"/>
        </w:rPr>
        <w:t>I</w:t>
      </w:r>
      <w:r>
        <w:t>PT           b) SwinIR        c) AASR</w:t>
      </w:r>
      <w:r w:rsidR="00230153">
        <w:t xml:space="preserve"> </w:t>
      </w:r>
      <w:r>
        <w:t>(ours)</w:t>
      </w:r>
    </w:p>
    <w:p w14:paraId="2FA28DB2" w14:textId="77777777" w:rsidR="009B1057" w:rsidRDefault="009B1057" w:rsidP="009B1057">
      <w:pPr>
        <w:jc w:val="center"/>
      </w:pPr>
      <w:r>
        <w:rPr>
          <w:rFonts w:hint="eastAsia"/>
        </w:rPr>
        <w:t>图</w:t>
      </w:r>
      <w:r>
        <w:rPr>
          <w:rFonts w:hint="eastAsia"/>
        </w:rPr>
        <w:t>3</w:t>
      </w:r>
      <w:r>
        <w:t xml:space="preserve">-1 </w:t>
      </w:r>
      <w:r w:rsidRPr="00610519">
        <w:rPr>
          <w:rFonts w:hint="eastAsia"/>
        </w:rPr>
        <w:t>IPT</w:t>
      </w:r>
      <w:r w:rsidRPr="00610519">
        <w:rPr>
          <w:rFonts w:hint="eastAsia"/>
        </w:rPr>
        <w:t>、</w:t>
      </w:r>
      <w:r w:rsidRPr="00610519">
        <w:rPr>
          <w:rFonts w:hint="eastAsia"/>
        </w:rPr>
        <w:t>SwinIR</w:t>
      </w:r>
      <w:r w:rsidRPr="00610519">
        <w:rPr>
          <w:rFonts w:hint="eastAsia"/>
        </w:rPr>
        <w:t>和</w:t>
      </w:r>
      <w:r w:rsidRPr="00610519">
        <w:rPr>
          <w:rFonts w:hint="eastAsia"/>
        </w:rPr>
        <w:t>AASR</w:t>
      </w:r>
      <w:r w:rsidRPr="00610519">
        <w:rPr>
          <w:rFonts w:hint="eastAsia"/>
        </w:rPr>
        <w:t>感受野比较</w:t>
      </w:r>
    </w:p>
    <w:p w14:paraId="0A22AAFA" w14:textId="29ADAF2B" w:rsidR="009B1057" w:rsidRDefault="003C3C9E" w:rsidP="009B1057">
      <w:r>
        <w:rPr>
          <w:rFonts w:hint="eastAsia"/>
        </w:rPr>
        <w:t>方法在一定程度上缓解了局部自注意力由</w:t>
      </w:r>
      <w:r w:rsidR="009B1057">
        <w:rPr>
          <w:rFonts w:hint="eastAsia"/>
        </w:rPr>
        <w:t>于窗口划分导致的信息丢失的问题，但窗口划分这一操作本身破坏了自注意力的长距离建模的特性，从而限制了</w:t>
      </w:r>
      <w:r w:rsidR="009B1057">
        <w:rPr>
          <w:rFonts w:hint="eastAsia"/>
        </w:rPr>
        <w:t>Transformer</w:t>
      </w:r>
      <w:r w:rsidR="009B1057">
        <w:rPr>
          <w:rFonts w:hint="eastAsia"/>
        </w:rPr>
        <w:t>网络在超分辨率上的应用。</w:t>
      </w:r>
    </w:p>
    <w:p w14:paraId="6F05ECF8" w14:textId="32FD3419" w:rsidR="009B1057" w:rsidRDefault="009B1057" w:rsidP="009B1057">
      <w:pPr>
        <w:ind w:firstLineChars="200" w:firstLine="24.90pt"/>
      </w:pPr>
      <w:r>
        <w:rPr>
          <w:rFonts w:hint="eastAsia"/>
        </w:rPr>
        <w:t>所以综上所述，全局自注意力网络相对局部自注意力网络会产生大量的计算量，而局部自注意力网络相对于全局自注意力网络表达能力较弱，为了能够在网络的性能和表达能力之间寻求平衡，本文受</w:t>
      </w:r>
      <w:r>
        <w:rPr>
          <w:rFonts w:hint="eastAsia"/>
        </w:rPr>
        <w:t>CSwin Transformer</w:t>
      </w:r>
      <w:r w:rsidR="00230153">
        <w:fldChar w:fldCharType="begin"/>
      </w:r>
      <w:r w:rsidR="000F6A9A">
        <w:instrText xml:space="preserve"> ADDIN ZOTERO_ITEM CSL_CITATION {"citationID":"gK2cJ3hp","properties":{"formattedCitation":"\\super [31]\\nosupersub{}","plainCitation":"[31]","noteIndex":0},"citationItems":[{"id":829,"uris":["http://zotero.org/users/local/5A8f2ITQ/items/37GXTA47"],"itemData":{"id":829,"type":"paper-conference","container-title":"Proceedings of the IEEE/CVF conference on computer vision and pattern recognition","page":"12124-12134","title":"Cswin transformer: A general vision transformer backbone with cross-shaped windows","author":[{"family":"Dong","given":"Xiaoyi"},{"family":"Bao","given":"Jianmin"},{"family":"Chen","given":"Dongdong"},{"family":"Zhang","given":"Weiming"},{"family":"Yu","given":"Nenghai"},{"family":"Yuan","given":"Lu"},{"family":"Chen","given":"Dong"},{"family":"Guo","given":"Baining"}],"issued":{"date-parts":[["2022"]]}}}],"schema":"https://github.com/citation-style-language/schema/raw/master/csl-citation.json"} </w:instrText>
      </w:r>
      <w:r w:rsidR="00230153">
        <w:fldChar w:fldCharType="separate"/>
      </w:r>
      <w:r w:rsidR="000F6A9A" w:rsidRPr="000F6A9A">
        <w:rPr>
          <w:kern w:val="0"/>
          <w:vertAlign w:val="superscript"/>
        </w:rPr>
        <w:t>[31]</w:t>
      </w:r>
      <w:r w:rsidR="00230153">
        <w:fldChar w:fldCharType="end"/>
      </w:r>
      <w:r>
        <w:rPr>
          <w:rFonts w:hint="eastAsia"/>
        </w:rPr>
        <w:t>的启发，采用基于轴向自注意力方案</w:t>
      </w:r>
      <w:r w:rsidR="00230153" w:rsidRPr="00230153">
        <w:rPr>
          <w:kern w:val="0"/>
          <w:vertAlign w:val="superscript"/>
        </w:rPr>
        <w:t>[58]</w:t>
      </w:r>
      <w:r>
        <w:rPr>
          <w:rFonts w:hint="eastAsia"/>
        </w:rPr>
        <w:t>(axial self-attention)</w:t>
      </w:r>
      <w:r w:rsidR="00230153">
        <w:fldChar w:fldCharType="begin"/>
      </w:r>
      <w:r w:rsidR="000F6A9A">
        <w:instrText xml:space="preserve"> ADDIN ZOTERO_ITEM CSL_CITATION {"citationID":"NNvBJNw5","properties":{"formattedCitation":"\\super [57]\\nosupersub{}","plainCitation":"[57]","noteIndex":0},"citationItems":[{"id":731,"uris":["http://zotero.org/users/local/5A8f2ITQ/items/BVJF2HFG"],"itemData":{"id":731,"type":"article-journal","abstract":"Transformers have demonstrated impressive expressiveness and transfer capability in computer vision fields. Dense prediction is a fundamental problem in computer vision that is more challenging to solve than general image-level prediction tasks. The inherent properties of transformers enable them to process feature representations with stable and relatively high resolution, which precisely satisfies the demands of dense prediction tasks for finer-grained and more globally coherent predictions. Furthermore, compared to convolutional networks, transformer methods require minimal inductive bias and permit long-range information interaction. These strengths have contributed to exciting advancements in dense prediction tasks that apply transformer networks. This survey aims to provide a comprehensive overview of transformer models with a specific focus on dense prediction. In this survey, we provide a well-rounded view of state-of-the-art transformer-based approaches, explicitly emphasizing pixel-level prediction tasks. We generally consider transformer variants from the network architecture perspective. We further propose a novel taxonomy to organize these models according to their constructions. Subsequently, we examine various specific optimization strategies to tackle certain bottleneck problems in dense prediction tasks. We explore the commonalities and differences among these works and provide multiple horizontal comparisons from the experimental point of view. Finally, we summarize several stubborn problems that continue to impact visual transformers and outline some possible development directions.","container-title":"Knowledge-Based Systems","DOI":"10.1016/j.knosys.2022.109552","ISSN":"09507051","journalAbbreviation":"Knowledge-Based Systems","language":"en","page":"109552","source":"DOI.org (Crossref)","title":"Vision transformers for dense prediction: A survey","title-short":"Vision transformers for dense prediction","volume":"253","author":[{"family":"Zuo","given":"Shuangquan"},{"family":"Xiao","given":"Yun"},{"family":"Chang","given":"Xiaojun"},{"family":"Wang","given":"Xuanhong"}],"issued":{"date-parts":[["2022",10]]}}}],"schema":"https://github.com/citation-style-language/schema/raw/master/csl-citation.json"} </w:instrText>
      </w:r>
      <w:r w:rsidR="00230153">
        <w:fldChar w:fldCharType="separate"/>
      </w:r>
      <w:r w:rsidR="000F6A9A" w:rsidRPr="000F6A9A">
        <w:rPr>
          <w:kern w:val="0"/>
          <w:vertAlign w:val="superscript"/>
        </w:rPr>
        <w:t>[57]</w:t>
      </w:r>
      <w:r w:rsidR="00230153">
        <w:fldChar w:fldCharType="end"/>
      </w:r>
      <w:r>
        <w:rPr>
          <w:rFonts w:hint="eastAsia"/>
        </w:rPr>
        <w:t>，如图</w:t>
      </w:r>
      <w:r>
        <w:rPr>
          <w:rFonts w:hint="eastAsia"/>
        </w:rPr>
        <w:t>1</w:t>
      </w:r>
      <w:r>
        <w:rPr>
          <w:rFonts w:hint="eastAsia"/>
        </w:rPr>
        <w:t>所示。</w:t>
      </w:r>
      <w:r>
        <w:rPr>
          <w:rFonts w:hint="eastAsia"/>
        </w:rPr>
        <w:t>AASR</w:t>
      </w:r>
      <w:r>
        <w:rPr>
          <w:rFonts w:hint="eastAsia"/>
        </w:rPr>
        <w:t>将输入的特征按水平和垂直两个方向切割成等宽的条纹，然后在等宽的条纹中计算自注意力，最后再将两个方向计算的注意力特征进行融合，从而得到经过自注意力计算之后的特征。从图</w:t>
      </w:r>
      <w:r>
        <w:t>3-1</w:t>
      </w:r>
      <w:r>
        <w:rPr>
          <w:rFonts w:hint="eastAsia"/>
        </w:rPr>
        <w:t>我们可以看出，</w:t>
      </w:r>
      <w:r>
        <w:rPr>
          <w:rFonts w:hint="eastAsia"/>
        </w:rPr>
        <w:t>AASR</w:t>
      </w:r>
      <w:r>
        <w:rPr>
          <w:rFonts w:hint="eastAsia"/>
        </w:rPr>
        <w:t>，具备以下两个优势：</w:t>
      </w:r>
      <w:r>
        <w:rPr>
          <w:rFonts w:hint="eastAsia"/>
        </w:rPr>
        <w:t>1</w:t>
      </w:r>
      <w:r>
        <w:rPr>
          <w:rFonts w:hint="eastAsia"/>
        </w:rPr>
        <w:t>）与全局自注意力相比，我们的网络并不是将整个输入图像作为特征计算自注意力的，它会将输入的特征切割成若干个等宽的矩形条纹，然后在这个矩形条纹中计算自注意力，这样的好处是避免进行全局的自注意力计算而造成大量的计算量。</w:t>
      </w:r>
      <w:r>
        <w:rPr>
          <w:rFonts w:hint="eastAsia"/>
        </w:rPr>
        <w:t>2</w:t>
      </w:r>
      <w:r>
        <w:rPr>
          <w:rFonts w:hint="eastAsia"/>
        </w:rPr>
        <w:t>）与局部自注意力相比，轴向自注意力提供了比局部自注意力更大的感受野，因为上述提到的局部自注意力的方法采用的是切割窗口的方案（一般是切割成等宽的正方形区域）无论在水平方向还是垂直方向上都对图像的特征进行了切割，并且在计算自注意力时，每个矩形条纹保留了图像水平方向或垂直方向的图像特征，这样能够缓解由于切割造成图像特征丢失的问题，相对于局部的自注意力计算，</w:t>
      </w:r>
      <w:r>
        <w:rPr>
          <w:rFonts w:hint="eastAsia"/>
        </w:rPr>
        <w:t>AASR</w:t>
      </w:r>
      <w:r>
        <w:rPr>
          <w:rFonts w:hint="eastAsia"/>
        </w:rPr>
        <w:t>拥有更强的表达能力。</w:t>
      </w:r>
    </w:p>
    <w:p w14:paraId="5160D01E" w14:textId="012208F7" w:rsidR="009B1057" w:rsidRDefault="009B1057" w:rsidP="009B1057">
      <w:pPr>
        <w:ind w:firstLineChars="200" w:firstLine="24.90pt"/>
      </w:pPr>
      <w:r>
        <w:rPr>
          <w:rFonts w:hint="eastAsia"/>
        </w:rPr>
        <w:t>受最近的工作</w:t>
      </w:r>
      <w:r>
        <w:rPr>
          <w:rFonts w:hint="eastAsia"/>
        </w:rPr>
        <w:t>Restormer</w:t>
      </w:r>
      <w:r w:rsidR="00230153">
        <w:fldChar w:fldCharType="begin"/>
      </w:r>
      <w:r w:rsidR="000F6A9A">
        <w:instrText xml:space="preserve"> ADDIN ZOTERO_ITEM CSL_CITATION {"citationID":"BY30dQ6y","properties":{"formattedCitation":"\\super [33]\\nosupersub{}","plainCitation":"[33]","noteIndex":0},"citationItems":[{"id":863,"uris":["http://zotero.org/users/local/5A8f2ITQ/items/7QMPAR95"],"itemData":{"id":863,"type":"paper-conference","container-title":"Proceedings of the IEEE/CVF conference on computer vision and pattern recognition","page":"5728-5739","title":"Restormer: Efficient transformer for high-resolution image restoration","author":[{"family":"Zamir","given":"Syed Waqas"},{"family":"Arora","given":"Aditya"},{"family":"Khan","given":"Salman"},{"family":"Hayat","given":"Munawar"},{"family":"Khan","given":"Fahad Shahbaz"},{"family":"Yang","given":"Ming-Hsuan"}],"issued":{"date-parts":[["2022"]]}}}],"schema":"https://github.com/citation-style-language/schema/raw/master/csl-citation.json"} </w:instrText>
      </w:r>
      <w:r w:rsidR="00230153">
        <w:fldChar w:fldCharType="separate"/>
      </w:r>
      <w:r w:rsidR="000F6A9A" w:rsidRPr="000F6A9A">
        <w:rPr>
          <w:kern w:val="0"/>
          <w:vertAlign w:val="superscript"/>
        </w:rPr>
        <w:t>[33]</w:t>
      </w:r>
      <w:r w:rsidR="00230153">
        <w:fldChar w:fldCharType="end"/>
      </w:r>
      <w:r>
        <w:rPr>
          <w:rFonts w:hint="eastAsia"/>
        </w:rPr>
        <w:t>的启发，我们改进了</w:t>
      </w:r>
      <w:r>
        <w:rPr>
          <w:rFonts w:hint="eastAsia"/>
        </w:rPr>
        <w:t xml:space="preserve">Transformer </w:t>
      </w:r>
      <w:r>
        <w:rPr>
          <w:rFonts w:hint="eastAsia"/>
        </w:rPr>
        <w:t>块的结构。将</w:t>
      </w:r>
      <w:r>
        <w:rPr>
          <w:rFonts w:hint="eastAsia"/>
        </w:rPr>
        <w:t>Transformer</w:t>
      </w:r>
      <w:r>
        <w:rPr>
          <w:rFonts w:hint="eastAsia"/>
        </w:rPr>
        <w:t>块中的多层感知机（</w:t>
      </w:r>
      <w:r>
        <w:rPr>
          <w:rFonts w:hint="eastAsia"/>
        </w:rPr>
        <w:t>MLP</w:t>
      </w:r>
      <w:r>
        <w:rPr>
          <w:rFonts w:hint="eastAsia"/>
        </w:rPr>
        <w:t>）网络改进成一种基于卷积的</w:t>
      </w:r>
      <w:r>
        <w:rPr>
          <w:rFonts w:hint="eastAsia"/>
        </w:rPr>
        <w:t>Gated-Dconv</w:t>
      </w:r>
      <w:r>
        <w:rPr>
          <w:rFonts w:hint="eastAsia"/>
        </w:rPr>
        <w:t>前馈结构（</w:t>
      </w:r>
      <w:r>
        <w:rPr>
          <w:rFonts w:hint="eastAsia"/>
        </w:rPr>
        <w:t>GDFN</w:t>
      </w:r>
      <w:r>
        <w:rPr>
          <w:rFonts w:hint="eastAsia"/>
        </w:rPr>
        <w:t>）采用这种结构能够进一步增强网络的表达能力，该结构能够激活输入图像更多的像素，进而增加网络的表达能力。我们通过最近的</w:t>
      </w:r>
      <w:r>
        <w:rPr>
          <w:rFonts w:hint="eastAsia"/>
        </w:rPr>
        <w:t>LAM</w:t>
      </w:r>
      <w:r>
        <w:rPr>
          <w:rFonts w:hint="eastAsia"/>
        </w:rPr>
        <w:t>分析法</w:t>
      </w:r>
      <w:r w:rsidR="00230153">
        <w:fldChar w:fldCharType="begin"/>
      </w:r>
      <w:r w:rsidR="000F6A9A">
        <w:instrText xml:space="preserve"> ADDIN ZOTERO_ITEM CSL_CITATION {"citationID":"taFdAxIS","properties":{"formattedCitation":"\\super [58]\\nosupersub{}","plainCitation":"[58]","noteIndex":0},"citationItems":[{"id":381,"uris":["http://zotero.org/users/local/5A8f2ITQ/items/5KVDW6UL"],"itemData":{"id":381,"type":"paper-conference","abstract":"Image super-resolution (SR) techniques have been developing rapidly, beneﬁting from the invention of deep networks and its successive breakthroughs. However, it is acknowledged that deep learning and deep neural networks are difﬁcult to interpret. SR networks inherit this mysterious nature and little works make attempt to understand them. In this paper, we perform attribution analysis of SR networks, which aims at ﬁnding the input pixels that strongly inﬂuence the SR results. We propose a novel attribution approach called local attribution map (LAM), which inherits the integral gradient method yet with two unique features. One is to use the blurred image as the baseline input, and the other is to adopt the progressive blurring function as the path function. Based on LAM, we show that: (1) SR networks with a wider range of involved input pixels could achieve better performance. (2) Attention networks and non-local networks extract features from a wider range of input pixels. (3) Comparing with the range that actually contributes, the receptive ﬁeld is large enough for most deep networks. (4) For SR networks, textures with regular stripes or grids are more likely to be noticed, while complex semantics are difﬁcult to utilize. Our work opens new directions for designing SR networks and interpreting low-level vision deep models.","container-title":"2021 IEEE/CVF Conference on Computer Vision and Pattern Recognition (CVPR)","DOI":"10.1109/CVPR46437.2021.00908","event-place":"Nashville, TN, USA","event-title":"2021 IEEE/CVF Conference on Computer Vision and Pattern Recognition (CVPR)","ISBN":"978-1-66544-509-2","language":"en","page":"9195-9204","publisher":"IEEE","publisher-place":"Nashville, TN, USA","source":"DOI.org (Crossref)","title":"Interpreting Super-Resolution Networks with Local Attribution Maps","URL":"https://ieeexplore.ieee.org/document/9578694/","author":[{"family":"Gu","given":"Jinjin"},{"family":"Dong","given":"Chao"}],"accessed":{"date-parts":[["2021",12,24]]},"issued":{"date-parts":[["2021",6]]}}}],"schema":"https://github.com/citation-style-language/schema/raw/master/csl-citation.json"} </w:instrText>
      </w:r>
      <w:r w:rsidR="00230153">
        <w:fldChar w:fldCharType="separate"/>
      </w:r>
      <w:r w:rsidR="000F6A9A" w:rsidRPr="000F6A9A">
        <w:rPr>
          <w:kern w:val="0"/>
          <w:vertAlign w:val="superscript"/>
        </w:rPr>
        <w:t>[58]</w:t>
      </w:r>
      <w:r w:rsidR="00230153">
        <w:fldChar w:fldCharType="end"/>
      </w:r>
      <w:r>
        <w:rPr>
          <w:rFonts w:hint="eastAsia"/>
        </w:rPr>
        <w:t>分析可知。</w:t>
      </w:r>
      <w:r>
        <w:rPr>
          <w:rFonts w:hint="eastAsia"/>
        </w:rPr>
        <w:t>SwinIR</w:t>
      </w:r>
      <w:r>
        <w:rPr>
          <w:rFonts w:hint="eastAsia"/>
        </w:rPr>
        <w:t>激活得到的像素</w:t>
      </w:r>
      <w:r w:rsidR="00230153">
        <w:rPr>
          <w:rFonts w:hint="eastAsia"/>
        </w:rPr>
        <w:t>点</w:t>
      </w:r>
      <w:r>
        <w:rPr>
          <w:rFonts w:hint="eastAsia"/>
        </w:rPr>
        <w:t>有限，从图</w:t>
      </w:r>
      <w:r>
        <w:rPr>
          <w:rFonts w:hint="eastAsia"/>
        </w:rPr>
        <w:t>3</w:t>
      </w:r>
      <w:r>
        <w:t>-</w:t>
      </w:r>
      <w:r>
        <w:rPr>
          <w:rFonts w:hint="eastAsia"/>
        </w:rPr>
        <w:t>2</w:t>
      </w:r>
      <w:r>
        <w:rPr>
          <w:rFonts w:hint="eastAsia"/>
        </w:rPr>
        <w:t>中我们可以看到，使用</w:t>
      </w:r>
      <w:r>
        <w:rPr>
          <w:rFonts w:hint="eastAsia"/>
        </w:rPr>
        <w:t>SwinIR</w:t>
      </w:r>
      <w:r>
        <w:rPr>
          <w:rFonts w:hint="eastAsia"/>
        </w:rPr>
        <w:t>生成的</w:t>
      </w:r>
      <w:r>
        <w:rPr>
          <w:rFonts w:hint="eastAsia"/>
        </w:rPr>
        <w:t>SR</w:t>
      </w:r>
      <w:r>
        <w:rPr>
          <w:rFonts w:hint="eastAsia"/>
        </w:rPr>
        <w:t>图像得到的</w:t>
      </w:r>
      <w:r>
        <w:rPr>
          <w:rFonts w:hint="eastAsia"/>
        </w:rPr>
        <w:t>DI</w:t>
      </w:r>
      <w:r>
        <w:rPr>
          <w:rFonts w:hint="eastAsia"/>
        </w:rPr>
        <w:t>值仅有</w:t>
      </w:r>
      <w:r>
        <w:rPr>
          <w:rFonts w:hint="eastAsia"/>
        </w:rPr>
        <w:t>12.55</w:t>
      </w:r>
      <w:r>
        <w:rPr>
          <w:rFonts w:hint="eastAsia"/>
        </w:rPr>
        <w:t>。而应用我们的轴向自注意力计算得到的图像可以激活更多的像素，可以使</w:t>
      </w:r>
      <w:r>
        <w:rPr>
          <w:rFonts w:hint="eastAsia"/>
        </w:rPr>
        <w:t>DI</w:t>
      </w:r>
      <w:r>
        <w:rPr>
          <w:rFonts w:hint="eastAsia"/>
        </w:rPr>
        <w:t>值增长至</w:t>
      </w:r>
      <w:r>
        <w:rPr>
          <w:rFonts w:hint="eastAsia"/>
        </w:rPr>
        <w:t>29.64</w:t>
      </w:r>
      <w:r>
        <w:rPr>
          <w:rFonts w:hint="eastAsia"/>
        </w:rPr>
        <w:t>。但仅仅使用轴向自注意力的模型表达能力有限，从图</w:t>
      </w:r>
      <w:r>
        <w:rPr>
          <w:rFonts w:hint="eastAsia"/>
        </w:rPr>
        <w:t xml:space="preserve"> </w:t>
      </w:r>
      <w:r>
        <w:t>3-</w:t>
      </w:r>
      <w:r>
        <w:rPr>
          <w:rFonts w:hint="eastAsia"/>
        </w:rPr>
        <w:t>2</w:t>
      </w:r>
      <w:r>
        <w:rPr>
          <w:rFonts w:hint="eastAsia"/>
        </w:rPr>
        <w:t>的</w:t>
      </w:r>
      <w:r>
        <w:rPr>
          <w:rFonts w:hint="eastAsia"/>
        </w:rPr>
        <w:t>AASR w/o</w:t>
      </w:r>
      <w:r>
        <w:rPr>
          <w:rFonts w:hint="eastAsia"/>
        </w:rPr>
        <w:t>中的结果可以看出，</w:t>
      </w:r>
      <w:r>
        <w:rPr>
          <w:rFonts w:hint="eastAsia"/>
        </w:rPr>
        <w:t>MLP</w:t>
      </w:r>
      <w:r>
        <w:rPr>
          <w:rFonts w:hint="eastAsia"/>
        </w:rPr>
        <w:t>的表达能力有限，所以能够激活的像素</w:t>
      </w:r>
      <w:r w:rsidR="00230153">
        <w:rPr>
          <w:rFonts w:hint="eastAsia"/>
        </w:rPr>
        <w:t>点</w:t>
      </w:r>
      <w:r>
        <w:rPr>
          <w:rFonts w:hint="eastAsia"/>
        </w:rPr>
        <w:t>也是有限的，最终导致图像</w:t>
      </w:r>
    </w:p>
    <w:p w14:paraId="0A1CE9A4" w14:textId="49D262BD" w:rsidR="009B1057" w:rsidRDefault="00164599" w:rsidP="009B1057">
      <w:pPr>
        <w:jc w:val="center"/>
      </w:pPr>
      <w:r>
        <w:rPr>
          <w:noProof/>
        </w:rPr>
        <w:lastRenderedPageBreak/>
        <w:drawing>
          <wp:anchor distT="0" distB="0" distL="114300" distR="114300" simplePos="0" relativeHeight="251657728" behindDoc="0" locked="0" layoutInCell="1" allowOverlap="1" wp14:anchorId="2FE2C26B" wp14:editId="1A946423">
            <wp:simplePos x="0" y="0"/>
            <wp:positionH relativeFrom="page">
              <wp:align>center</wp:align>
            </wp:positionH>
            <wp:positionV relativeFrom="paragraph">
              <wp:posOffset>19050</wp:posOffset>
            </wp:positionV>
            <wp:extent cx="5233670" cy="3557905"/>
            <wp:effectExtent l="0" t="0" r="0" b="0"/>
            <wp:wrapTopAndBottom/>
            <wp:docPr id="135" name="图片 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7"/>
                    <pic:cNvPicPr>
                      <a:picLocks noChangeAspect="1" noChangeArrowheads="1"/>
                    </pic:cNvPicPr>
                  </pic:nvPicPr>
                  <pic:blipFill>
                    <a:blip r:embed="rId254" cstate="print">
                      <a:extLst>
                        <a:ext uri="{28A0092B-C50C-407E-A947-70E740481C1C}">
                          <a14:useLocalDpi xmlns:a14="http://schemas.microsoft.com/office/drawing/2010/main" val="0"/>
                        </a:ext>
                      </a:extLst>
                    </a:blip>
                    <a:srcRect/>
                    <a:stretch>
                      <a:fillRect/>
                    </a:stretch>
                  </pic:blipFill>
                  <pic:spPr bwMode="auto">
                    <a:xfrm>
                      <a:off x="0" y="0"/>
                      <a:ext cx="5233670" cy="35579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B1057">
        <w:rPr>
          <w:rFonts w:hint="eastAsia"/>
        </w:rPr>
        <w:t>图</w:t>
      </w:r>
      <w:r w:rsidR="009B1057">
        <w:rPr>
          <w:rFonts w:hint="eastAsia"/>
        </w:rPr>
        <w:t>3</w:t>
      </w:r>
      <w:r w:rsidR="009B1057">
        <w:t>-</w:t>
      </w:r>
      <w:r w:rsidR="009B1057">
        <w:rPr>
          <w:rFonts w:hint="eastAsia"/>
        </w:rPr>
        <w:t>2</w:t>
      </w:r>
      <w:r w:rsidR="009B1057">
        <w:t xml:space="preserve"> </w:t>
      </w:r>
      <w:r w:rsidR="009B1057" w:rsidRPr="00610519">
        <w:rPr>
          <w:rFonts w:hint="eastAsia"/>
        </w:rPr>
        <w:t>在</w:t>
      </w:r>
      <w:r w:rsidR="009B1057" w:rsidRPr="00610519">
        <w:rPr>
          <w:rFonts w:hint="eastAsia"/>
        </w:rPr>
        <w:t xml:space="preserve">Urban100 img_012 </w:t>
      </w:r>
      <w:r w:rsidR="009B1057" w:rsidRPr="00610519">
        <w:rPr>
          <w:rFonts w:hint="eastAsia"/>
        </w:rPr>
        <w:t>上的</w:t>
      </w:r>
      <w:r w:rsidR="009B1057" w:rsidRPr="00610519">
        <w:rPr>
          <w:rFonts w:hint="eastAsia"/>
        </w:rPr>
        <w:t>LAM</w:t>
      </w:r>
      <w:r w:rsidR="009B1057" w:rsidRPr="00610519">
        <w:rPr>
          <w:rFonts w:hint="eastAsia"/>
        </w:rPr>
        <w:t>分析结果</w:t>
      </w:r>
    </w:p>
    <w:p w14:paraId="123BEAC9" w14:textId="763D9A38" w:rsidR="009B1057" w:rsidRDefault="0038452C" w:rsidP="009B1057">
      <w:r>
        <w:rPr>
          <w:rFonts w:hint="eastAsia"/>
        </w:rPr>
        <w:t>的恢</w:t>
      </w:r>
      <w:r w:rsidR="009B1057">
        <w:rPr>
          <w:rFonts w:hint="eastAsia"/>
        </w:rPr>
        <w:t>复受到了限制。所以，为了进一步增强图像的恢复能力，我们的</w:t>
      </w:r>
      <w:r w:rsidR="009B1057">
        <w:rPr>
          <w:rFonts w:hint="eastAsia"/>
        </w:rPr>
        <w:t>GDFN</w:t>
      </w:r>
      <w:r w:rsidR="009B1057">
        <w:rPr>
          <w:rFonts w:hint="eastAsia"/>
        </w:rPr>
        <w:t>前馈层可以激活更多的像素，从图</w:t>
      </w:r>
      <w:r w:rsidR="009B1057">
        <w:rPr>
          <w:rFonts w:hint="eastAsia"/>
        </w:rPr>
        <w:t>3</w:t>
      </w:r>
      <w:r w:rsidR="009B1057">
        <w:t>-</w:t>
      </w:r>
      <w:r w:rsidR="009B1057">
        <w:rPr>
          <w:rFonts w:hint="eastAsia"/>
        </w:rPr>
        <w:t>2</w:t>
      </w:r>
      <w:r w:rsidR="009B1057">
        <w:rPr>
          <w:rFonts w:hint="eastAsia"/>
        </w:rPr>
        <w:t>的</w:t>
      </w:r>
      <w:r w:rsidR="009B1057">
        <w:rPr>
          <w:rFonts w:hint="eastAsia"/>
        </w:rPr>
        <w:t>AASR</w:t>
      </w:r>
      <w:r w:rsidR="009B1057">
        <w:rPr>
          <w:rFonts w:hint="eastAsia"/>
        </w:rPr>
        <w:t>的结果可以看出，使用了</w:t>
      </w:r>
      <w:r w:rsidR="009B1057">
        <w:rPr>
          <w:rFonts w:hint="eastAsia"/>
        </w:rPr>
        <w:t>GDFN</w:t>
      </w:r>
      <w:r w:rsidR="009B1057">
        <w:rPr>
          <w:rFonts w:hint="eastAsia"/>
        </w:rPr>
        <w:t>的模型可以使</w:t>
      </w:r>
      <w:r w:rsidR="009B1057">
        <w:rPr>
          <w:rFonts w:hint="eastAsia"/>
        </w:rPr>
        <w:t>DI</w:t>
      </w:r>
      <w:r w:rsidR="009B1057">
        <w:rPr>
          <w:rFonts w:hint="eastAsia"/>
        </w:rPr>
        <w:t>值增长至</w:t>
      </w:r>
      <w:r w:rsidR="009B1057">
        <w:rPr>
          <w:rFonts w:hint="eastAsia"/>
        </w:rPr>
        <w:t>30.33</w:t>
      </w:r>
      <w:r w:rsidR="009B1057">
        <w:rPr>
          <w:rFonts w:hint="eastAsia"/>
        </w:rPr>
        <w:t>，这表明我们的</w:t>
      </w:r>
      <w:r w:rsidR="009B1057">
        <w:rPr>
          <w:rFonts w:hint="eastAsia"/>
        </w:rPr>
        <w:t>GDFN</w:t>
      </w:r>
      <w:r w:rsidR="009B1057">
        <w:rPr>
          <w:rFonts w:hint="eastAsia"/>
        </w:rPr>
        <w:t>层可以激活更多的像素，进而增强模型的表达能力，从而得到更好的恢复效果。此外，我们的网络与</w:t>
      </w:r>
      <w:r w:rsidR="009B1057">
        <w:rPr>
          <w:rFonts w:hint="eastAsia"/>
        </w:rPr>
        <w:t>Restormer</w:t>
      </w:r>
      <w:r w:rsidR="009B1057">
        <w:rPr>
          <w:rFonts w:hint="eastAsia"/>
        </w:rPr>
        <w:t>不同的是</w:t>
      </w:r>
      <w:r w:rsidR="009B1057">
        <w:rPr>
          <w:rFonts w:hint="eastAsia"/>
        </w:rPr>
        <w:t>Restormer</w:t>
      </w:r>
      <w:r w:rsidR="009B1057">
        <w:rPr>
          <w:rFonts w:hint="eastAsia"/>
        </w:rPr>
        <w:t>采用的是一种线性的自注意力的计算，与前文提到的自注意力不同的是：前文提到的自注意力都是在空间维度进行自注意力的计算，而</w:t>
      </w:r>
      <w:r w:rsidR="009B1057">
        <w:rPr>
          <w:rFonts w:hint="eastAsia"/>
        </w:rPr>
        <w:t>Restormer</w:t>
      </w:r>
      <w:r w:rsidR="009B1057">
        <w:rPr>
          <w:rFonts w:hint="eastAsia"/>
        </w:rPr>
        <w:t>是在通道维度上进行自注意力的计算。这种计算的好处是能够使网络的计算量与输入的特征的尺寸成线性的复杂度，但这种基于通道维度的自注意力的计算的表达能力相对于空间维度的自注意力计算来说会更弱，所以这类模型往往需要比基于空间维度的自注意力更多的参数量，如</w:t>
      </w:r>
      <w:r w:rsidR="009B1057">
        <w:rPr>
          <w:rFonts w:hint="eastAsia"/>
        </w:rPr>
        <w:t>Uformer</w:t>
      </w:r>
      <w:r w:rsidR="009B1057">
        <w:rPr>
          <w:rFonts w:hint="eastAsia"/>
        </w:rPr>
        <w:t>采用的是基于空间维度的自注意力计算，而与</w:t>
      </w:r>
      <w:r w:rsidR="009B1057">
        <w:rPr>
          <w:rFonts w:hint="eastAsia"/>
        </w:rPr>
        <w:t>Uformer</w:t>
      </w:r>
      <w:r w:rsidR="009B1057">
        <w:rPr>
          <w:rFonts w:hint="eastAsia"/>
        </w:rPr>
        <w:t>采用同样架构的</w:t>
      </w:r>
      <w:r w:rsidR="009B1057">
        <w:rPr>
          <w:rFonts w:hint="eastAsia"/>
        </w:rPr>
        <w:t>Restormer</w:t>
      </w:r>
      <w:r w:rsidR="009B1057">
        <w:rPr>
          <w:rFonts w:hint="eastAsia"/>
        </w:rPr>
        <w:t>（都是基于</w:t>
      </w:r>
      <w:r w:rsidR="009B1057">
        <w:rPr>
          <w:rFonts w:hint="eastAsia"/>
        </w:rPr>
        <w:t>U-Net</w:t>
      </w:r>
      <w:r w:rsidR="00230153">
        <w:fldChar w:fldCharType="begin"/>
      </w:r>
      <w:r w:rsidR="000F6A9A">
        <w:instrText xml:space="preserve"> ADDIN ZOTERO_ITEM CSL_CITATION {"citationID":"XUDo0UY2","properties":{"formattedCitation":"\\super [59]\\nosupersub{}","plainCitation":"[59]","noteIndex":0},"citationItems":[{"id":891,"uris":["http://zotero.org/users/local/5A8f2ITQ/items/MSTG7PG7"],"itemData":{"id":891,"type":"paper-conference","container-title":"Medical image computing and computer-assisted intervention–MICCAI 2015: 18th international conference, Munich, Germany, October 5-9, 2015, proceedings, part III 18","ISBN":"3-319-24573-2","page":"234-241","publisher":"Springer","title":"U-net: Convolutional networks for biomedical image segmentation","author":[{"family":"Ronneberger","given":"Olaf"},{"family":"Fischer","given":"Philipp"},{"family":"Brox","given":"Thomas"}],"issued":{"date-parts":[["2015"]]}}}],"schema":"https://github.com/citation-style-language/schema/raw/master/csl-citation.json"} </w:instrText>
      </w:r>
      <w:r w:rsidR="00230153">
        <w:fldChar w:fldCharType="separate"/>
      </w:r>
      <w:r w:rsidR="000F6A9A" w:rsidRPr="000F6A9A">
        <w:rPr>
          <w:kern w:val="0"/>
          <w:vertAlign w:val="superscript"/>
        </w:rPr>
        <w:t>[59]</w:t>
      </w:r>
      <w:r w:rsidR="00230153">
        <w:fldChar w:fldCharType="end"/>
      </w:r>
      <w:r w:rsidR="009B1057">
        <w:rPr>
          <w:rFonts w:hint="eastAsia"/>
        </w:rPr>
        <w:t>架构）的参数量比</w:t>
      </w:r>
      <w:r w:rsidR="009B1057">
        <w:rPr>
          <w:rFonts w:hint="eastAsia"/>
        </w:rPr>
        <w:t>Uformer</w:t>
      </w:r>
      <w:r w:rsidR="009B1057">
        <w:rPr>
          <w:rFonts w:hint="eastAsia"/>
        </w:rPr>
        <w:t>高约</w:t>
      </w:r>
      <w:r w:rsidR="009B1057">
        <w:rPr>
          <w:rFonts w:hint="eastAsia"/>
        </w:rPr>
        <w:t>22.7 %</w:t>
      </w:r>
      <w:r w:rsidR="009B1057">
        <w:rPr>
          <w:rFonts w:hint="eastAsia"/>
        </w:rPr>
        <w:t>（真实</w:t>
      </w:r>
      <w:r w:rsidR="00A74F96">
        <w:rPr>
          <w:rFonts w:hint="eastAsia"/>
        </w:rPr>
        <w:t>场景下</w:t>
      </w:r>
      <w:r w:rsidR="009B1057">
        <w:rPr>
          <w:rFonts w:hint="eastAsia"/>
        </w:rPr>
        <w:t>图像去噪实验中</w:t>
      </w:r>
      <w:r w:rsidR="009B1057">
        <w:rPr>
          <w:rFonts w:hint="eastAsia"/>
        </w:rPr>
        <w:t>Uformer-S</w:t>
      </w:r>
      <w:r w:rsidR="009B1057">
        <w:rPr>
          <w:rFonts w:hint="eastAsia"/>
        </w:rPr>
        <w:t>参数量为</w:t>
      </w:r>
      <w:r w:rsidR="009B1057">
        <w:rPr>
          <w:rFonts w:hint="eastAsia"/>
        </w:rPr>
        <w:t>20.63M</w:t>
      </w:r>
      <w:r w:rsidR="009B1057">
        <w:rPr>
          <w:rFonts w:hint="eastAsia"/>
        </w:rPr>
        <w:t>而</w:t>
      </w:r>
      <w:r w:rsidR="009B1057">
        <w:rPr>
          <w:rFonts w:hint="eastAsia"/>
        </w:rPr>
        <w:t>Restormer</w:t>
      </w:r>
      <w:r w:rsidR="009B1057">
        <w:rPr>
          <w:rFonts w:hint="eastAsia"/>
        </w:rPr>
        <w:t>的参数量为</w:t>
      </w:r>
      <w:r w:rsidR="009B1057">
        <w:rPr>
          <w:rFonts w:hint="eastAsia"/>
        </w:rPr>
        <w:t>25.31M</w:t>
      </w:r>
      <w:r w:rsidR="009B1057">
        <w:rPr>
          <w:rFonts w:hint="eastAsia"/>
        </w:rPr>
        <w:t>）。此外，</w:t>
      </w:r>
      <w:r w:rsidR="009B1057">
        <w:rPr>
          <w:rFonts w:hint="eastAsia"/>
        </w:rPr>
        <w:t>Restormer</w:t>
      </w:r>
      <w:r w:rsidR="009B1057">
        <w:rPr>
          <w:rFonts w:hint="eastAsia"/>
        </w:rPr>
        <w:t>对通道空间的建模依赖可能会牺牲一些有用的纹理和结构的空间信息，这对恢复高分辨率图像是不利的</w:t>
      </w:r>
      <w:r w:rsidR="00230153">
        <w:fldChar w:fldCharType="begin"/>
      </w:r>
      <w:r w:rsidR="000F6A9A">
        <w:instrText xml:space="preserve"> ADDIN ZOTERO_ITEM CSL_CITATION {"citationID":"yhGuxzpH","properties":{"formattedCitation":"\\super [60]\\nosupersub{}","plainCitation":"[60]","noteIndex":0},"citationItems":[{"id":767,"uris":["http://zotero.org/users/local/5A8f2ITQ/items/REYM6BPG"],"itemData":{"id":767,"type":"chapter","abstract":"Recently, transformer-based methods have demonstrated impressive results in various vision tasks, including image super-resolution (SR), by exploiting the self-attention (SA) for feature extraction. However, the computation of SA in most existing transformer based models is very expensive, while some employed operations may be redundant for the SR task. This limits the range of SA computation and consequently the SR performance. In this work, we propose an efficient long-range attention network (ELAN) for image SR. Specifically, we first employ shift convolution (shift-conv) to effectively extract the image local structural information while maintaining the same level of complexity as 1x1 convolution, then propose a group-wise multi-scale self-attention (GMSA) module, which calculates SA on non-overlapped groups of features using different window sizes to exploit the long-range image dependency. A highly efficient long-range attention block (ELAB) is then built by simply cascading two shift-conv with a GMSA module, which is further accelerated by using a shared attention mechanism. Without bells and whistles, our ELAN follows a fairly simple design by sequentially cascading the ELABs. Extensive experiments demonstrate that ELAN obtains even better results against the transformer-based SR models but with significantly less complexity. The source code can be found at https://github.com/xindongzhang/ELAN.","container-title":"Computer Vision – ECCV 2022","event-place":"Cham","ISBN":"978-3-031-19789-5","language":"en","note":"collection-title: Lecture Notes in Computer Science\nDOI: 10.1007/978-3-031-19790-1_39","page":"649-667","publisher":"Springer Nature Switzerland","publisher-place":"Cham","source":"DOI.org (Crossref)","title":"Efficient Long-Range Attention Network for Image Super-Resolution","URL":"https://link.springer.com/10.1007/978-3-031-19790-1_39","volume":"13677","author":[{"family":"Zhang","given":"Xindong"},{"family":"Zeng","given":"Hui"},{"family":"Guo","given":"Shi"},{"family":"Zhang","given":"Lei"}],"editor":[{"family":"Avidan","given":"Shai"},{"family":"Brostow","given":"Gabriel"},{"family":"Cissé","given":"Moustapha"},{"family":"Farinella","given":"Giovanni Maria"},{"family":"Hassner","given":"Tal"}],"accessed":{"date-parts":[["2023",3,12]]},"issued":{"date-parts":[["2022"]]}}}],"schema":"https://github.com/citation-style-language/schema/raw/master/csl-citation.json"} </w:instrText>
      </w:r>
      <w:r w:rsidR="00230153">
        <w:fldChar w:fldCharType="separate"/>
      </w:r>
      <w:r w:rsidR="000F6A9A" w:rsidRPr="000F6A9A">
        <w:rPr>
          <w:kern w:val="0"/>
          <w:vertAlign w:val="superscript"/>
        </w:rPr>
        <w:t>[60]</w:t>
      </w:r>
      <w:r w:rsidR="00230153">
        <w:fldChar w:fldCharType="end"/>
      </w:r>
      <w:r w:rsidR="009B1057">
        <w:rPr>
          <w:rFonts w:hint="eastAsia"/>
        </w:rPr>
        <w:t>。基于以上原因，我们的</w:t>
      </w:r>
      <w:r w:rsidR="009B1057">
        <w:rPr>
          <w:rFonts w:hint="eastAsia"/>
        </w:rPr>
        <w:t>AASR</w:t>
      </w:r>
      <w:r w:rsidR="009B1057">
        <w:rPr>
          <w:rFonts w:hint="eastAsia"/>
        </w:rPr>
        <w:t>不像</w:t>
      </w:r>
      <w:r w:rsidR="009B1057">
        <w:rPr>
          <w:rFonts w:hint="eastAsia"/>
        </w:rPr>
        <w:t>Restormer</w:t>
      </w:r>
      <w:r w:rsidR="009B1057">
        <w:rPr>
          <w:rFonts w:hint="eastAsia"/>
        </w:rPr>
        <w:t>采用基于通道的自注意力计算而是采用基于空间的自注意力计算以保证模型的表达能力。</w:t>
      </w:r>
    </w:p>
    <w:p w14:paraId="1FAAC8F5" w14:textId="77777777" w:rsidR="009B1057" w:rsidRDefault="009B1057" w:rsidP="009B1057">
      <w:pPr>
        <w:ind w:firstLineChars="200" w:firstLine="24.90pt"/>
      </w:pPr>
      <w:r>
        <w:rPr>
          <w:rFonts w:hint="eastAsia"/>
        </w:rPr>
        <w:t>我们工作的主要贡献包括：（</w:t>
      </w:r>
      <w:r>
        <w:rPr>
          <w:rFonts w:hint="eastAsia"/>
        </w:rPr>
        <w:t>1</w:t>
      </w:r>
      <w:r>
        <w:rPr>
          <w:rFonts w:hint="eastAsia"/>
        </w:rPr>
        <w:t>）采用基于轴向自注意力模型来设计并构建</w:t>
      </w:r>
    </w:p>
    <w:p w14:paraId="75EC31B9" w14:textId="286DDA98" w:rsidR="009B1057" w:rsidRDefault="00164599" w:rsidP="009B1057">
      <w:r w:rsidRPr="00F207E1">
        <w:rPr>
          <w:noProof/>
        </w:rPr>
        <w:lastRenderedPageBreak/>
        <w:drawing>
          <wp:inline distT="0" distB="0" distL="0" distR="0" wp14:anchorId="03A452D9" wp14:editId="781DC079">
            <wp:extent cx="5473065" cy="2381250"/>
            <wp:effectExtent l="0" t="0" r="0" b="0"/>
            <wp:docPr id="95" name="图片 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2"/>
                    <pic:cNvPicPr>
                      <a:picLocks noChangeAspect="1" noChangeArrowheads="1"/>
                    </pic:cNvPicPr>
                  </pic:nvPicPr>
                  <pic:blipFill>
                    <a:blip r:embed="rId255" cstate="print">
                      <a:extLst>
                        <a:ext uri="{28A0092B-C50C-407E-A947-70E740481C1C}">
                          <a14:useLocalDpi xmlns:a14="http://schemas.microsoft.com/office/drawing/2010/main" val="0"/>
                        </a:ext>
                      </a:extLst>
                    </a:blip>
                    <a:srcRect/>
                    <a:stretch>
                      <a:fillRect/>
                    </a:stretch>
                  </pic:blipFill>
                  <pic:spPr bwMode="auto">
                    <a:xfrm>
                      <a:off x="0" y="0"/>
                      <a:ext cx="5473065" cy="2381250"/>
                    </a:xfrm>
                    <a:prstGeom prst="rect">
                      <a:avLst/>
                    </a:prstGeom>
                    <a:noFill/>
                    <a:ln>
                      <a:noFill/>
                    </a:ln>
                  </pic:spPr>
                </pic:pic>
              </a:graphicData>
            </a:graphic>
          </wp:inline>
        </w:drawing>
      </w:r>
    </w:p>
    <w:p w14:paraId="013C746E" w14:textId="77777777" w:rsidR="009B1057" w:rsidRDefault="009B1057" w:rsidP="009B1057">
      <w:pPr>
        <w:jc w:val="center"/>
      </w:pPr>
      <w:r>
        <w:rPr>
          <w:rFonts w:hint="eastAsia"/>
        </w:rPr>
        <w:t>图</w:t>
      </w:r>
      <w:r>
        <w:rPr>
          <w:rFonts w:hint="eastAsia"/>
        </w:rPr>
        <w:t>3</w:t>
      </w:r>
      <w:r>
        <w:t xml:space="preserve">-3 </w:t>
      </w:r>
      <w:r>
        <w:rPr>
          <w:rFonts w:hint="eastAsia"/>
        </w:rPr>
        <w:t>AASR</w:t>
      </w:r>
      <w:r>
        <w:rPr>
          <w:rFonts w:hint="eastAsia"/>
        </w:rPr>
        <w:t>网络架构图</w:t>
      </w:r>
    </w:p>
    <w:p w14:paraId="074B5AEF" w14:textId="77777777" w:rsidR="009B1057" w:rsidRDefault="00230153" w:rsidP="009B1057">
      <w:r>
        <w:rPr>
          <w:rFonts w:hint="eastAsia"/>
        </w:rPr>
        <w:t>超分辨率模型。（</w:t>
      </w:r>
      <w:r>
        <w:rPr>
          <w:rFonts w:hint="eastAsia"/>
        </w:rPr>
        <w:t>2</w:t>
      </w:r>
      <w:r>
        <w:rPr>
          <w:rFonts w:hint="eastAsia"/>
        </w:rPr>
        <w:t>）我们提出了一种基于轴向自注意力的模型块（</w:t>
      </w:r>
      <w:r>
        <w:rPr>
          <w:rFonts w:hint="eastAsia"/>
        </w:rPr>
        <w:t>RASAB</w:t>
      </w:r>
      <w:r>
        <w:rPr>
          <w:rFonts w:hint="eastAsia"/>
        </w:rPr>
        <w:t>），并采用</w:t>
      </w:r>
      <w:r>
        <w:rPr>
          <w:rFonts w:hint="eastAsia"/>
        </w:rPr>
        <w:t>Gated-Dconv</w:t>
      </w:r>
      <w:r>
        <w:rPr>
          <w:rFonts w:hint="eastAsia"/>
        </w:rPr>
        <w:t>前馈结构来进一步增强模型的表达能力。（</w:t>
      </w:r>
      <w:r>
        <w:rPr>
          <w:rFonts w:hint="eastAsia"/>
        </w:rPr>
        <w:t>3</w:t>
      </w:r>
      <w:r>
        <w:rPr>
          <w:rFonts w:hint="eastAsia"/>
        </w:rPr>
        <w:t>）使用上述提到的</w:t>
      </w:r>
      <w:r w:rsidR="009B1057">
        <w:rPr>
          <w:rFonts w:hint="eastAsia"/>
        </w:rPr>
        <w:t>RASAB</w:t>
      </w:r>
      <w:r w:rsidR="009B1057">
        <w:rPr>
          <w:rFonts w:hint="eastAsia"/>
        </w:rPr>
        <w:t>构建我们的超分辨率模型—</w:t>
      </w:r>
      <w:r w:rsidR="009B1057">
        <w:rPr>
          <w:rFonts w:hint="eastAsia"/>
        </w:rPr>
        <w:t>AASR</w:t>
      </w:r>
      <w:r>
        <w:rPr>
          <w:rFonts w:hint="eastAsia"/>
        </w:rPr>
        <w:t>，</w:t>
      </w:r>
      <w:r w:rsidR="009B1057">
        <w:rPr>
          <w:rFonts w:hint="eastAsia"/>
        </w:rPr>
        <w:t>我们在超分辨率的多个数据集上进行测试</w:t>
      </w:r>
      <w:r>
        <w:rPr>
          <w:rFonts w:hint="eastAsia"/>
        </w:rPr>
        <w:t>，</w:t>
      </w:r>
      <w:r w:rsidR="009B1057">
        <w:rPr>
          <w:rFonts w:hint="eastAsia"/>
        </w:rPr>
        <w:t>均表现出优于同类网络的水平。</w:t>
      </w:r>
    </w:p>
    <w:p w14:paraId="70EC346D" w14:textId="77777777" w:rsidR="009B1057" w:rsidRPr="00FF1248" w:rsidRDefault="009B1057" w:rsidP="009B1057">
      <w:pPr>
        <w:keepNext/>
        <w:keepLines/>
        <w:adjustRightInd w:val="0"/>
        <w:snapToGrid w:val="0"/>
        <w:spacing w:beforeLines="50" w:before="9.75pt" w:afterLines="50" w:after="9.75pt" w:line="16.20pt" w:lineRule="auto"/>
        <w:outlineLvl w:val="1"/>
        <w:rPr>
          <w:rFonts w:eastAsia="黑体"/>
          <w:kern w:val="0"/>
          <w:sz w:val="30"/>
          <w:szCs w:val="32"/>
        </w:rPr>
      </w:pPr>
      <w:r>
        <w:rPr>
          <w:rFonts w:eastAsia="黑体"/>
          <w:kern w:val="0"/>
          <w:sz w:val="30"/>
          <w:szCs w:val="32"/>
        </w:rPr>
        <w:t>3</w:t>
      </w:r>
      <w:r w:rsidRPr="001E0758">
        <w:rPr>
          <w:rFonts w:eastAsia="黑体" w:hint="eastAsia"/>
          <w:kern w:val="0"/>
          <w:sz w:val="30"/>
          <w:szCs w:val="32"/>
          <w:lang w:val="zh-CN"/>
        </w:rPr>
        <w:t>.</w:t>
      </w:r>
      <w:r>
        <w:rPr>
          <w:rFonts w:eastAsia="黑体"/>
          <w:kern w:val="0"/>
          <w:sz w:val="30"/>
          <w:szCs w:val="32"/>
        </w:rPr>
        <w:t>2</w:t>
      </w:r>
      <w:r w:rsidRPr="001E0758">
        <w:rPr>
          <w:rFonts w:eastAsia="黑体" w:hint="eastAsia"/>
          <w:kern w:val="0"/>
          <w:sz w:val="30"/>
          <w:szCs w:val="32"/>
          <w:lang w:val="zh-CN"/>
        </w:rPr>
        <w:t xml:space="preserve"> </w:t>
      </w:r>
      <w:r>
        <w:rPr>
          <w:rFonts w:eastAsia="黑体" w:hint="eastAsia"/>
          <w:kern w:val="0"/>
          <w:sz w:val="30"/>
          <w:szCs w:val="32"/>
          <w:lang w:val="zh-CN"/>
        </w:rPr>
        <w:t>算法总体设计</w:t>
      </w:r>
    </w:p>
    <w:p w14:paraId="30A42861" w14:textId="77777777" w:rsidR="009B1057" w:rsidRPr="009959A5" w:rsidRDefault="009B1057" w:rsidP="009B1057">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1</w:t>
      </w:r>
      <w:r w:rsidRPr="001E0758">
        <w:rPr>
          <w:rFonts w:eastAsia="黑体" w:hint="eastAsia"/>
          <w:kern w:val="0"/>
          <w:sz w:val="28"/>
          <w:szCs w:val="28"/>
          <w:lang w:val="zh-CN"/>
        </w:rPr>
        <w:t xml:space="preserve"> </w:t>
      </w:r>
      <w:r w:rsidRPr="008D5E65">
        <w:rPr>
          <w:rFonts w:eastAsia="黑体" w:hint="eastAsia"/>
          <w:kern w:val="0"/>
          <w:sz w:val="28"/>
          <w:szCs w:val="28"/>
          <w:lang w:val="zh-CN"/>
        </w:rPr>
        <w:t>AASR</w:t>
      </w:r>
      <w:r w:rsidRPr="008D5E65">
        <w:rPr>
          <w:rFonts w:eastAsia="黑体" w:hint="eastAsia"/>
          <w:kern w:val="0"/>
          <w:sz w:val="28"/>
          <w:szCs w:val="28"/>
          <w:lang w:val="zh-CN"/>
        </w:rPr>
        <w:t>网络架构</w:t>
      </w:r>
    </w:p>
    <w:p w14:paraId="24ADED54" w14:textId="77777777" w:rsidR="009B1057" w:rsidRDefault="009B1057" w:rsidP="009B1057">
      <w:pPr>
        <w:spacing w:before="9pt" w:after="9pt"/>
        <w:ind w:firstLine="21pt"/>
        <w:rPr>
          <w:szCs w:val="20"/>
        </w:rPr>
      </w:pPr>
      <w:r>
        <w:rPr>
          <w:rFonts w:hint="eastAsia"/>
          <w:szCs w:val="20"/>
        </w:rPr>
        <w:t>AASR</w:t>
      </w:r>
      <w:r w:rsidRPr="001F218C">
        <w:rPr>
          <w:rFonts w:hint="eastAsia"/>
          <w:szCs w:val="20"/>
        </w:rPr>
        <w:t>的架构如图</w:t>
      </w:r>
      <w:r>
        <w:rPr>
          <w:szCs w:val="20"/>
        </w:rPr>
        <w:t>3-3 a)</w:t>
      </w:r>
      <w:r w:rsidRPr="001F218C">
        <w:rPr>
          <w:rFonts w:hint="eastAsia"/>
          <w:szCs w:val="20"/>
        </w:rPr>
        <w:t>所示，</w:t>
      </w:r>
      <w:r>
        <w:rPr>
          <w:rFonts w:hint="eastAsia"/>
          <w:szCs w:val="20"/>
        </w:rPr>
        <w:t>本模型先经过浅层特征提取层提取图像的浅层特征，再经过若干个</w:t>
      </w:r>
      <w:r w:rsidRPr="00395AD7">
        <w:rPr>
          <w:rFonts w:hint="eastAsia"/>
          <w:szCs w:val="20"/>
        </w:rPr>
        <w:t>残差的</w:t>
      </w:r>
      <w:r>
        <w:rPr>
          <w:rFonts w:hint="eastAsia"/>
          <w:szCs w:val="20"/>
        </w:rPr>
        <w:t>轴向自注意力</w:t>
      </w:r>
      <w:r w:rsidRPr="00395AD7">
        <w:rPr>
          <w:rFonts w:hint="eastAsia"/>
          <w:szCs w:val="20"/>
        </w:rPr>
        <w:t>块</w:t>
      </w:r>
      <w:r>
        <w:rPr>
          <w:rFonts w:hint="eastAsia"/>
          <w:szCs w:val="20"/>
        </w:rPr>
        <w:t>（</w:t>
      </w:r>
      <w:r>
        <w:rPr>
          <w:rFonts w:hint="eastAsia"/>
          <w:szCs w:val="20"/>
        </w:rPr>
        <w:t>RASAB</w:t>
      </w:r>
      <w:r>
        <w:rPr>
          <w:rFonts w:hint="eastAsia"/>
          <w:szCs w:val="20"/>
        </w:rPr>
        <w:t>）进一步提取图像的深层特征，然后将提取到的浅层特征和深层特征进行加和再经过一个上采样层进行特征融合和上采样，最后得到复原的超分辨图像。整体的流程如下：</w:t>
      </w:r>
    </w:p>
    <w:p w14:paraId="3F766C0F" w14:textId="77777777" w:rsidR="009B1057" w:rsidRPr="00706687" w:rsidRDefault="009B1057" w:rsidP="009B1057">
      <w:pPr>
        <w:spacing w:before="9pt" w:after="9pt"/>
        <w:rPr>
          <w:szCs w:val="20"/>
        </w:rPr>
      </w:pPr>
      <w:r w:rsidRPr="00706687">
        <w:rPr>
          <w:szCs w:val="20"/>
        </w:rPr>
        <w:t>假定输入的</w:t>
      </w:r>
      <w:r>
        <w:rPr>
          <w:rFonts w:hint="eastAsia"/>
          <w:szCs w:val="20"/>
        </w:rPr>
        <w:t>低分辨率</w:t>
      </w:r>
      <w:r w:rsidRPr="00706687">
        <w:rPr>
          <w:szCs w:val="20"/>
        </w:rPr>
        <w:t>图像</w:t>
      </w:r>
      <w:r>
        <w:rPr>
          <w:rFonts w:hint="eastAsia"/>
          <w:szCs w:val="20"/>
        </w:rPr>
        <w:t>（</w:t>
      </w:r>
      <w:r>
        <w:rPr>
          <w:rFonts w:hint="eastAsia"/>
          <w:szCs w:val="20"/>
        </w:rPr>
        <w:t>LR</w:t>
      </w:r>
      <w:r>
        <w:rPr>
          <w:rFonts w:hint="eastAsia"/>
          <w:szCs w:val="20"/>
        </w:rPr>
        <w:t>）</w:t>
      </w:r>
      <w:r w:rsidRPr="00706687">
        <w:rPr>
          <w:szCs w:val="20"/>
        </w:rPr>
        <w:t>为</w:t>
      </w:r>
      <w:r w:rsidRPr="00025957">
        <w:rPr>
          <w:position w:val="-4"/>
        </w:rPr>
        <mc:AlternateContent>
          <mc:Choice Requires="v">
            <w:object w:dxaOrig="18pt" w:dyaOrig="18pt" w14:anchorId="520AFC3D">
              <v:shape id="_x0000_i3833" type="#_x0000_t75" style="width:21.5pt;height:21.5pt" o:ole="">
                <v:imagedata r:id="rId256" o:title=""/>
              </v:shape>
              <o:OLEObject Type="Embed" ProgID="Equation.DSMT4" ShapeID="_x0000_i3833" DrawAspect="Content" ObjectID="_1772071985" r:id="rId257"/>
            </w:object>
          </mc:Choice>
          <mc:Fallback>
            <w:object>
              <w:drawing>
                <wp:inline distT="0" distB="0" distL="0" distR="0" wp14:anchorId="5A6FF869" wp14:editId="7E8D8BA9">
                  <wp:extent cx="273050" cy="273050"/>
                  <wp:effectExtent l="0" t="0" r="0" b="0"/>
                  <wp:docPr id="2809" name="对象 280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09"/>
                          <pic:cNvPicPr>
                            <a:picLocks noChangeAspect="1" noChangeArrowheads="1"/>
                            <a:extLst>
                              <a:ext uri="{837473B0-CC2E-450a-ABE3-18F120FF3D37}">
                                <a15:objectPr xmlns:a15="http://schemas.microsoft.com/office/drawing/2012/main" objectId="_1772071985" isActiveX="0" linkType=""/>
                              </a:ext>
                            </a:extLst>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objectEmbed w:drawAspect="content" r:id="rId257" w:progId="Equation.DSMT4" w:shapeId="280" w:fieldCodes=""/>
            </w:object>
          </mc:Fallback>
        </mc:AlternateContent>
      </w:r>
      <w:r w:rsidRPr="00706687">
        <w:rPr>
          <w:szCs w:val="20"/>
        </w:rPr>
        <w:t>,</w:t>
      </w:r>
      <w:r w:rsidRPr="00025957">
        <w:rPr>
          <w:position w:val="-4"/>
        </w:rPr>
        <mc:AlternateContent>
          <mc:Choice Requires="v">
            <w:object w:dxaOrig="18pt" w:dyaOrig="18pt" w14:anchorId="0A7B8CDA">
              <v:shape id="_x0000_i3834" type="#_x0000_t75" style="width:21.5pt;height:21.5pt" o:ole="">
                <v:imagedata r:id="rId259" o:title=""/>
              </v:shape>
              <o:OLEObject Type="Embed" ProgID="Equation.DSMT4" ShapeID="_x0000_i3834" DrawAspect="Content" ObjectID="_1772071986" r:id="rId260"/>
            </w:object>
          </mc:Choice>
          <mc:Fallback>
            <w:object>
              <w:drawing>
                <wp:inline distT="0" distB="0" distL="0" distR="0" wp14:anchorId="33743B62" wp14:editId="6D329D7B">
                  <wp:extent cx="273050" cy="273050"/>
                  <wp:effectExtent l="0" t="0" r="0" b="0"/>
                  <wp:docPr id="2810" name="对象 28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10"/>
                          <pic:cNvPicPr>
                            <a:picLocks noChangeAspect="1" noChangeArrowheads="1"/>
                            <a:extLst>
                              <a:ext uri="{837473B0-CC2E-450a-ABE3-18F120FF3D37}">
                                <a15:objectPr xmlns:a15="http://schemas.microsoft.com/office/drawing/2012/main" objectId="_1772071986" isActiveX="0" linkType=""/>
                              </a:ext>
                            </a:extLst>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objectEmbed w:drawAspect="content" r:id="rId260" w:progId="Equation.DSMT4" w:shapeId="281" w:fieldCodes=""/>
            </w:object>
          </mc:Fallback>
        </mc:AlternateContent>
      </w:r>
      <w:r w:rsidRPr="00706687">
        <w:rPr>
          <w:szCs w:val="20"/>
        </w:rPr>
        <w:t>首先通过一个</w:t>
      </w:r>
      <w:r>
        <mc:AlternateContent>
          <mc:Choice Requires="v">
            <w:object w:dxaOrig="24pt" w:dyaOrig="13.95pt" w14:anchorId="40D72EC2">
              <v:shape id="_x0000_i3835" type="#_x0000_t75" style="width:21.5pt;height:14.5pt" o:ole="">
                <v:imagedata r:id="rId262" o:title=""/>
              </v:shape>
              <o:OLEObject Type="Embed" ProgID="Equation.DSMT4" ShapeID="_x0000_i3835" DrawAspect="Content" ObjectID="_1772071987" r:id="rId263"/>
            </w:object>
          </mc:Choice>
          <mc:Fallback>
            <w:object>
              <w:drawing>
                <wp:inline distT="0" distB="0" distL="0" distR="0" wp14:anchorId="328D6159" wp14:editId="22310364">
                  <wp:extent cx="273050" cy="184150"/>
                  <wp:effectExtent l="0" t="0" r="0" b="6350"/>
                  <wp:docPr id="2811" name="对象 28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11"/>
                          <pic:cNvPicPr>
                            <a:picLocks noChangeAspect="1" noChangeArrowheads="1"/>
                            <a:extLst>
                              <a:ext uri="{837473B0-CC2E-450a-ABE3-18F120FF3D37}">
                                <a15:objectPr xmlns:a15="http://schemas.microsoft.com/office/drawing/2012/main" objectId="_1772071987" isActiveX="0" linkType=""/>
                              </a:ext>
                            </a:extLst>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263" w:progId="Equation.DSMT4" w:shapeId="281" w:fieldCodes=""/>
            </w:object>
          </mc:Fallback>
        </mc:AlternateContent>
      </w:r>
      <w:r w:rsidRPr="00706687">
        <w:rPr>
          <w:szCs w:val="20"/>
        </w:rPr>
        <w:t>的卷积层提取浅层</w:t>
      </w:r>
      <w:r w:rsidRPr="00601B3E">
        <w:rPr>
          <w:szCs w:val="20"/>
        </w:rPr>
        <w:t>特征</w:t>
      </w:r>
      <w:r>
        <w:rPr>
          <w:rFonts w:hint="eastAsia"/>
          <w:szCs w:val="20"/>
        </w:rPr>
        <w:t>，如公式（</w:t>
      </w:r>
      <w:r>
        <w:rPr>
          <w:rFonts w:hint="eastAsia"/>
          <w:szCs w:val="20"/>
        </w:rPr>
        <w:t>3</w:t>
      </w:r>
      <w:r>
        <w:rPr>
          <w:szCs w:val="20"/>
        </w:rPr>
        <w:t>-1</w:t>
      </w:r>
      <w:r>
        <w:rPr>
          <w:rFonts w:hint="eastAsia"/>
          <w:szCs w:val="20"/>
        </w:rPr>
        <w:t>）所示</w:t>
      </w:r>
      <w:r w:rsidRPr="00601B3E">
        <w:rPr>
          <w:szCs w:val="20"/>
        </w:rPr>
        <w:t>:</w:t>
      </w:r>
    </w:p>
    <w:p w14:paraId="3D1C4C4C" w14:textId="0780DC9D" w:rsidR="009B1057" w:rsidRPr="00EA56B9" w:rsidRDefault="009B1057" w:rsidP="009B1057">
      <w:pPr>
        <w:pStyle w:val="MTDisplayEquation"/>
      </w:pPr>
      <w:bookmarkStart w:id="39" w:name="_Hlk92663244"/>
      <w:bookmarkStart w:id="40" w:name="_Hlk92665723"/>
      <w:r>
        <w:tab/>
      </w:r>
      <w:r w:rsidRPr="00116DDF">
        <w:rPr>
          <w:position w:val="-14"/>
        </w:rPr>
        <mc:AlternateContent>
          <mc:Choice Requires="v">
            <w:object w:dxaOrig="90pt" w:dyaOrig="20pt" w14:anchorId="1A299EB9">
              <v:shape id="_x0000_i3836" type="#_x0000_t75" style="width:94.05pt;height:21.5pt" o:ole="">
                <v:imagedata r:id="rId265" o:title=""/>
              </v:shape>
              <o:OLEObject Type="Embed" ProgID="Equation.DSMT4" ShapeID="_x0000_i3836" DrawAspect="Content" ObjectID="_1772071988" r:id="rId266"/>
            </w:object>
          </mc:Choice>
          <mc:Fallback>
            <w:object>
              <w:drawing>
                <wp:inline distT="0" distB="0" distL="0" distR="0" wp14:anchorId="5A0D9870" wp14:editId="5A0555BB">
                  <wp:extent cx="1194435" cy="273050"/>
                  <wp:effectExtent l="0" t="0" r="5715" b="0"/>
                  <wp:docPr id="2812" name="对象 28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12"/>
                          <pic:cNvPicPr>
                            <a:picLocks noChangeAspect="1" noChangeArrowheads="1"/>
                            <a:extLst>
                              <a:ext uri="{837473B0-CC2E-450a-ABE3-18F120FF3D37}">
                                <a15:objectPr xmlns:a15="http://schemas.microsoft.com/office/drawing/2012/main" objectId="_1772071988" isActiveX="0" linkType=""/>
                              </a:ext>
                            </a:extLst>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1194435" cy="273050"/>
                          </a:xfrm>
                          <a:prstGeom prst="rect">
                            <a:avLst/>
                          </a:prstGeom>
                          <a:noFill/>
                          <a:ln>
                            <a:noFill/>
                          </a:ln>
                        </pic:spPr>
                      </pic:pic>
                    </a:graphicData>
                  </a:graphic>
                </wp:inline>
              </w:drawing>
              <w:objectEmbed w:drawAspect="content" r:id="rId266" w:progId="Equation.DSMT4" w:shapeId="28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3</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1</w:instrText>
      </w:r>
      <w:r w:rsidR="00F7444C">
        <w:rPr>
          <w:noProof/>
        </w:rPr>
        <w:fldChar w:fldCharType="end"/>
      </w:r>
      <w:r w:rsidR="00DC3500">
        <w:instrText>)</w:instrText>
      </w:r>
      <w:r w:rsidR="00DC3500">
        <w:fldChar w:fldCharType="end"/>
      </w:r>
    </w:p>
    <w:bookmarkStart w:id="41" w:name="MTBlankEqn"/>
    <w:bookmarkEnd w:id="39"/>
    <w:p w14:paraId="01A7D914" w14:textId="77777777" w:rsidR="009B1057" w:rsidRDefault="009B1057" w:rsidP="009B1057">
      <w:pPr>
        <w:spacing w:before="9pt" w:after="9pt"/>
        <w:rPr>
          <w:szCs w:val="20"/>
        </w:rPr>
      </w:pPr>
      <w:r w:rsidRPr="00C0133A">
        <w:rPr>
          <w:position w:val="-14"/>
        </w:rPr>
        <mc:AlternateContent>
          <mc:Choice Requires="v">
            <w:object w:dxaOrig="51pt" w:dyaOrig="20pt" w14:anchorId="49BAD54E">
              <v:shape id="_x0000_i3837" type="#_x0000_t75" style="width:49.95pt;height:21.5pt" o:ole="">
                <v:imagedata r:id="rId268" o:title=""/>
              </v:shape>
              <o:OLEObject Type="Embed" ProgID="Equation.DSMT4" ShapeID="_x0000_i3837" DrawAspect="Content" ObjectID="_1772071989" r:id="rId269"/>
            </w:object>
          </mc:Choice>
          <mc:Fallback>
            <w:object>
              <w:drawing>
                <wp:inline distT="0" distB="0" distL="0" distR="0" wp14:anchorId="26F4B163" wp14:editId="28EE1D1D">
                  <wp:extent cx="634365" cy="273050"/>
                  <wp:effectExtent l="0" t="0" r="0" b="0"/>
                  <wp:docPr id="2813" name="对象 28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13"/>
                          <pic:cNvPicPr>
                            <a:picLocks noChangeAspect="1" noChangeArrowheads="1"/>
                            <a:extLst>
                              <a:ext uri="{837473B0-CC2E-450a-ABE3-18F120FF3D37}">
                                <a15:objectPr xmlns:a15="http://schemas.microsoft.com/office/drawing/2012/main" objectId="_1772071989" isActiveX="0" linkType=""/>
                              </a:ext>
                            </a:extLst>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634365" cy="273050"/>
                          </a:xfrm>
                          <a:prstGeom prst="rect">
                            <a:avLst/>
                          </a:prstGeom>
                          <a:noFill/>
                          <a:ln>
                            <a:noFill/>
                          </a:ln>
                        </pic:spPr>
                      </pic:pic>
                    </a:graphicData>
                  </a:graphic>
                </wp:inline>
              </w:drawing>
              <w:objectEmbed w:drawAspect="content" r:id="rId269" w:progId="Equation.DSMT4" w:shapeId="281" w:fieldCodes=""/>
            </w:object>
          </mc:Fallback>
        </mc:AlternateContent>
      </w:r>
      <w:bookmarkEnd w:id="41"/>
      <w:r w:rsidRPr="00706687">
        <w:rPr>
          <w:szCs w:val="20"/>
        </w:rPr>
        <w:t>是</w:t>
      </w:r>
      <w:r>
        <w:rPr>
          <w:rFonts w:hint="eastAsia"/>
          <w:szCs w:val="20"/>
        </w:rPr>
        <w:t>卷积核大小为</w:t>
      </w:r>
      <w:r w:rsidRPr="00C0133A">
        <w:rPr>
          <w:position w:val="-6"/>
        </w:rPr>
        <mc:AlternateContent>
          <mc:Choice Requires="v">
            <w:object w:dxaOrig="24pt" w:dyaOrig="13.95pt" w14:anchorId="1F95F0B9">
              <v:shape id="_x0000_i3838" type="#_x0000_t75" style="width:21.5pt;height:14.5pt" o:ole="">
                <v:imagedata r:id="rId271" o:title=""/>
              </v:shape>
              <o:OLEObject Type="Embed" ProgID="Equation.DSMT4" ShapeID="_x0000_i3838" DrawAspect="Content" ObjectID="_1772071990" r:id="rId272"/>
            </w:object>
          </mc:Choice>
          <mc:Fallback>
            <w:object>
              <w:drawing>
                <wp:inline distT="0" distB="0" distL="0" distR="0" wp14:anchorId="2E0D6044" wp14:editId="66B8D583">
                  <wp:extent cx="273050" cy="184150"/>
                  <wp:effectExtent l="0" t="0" r="0" b="6350"/>
                  <wp:docPr id="2814" name="对象 28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14"/>
                          <pic:cNvPicPr>
                            <a:picLocks noChangeAspect="1" noChangeArrowheads="1"/>
                            <a:extLst>
                              <a:ext uri="{837473B0-CC2E-450a-ABE3-18F120FF3D37}">
                                <a15:objectPr xmlns:a15="http://schemas.microsoft.com/office/drawing/2012/main" objectId="_1772071990" isActiveX="0" linkType=""/>
                              </a:ext>
                            </a:extLst>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272" w:progId="Equation.DSMT4" w:shapeId="281" w:fieldCodes=""/>
            </w:object>
          </mc:Fallback>
        </mc:AlternateContent>
      </w:r>
      <w:r w:rsidRPr="00706687">
        <w:rPr>
          <w:szCs w:val="20"/>
        </w:rPr>
        <w:t>的卷积</w:t>
      </w:r>
      <w:bookmarkEnd w:id="40"/>
      <w:r>
        <w:rPr>
          <w:rFonts w:hint="eastAsia"/>
          <w:szCs w:val="20"/>
        </w:rPr>
        <w:t>层</w:t>
      </w:r>
      <w:r>
        <w:rPr>
          <w:szCs w:val="20"/>
        </w:rPr>
        <w:t>，</w:t>
      </w:r>
      <w:r w:rsidRPr="00C0133A">
        <w:rPr>
          <w:position w:val="-12"/>
        </w:rPr>
        <mc:AlternateContent>
          <mc:Choice Requires="v">
            <w:object w:dxaOrig="13.95pt" w:dyaOrig="18pt" w14:anchorId="5640A573">
              <v:shape id="_x0000_i3839" type="#_x0000_t75" style="width:14.5pt;height:21.5pt" o:ole="">
                <v:imagedata r:id="rId274" o:title=""/>
              </v:shape>
              <o:OLEObject Type="Embed" ProgID="Equation.DSMT4" ShapeID="_x0000_i3839" DrawAspect="Content" ObjectID="_1772071991" r:id="rId275"/>
            </w:object>
          </mc:Choice>
          <mc:Fallback>
            <w:object>
              <w:drawing>
                <wp:inline distT="0" distB="0" distL="0" distR="0" wp14:anchorId="67292E45" wp14:editId="5DBA57BA">
                  <wp:extent cx="184150" cy="273050"/>
                  <wp:effectExtent l="0" t="0" r="6350" b="0"/>
                  <wp:docPr id="2815" name="对象 28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15"/>
                          <pic:cNvPicPr>
                            <a:picLocks noChangeAspect="1" noChangeArrowheads="1"/>
                            <a:extLst>
                              <a:ext uri="{837473B0-CC2E-450a-ABE3-18F120FF3D37}">
                                <a15:objectPr xmlns:a15="http://schemas.microsoft.com/office/drawing/2012/main" objectId="_1772071991" isActiveX="0" linkType=""/>
                              </a:ext>
                            </a:extLst>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184150" cy="273050"/>
                          </a:xfrm>
                          <a:prstGeom prst="rect">
                            <a:avLst/>
                          </a:prstGeom>
                          <a:noFill/>
                          <a:ln>
                            <a:noFill/>
                          </a:ln>
                        </pic:spPr>
                      </pic:pic>
                    </a:graphicData>
                  </a:graphic>
                </wp:inline>
              </w:drawing>
              <w:objectEmbed w:drawAspect="content" r:id="rId275" w:progId="Equation.DSMT4" w:shapeId="281" w:fieldCodes=""/>
            </w:object>
          </mc:Fallback>
        </mc:AlternateContent>
      </w:r>
      <w:r w:rsidRPr="00706687">
        <w:rPr>
          <w:szCs w:val="20"/>
        </w:rPr>
        <w:t>是其输出的特征信息</w:t>
      </w:r>
      <w:r>
        <w:rPr>
          <w:szCs w:val="20"/>
        </w:rPr>
        <w:t>。</w:t>
      </w:r>
      <w:r w:rsidRPr="00C0133A">
        <w:rPr>
          <w:position w:val="-12"/>
        </w:rPr>
        <mc:AlternateContent>
          <mc:Choice Requires="v">
            <w:object w:dxaOrig="13.95pt" w:dyaOrig="18pt" w14:anchorId="0918081E">
              <v:shape id="_x0000_i3840" type="#_x0000_t75" style="width:14.5pt;height:21.5pt" o:ole="">
                <v:imagedata r:id="rId277" o:title=""/>
              </v:shape>
              <o:OLEObject Type="Embed" ProgID="Equation.DSMT4" ShapeID="_x0000_i3840" DrawAspect="Content" ObjectID="_1772071992" r:id="rId278"/>
            </w:object>
          </mc:Choice>
          <mc:Fallback>
            <w:object>
              <w:drawing>
                <wp:inline distT="0" distB="0" distL="0" distR="0" wp14:anchorId="22F8CED7" wp14:editId="312D5641">
                  <wp:extent cx="184150" cy="273050"/>
                  <wp:effectExtent l="0" t="0" r="6350" b="0"/>
                  <wp:docPr id="2816" name="对象 28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16"/>
                          <pic:cNvPicPr>
                            <a:picLocks noChangeAspect="1" noChangeArrowheads="1"/>
                            <a:extLst>
                              <a:ext uri="{837473B0-CC2E-450a-ABE3-18F120FF3D37}">
                                <a15:objectPr xmlns:a15="http://schemas.microsoft.com/office/drawing/2012/main" objectId="_1772071992" isActiveX="0" linkType=""/>
                              </a:ext>
                            </a:extLst>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184150" cy="273050"/>
                          </a:xfrm>
                          <a:prstGeom prst="rect">
                            <a:avLst/>
                          </a:prstGeom>
                          <a:noFill/>
                          <a:ln>
                            <a:noFill/>
                          </a:ln>
                        </pic:spPr>
                      </pic:pic>
                    </a:graphicData>
                  </a:graphic>
                </wp:inline>
              </w:drawing>
              <w:objectEmbed w:drawAspect="content" r:id="rId278" w:progId="Equation.DSMT4" w:shapeId="281" w:fieldCodes=""/>
            </w:object>
          </mc:Fallback>
        </mc:AlternateContent>
      </w:r>
      <w:r>
        <w:rPr>
          <w:rFonts w:hint="eastAsia"/>
          <w:szCs w:val="20"/>
        </w:rPr>
        <w:t>再经过若干个</w:t>
      </w:r>
      <w:r>
        <w:rPr>
          <w:rFonts w:hint="eastAsia"/>
          <w:szCs w:val="20"/>
        </w:rPr>
        <w:t>RASAB</w:t>
      </w:r>
      <w:r>
        <w:rPr>
          <w:rFonts w:hint="eastAsia"/>
          <w:szCs w:val="20"/>
        </w:rPr>
        <w:t>块进行深层特征提取，</w:t>
      </w:r>
      <w:bookmarkStart w:id="42" w:name="MTToggleEnd"/>
      <w:bookmarkEnd w:id="42"/>
      <w:r>
        <w:rPr>
          <w:rFonts w:hint="eastAsia"/>
          <w:szCs w:val="20"/>
        </w:rPr>
        <w:t>其过程如公式（</w:t>
      </w:r>
      <w:r>
        <w:rPr>
          <w:rFonts w:hint="eastAsia"/>
          <w:szCs w:val="20"/>
        </w:rPr>
        <w:t>3</w:t>
      </w:r>
      <w:r>
        <w:rPr>
          <w:szCs w:val="20"/>
        </w:rPr>
        <w:t>-2</w:t>
      </w:r>
      <w:r>
        <w:rPr>
          <w:rFonts w:hint="eastAsia"/>
          <w:szCs w:val="20"/>
        </w:rPr>
        <w:t>）所示：</w:t>
      </w:r>
    </w:p>
    <w:p w14:paraId="1F3F8319" w14:textId="302BAAA1" w:rsidR="009B1057" w:rsidRPr="00F8404B" w:rsidRDefault="009B1057" w:rsidP="009B1057">
      <w:pPr>
        <w:pStyle w:val="MTDisplayEquation"/>
      </w:pPr>
      <w:r>
        <w:tab/>
      </w:r>
      <w:r w:rsidRPr="00116DDF">
        <w:rPr>
          <w:position w:val="-14"/>
        </w:rPr>
        <mc:AlternateContent>
          <mc:Choice Requires="v">
            <w:object w:dxaOrig="141pt" w:dyaOrig="20pt" w14:anchorId="79FC2A7B">
              <v:shape id="_x0000_i3841" type="#_x0000_t75" style="width:2in;height:21.5pt" o:ole="">
                <v:imagedata r:id="rId280" o:title=""/>
              </v:shape>
              <o:OLEObject Type="Embed" ProgID="Equation.DSMT4" ShapeID="_x0000_i3841" DrawAspect="Content" ObjectID="_1772071993" r:id="rId281"/>
            </w:object>
          </mc:Choice>
          <mc:Fallback>
            <w:object>
              <w:drawing>
                <wp:inline distT="0" distB="0" distL="0" distR="0" wp14:anchorId="3FC7BA9F" wp14:editId="605877B4">
                  <wp:extent cx="1828800" cy="273050"/>
                  <wp:effectExtent l="0" t="0" r="0" b="0"/>
                  <wp:docPr id="2817" name="对象 28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17"/>
                          <pic:cNvPicPr>
                            <a:picLocks noChangeAspect="1" noChangeArrowheads="1"/>
                            <a:extLst>
                              <a:ext uri="{837473B0-CC2E-450a-ABE3-18F120FF3D37}">
                                <a15:objectPr xmlns:a15="http://schemas.microsoft.com/office/drawing/2012/main" objectId="_1772071993" isActiveX="0" linkType=""/>
                              </a:ext>
                            </a:extLst>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1828800" cy="273050"/>
                          </a:xfrm>
                          <a:prstGeom prst="rect">
                            <a:avLst/>
                          </a:prstGeom>
                          <a:noFill/>
                          <a:ln>
                            <a:noFill/>
                          </a:ln>
                        </pic:spPr>
                      </pic:pic>
                    </a:graphicData>
                  </a:graphic>
                </wp:inline>
              </w:drawing>
              <w:objectEmbed w:drawAspect="content" r:id="rId281" w:progId="Equation.DSMT4" w:shapeId="28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3</w:instrText>
      </w:r>
      <w:r w:rsidR="00F7444C">
        <w:rPr>
          <w:noProof/>
        </w:rPr>
        <w:fldChar w:fldCharType="end"/>
      </w:r>
      <w:r w:rsidR="00DC3500">
        <w:instrText>-</w:instrText>
      </w:r>
      <w:r w:rsidR="00F7444C">
        <w:fldChar w:fldCharType="begin"/>
      </w:r>
      <w:r w:rsidR="00F7444C">
        <w:instrText xml:space="preserve"> SEQ MTEqn \c</w:instrText>
      </w:r>
      <w:r w:rsidR="00F7444C">
        <w:instrText xml:space="preserve"> \* Arabic \* MERGEFORMAT </w:instrText>
      </w:r>
      <w:r w:rsidR="00F7444C">
        <w:fldChar w:fldCharType="separate"/>
      </w:r>
      <w:r w:rsidR="00AA1650">
        <w:rPr>
          <w:noProof/>
        </w:rPr>
        <w:instrText>2</w:instrText>
      </w:r>
      <w:r w:rsidR="00F7444C">
        <w:rPr>
          <w:noProof/>
        </w:rPr>
        <w:fldChar w:fldCharType="end"/>
      </w:r>
      <w:r w:rsidR="00DC3500">
        <w:instrText>)</w:instrText>
      </w:r>
      <w:r w:rsidR="00DC3500">
        <w:fldChar w:fldCharType="end"/>
      </w:r>
    </w:p>
    <w:p w14:paraId="62951DB6" w14:textId="577E5015" w:rsidR="009B1057" w:rsidRDefault="009B1057" w:rsidP="009B1057">
      <w:pPr>
        <w:spacing w:before="9pt" w:after="9pt"/>
        <w:rPr>
          <w:szCs w:val="20"/>
        </w:rPr>
      </w:pPr>
      <w:r w:rsidRPr="00AB0798">
        <w:rPr>
          <w:position w:val="-12"/>
          <w:szCs w:val="20"/>
        </w:rPr>
        <mc:AlternateContent>
          <mc:Choice Requires="v">
            <w:object w:dxaOrig="37pt" w:dyaOrig="18pt" w14:anchorId="59F6AABE">
              <v:shape id="_x0000_i3842" type="#_x0000_t75" style="width:36pt;height:21.5pt" o:ole="">
                <v:imagedata r:id="rId283" o:title=""/>
              </v:shape>
              <o:OLEObject Type="Embed" ProgID="Equation.DSMT4" ShapeID="_x0000_i3842" DrawAspect="Content" ObjectID="_1772071994" r:id="rId284"/>
            </w:object>
          </mc:Choice>
          <mc:Fallback>
            <w:object>
              <w:drawing>
                <wp:inline distT="0" distB="0" distL="0" distR="0" wp14:anchorId="41CB5CFB" wp14:editId="77337672">
                  <wp:extent cx="457200" cy="273050"/>
                  <wp:effectExtent l="0" t="0" r="0" b="0"/>
                  <wp:docPr id="2818" name="对象 28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18"/>
                          <pic:cNvPicPr>
                            <a:picLocks noChangeAspect="1" noChangeArrowheads="1"/>
                            <a:extLst>
                              <a:ext uri="{837473B0-CC2E-450a-ABE3-18F120FF3D37}">
                                <a15:objectPr xmlns:a15="http://schemas.microsoft.com/office/drawing/2012/main" objectId="_1772071994" isActiveX="0" linkType=""/>
                              </a:ext>
                            </a:extLst>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457200" cy="273050"/>
                          </a:xfrm>
                          <a:prstGeom prst="rect">
                            <a:avLst/>
                          </a:prstGeom>
                          <a:noFill/>
                          <a:ln>
                            <a:noFill/>
                          </a:ln>
                        </pic:spPr>
                      </pic:pic>
                    </a:graphicData>
                  </a:graphic>
                </wp:inline>
              </w:drawing>
              <w:objectEmbed w:drawAspect="content" r:id="rId284" w:progId="Equation.DSMT4" w:shapeId="281" w:fieldCodes=""/>
            </w:object>
          </mc:Fallback>
        </mc:AlternateContent>
      </w:r>
      <w:r>
        <w:rPr>
          <w:rFonts w:hint="eastAsia"/>
          <w:szCs w:val="20"/>
        </w:rPr>
        <w:t>是第</w:t>
      </w:r>
      <w:r w:rsidRPr="00AB0798">
        <w:rPr>
          <w:position w:val="-4"/>
          <w:szCs w:val="20"/>
        </w:rPr>
        <mc:AlternateContent>
          <mc:Choice Requires="v">
            <w:object w:dxaOrig="10pt" w:dyaOrig="10pt" w14:anchorId="670110D0">
              <v:shape id="_x0000_i3843" type="#_x0000_t75" style="width:6.45pt;height:6.45pt" o:ole="">
                <v:imagedata r:id="rId286" o:title=""/>
              </v:shape>
              <o:OLEObject Type="Embed" ProgID="Equation.DSMT4" ShapeID="_x0000_i3843" DrawAspect="Content" ObjectID="_1772071995" r:id="rId287"/>
            </w:object>
          </mc:Choice>
          <mc:Fallback>
            <w:object>
              <w:drawing>
                <wp:inline distT="0" distB="0" distL="0" distR="0" wp14:anchorId="11A74CB2" wp14:editId="064DB4D5">
                  <wp:extent cx="81915" cy="81915"/>
                  <wp:effectExtent l="0" t="0" r="0" b="0"/>
                  <wp:docPr id="2819" name="对象 28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19"/>
                          <pic:cNvPicPr>
                            <a:picLocks noChangeAspect="1" noChangeArrowheads="1"/>
                            <a:extLst>
                              <a:ext uri="{837473B0-CC2E-450a-ABE3-18F120FF3D37}">
                                <a15:objectPr xmlns:a15="http://schemas.microsoft.com/office/drawing/2012/main" objectId="_1772071995" isActiveX="0" linkType=""/>
                              </a:ext>
                            </a:extLst>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81915" cy="81915"/>
                          </a:xfrm>
                          <a:prstGeom prst="rect">
                            <a:avLst/>
                          </a:prstGeom>
                          <a:noFill/>
                          <a:ln>
                            <a:noFill/>
                          </a:ln>
                        </pic:spPr>
                      </pic:pic>
                    </a:graphicData>
                  </a:graphic>
                </wp:inline>
              </w:drawing>
              <w:objectEmbed w:drawAspect="content" r:id="rId287" w:progId="Equation.DSMT4" w:shapeId="281" w:fieldCodes=""/>
            </w:object>
          </mc:Fallback>
        </mc:AlternateContent>
      </w:r>
      <w:r>
        <w:rPr>
          <w:rFonts w:hint="eastAsia"/>
          <w:szCs w:val="20"/>
        </w:rPr>
        <w:t>个</w:t>
      </w:r>
      <w:r>
        <w:rPr>
          <w:rFonts w:hint="eastAsia"/>
          <w:szCs w:val="20"/>
        </w:rPr>
        <w:t>RASAB</w:t>
      </w:r>
      <w:r>
        <w:rPr>
          <w:rFonts w:hint="eastAsia"/>
          <w:szCs w:val="20"/>
        </w:rPr>
        <w:t>块函数，</w:t>
      </w:r>
      <w:r w:rsidRPr="00AB0798">
        <w:rPr>
          <w:position w:val="-12"/>
          <w:szCs w:val="20"/>
        </w:rPr>
        <mc:AlternateContent>
          <mc:Choice Requires="v">
            <w:object w:dxaOrig="21pt" w:dyaOrig="18pt" w14:anchorId="2EEEFAF1">
              <v:shape id="_x0000_i3844" type="#_x0000_t75" style="width:21.5pt;height:21.5pt" o:ole="">
                <v:imagedata r:id="rId289" o:title=""/>
              </v:shape>
              <o:OLEObject Type="Embed" ProgID="Equation.DSMT4" ShapeID="_x0000_i3844" DrawAspect="Content" ObjectID="_1772071996" r:id="rId290"/>
            </w:object>
          </mc:Choice>
          <mc:Fallback>
            <w:object>
              <w:drawing>
                <wp:inline distT="0" distB="0" distL="0" distR="0" wp14:anchorId="1978A009" wp14:editId="5E409306">
                  <wp:extent cx="273050" cy="273050"/>
                  <wp:effectExtent l="0" t="0" r="0" b="0"/>
                  <wp:docPr id="2820" name="对象 28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20"/>
                          <pic:cNvPicPr>
                            <a:picLocks noChangeAspect="1" noChangeArrowheads="1"/>
                            <a:extLst>
                              <a:ext uri="{837473B0-CC2E-450a-ABE3-18F120FF3D37}">
                                <a15:objectPr xmlns:a15="http://schemas.microsoft.com/office/drawing/2012/main" objectId="_1772071996" isActiveX="0" linkType=""/>
                              </a:ext>
                            </a:extLst>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objectEmbed w:drawAspect="content" r:id="rId290" w:progId="Equation.DSMT4" w:shapeId="282" w:fieldCodes=""/>
            </w:object>
          </mc:Fallback>
        </mc:AlternateContent>
      </w:r>
      <w:r>
        <w:rPr>
          <w:rFonts w:hint="eastAsia"/>
          <w:szCs w:val="20"/>
        </w:rPr>
        <w:t>是输入至</w:t>
      </w:r>
      <w:r>
        <w:rPr>
          <w:rFonts w:hint="eastAsia"/>
          <w:szCs w:val="20"/>
        </w:rPr>
        <w:t>RASAB</w:t>
      </w:r>
      <w:r>
        <w:rPr>
          <w:rFonts w:hint="eastAsia"/>
          <w:szCs w:val="20"/>
        </w:rPr>
        <w:t>块的特征，</w:t>
      </w:r>
      <w:r w:rsidRPr="00116DDF">
        <w:rPr>
          <w:position w:val="-12"/>
        </w:rPr>
        <mc:AlternateContent>
          <mc:Choice Requires="v">
            <w:object w:dxaOrig="13.95pt" w:dyaOrig="18pt" w14:anchorId="211DC14D">
              <v:shape id="_x0000_i3845" type="#_x0000_t75" style="width:14.5pt;height:21.5pt" o:ole="">
                <v:imagedata r:id="rId292" o:title=""/>
              </v:shape>
              <o:OLEObject Type="Embed" ProgID="Equation.DSMT4" ShapeID="_x0000_i3845" DrawAspect="Content" ObjectID="_1772071997" r:id="rId293"/>
            </w:object>
          </mc:Choice>
          <mc:Fallback>
            <w:object>
              <w:drawing>
                <wp:inline distT="0" distB="0" distL="0" distR="0" wp14:anchorId="0B5BEC1A" wp14:editId="31B0327F">
                  <wp:extent cx="184150" cy="273050"/>
                  <wp:effectExtent l="0" t="0" r="6350" b="0"/>
                  <wp:docPr id="2821" name="对象 28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21"/>
                          <pic:cNvPicPr>
                            <a:picLocks noChangeAspect="1" noChangeArrowheads="1"/>
                            <a:extLst>
                              <a:ext uri="{837473B0-CC2E-450a-ABE3-18F120FF3D37}">
                                <a15:objectPr xmlns:a15="http://schemas.microsoft.com/office/drawing/2012/main" objectId="_1772071997" isActiveX="0" linkType=""/>
                              </a:ext>
                            </a:extLst>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184150" cy="273050"/>
                          </a:xfrm>
                          <a:prstGeom prst="rect">
                            <a:avLst/>
                          </a:prstGeom>
                          <a:noFill/>
                          <a:ln>
                            <a:noFill/>
                          </a:ln>
                        </pic:spPr>
                      </pic:pic>
                    </a:graphicData>
                  </a:graphic>
                </wp:inline>
              </w:drawing>
              <w:objectEmbed w:drawAspect="content" r:id="rId293" w:progId="Equation.DSMT4" w:shapeId="282" w:fieldCodes=""/>
            </w:object>
          </mc:Fallback>
        </mc:AlternateContent>
      </w:r>
      <w:r>
        <w:rPr>
          <w:rFonts w:hint="eastAsia"/>
          <w:szCs w:val="20"/>
        </w:rPr>
        <w:t>是</w:t>
      </w:r>
      <w:r>
        <w:rPr>
          <w:rFonts w:hint="eastAsia"/>
          <w:szCs w:val="20"/>
        </w:rPr>
        <w:t>RASAB</w:t>
      </w:r>
      <w:r>
        <w:rPr>
          <w:rFonts w:hint="eastAsia"/>
          <w:szCs w:val="20"/>
        </w:rPr>
        <w:t>块输出的特征。经过多个</w:t>
      </w:r>
      <w:r>
        <w:rPr>
          <w:rFonts w:hint="eastAsia"/>
          <w:szCs w:val="20"/>
        </w:rPr>
        <w:t>RAAB</w:t>
      </w:r>
      <w:r>
        <w:rPr>
          <w:rFonts w:hint="eastAsia"/>
          <w:szCs w:val="20"/>
        </w:rPr>
        <w:t>块处理之后，将与浅层特征提取的特征求和并进行特征融合和上采样处理。这里特征融合使用的是一个卷积核大小为</w:t>
      </w:r>
      <w:r w:rsidRPr="00C305A1">
        <w:rPr>
          <w:position w:val="-6"/>
          <w:szCs w:val="20"/>
        </w:rPr>
        <mc:AlternateContent>
          <mc:Choice Requires="v">
            <w:object w:dxaOrig="24pt" w:dyaOrig="13.95pt" w14:anchorId="0D8D60F8">
              <v:shape id="_x0000_i3846" type="#_x0000_t75" style="width:21.5pt;height:14.5pt" o:ole="">
                <v:imagedata r:id="rId295" o:title=""/>
              </v:shape>
              <o:OLEObject Type="Embed" ProgID="Equation.DSMT4" ShapeID="_x0000_i3846" DrawAspect="Content" ObjectID="_1772071998" r:id="rId296"/>
            </w:object>
          </mc:Choice>
          <mc:Fallback>
            <w:object>
              <w:drawing>
                <wp:inline distT="0" distB="0" distL="0" distR="0" wp14:anchorId="04F8D131" wp14:editId="6C5F3AE1">
                  <wp:extent cx="273050" cy="184150"/>
                  <wp:effectExtent l="0" t="0" r="0" b="6350"/>
                  <wp:docPr id="2822" name="对象 28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22"/>
                          <pic:cNvPicPr>
                            <a:picLocks noChangeAspect="1" noChangeArrowheads="1"/>
                            <a:extLst>
                              <a:ext uri="{837473B0-CC2E-450a-ABE3-18F120FF3D37}">
                                <a15:objectPr xmlns:a15="http://schemas.microsoft.com/office/drawing/2012/main" objectId="_1772071998" isActiveX="0" linkType=""/>
                              </a:ext>
                            </a:extLst>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296" w:progId="Equation.DSMT4" w:shapeId="282" w:fieldCodes=""/>
            </w:object>
          </mc:Fallback>
        </mc:AlternateContent>
      </w:r>
      <w:r>
        <w:rPr>
          <w:rFonts w:hint="eastAsia"/>
          <w:szCs w:val="20"/>
        </w:rPr>
        <w:t>的卷积层，上采样是通过亚像素卷积</w:t>
      </w:r>
      <w:r w:rsidR="00A74F96">
        <w:rPr>
          <w:szCs w:val="20"/>
        </w:rPr>
        <w:fldChar w:fldCharType="begin"/>
      </w:r>
      <w:r w:rsidR="000F6A9A">
        <w:rPr>
          <w:szCs w:val="20"/>
        </w:rPr>
        <w:instrText xml:space="preserve"> ADDIN ZOTERO_ITEM CSL_CITATION {"citationID":"qZAV0Usz","properties":{"formattedCitation":"\\super [61]\\nosupersub{}","plainCitation":"[61]","noteIndex":0},"citationItems":[{"id":893,"uris":["http://zotero.org/users/local/5A8f2ITQ/items/3H6XA8LA"],"item</w:instrText>
      </w:r>
      <w:r w:rsidR="000F6A9A">
        <w:rPr>
          <w:rFonts w:hint="eastAsia"/>
          <w:szCs w:val="20"/>
        </w:rPr>
        <w:instrText>Data":{"id":893,"type":"article-journal","container-title":"International Journal of Remote Sensing","issue":"3","note":"ISBN: 0143-1161\npublisher: Taylor &amp; Francis","page":"473-491","title":"Sub</w:instrText>
      </w:r>
      <w:r w:rsidR="000F6A9A">
        <w:rPr>
          <w:rFonts w:hint="eastAsia"/>
          <w:szCs w:val="20"/>
        </w:rPr>
        <w:instrText>‐</w:instrText>
      </w:r>
      <w:r w:rsidR="000F6A9A">
        <w:rPr>
          <w:rFonts w:hint="eastAsia"/>
          <w:szCs w:val="20"/>
        </w:rPr>
        <w:instrText>pixel mapping of rural land cover objects from fine spatial resolution satellite sensor imagery using super</w:instrText>
      </w:r>
      <w:r w:rsidR="000F6A9A">
        <w:rPr>
          <w:rFonts w:hint="eastAsia"/>
          <w:szCs w:val="20"/>
        </w:rPr>
        <w:instrText>‐</w:instrText>
      </w:r>
      <w:r w:rsidR="000F6A9A">
        <w:rPr>
          <w:rFonts w:hint="eastAsia"/>
          <w:szCs w:val="20"/>
        </w:rPr>
        <w:instrText>resolution pixel</w:instrText>
      </w:r>
      <w:r w:rsidR="000F6A9A">
        <w:rPr>
          <w:rFonts w:hint="eastAsia"/>
          <w:szCs w:val="20"/>
        </w:rPr>
        <w:instrText>‐</w:instrText>
      </w:r>
      <w:r w:rsidR="000F6A9A">
        <w:rPr>
          <w:rFonts w:hint="eastAsia"/>
          <w:szCs w:val="20"/>
        </w:rPr>
        <w:instrText>swapping","volume":"27","author":[{"family":"Thornton","given":"Matt W."},{"family":"Atkinson","given":"Peter M."},{"family":"Holland","given":"D. A."}],"issued":{"date-parts":[["2006"]]}}</w:instrText>
      </w:r>
      <w:r w:rsidR="000F6A9A">
        <w:rPr>
          <w:szCs w:val="20"/>
        </w:rPr>
        <w:instrText xml:space="preserve">}],"schema":"https://github.com/citation-style-language/schema/raw/master/csl-citation.json"} </w:instrText>
      </w:r>
      <w:r w:rsidR="00A74F96">
        <w:rPr>
          <w:szCs w:val="20"/>
        </w:rPr>
        <w:fldChar w:fldCharType="separate"/>
      </w:r>
      <w:r w:rsidR="000F6A9A" w:rsidRPr="000F6A9A">
        <w:rPr>
          <w:kern w:val="0"/>
          <w:vertAlign w:val="superscript"/>
        </w:rPr>
        <w:t>[61]</w:t>
      </w:r>
      <w:r w:rsidR="00A74F96">
        <w:rPr>
          <w:szCs w:val="20"/>
        </w:rPr>
        <w:fldChar w:fldCharType="end"/>
      </w:r>
      <w:r>
        <w:rPr>
          <w:rFonts w:hint="eastAsia"/>
          <w:szCs w:val="20"/>
        </w:rPr>
        <w:t>实现的，其过程</w:t>
      </w:r>
      <w:r w:rsidRPr="00601B3E">
        <w:rPr>
          <w:rFonts w:hint="eastAsia"/>
          <w:szCs w:val="20"/>
        </w:rPr>
        <w:t>如公式（</w:t>
      </w:r>
      <w:r w:rsidRPr="00601B3E">
        <w:rPr>
          <w:rFonts w:hint="eastAsia"/>
          <w:szCs w:val="20"/>
        </w:rPr>
        <w:t>3-</w:t>
      </w:r>
      <w:r>
        <w:rPr>
          <w:szCs w:val="20"/>
        </w:rPr>
        <w:t>3</w:t>
      </w:r>
      <w:r w:rsidRPr="00601B3E">
        <w:rPr>
          <w:rFonts w:hint="eastAsia"/>
          <w:szCs w:val="20"/>
        </w:rPr>
        <w:t>）</w:t>
      </w:r>
      <w:r>
        <w:rPr>
          <w:rFonts w:hint="eastAsia"/>
          <w:szCs w:val="20"/>
        </w:rPr>
        <w:t>和公式（</w:t>
      </w:r>
      <w:r>
        <w:rPr>
          <w:rFonts w:hint="eastAsia"/>
          <w:szCs w:val="20"/>
        </w:rPr>
        <w:t>3</w:t>
      </w:r>
      <w:r>
        <w:rPr>
          <w:szCs w:val="20"/>
        </w:rPr>
        <w:t>-4</w:t>
      </w:r>
      <w:r>
        <w:rPr>
          <w:rFonts w:hint="eastAsia"/>
          <w:szCs w:val="20"/>
        </w:rPr>
        <w:t>）</w:t>
      </w:r>
      <w:r w:rsidRPr="00601B3E">
        <w:rPr>
          <w:rFonts w:hint="eastAsia"/>
          <w:szCs w:val="20"/>
        </w:rPr>
        <w:t>所示</w:t>
      </w:r>
      <w:r>
        <w:rPr>
          <w:rFonts w:hint="eastAsia"/>
          <w:szCs w:val="20"/>
        </w:rPr>
        <w:t>：</w:t>
      </w:r>
    </w:p>
    <w:p w14:paraId="0DA1CD56" w14:textId="728D86AF" w:rsidR="009B1057" w:rsidRDefault="009B1057" w:rsidP="009B1057">
      <w:pPr>
        <w:pStyle w:val="MTDisplayEquation"/>
      </w:pPr>
      <w:r>
        <w:tab/>
      </w:r>
      <w:r w:rsidRPr="00116DDF">
        <w:rPr>
          <w:position w:val="-12"/>
        </w:rPr>
        <mc:AlternateContent>
          <mc:Choice Requires="v">
            <w:object w:dxaOrig="57pt" w:dyaOrig="18pt" w14:anchorId="03CDD434">
              <v:shape id="_x0000_i3847" type="#_x0000_t75" style="width:57.5pt;height:21.5pt" o:ole="">
                <v:imagedata r:id="rId298" o:title=""/>
              </v:shape>
              <o:OLEObject Type="Embed" ProgID="Equation.DSMT4" ShapeID="_x0000_i3847" DrawAspect="Content" ObjectID="_1772071999" r:id="rId299"/>
            </w:object>
          </mc:Choice>
          <mc:Fallback>
            <w:object>
              <w:drawing>
                <wp:inline distT="0" distB="0" distL="0" distR="0" wp14:anchorId="3789C19D" wp14:editId="42A80289">
                  <wp:extent cx="730250" cy="273050"/>
                  <wp:effectExtent l="0" t="0" r="0" b="0"/>
                  <wp:docPr id="2823" name="对象 28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23"/>
                          <pic:cNvPicPr>
                            <a:picLocks noChangeAspect="1" noChangeArrowheads="1"/>
                            <a:extLst>
                              <a:ext uri="{837473B0-CC2E-450a-ABE3-18F120FF3D37}">
                                <a15:objectPr xmlns:a15="http://schemas.microsoft.com/office/drawing/2012/main" objectId="_1772071999" isActiveX="0" linkType=""/>
                              </a:ext>
                            </a:extLst>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730250" cy="273050"/>
                          </a:xfrm>
                          <a:prstGeom prst="rect">
                            <a:avLst/>
                          </a:prstGeom>
                          <a:noFill/>
                          <a:ln>
                            <a:noFill/>
                          </a:ln>
                        </pic:spPr>
                      </pic:pic>
                    </a:graphicData>
                  </a:graphic>
                </wp:inline>
              </w:drawing>
              <w:objectEmbed w:drawAspect="content" r:id="rId299" w:progId="Equation.DSMT4" w:shapeId="28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3</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3</w:instrText>
      </w:r>
      <w:r w:rsidR="00F7444C">
        <w:rPr>
          <w:noProof/>
        </w:rPr>
        <w:fldChar w:fldCharType="end"/>
      </w:r>
      <w:r w:rsidR="00DC3500">
        <w:instrText>)</w:instrText>
      </w:r>
      <w:r w:rsidR="00DC3500">
        <w:fldChar w:fldCharType="end"/>
      </w:r>
    </w:p>
    <w:p w14:paraId="134F21EE" w14:textId="12B19C94" w:rsidR="009B1057" w:rsidRPr="001D3C17" w:rsidRDefault="009B1057" w:rsidP="009B1057">
      <w:pPr>
        <w:pStyle w:val="MTDisplayEquation"/>
      </w:pPr>
      <w:r>
        <w:tab/>
      </w:r>
      <w:r w:rsidRPr="00116DDF">
        <w:rPr>
          <w:position w:val="-14"/>
        </w:rPr>
        <mc:AlternateContent>
          <mc:Choice Requires="v">
            <w:object w:dxaOrig="155pt" w:dyaOrig="20pt" w14:anchorId="0A5274A8">
              <v:shape id="_x0000_i3848" type="#_x0000_t75" style="width:150.45pt;height:21.5pt" o:ole="">
                <v:imagedata r:id="rId301" o:title=""/>
              </v:shape>
              <o:OLEObject Type="Embed" ProgID="Equation.DSMT4" ShapeID="_x0000_i3848" DrawAspect="Content" ObjectID="_1772072000" r:id="rId302"/>
            </w:object>
          </mc:Choice>
          <mc:Fallback>
            <w:object>
              <w:drawing>
                <wp:inline distT="0" distB="0" distL="0" distR="0" wp14:anchorId="70CA1AA5" wp14:editId="07AAA6ED">
                  <wp:extent cx="1910715" cy="273050"/>
                  <wp:effectExtent l="0" t="0" r="0" b="0"/>
                  <wp:docPr id="2824" name="对象 28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24"/>
                          <pic:cNvPicPr>
                            <a:picLocks noChangeAspect="1" noChangeArrowheads="1"/>
                            <a:extLst>
                              <a:ext uri="{837473B0-CC2E-450a-ABE3-18F120FF3D37}">
                                <a15:objectPr xmlns:a15="http://schemas.microsoft.com/office/drawing/2012/main" objectId="_1772072000" isActiveX="0" linkType=""/>
                              </a:ext>
                            </a:extLst>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1910715" cy="273050"/>
                          </a:xfrm>
                          <a:prstGeom prst="rect">
                            <a:avLst/>
                          </a:prstGeom>
                          <a:noFill/>
                          <a:ln>
                            <a:noFill/>
                          </a:ln>
                        </pic:spPr>
                      </pic:pic>
                    </a:graphicData>
                  </a:graphic>
                </wp:inline>
              </w:drawing>
              <w:objectEmbed w:drawAspect="content" r:id="rId302" w:progId="Equation.DSMT4" w:shapeId="28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3</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4</w:instrText>
      </w:r>
      <w:r w:rsidR="00F7444C">
        <w:rPr>
          <w:noProof/>
        </w:rPr>
        <w:fldChar w:fldCharType="end"/>
      </w:r>
      <w:r w:rsidR="00DC3500">
        <w:instrText>)</w:instrText>
      </w:r>
      <w:r w:rsidR="00DC3500">
        <w:fldChar w:fldCharType="end"/>
      </w:r>
    </w:p>
    <w:p w14:paraId="5DD55817" w14:textId="77777777" w:rsidR="009B1057" w:rsidRDefault="009B1057" w:rsidP="009B1057">
      <w:pPr>
        <w:tabs>
          <w:tab w:val="start" w:pos="58.65pt"/>
        </w:tabs>
        <w:adjustRightInd w:val="0"/>
        <w:snapToGrid w:val="0"/>
        <w:spacing w:line="15pt" w:lineRule="auto"/>
      </w:pPr>
      <w:r w:rsidRPr="00D575CB">
        <w:rPr>
          <w:position w:val="-4"/>
        </w:rPr>
        <mc:AlternateContent>
          <mc:Choice Requires="v">
            <w:object w:dxaOrig="13pt" w:dyaOrig="13pt" w14:anchorId="1852197D">
              <v:shape id="_x0000_i3849" type="#_x0000_t75" style="width:14.5pt;height:14.5pt" o:ole="">
                <v:imagedata r:id="rId304" o:title=""/>
              </v:shape>
              <o:OLEObject Type="Embed" ProgID="Equation.DSMT4" ShapeID="_x0000_i3849" DrawAspect="Content" ObjectID="_1772072001" r:id="rId305"/>
            </w:object>
          </mc:Choice>
          <mc:Fallback>
            <w:object>
              <w:drawing>
                <wp:inline distT="0" distB="0" distL="0" distR="0" wp14:anchorId="3ACB36C9" wp14:editId="3CDA7EB9">
                  <wp:extent cx="184150" cy="184150"/>
                  <wp:effectExtent l="0" t="0" r="6350" b="6350"/>
                  <wp:docPr id="2825" name="对象 28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25"/>
                          <pic:cNvPicPr>
                            <a:picLocks noChangeAspect="1" noChangeArrowheads="1"/>
                            <a:extLst>
                              <a:ext uri="{837473B0-CC2E-450a-ABE3-18F120FF3D37}">
                                <a15:objectPr xmlns:a15="http://schemas.microsoft.com/office/drawing/2012/main" objectId="_1772072001" isActiveX="0" linkType=""/>
                              </a:ext>
                            </a:extLst>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305" w:progId="Equation.DSMT4" w:shapeId="282" w:fieldCodes=""/>
            </w:object>
          </mc:Fallback>
        </mc:AlternateContent>
      </w:r>
      <w:r>
        <w:rPr>
          <w:rFonts w:hint="eastAsia"/>
        </w:rPr>
        <w:t>是浅层特征与深层特征的残差连接之和，</w:t>
      </w:r>
      <w:r w:rsidRPr="003520E4">
        <w:rPr>
          <w:position w:val="-14"/>
        </w:rPr>
        <mc:AlternateContent>
          <mc:Choice Requires="v">
            <w:object w:dxaOrig="75pt" w:dyaOrig="20pt" w14:anchorId="20A89CB0">
              <v:shape id="_x0000_i3850" type="#_x0000_t75" style="width:1in;height:21.5pt" o:ole="">
                <v:imagedata r:id="rId307" o:title=""/>
              </v:shape>
              <o:OLEObject Type="Embed" ProgID="Equation.DSMT4" ShapeID="_x0000_i3850" DrawAspect="Content" ObjectID="_1772072002" r:id="rId308"/>
            </w:object>
          </mc:Choice>
          <mc:Fallback>
            <w:object>
              <w:drawing>
                <wp:inline distT="0" distB="0" distL="0" distR="0" wp14:anchorId="12D10E5D" wp14:editId="2D7F61F5">
                  <wp:extent cx="914400" cy="273050"/>
                  <wp:effectExtent l="0" t="0" r="0" b="0"/>
                  <wp:docPr id="2826" name="对象 28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26"/>
                          <pic:cNvPicPr>
                            <a:picLocks noChangeAspect="1" noChangeArrowheads="1"/>
                            <a:extLst>
                              <a:ext uri="{837473B0-CC2E-450a-ABE3-18F120FF3D37}">
                                <a15:objectPr xmlns:a15="http://schemas.microsoft.com/office/drawing/2012/main" objectId="_1772072002" isActiveX="0" linkType=""/>
                              </a:ext>
                            </a:extLst>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914400" cy="273050"/>
                          </a:xfrm>
                          <a:prstGeom prst="rect">
                            <a:avLst/>
                          </a:prstGeom>
                          <a:noFill/>
                          <a:ln>
                            <a:noFill/>
                          </a:ln>
                        </pic:spPr>
                      </pic:pic>
                    </a:graphicData>
                  </a:graphic>
                </wp:inline>
              </w:drawing>
              <w:objectEmbed w:drawAspect="content" r:id="rId308" w:progId="Equation.DSMT4" w:shapeId="282" w:fieldCodes=""/>
            </w:object>
          </mc:Fallback>
        </mc:AlternateContent>
      </w:r>
      <w:r>
        <w:rPr>
          <w:rFonts w:hint="eastAsia"/>
        </w:rPr>
        <w:t>是亚像素卷积层，</w:t>
      </w:r>
      <w:r w:rsidRPr="00D575CB">
        <w:rPr>
          <w:position w:val="-12"/>
        </w:rPr>
        <mc:AlternateContent>
          <mc:Choice Requires="v">
            <w:object w:dxaOrig="17pt" w:dyaOrig="18pt" w14:anchorId="7F8FE254">
              <v:shape id="_x0000_i3851" type="#_x0000_t75" style="width:14.5pt;height:21.5pt" o:ole="">
                <v:imagedata r:id="rId310" o:title=""/>
              </v:shape>
              <o:OLEObject Type="Embed" ProgID="Equation.DSMT4" ShapeID="_x0000_i3851" DrawAspect="Content" ObjectID="_1772072003" r:id="rId311"/>
            </w:object>
          </mc:Choice>
          <mc:Fallback>
            <w:object>
              <w:drawing>
                <wp:inline distT="0" distB="0" distL="0" distR="0" wp14:anchorId="188DD939" wp14:editId="22BE564F">
                  <wp:extent cx="184150" cy="273050"/>
                  <wp:effectExtent l="0" t="0" r="6350" b="0"/>
                  <wp:docPr id="2827" name="对象 28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27"/>
                          <pic:cNvPicPr>
                            <a:picLocks noChangeAspect="1" noChangeArrowheads="1"/>
                            <a:extLst>
                              <a:ext uri="{837473B0-CC2E-450a-ABE3-18F120FF3D37}">
                                <a15:objectPr xmlns:a15="http://schemas.microsoft.com/office/drawing/2012/main" objectId="_1772072003" isActiveX="0" linkType=""/>
                              </a:ext>
                            </a:extLst>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184150" cy="273050"/>
                          </a:xfrm>
                          <a:prstGeom prst="rect">
                            <a:avLst/>
                          </a:prstGeom>
                          <a:noFill/>
                          <a:ln>
                            <a:noFill/>
                          </a:ln>
                        </pic:spPr>
                      </pic:pic>
                    </a:graphicData>
                  </a:graphic>
                </wp:inline>
              </w:drawing>
              <w:objectEmbed w:drawAspect="content" r:id="rId311" w:progId="Equation.DSMT4" w:shapeId="282" w:fieldCodes=""/>
            </w:object>
          </mc:Fallback>
        </mc:AlternateContent>
      </w:r>
      <w:r>
        <w:rPr>
          <w:rFonts w:hint="eastAsia"/>
        </w:rPr>
        <w:t>是最终输出的超分辨率图像。</w:t>
      </w:r>
    </w:p>
    <w:p w14:paraId="5CA13FC6" w14:textId="77777777" w:rsidR="009B1057" w:rsidRPr="009959A5" w:rsidRDefault="009B1057" w:rsidP="009B1057">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2</w:t>
      </w:r>
      <w:r w:rsidRPr="001E0758">
        <w:rPr>
          <w:rFonts w:eastAsia="黑体" w:hint="eastAsia"/>
          <w:kern w:val="0"/>
          <w:sz w:val="28"/>
          <w:szCs w:val="28"/>
          <w:lang w:val="zh-CN"/>
        </w:rPr>
        <w:t xml:space="preserve"> </w:t>
      </w:r>
      <w:r w:rsidRPr="008D5E65">
        <w:rPr>
          <w:rFonts w:eastAsia="黑体" w:hint="eastAsia"/>
          <w:kern w:val="0"/>
          <w:sz w:val="28"/>
          <w:szCs w:val="28"/>
          <w:lang w:val="zh-CN"/>
        </w:rPr>
        <w:t>残差的轴向自注意力块</w:t>
      </w:r>
      <w:r w:rsidRPr="008D5E65">
        <w:rPr>
          <w:rFonts w:eastAsia="黑体" w:hint="eastAsia"/>
          <w:kern w:val="0"/>
          <w:sz w:val="28"/>
          <w:szCs w:val="28"/>
          <w:lang w:val="zh-CN"/>
        </w:rPr>
        <w:t>(RASAB)</w:t>
      </w:r>
    </w:p>
    <w:p w14:paraId="31186B78" w14:textId="77777777" w:rsidR="009B1057" w:rsidRDefault="009B1057" w:rsidP="009B1057">
      <w:pPr>
        <w:spacing w:before="9pt" w:after="9pt"/>
        <w:ind w:firstLine="21pt"/>
        <w:rPr>
          <w:szCs w:val="20"/>
        </w:rPr>
      </w:pPr>
      <w:r>
        <w:rPr>
          <w:rFonts w:hint="eastAsia"/>
          <w:szCs w:val="20"/>
        </w:rPr>
        <w:t>如图</w:t>
      </w:r>
      <w:r>
        <w:rPr>
          <w:szCs w:val="20"/>
        </w:rPr>
        <w:t>3-3 b)</w:t>
      </w:r>
      <w:r>
        <w:rPr>
          <w:rFonts w:hint="eastAsia"/>
          <w:szCs w:val="20"/>
        </w:rPr>
        <w:t>所示，</w:t>
      </w:r>
      <w:r>
        <w:rPr>
          <w:rFonts w:hint="eastAsia"/>
          <w:szCs w:val="20"/>
        </w:rPr>
        <w:t>RASAB</w:t>
      </w:r>
      <w:r w:rsidRPr="00EB6975">
        <w:rPr>
          <w:rFonts w:hint="eastAsia"/>
          <w:szCs w:val="20"/>
        </w:rPr>
        <w:t>是本文的一个重要的模块，该模块通过多层的</w:t>
      </w:r>
      <w:r w:rsidRPr="00AC7917">
        <w:rPr>
          <w:rFonts w:hint="eastAsia"/>
          <w:szCs w:val="20"/>
        </w:rPr>
        <w:t>轴向自注意力计算</w:t>
      </w:r>
      <w:r>
        <w:rPr>
          <w:rFonts w:hint="eastAsia"/>
          <w:szCs w:val="20"/>
        </w:rPr>
        <w:t>块</w:t>
      </w:r>
      <w:r w:rsidRPr="00EB6975">
        <w:rPr>
          <w:rFonts w:hint="eastAsia"/>
          <w:szCs w:val="20"/>
        </w:rPr>
        <w:t>来进行深层的特征提取，</w:t>
      </w:r>
      <w:r>
        <w:rPr>
          <w:rFonts w:hint="eastAsia"/>
          <w:szCs w:val="20"/>
        </w:rPr>
        <w:t>然后</w:t>
      </w:r>
      <w:r w:rsidRPr="00EB6975">
        <w:rPr>
          <w:rFonts w:hint="eastAsia"/>
          <w:szCs w:val="20"/>
        </w:rPr>
        <w:t>将提取的深层特征通过卷积进行融合，</w:t>
      </w:r>
      <w:r>
        <w:rPr>
          <w:rFonts w:hint="eastAsia"/>
          <w:szCs w:val="20"/>
        </w:rPr>
        <w:t>最后与输入到</w:t>
      </w:r>
      <w:r>
        <w:rPr>
          <w:rFonts w:hint="eastAsia"/>
          <w:szCs w:val="20"/>
        </w:rPr>
        <w:t>RASAB</w:t>
      </w:r>
      <w:r>
        <w:rPr>
          <w:rFonts w:hint="eastAsia"/>
          <w:szCs w:val="20"/>
        </w:rPr>
        <w:t>的特征进行直接求和，</w:t>
      </w:r>
      <w:r w:rsidRPr="00EB6975">
        <w:rPr>
          <w:rFonts w:hint="eastAsia"/>
          <w:szCs w:val="20"/>
        </w:rPr>
        <w:t>其过程</w:t>
      </w:r>
      <w:r>
        <w:rPr>
          <w:rFonts w:hint="eastAsia"/>
          <w:szCs w:val="20"/>
        </w:rPr>
        <w:t>如公式（</w:t>
      </w:r>
      <w:r>
        <w:rPr>
          <w:rFonts w:hint="eastAsia"/>
          <w:szCs w:val="20"/>
        </w:rPr>
        <w:t>3</w:t>
      </w:r>
      <w:r>
        <w:rPr>
          <w:szCs w:val="20"/>
        </w:rPr>
        <w:t>-5</w:t>
      </w:r>
      <w:r>
        <w:rPr>
          <w:rFonts w:hint="eastAsia"/>
          <w:szCs w:val="20"/>
        </w:rPr>
        <w:t>）和公式（</w:t>
      </w:r>
      <w:r>
        <w:rPr>
          <w:rFonts w:hint="eastAsia"/>
          <w:szCs w:val="20"/>
        </w:rPr>
        <w:t>3</w:t>
      </w:r>
      <w:r>
        <w:rPr>
          <w:szCs w:val="20"/>
        </w:rPr>
        <w:t>-6</w:t>
      </w:r>
      <w:r>
        <w:rPr>
          <w:rFonts w:hint="eastAsia"/>
          <w:szCs w:val="20"/>
        </w:rPr>
        <w:t>）所示</w:t>
      </w:r>
      <w:r w:rsidRPr="00EB6975">
        <w:rPr>
          <w:rFonts w:hint="eastAsia"/>
          <w:szCs w:val="20"/>
        </w:rPr>
        <w:t>：</w:t>
      </w:r>
    </w:p>
    <w:p w14:paraId="10DF9A96" w14:textId="5B95F498" w:rsidR="009B1057" w:rsidRDefault="009B1057" w:rsidP="009B1057">
      <w:pPr>
        <w:pStyle w:val="MTDisplayEquation"/>
      </w:pPr>
      <w:r>
        <w:tab/>
      </w:r>
      <w:r w:rsidRPr="00116DDF">
        <w:rPr>
          <w:position w:val="-14"/>
        </w:rPr>
        <mc:AlternateContent>
          <mc:Choice Requires="v">
            <w:object w:dxaOrig="147pt" w:dyaOrig="20pt" w14:anchorId="4DEA9AEA">
              <v:shape id="_x0000_i3852" type="#_x0000_t75" style="width:2in;height:21.5pt" o:ole="">
                <v:imagedata r:id="rId313" o:title=""/>
              </v:shape>
              <o:OLEObject Type="Embed" ProgID="Equation.DSMT4" ShapeID="_x0000_i3852" DrawAspect="Content" ObjectID="_1772072004" r:id="rId314"/>
            </w:object>
          </mc:Choice>
          <mc:Fallback>
            <w:object>
              <w:drawing>
                <wp:inline distT="0" distB="0" distL="0" distR="0" wp14:anchorId="04C68A7C" wp14:editId="1DF41A70">
                  <wp:extent cx="1828800" cy="273050"/>
                  <wp:effectExtent l="0" t="0" r="0" b="0"/>
                  <wp:docPr id="2828" name="对象 28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28"/>
                          <pic:cNvPicPr>
                            <a:picLocks noChangeAspect="1" noChangeArrowheads="1"/>
                            <a:extLst>
                              <a:ext uri="{837473B0-CC2E-450a-ABE3-18F120FF3D37}">
                                <a15:objectPr xmlns:a15="http://schemas.microsoft.com/office/drawing/2012/main" objectId="_1772072004" isActiveX="0" linkType=""/>
                              </a:ext>
                            </a:extLst>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1828800" cy="273050"/>
                          </a:xfrm>
                          <a:prstGeom prst="rect">
                            <a:avLst/>
                          </a:prstGeom>
                          <a:noFill/>
                          <a:ln>
                            <a:noFill/>
                          </a:ln>
                        </pic:spPr>
                      </pic:pic>
                    </a:graphicData>
                  </a:graphic>
                </wp:inline>
              </w:drawing>
              <w:objectEmbed w:drawAspect="content" r:id="rId314" w:progId="Equation.DSMT4" w:shapeId="28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3</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5</w:instrText>
      </w:r>
      <w:r w:rsidR="00F7444C">
        <w:rPr>
          <w:noProof/>
        </w:rPr>
        <w:fldChar w:fldCharType="end"/>
      </w:r>
      <w:r w:rsidR="00DC3500">
        <w:instrText>)</w:instrText>
      </w:r>
      <w:r w:rsidR="00DC3500">
        <w:fldChar w:fldCharType="end"/>
      </w:r>
    </w:p>
    <w:p w14:paraId="6D3A249C" w14:textId="3978905A" w:rsidR="009B1057" w:rsidRPr="001D3C17" w:rsidRDefault="009B1057" w:rsidP="009B1057">
      <w:pPr>
        <w:pStyle w:val="MTDisplayEquation"/>
      </w:pPr>
      <w:r>
        <w:tab/>
      </w:r>
      <w:r w:rsidRPr="00116DDF">
        <w:rPr>
          <w:position w:val="-14"/>
        </w:rPr>
        <mc:AlternateContent>
          <mc:Choice Requires="v">
            <w:object w:dxaOrig="114pt" w:dyaOrig="20pt" w14:anchorId="3C45DA26">
              <v:shape id="_x0000_i3853" type="#_x0000_t75" style="width:115.5pt;height:21.5pt" o:ole="">
                <v:imagedata r:id="rId316" o:title=""/>
              </v:shape>
              <o:OLEObject Type="Embed" ProgID="Equation.DSMT4" ShapeID="_x0000_i3853" DrawAspect="Content" ObjectID="_1772072005" r:id="rId317"/>
            </w:object>
          </mc:Choice>
          <mc:Fallback>
            <w:object>
              <w:drawing>
                <wp:inline distT="0" distB="0" distL="0" distR="0" wp14:anchorId="4012FCCE" wp14:editId="28A4210B">
                  <wp:extent cx="1466850" cy="273050"/>
                  <wp:effectExtent l="0" t="0" r="0" b="0"/>
                  <wp:docPr id="2829" name="对象 28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29"/>
                          <pic:cNvPicPr>
                            <a:picLocks noChangeAspect="1" noChangeArrowheads="1"/>
                            <a:extLst>
                              <a:ext uri="{837473B0-CC2E-450a-ABE3-18F120FF3D37}">
                                <a15:objectPr xmlns:a15="http://schemas.microsoft.com/office/drawing/2012/main" objectId="_1772072005" isActiveX="0" linkType=""/>
                              </a:ext>
                            </a:extLst>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1466850" cy="273050"/>
                          </a:xfrm>
                          <a:prstGeom prst="rect">
                            <a:avLst/>
                          </a:prstGeom>
                          <a:noFill/>
                          <a:ln>
                            <a:noFill/>
                          </a:ln>
                        </pic:spPr>
                      </pic:pic>
                    </a:graphicData>
                  </a:graphic>
                </wp:inline>
              </w:drawing>
              <w:objectEmbed w:drawAspect="content" r:id="rId317" w:progId="Equation.DSMT4" w:shapeId="28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w:instrText>
      </w:r>
      <w:r w:rsidR="00F7444C">
        <w:instrText xml:space="preserve">GEFORMAT </w:instrText>
      </w:r>
      <w:r w:rsidR="00F7444C">
        <w:fldChar w:fldCharType="separate"/>
      </w:r>
      <w:r w:rsidR="00AA1650">
        <w:rPr>
          <w:noProof/>
        </w:rPr>
        <w:instrText>3</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6</w:instrText>
      </w:r>
      <w:r w:rsidR="00F7444C">
        <w:rPr>
          <w:noProof/>
        </w:rPr>
        <w:fldChar w:fldCharType="end"/>
      </w:r>
      <w:r w:rsidR="00DC3500">
        <w:instrText>)</w:instrText>
      </w:r>
      <w:r w:rsidR="00DC3500">
        <w:fldChar w:fldCharType="end"/>
      </w:r>
    </w:p>
    <w:p w14:paraId="6A9B76BF" w14:textId="3518DB31" w:rsidR="009B1057" w:rsidRPr="003D6800" w:rsidRDefault="009B1057" w:rsidP="009B1057">
      <w:r w:rsidRPr="00985448">
        <w:rPr>
          <w:position w:val="-12"/>
        </w:rPr>
        <mc:AlternateContent>
          <mc:Choice Requires="v">
            <w:object w:dxaOrig="31.95pt" w:dyaOrig="18pt" w14:anchorId="5ECEC728">
              <v:shape id="_x0000_i3854" type="#_x0000_t75" style="width:29.55pt;height:21.5pt" o:ole="">
                <v:imagedata r:id="rId319" o:title=""/>
              </v:shape>
              <o:OLEObject Type="Embed" ProgID="Equation.DSMT4" ShapeID="_x0000_i3854" DrawAspect="Content" ObjectID="_1772072006" r:id="rId320"/>
            </w:object>
          </mc:Choice>
          <mc:Fallback>
            <w:object>
              <w:drawing>
                <wp:inline distT="0" distB="0" distL="0" distR="0" wp14:anchorId="3BF44029" wp14:editId="11D7AEF7">
                  <wp:extent cx="375285" cy="273050"/>
                  <wp:effectExtent l="0" t="0" r="5715" b="0"/>
                  <wp:docPr id="2830" name="对象 28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30"/>
                          <pic:cNvPicPr>
                            <a:picLocks noChangeAspect="1" noChangeArrowheads="1"/>
                            <a:extLst>
                              <a:ext uri="{837473B0-CC2E-450a-ABE3-18F120FF3D37}">
                                <a15:objectPr xmlns:a15="http://schemas.microsoft.com/office/drawing/2012/main" objectId="_1772072006" isActiveX="0" linkType=""/>
                              </a:ext>
                            </a:extLst>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375285" cy="273050"/>
                          </a:xfrm>
                          <a:prstGeom prst="rect">
                            <a:avLst/>
                          </a:prstGeom>
                          <a:noFill/>
                          <a:ln>
                            <a:noFill/>
                          </a:ln>
                        </pic:spPr>
                      </pic:pic>
                    </a:graphicData>
                  </a:graphic>
                </wp:inline>
              </w:drawing>
              <w:objectEmbed w:drawAspect="content" r:id="rId320" w:progId="Equation.DSMT4" w:shapeId="283" w:fieldCodes=""/>
            </w:object>
          </mc:Fallback>
        </mc:AlternateContent>
      </w:r>
      <w:r>
        <w:rPr>
          <w:rFonts w:hint="eastAsia"/>
        </w:rPr>
        <w:t>是第</w:t>
      </w:r>
      <w:r w:rsidR="003C3C9E" w:rsidRPr="003C3C9E">
        <w:rPr>
          <w:position w:val="-6"/>
        </w:rPr>
        <mc:AlternateContent>
          <mc:Choice Requires="v">
            <w:object w:dxaOrig="13pt" w:dyaOrig="11pt" w14:anchorId="01967C65">
              <v:shape id="_x0000_i3855" type="#_x0000_t75" style="width:14.5pt;height:14.5pt" o:ole="">
                <v:imagedata r:id="rId322" o:title=""/>
              </v:shape>
              <o:OLEObject Type="Embed" ProgID="Equation.DSMT4" ShapeID="_x0000_i3855" DrawAspect="Content" ObjectID="_1772072007" r:id="rId323"/>
            </w:object>
          </mc:Choice>
          <mc:Fallback>
            <w:object>
              <w:drawing>
                <wp:inline distT="0" distB="0" distL="0" distR="0" wp14:anchorId="3039DB9E" wp14:editId="00D8F96B">
                  <wp:extent cx="184150" cy="184150"/>
                  <wp:effectExtent l="0" t="0" r="6350" b="0"/>
                  <wp:docPr id="2831" name="对象 28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31"/>
                          <pic:cNvPicPr>
                            <a:picLocks noChangeAspect="1" noChangeArrowheads="1"/>
                            <a:extLst>
                              <a:ext uri="{837473B0-CC2E-450a-ABE3-18F120FF3D37}">
                                <a15:objectPr xmlns:a15="http://schemas.microsoft.com/office/drawing/2012/main" objectId="_1772072007" isActiveX="0" linkType=""/>
                              </a:ext>
                            </a:extLst>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323" w:progId="Equation.DSMT4" w:shapeId="283" w:fieldCodes=""/>
            </w:object>
          </mc:Fallback>
        </mc:AlternateContent>
      </w:r>
      <w:r>
        <w:rPr>
          <w:rFonts w:hint="eastAsia"/>
        </w:rPr>
        <w:t>个</w:t>
      </w:r>
      <w:r>
        <w:rPr>
          <w:rFonts w:hint="eastAsia"/>
        </w:rPr>
        <w:t>AAB</w:t>
      </w:r>
      <w:r>
        <w:rPr>
          <w:rFonts w:hint="eastAsia"/>
        </w:rPr>
        <w:t>块，</w:t>
      </w:r>
      <w:r w:rsidRPr="00985448">
        <w:rPr>
          <w:position w:val="-12"/>
        </w:rPr>
        <mc:AlternateContent>
          <mc:Choice Requires="v">
            <w:object w:dxaOrig="26pt" w:dyaOrig="18pt" w14:anchorId="3DBB4430">
              <v:shape id="_x0000_i3856" type="#_x0000_t75" style="width:29.55pt;height:21.5pt" o:ole="">
                <v:imagedata r:id="rId325" o:title=""/>
              </v:shape>
              <o:OLEObject Type="Embed" ProgID="Equation.DSMT4" ShapeID="_x0000_i3856" DrawAspect="Content" ObjectID="_1772072008" r:id="rId326"/>
            </w:object>
          </mc:Choice>
          <mc:Fallback>
            <w:object>
              <w:drawing>
                <wp:inline distT="0" distB="0" distL="0" distR="0" wp14:anchorId="6CE2F3B7" wp14:editId="2407B159">
                  <wp:extent cx="375285" cy="273050"/>
                  <wp:effectExtent l="0" t="0" r="5715" b="0"/>
                  <wp:docPr id="2832" name="对象 28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32"/>
                          <pic:cNvPicPr>
                            <a:picLocks noChangeAspect="1" noChangeArrowheads="1"/>
                            <a:extLst>
                              <a:ext uri="{837473B0-CC2E-450a-ABE3-18F120FF3D37}">
                                <a15:objectPr xmlns:a15="http://schemas.microsoft.com/office/drawing/2012/main" objectId="_1772072008" isActiveX="0" linkType=""/>
                              </a:ext>
                            </a:extLst>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375285" cy="273050"/>
                          </a:xfrm>
                          <a:prstGeom prst="rect">
                            <a:avLst/>
                          </a:prstGeom>
                          <a:noFill/>
                          <a:ln>
                            <a:noFill/>
                          </a:ln>
                        </pic:spPr>
                      </pic:pic>
                    </a:graphicData>
                  </a:graphic>
                </wp:inline>
              </w:drawing>
              <w:objectEmbed w:drawAspect="content" r:id="rId326" w:progId="Equation.DSMT4" w:shapeId="283" w:fieldCodes=""/>
            </w:object>
          </mc:Fallback>
        </mc:AlternateContent>
      </w:r>
      <w:r>
        <w:rPr>
          <w:rFonts w:hint="eastAsia"/>
        </w:rPr>
        <w:t>是输入至</w:t>
      </w:r>
      <w:r>
        <w:rPr>
          <w:rFonts w:hint="eastAsia"/>
        </w:rPr>
        <w:t>AAB</w:t>
      </w:r>
      <w:r>
        <w:rPr>
          <w:rFonts w:hint="eastAsia"/>
        </w:rPr>
        <w:t>块的特征，经过多个</w:t>
      </w:r>
      <w:r>
        <w:rPr>
          <w:rFonts w:hint="eastAsia"/>
        </w:rPr>
        <w:t>AAB</w:t>
      </w:r>
      <w:r>
        <w:rPr>
          <w:rFonts w:hint="eastAsia"/>
        </w:rPr>
        <w:t>块处理之后将输出的特征</w:t>
      </w:r>
      <w:r w:rsidRPr="00182E47">
        <w:rPr>
          <w:position w:val="-12"/>
        </w:rPr>
        <mc:AlternateContent>
          <mc:Choice Requires="v">
            <w:object w:dxaOrig="19pt" w:dyaOrig="18pt" w14:anchorId="5433CC8A">
              <v:shape id="_x0000_i3857" type="#_x0000_t75" style="width:21.5pt;height:21.5pt" o:ole="">
                <v:imagedata r:id="rId328" o:title=""/>
              </v:shape>
              <o:OLEObject Type="Embed" ProgID="Equation.DSMT4" ShapeID="_x0000_i3857" DrawAspect="Content" ObjectID="_1772072009" r:id="rId329"/>
            </w:object>
          </mc:Choice>
          <mc:Fallback>
            <w:object>
              <w:drawing>
                <wp:inline distT="0" distB="0" distL="0" distR="0" wp14:anchorId="4EAF047A" wp14:editId="2D8E23F5">
                  <wp:extent cx="273050" cy="273050"/>
                  <wp:effectExtent l="0" t="0" r="0" b="0"/>
                  <wp:docPr id="2833" name="对象 28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33"/>
                          <pic:cNvPicPr>
                            <a:picLocks noChangeAspect="1" noChangeArrowheads="1"/>
                            <a:extLst>
                              <a:ext uri="{837473B0-CC2E-450a-ABE3-18F120FF3D37}">
                                <a15:objectPr xmlns:a15="http://schemas.microsoft.com/office/drawing/2012/main" objectId="_1772072009" isActiveX="0" linkType=""/>
                              </a:ext>
                            </a:extLst>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objectEmbed w:drawAspect="content" r:id="rId329" w:progId="Equation.DSMT4" w:shapeId="283" w:fieldCodes=""/>
            </w:object>
          </mc:Fallback>
        </mc:AlternateContent>
      </w:r>
      <w:r>
        <w:rPr>
          <w:rFonts w:hint="eastAsia"/>
        </w:rPr>
        <w:t>输入到</w:t>
      </w:r>
      <w:r w:rsidRPr="00182E47">
        <w:rPr>
          <w:position w:val="-6"/>
        </w:rPr>
        <mc:AlternateContent>
          <mc:Choice Requires="v">
            <w:object w:dxaOrig="24pt" w:dyaOrig="13.95pt" w14:anchorId="623AA193">
              <v:shape id="_x0000_i3858" type="#_x0000_t75" style="width:21.5pt;height:14.5pt" o:ole="">
                <v:imagedata r:id="rId331" o:title=""/>
              </v:shape>
              <o:OLEObject Type="Embed" ProgID="Equation.DSMT4" ShapeID="_x0000_i3858" DrawAspect="Content" ObjectID="_1772072010" r:id="rId332"/>
            </w:object>
          </mc:Choice>
          <mc:Fallback>
            <w:object>
              <w:drawing>
                <wp:inline distT="0" distB="0" distL="0" distR="0" wp14:anchorId="1E338E40" wp14:editId="7FACEB38">
                  <wp:extent cx="273050" cy="184150"/>
                  <wp:effectExtent l="0" t="0" r="0" b="6350"/>
                  <wp:docPr id="2834" name="对象 28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34"/>
                          <pic:cNvPicPr>
                            <a:picLocks noChangeAspect="1" noChangeArrowheads="1"/>
                            <a:extLst>
                              <a:ext uri="{837473B0-CC2E-450a-ABE3-18F120FF3D37}">
                                <a15:objectPr xmlns:a15="http://schemas.microsoft.com/office/drawing/2012/main" objectId="_1772072010" isActiveX="0" linkType=""/>
                              </a:ext>
                            </a:extLst>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332" w:progId="Equation.DSMT4" w:shapeId="283" w:fieldCodes=""/>
            </w:object>
          </mc:Fallback>
        </mc:AlternateContent>
      </w:r>
      <w:r>
        <w:rPr>
          <w:rFonts w:hint="eastAsia"/>
        </w:rPr>
        <w:t>的卷积层中，然后再与输入至</w:t>
      </w:r>
      <w:r>
        <w:rPr>
          <w:rFonts w:hint="eastAsia"/>
        </w:rPr>
        <w:t>RASAB</w:t>
      </w:r>
      <w:r>
        <w:rPr>
          <w:rFonts w:hint="eastAsia"/>
        </w:rPr>
        <w:t>的原始特征</w:t>
      </w:r>
      <w:r w:rsidRPr="00182E47">
        <w:rPr>
          <w:position w:val="-12"/>
        </w:rPr>
        <mc:AlternateContent>
          <mc:Choice Requires="v">
            <w:object w:dxaOrig="17pt" w:dyaOrig="18pt" w14:anchorId="7E555D44">
              <v:shape id="_x0000_i3859" type="#_x0000_t75" style="width:14.5pt;height:21.5pt" o:ole="">
                <v:imagedata r:id="rId334" o:title=""/>
              </v:shape>
              <o:OLEObject Type="Embed" ProgID="Equation.DSMT4" ShapeID="_x0000_i3859" DrawAspect="Content" ObjectID="_1772072011" r:id="rId335"/>
            </w:object>
          </mc:Choice>
          <mc:Fallback>
            <w:object>
              <w:drawing>
                <wp:inline distT="0" distB="0" distL="0" distR="0" wp14:anchorId="6642A250" wp14:editId="723C59E4">
                  <wp:extent cx="184150" cy="273050"/>
                  <wp:effectExtent l="0" t="0" r="6350" b="0"/>
                  <wp:docPr id="2835" name="对象 28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35"/>
                          <pic:cNvPicPr>
                            <a:picLocks noChangeAspect="1" noChangeArrowheads="1"/>
                            <a:extLst>
                              <a:ext uri="{837473B0-CC2E-450a-ABE3-18F120FF3D37}">
                                <a15:objectPr xmlns:a15="http://schemas.microsoft.com/office/drawing/2012/main" objectId="_1772072011" isActiveX="0" linkType=""/>
                              </a:ext>
                            </a:extLst>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184150" cy="273050"/>
                          </a:xfrm>
                          <a:prstGeom prst="rect">
                            <a:avLst/>
                          </a:prstGeom>
                          <a:noFill/>
                          <a:ln>
                            <a:noFill/>
                          </a:ln>
                        </pic:spPr>
                      </pic:pic>
                    </a:graphicData>
                  </a:graphic>
                </wp:inline>
              </w:drawing>
              <w:objectEmbed w:drawAspect="content" r:id="rId335" w:progId="Equation.DSMT4" w:shapeId="283" w:fieldCodes=""/>
            </w:object>
          </mc:Fallback>
        </mc:AlternateContent>
      </w:r>
      <w:r>
        <w:rPr>
          <w:rFonts w:hint="eastAsia"/>
        </w:rPr>
        <w:t>求和得到</w:t>
      </w:r>
      <w:r>
        <w:rPr>
          <w:rFonts w:hint="eastAsia"/>
        </w:rPr>
        <w:t>RASAB</w:t>
      </w:r>
      <w:r>
        <w:rPr>
          <w:rFonts w:hint="eastAsia"/>
        </w:rPr>
        <w:t>块最终的输出。</w:t>
      </w:r>
    </w:p>
    <w:p w14:paraId="692763D0" w14:textId="77777777" w:rsidR="009B1057" w:rsidRPr="009959A5" w:rsidRDefault="009B1057" w:rsidP="009B1057">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3</w:t>
      </w:r>
      <w:r w:rsidRPr="001E0758">
        <w:rPr>
          <w:rFonts w:eastAsia="黑体" w:hint="eastAsia"/>
          <w:kern w:val="0"/>
          <w:sz w:val="28"/>
          <w:szCs w:val="28"/>
          <w:lang w:val="zh-CN"/>
        </w:rPr>
        <w:t xml:space="preserve"> </w:t>
      </w:r>
      <w:r w:rsidRPr="008D5E65">
        <w:rPr>
          <w:rFonts w:eastAsia="黑体" w:hint="eastAsia"/>
          <w:kern w:val="0"/>
          <w:sz w:val="28"/>
          <w:szCs w:val="28"/>
          <w:lang w:val="zh-CN"/>
        </w:rPr>
        <w:t>轴向自注意力计算块（</w:t>
      </w:r>
      <w:r w:rsidRPr="008D5E65">
        <w:rPr>
          <w:rFonts w:eastAsia="黑体" w:hint="eastAsia"/>
          <w:kern w:val="0"/>
          <w:sz w:val="28"/>
          <w:szCs w:val="28"/>
          <w:lang w:val="zh-CN"/>
        </w:rPr>
        <w:t>AAB</w:t>
      </w:r>
      <w:r w:rsidRPr="008D5E65">
        <w:rPr>
          <w:rFonts w:eastAsia="黑体" w:hint="eastAsia"/>
          <w:kern w:val="0"/>
          <w:sz w:val="28"/>
          <w:szCs w:val="28"/>
          <w:lang w:val="zh-CN"/>
        </w:rPr>
        <w:t>）</w:t>
      </w:r>
    </w:p>
    <w:p w14:paraId="272D0804" w14:textId="77777777" w:rsidR="009B1057" w:rsidRDefault="009B1057" w:rsidP="009B1057">
      <w:pPr>
        <w:spacing w:before="9pt" w:after="9pt"/>
        <w:ind w:firstLine="21pt"/>
        <w:rPr>
          <w:position w:val="-12"/>
        </w:rPr>
      </w:pPr>
      <w:r>
        <w:rPr>
          <w:rFonts w:hint="eastAsia"/>
          <w:position w:val="-12"/>
        </w:rPr>
        <w:t>AAB</w:t>
      </w:r>
      <w:r>
        <w:rPr>
          <w:rFonts w:hint="eastAsia"/>
          <w:position w:val="-12"/>
        </w:rPr>
        <w:t>层的基本结构如图</w:t>
      </w:r>
      <w:r>
        <w:rPr>
          <w:rFonts w:hint="eastAsia"/>
          <w:position w:val="-12"/>
        </w:rPr>
        <w:t>3</w:t>
      </w:r>
      <w:r>
        <w:rPr>
          <w:position w:val="-12"/>
        </w:rPr>
        <w:t>-3 c)</w:t>
      </w:r>
      <w:r>
        <w:rPr>
          <w:rFonts w:hint="eastAsia"/>
          <w:position w:val="-12"/>
        </w:rPr>
        <w:t>所示，整个</w:t>
      </w:r>
      <w:r>
        <w:rPr>
          <w:rFonts w:hint="eastAsia"/>
          <w:position w:val="-12"/>
        </w:rPr>
        <w:t>AAB</w:t>
      </w:r>
      <w:r>
        <w:rPr>
          <w:rFonts w:hint="eastAsia"/>
          <w:position w:val="-12"/>
        </w:rPr>
        <w:t>层的工作流程如公式（</w:t>
      </w:r>
      <w:r>
        <w:rPr>
          <w:rFonts w:hint="eastAsia"/>
          <w:position w:val="-12"/>
        </w:rPr>
        <w:t>3</w:t>
      </w:r>
      <w:r>
        <w:rPr>
          <w:position w:val="-12"/>
        </w:rPr>
        <w:t>-7</w:t>
      </w:r>
      <w:r>
        <w:rPr>
          <w:rFonts w:hint="eastAsia"/>
          <w:position w:val="-12"/>
        </w:rPr>
        <w:t>）和公式（</w:t>
      </w:r>
      <w:r>
        <w:rPr>
          <w:rFonts w:hint="eastAsia"/>
          <w:position w:val="-12"/>
        </w:rPr>
        <w:t>3</w:t>
      </w:r>
      <w:r>
        <w:rPr>
          <w:position w:val="-12"/>
        </w:rPr>
        <w:t>-8</w:t>
      </w:r>
      <w:r>
        <w:rPr>
          <w:rFonts w:hint="eastAsia"/>
          <w:position w:val="-12"/>
        </w:rPr>
        <w:t>）所示：</w:t>
      </w:r>
    </w:p>
    <w:p w14:paraId="0599590C" w14:textId="1E041B41" w:rsidR="009B1057" w:rsidRDefault="009B1057" w:rsidP="009B1057">
      <w:pPr>
        <w:pStyle w:val="MTDisplayEquation"/>
      </w:pPr>
      <w:r>
        <w:tab/>
      </w:r>
      <w:r w:rsidRPr="00116DDF">
        <w:rPr>
          <w:position w:val="-14"/>
        </w:rPr>
        <mc:AlternateContent>
          <mc:Choice Requires="v">
            <w:object w:dxaOrig="127pt" w:dyaOrig="20pt" w14:anchorId="2BE7E3E1">
              <v:shape id="_x0000_i3860" type="#_x0000_t75" style="width:130.05pt;height:21.5pt" o:ole="">
                <v:imagedata r:id="rId337" o:title=""/>
              </v:shape>
              <o:OLEObject Type="Embed" ProgID="Equation.DSMT4" ShapeID="_x0000_i3860" DrawAspect="Content" ObjectID="_1772072012" r:id="rId338"/>
            </w:object>
          </mc:Choice>
          <mc:Fallback>
            <w:object>
              <w:drawing>
                <wp:inline distT="0" distB="0" distL="0" distR="0" wp14:anchorId="53F3A83E" wp14:editId="79D8F41E">
                  <wp:extent cx="1651635" cy="273050"/>
                  <wp:effectExtent l="0" t="0" r="5715" b="0"/>
                  <wp:docPr id="2836" name="对象 28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36"/>
                          <pic:cNvPicPr>
                            <a:picLocks noChangeAspect="1" noChangeArrowheads="1"/>
                            <a:extLst>
                              <a:ext uri="{837473B0-CC2E-450a-ABE3-18F120FF3D37}">
                                <a15:objectPr xmlns:a15="http://schemas.microsoft.com/office/drawing/2012/main" objectId="_1772072012" isActiveX="0" linkType=""/>
                              </a:ext>
                            </a:extLst>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1651635" cy="273050"/>
                          </a:xfrm>
                          <a:prstGeom prst="rect">
                            <a:avLst/>
                          </a:prstGeom>
                          <a:noFill/>
                          <a:ln>
                            <a:noFill/>
                          </a:ln>
                        </pic:spPr>
                      </pic:pic>
                    </a:graphicData>
                  </a:graphic>
                </wp:inline>
              </w:drawing>
              <w:objectEmbed w:drawAspect="content" r:id="rId338" w:progId="Equation.DSMT4" w:shapeId="28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3</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7</w:instrText>
      </w:r>
      <w:r w:rsidR="00F7444C">
        <w:rPr>
          <w:noProof/>
        </w:rPr>
        <w:fldChar w:fldCharType="end"/>
      </w:r>
      <w:r w:rsidR="00DC3500">
        <w:instrText>)</w:instrText>
      </w:r>
      <w:r w:rsidR="00DC3500">
        <w:fldChar w:fldCharType="end"/>
      </w:r>
    </w:p>
    <w:p w14:paraId="66F9E1CC" w14:textId="3B4AE1AB" w:rsidR="009B1057" w:rsidRPr="001D3C17" w:rsidRDefault="009B1057" w:rsidP="009B1057">
      <w:pPr>
        <w:pStyle w:val="MTDisplayEquation"/>
      </w:pPr>
      <w:r>
        <w:tab/>
      </w:r>
      <w:r w:rsidRPr="00116DDF">
        <w:rPr>
          <w:position w:val="-18"/>
        </w:rPr>
        <mc:AlternateContent>
          <mc:Choice Requires="v">
            <w:object w:dxaOrig="135pt" w:dyaOrig="24pt" w14:anchorId="7A1DF10C">
              <v:shape id="_x0000_i3861" type="#_x0000_t75" style="width:137.55pt;height:21.5pt" o:ole="">
                <v:imagedata r:id="rId340" o:title=""/>
              </v:shape>
              <o:OLEObject Type="Embed" ProgID="Equation.DSMT4" ShapeID="_x0000_i3861" DrawAspect="Content" ObjectID="_1772072013" r:id="rId341"/>
            </w:object>
          </mc:Choice>
          <mc:Fallback>
            <w:object>
              <w:drawing>
                <wp:inline distT="0" distB="0" distL="0" distR="0" wp14:anchorId="32F2DBFF" wp14:editId="7357A3F6">
                  <wp:extent cx="1746885" cy="273050"/>
                  <wp:effectExtent l="0" t="0" r="5715" b="0"/>
                  <wp:docPr id="2837" name="对象 28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37"/>
                          <pic:cNvPicPr>
                            <a:picLocks noChangeAspect="1" noChangeArrowheads="1"/>
                            <a:extLst>
                              <a:ext uri="{837473B0-CC2E-450a-ABE3-18F120FF3D37}">
                                <a15:objectPr xmlns:a15="http://schemas.microsoft.com/office/drawing/2012/main" objectId="_1772072013" isActiveX="0" linkType=""/>
                              </a:ext>
                            </a:extLst>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1746885" cy="273050"/>
                          </a:xfrm>
                          <a:prstGeom prst="rect">
                            <a:avLst/>
                          </a:prstGeom>
                          <a:noFill/>
                          <a:ln>
                            <a:noFill/>
                          </a:ln>
                        </pic:spPr>
                      </pic:pic>
                    </a:graphicData>
                  </a:graphic>
                </wp:inline>
              </w:drawing>
              <w:objectEmbed w:drawAspect="content" r:id="rId341" w:progId="Equation.DSMT4" w:shapeId="28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3</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8</w:instrText>
      </w:r>
      <w:r w:rsidR="00F7444C">
        <w:rPr>
          <w:noProof/>
        </w:rPr>
        <w:fldChar w:fldCharType="end"/>
      </w:r>
      <w:r w:rsidR="00DC3500">
        <w:instrText>)</w:instrText>
      </w:r>
      <w:r w:rsidR="00DC3500">
        <w:fldChar w:fldCharType="end"/>
      </w:r>
    </w:p>
    <w:p w14:paraId="1B58310B" w14:textId="77777777" w:rsidR="009B1057" w:rsidRDefault="009B1057" w:rsidP="009B1057">
      <w:pPr>
        <w:tabs>
          <w:tab w:val="start" w:pos="58.65pt"/>
        </w:tabs>
        <w:adjustRightInd w:val="0"/>
        <w:snapToGrid w:val="0"/>
        <w:spacing w:line="15pt" w:lineRule="auto"/>
      </w:pPr>
      <w:r>
        <w:rPr>
          <w:rFonts w:hint="eastAsia"/>
        </w:rPr>
        <w:lastRenderedPageBreak/>
        <w:t>假设输入到</w:t>
      </w:r>
      <w:r>
        <w:rPr>
          <w:rFonts w:hint="eastAsia"/>
        </w:rPr>
        <w:t>AAB</w:t>
      </w:r>
      <w:r>
        <w:rPr>
          <w:rFonts w:hint="eastAsia"/>
        </w:rPr>
        <w:t>层的特征为</w:t>
      </w:r>
      <w:r w:rsidRPr="00025957">
        <w:rPr>
          <w:position w:val="-4"/>
        </w:rPr>
        <mc:AlternateContent>
          <mc:Choice Requires="v">
            <w:object w:dxaOrig="13.95pt" w:dyaOrig="13pt" w14:anchorId="69B5500B">
              <v:shape id="_x0000_i3862" type="#_x0000_t75" style="width:14.5pt;height:14.5pt" o:ole="">
                <v:imagedata r:id="rId343" o:title=""/>
              </v:shape>
              <o:OLEObject Type="Embed" ProgID="Equation.DSMT4" ShapeID="_x0000_i3862" DrawAspect="Content" ObjectID="_1772072014" r:id="rId344"/>
            </w:object>
          </mc:Choice>
          <mc:Fallback>
            <w:object>
              <w:drawing>
                <wp:inline distT="0" distB="0" distL="0" distR="0" wp14:anchorId="09E5E278" wp14:editId="2501D467">
                  <wp:extent cx="184150" cy="184150"/>
                  <wp:effectExtent l="0" t="0" r="6350" b="6350"/>
                  <wp:docPr id="2838" name="对象 28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38"/>
                          <pic:cNvPicPr>
                            <a:picLocks noChangeAspect="1" noChangeArrowheads="1"/>
                            <a:extLst>
                              <a:ext uri="{837473B0-CC2E-450a-ABE3-18F120FF3D37}">
                                <a15:objectPr xmlns:a15="http://schemas.microsoft.com/office/drawing/2012/main" objectId="_1772072014" isActiveX="0" linkType=""/>
                              </a:ext>
                            </a:extLst>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344" w:progId="Equation.DSMT4" w:shapeId="283" w:fieldCodes=""/>
            </w:object>
          </mc:Fallback>
        </mc:AlternateContent>
      </w:r>
      <w:r>
        <w:rPr>
          <w:rFonts w:hint="eastAsia"/>
        </w:rPr>
        <w:t>，</w:t>
      </w:r>
      <w:r w:rsidRPr="00116DDF">
        <w:rPr>
          <w:position w:val="-14"/>
        </w:rPr>
        <mc:AlternateContent>
          <mc:Choice Requires="v">
            <w:object w:dxaOrig="33pt" w:dyaOrig="20pt" w14:anchorId="6BCCAB68">
              <v:shape id="_x0000_i3863" type="#_x0000_t75" style="width:36pt;height:21.5pt" o:ole="">
                <v:imagedata r:id="rId346" o:title=""/>
              </v:shape>
              <o:OLEObject Type="Embed" ProgID="Equation.DSMT4" ShapeID="_x0000_i3863" DrawAspect="Content" ObjectID="_1772072015" r:id="rId347"/>
            </w:object>
          </mc:Choice>
          <mc:Fallback>
            <w:object>
              <w:drawing>
                <wp:inline distT="0" distB="0" distL="0" distR="0" wp14:anchorId="2F81BD96" wp14:editId="7BBF7F57">
                  <wp:extent cx="457200" cy="273050"/>
                  <wp:effectExtent l="0" t="0" r="0" b="0"/>
                  <wp:docPr id="2839" name="对象 28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39"/>
                          <pic:cNvPicPr>
                            <a:picLocks noChangeAspect="1" noChangeArrowheads="1"/>
                            <a:extLst>
                              <a:ext uri="{837473B0-CC2E-450a-ABE3-18F120FF3D37}">
                                <a15:objectPr xmlns:a15="http://schemas.microsoft.com/office/drawing/2012/main" objectId="_1772072015" isActiveX="0" linkType=""/>
                              </a:ext>
                            </a:extLst>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457200" cy="273050"/>
                          </a:xfrm>
                          <a:prstGeom prst="rect">
                            <a:avLst/>
                          </a:prstGeom>
                          <a:noFill/>
                          <a:ln>
                            <a:noFill/>
                          </a:ln>
                        </pic:spPr>
                      </pic:pic>
                    </a:graphicData>
                  </a:graphic>
                </wp:inline>
              </w:drawing>
              <w:objectEmbed w:drawAspect="content" r:id="rId347" w:progId="Equation.DSMT4" w:shapeId="283" w:fieldCodes=""/>
            </w:object>
          </mc:Fallback>
        </mc:AlternateContent>
      </w:r>
      <w:r>
        <w:rPr>
          <w:rFonts w:hint="eastAsia"/>
        </w:rPr>
        <w:t>是层归一化</w:t>
      </w:r>
      <w:r>
        <w:t>[27]</w:t>
      </w:r>
      <w:r>
        <w:rPr>
          <w:rFonts w:hint="eastAsia"/>
        </w:rPr>
        <w:t>；</w:t>
      </w:r>
      <w:r w:rsidRPr="00116DDF">
        <w:rPr>
          <w:position w:val="-14"/>
        </w:rPr>
        <mc:AlternateContent>
          <mc:Choice Requires="v">
            <w:object w:dxaOrig="45pt" w:dyaOrig="20pt" w14:anchorId="25D8A6D3">
              <v:shape id="_x0000_i3864" type="#_x0000_t75" style="width:42.45pt;height:21.5pt" o:ole="">
                <v:imagedata r:id="rId349" o:title=""/>
              </v:shape>
              <o:OLEObject Type="Embed" ProgID="Equation.DSMT4" ShapeID="_x0000_i3864" DrawAspect="Content" ObjectID="_1772072016" r:id="rId350"/>
            </w:object>
          </mc:Choice>
          <mc:Fallback>
            <w:object>
              <w:drawing>
                <wp:inline distT="0" distB="0" distL="0" distR="0" wp14:anchorId="6FB51CD1" wp14:editId="6D44F1DB">
                  <wp:extent cx="539115" cy="273050"/>
                  <wp:effectExtent l="0" t="0" r="0" b="0"/>
                  <wp:docPr id="2840" name="对象 28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40"/>
                          <pic:cNvPicPr>
                            <a:picLocks noChangeAspect="1" noChangeArrowheads="1"/>
                            <a:extLst>
                              <a:ext uri="{837473B0-CC2E-450a-ABE3-18F120FF3D37}">
                                <a15:objectPr xmlns:a15="http://schemas.microsoft.com/office/drawing/2012/main" objectId="_1772072016" isActiveX="0" linkType=""/>
                              </a:ext>
                            </a:extLst>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539115" cy="273050"/>
                          </a:xfrm>
                          <a:prstGeom prst="rect">
                            <a:avLst/>
                          </a:prstGeom>
                          <a:noFill/>
                          <a:ln>
                            <a:noFill/>
                          </a:ln>
                        </pic:spPr>
                      </pic:pic>
                    </a:graphicData>
                  </a:graphic>
                </wp:inline>
              </w:drawing>
              <w:objectEmbed w:drawAspect="content" r:id="rId350" w:progId="Equation.DSMT4" w:shapeId="284" w:fieldCodes=""/>
            </w:object>
          </mc:Fallback>
        </mc:AlternateContent>
      </w:r>
      <w:r>
        <w:rPr>
          <w:rFonts w:hint="eastAsia"/>
        </w:rPr>
        <w:t>是轴向自注意力计算层；</w:t>
      </w:r>
      <w:r w:rsidRPr="00116DDF">
        <w:rPr>
          <w:position w:val="-14"/>
        </w:rPr>
        <mc:AlternateContent>
          <mc:Choice Requires="v">
            <w:object w:dxaOrig="49.95pt" w:dyaOrig="20pt" w14:anchorId="0384B1D1">
              <v:shape id="_x0000_i3865" type="#_x0000_t75" style="width:50.5pt;height:21.5pt" o:ole="">
                <v:imagedata r:id="rId352" o:title=""/>
              </v:shape>
              <o:OLEObject Type="Embed" ProgID="Equation.DSMT4" ShapeID="_x0000_i3865" DrawAspect="Content" ObjectID="_1772072017" r:id="rId353"/>
            </w:object>
          </mc:Choice>
          <mc:Fallback>
            <w:object>
              <w:drawing>
                <wp:inline distT="0" distB="0" distL="0" distR="0" wp14:anchorId="5640ED64" wp14:editId="76A449E3">
                  <wp:extent cx="641350" cy="273050"/>
                  <wp:effectExtent l="0" t="0" r="6350" b="0"/>
                  <wp:docPr id="2841" name="对象 28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41"/>
                          <pic:cNvPicPr>
                            <a:picLocks noChangeAspect="1" noChangeArrowheads="1"/>
                            <a:extLst>
                              <a:ext uri="{837473B0-CC2E-450a-ABE3-18F120FF3D37}">
                                <a15:objectPr xmlns:a15="http://schemas.microsoft.com/office/drawing/2012/main" objectId="_1772072017" isActiveX="0" linkType=""/>
                              </a:ext>
                            </a:extLst>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641350" cy="273050"/>
                          </a:xfrm>
                          <a:prstGeom prst="rect">
                            <a:avLst/>
                          </a:prstGeom>
                          <a:noFill/>
                          <a:ln>
                            <a:noFill/>
                          </a:ln>
                        </pic:spPr>
                      </pic:pic>
                    </a:graphicData>
                  </a:graphic>
                </wp:inline>
              </w:drawing>
              <w:objectEmbed w:drawAspect="content" r:id="rId353" w:progId="Equation.DSMT4" w:shapeId="284" w:fieldCodes=""/>
            </w:object>
          </mc:Fallback>
        </mc:AlternateContent>
      </w:r>
      <w:r>
        <w:rPr>
          <w:rFonts w:hint="eastAsia"/>
        </w:rPr>
        <w:t>是</w:t>
      </w:r>
      <w:r w:rsidRPr="00BF41B9">
        <w:rPr>
          <w:rFonts w:hint="eastAsia"/>
        </w:rPr>
        <w:t>基于卷积的</w:t>
      </w:r>
      <w:r w:rsidRPr="00BF41B9">
        <w:rPr>
          <w:rFonts w:hint="eastAsia"/>
        </w:rPr>
        <w:t>Gated-Dconv</w:t>
      </w:r>
      <w:r w:rsidRPr="00BF41B9">
        <w:rPr>
          <w:rFonts w:hint="eastAsia"/>
        </w:rPr>
        <w:t>前馈结构层（</w:t>
      </w:r>
      <w:r w:rsidRPr="00BF41B9">
        <w:rPr>
          <w:rFonts w:hint="eastAsia"/>
        </w:rPr>
        <w:t>GDFN</w:t>
      </w:r>
      <w:r w:rsidRPr="00BF41B9">
        <w:rPr>
          <w:rFonts w:hint="eastAsia"/>
        </w:rPr>
        <w:t>）</w:t>
      </w:r>
      <w:r>
        <w:rPr>
          <w:rFonts w:hint="eastAsia"/>
        </w:rPr>
        <w:t>。首先该特征</w:t>
      </w:r>
      <w:r w:rsidRPr="00025957">
        <w:rPr>
          <w:position w:val="-4"/>
        </w:rPr>
        <mc:AlternateContent>
          <mc:Choice Requires="v">
            <w:object w:dxaOrig="13.95pt" w:dyaOrig="13pt" w14:anchorId="14A64524">
              <v:shape id="_x0000_i3866" type="#_x0000_t75" style="width:14.5pt;height:14.5pt" o:ole="">
                <v:imagedata r:id="rId355" o:title=""/>
              </v:shape>
              <o:OLEObject Type="Embed" ProgID="Equation.DSMT4" ShapeID="_x0000_i3866" DrawAspect="Content" ObjectID="_1772072018" r:id="rId356"/>
            </w:object>
          </mc:Choice>
          <mc:Fallback>
            <w:object>
              <w:drawing>
                <wp:inline distT="0" distB="0" distL="0" distR="0" wp14:anchorId="0C615F01" wp14:editId="4F85D273">
                  <wp:extent cx="184150" cy="184150"/>
                  <wp:effectExtent l="0" t="0" r="6350" b="6350"/>
                  <wp:docPr id="2842" name="对象 28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42"/>
                          <pic:cNvPicPr>
                            <a:picLocks noChangeAspect="1" noChangeArrowheads="1"/>
                            <a:extLst>
                              <a:ext uri="{837473B0-CC2E-450a-ABE3-18F120FF3D37}">
                                <a15:objectPr xmlns:a15="http://schemas.microsoft.com/office/drawing/2012/main" objectId="_1772072018" isActiveX="0" linkType=""/>
                              </a:ext>
                            </a:extLst>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356" w:progId="Equation.DSMT4" w:shapeId="284" w:fieldCodes=""/>
            </w:object>
          </mc:Fallback>
        </mc:AlternateContent>
      </w:r>
      <w:r>
        <w:rPr>
          <w:rFonts w:hint="eastAsia"/>
        </w:rPr>
        <w:t>先经过层归一化</w:t>
      </w:r>
      <w:r w:rsidRPr="00116DDF">
        <w:rPr>
          <w:position w:val="-14"/>
        </w:rPr>
        <mc:AlternateContent>
          <mc:Choice Requires="v">
            <w:object w:dxaOrig="33pt" w:dyaOrig="20pt" w14:anchorId="49B741FB">
              <v:shape id="_x0000_i3867" type="#_x0000_t75" style="width:36pt;height:21.5pt" o:ole="">
                <v:imagedata r:id="rId358" o:title=""/>
              </v:shape>
              <o:OLEObject Type="Embed" ProgID="Equation.DSMT4" ShapeID="_x0000_i3867" DrawAspect="Content" ObjectID="_1772072019" r:id="rId359"/>
            </w:object>
          </mc:Choice>
          <mc:Fallback>
            <w:object>
              <w:drawing>
                <wp:inline distT="0" distB="0" distL="0" distR="0" wp14:anchorId="177DD210" wp14:editId="2348400C">
                  <wp:extent cx="457200" cy="273050"/>
                  <wp:effectExtent l="0" t="0" r="0" b="0"/>
                  <wp:docPr id="2843" name="对象 28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43"/>
                          <pic:cNvPicPr>
                            <a:picLocks noChangeAspect="1" noChangeArrowheads="1"/>
                            <a:extLst>
                              <a:ext uri="{837473B0-CC2E-450a-ABE3-18F120FF3D37}">
                                <a15:objectPr xmlns:a15="http://schemas.microsoft.com/office/drawing/2012/main" objectId="_1772072019" isActiveX="0" linkType=""/>
                              </a:ext>
                            </a:extLst>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457200" cy="273050"/>
                          </a:xfrm>
                          <a:prstGeom prst="rect">
                            <a:avLst/>
                          </a:prstGeom>
                          <a:noFill/>
                          <a:ln>
                            <a:noFill/>
                          </a:ln>
                        </pic:spPr>
                      </pic:pic>
                    </a:graphicData>
                  </a:graphic>
                </wp:inline>
              </w:drawing>
              <w:objectEmbed w:drawAspect="content" r:id="rId359" w:progId="Equation.DSMT4" w:shapeId="284" w:fieldCodes=""/>
            </w:object>
          </mc:Fallback>
        </mc:AlternateContent>
      </w:r>
      <w:r>
        <w:rPr>
          <w:rFonts w:hint="eastAsia"/>
        </w:rPr>
        <w:t>处理，之后将处理得到的特征再经过</w:t>
      </w:r>
      <w:r w:rsidRPr="00116DDF">
        <w:rPr>
          <w:position w:val="-14"/>
        </w:rPr>
        <mc:AlternateContent>
          <mc:Choice Requires="v">
            <w:object w:dxaOrig="45pt" w:dyaOrig="20pt" w14:anchorId="166B141A">
              <v:shape id="_x0000_i3868" type="#_x0000_t75" style="width:42.45pt;height:21.5pt" o:ole="">
                <v:imagedata r:id="rId361" o:title=""/>
              </v:shape>
              <o:OLEObject Type="Embed" ProgID="Equation.DSMT4" ShapeID="_x0000_i3868" DrawAspect="Content" ObjectID="_1772072020" r:id="rId362"/>
            </w:object>
          </mc:Choice>
          <mc:Fallback>
            <w:object>
              <w:drawing>
                <wp:inline distT="0" distB="0" distL="0" distR="0" wp14:anchorId="43027BE9" wp14:editId="1C934222">
                  <wp:extent cx="539115" cy="273050"/>
                  <wp:effectExtent l="0" t="0" r="0" b="0"/>
                  <wp:docPr id="2844" name="对象 28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44"/>
                          <pic:cNvPicPr>
                            <a:picLocks noChangeAspect="1" noChangeArrowheads="1"/>
                            <a:extLst>
                              <a:ext uri="{837473B0-CC2E-450a-ABE3-18F120FF3D37}">
                                <a15:objectPr xmlns:a15="http://schemas.microsoft.com/office/drawing/2012/main" objectId="_1772072020" isActiveX="0" linkType=""/>
                              </a:ext>
                            </a:extLst>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539115" cy="273050"/>
                          </a:xfrm>
                          <a:prstGeom prst="rect">
                            <a:avLst/>
                          </a:prstGeom>
                          <a:noFill/>
                          <a:ln>
                            <a:noFill/>
                          </a:ln>
                        </pic:spPr>
                      </pic:pic>
                    </a:graphicData>
                  </a:graphic>
                </wp:inline>
              </w:drawing>
              <w:objectEmbed w:drawAspect="content" r:id="rId362" w:progId="Equation.DSMT4" w:shapeId="284" w:fieldCodes=""/>
            </w:object>
          </mc:Fallback>
        </mc:AlternateContent>
      </w:r>
      <w:r>
        <w:rPr>
          <w:rFonts w:hint="eastAsia"/>
        </w:rPr>
        <w:t>进行计算，将计算输出的结果与输入特征</w:t>
      </w:r>
      <w:r w:rsidRPr="00025957">
        <w:rPr>
          <w:position w:val="-4"/>
        </w:rPr>
        <mc:AlternateContent>
          <mc:Choice Requires="v">
            <w:object w:dxaOrig="13.95pt" w:dyaOrig="13pt" w14:anchorId="24EEDBB9">
              <v:shape id="_x0000_i3869" type="#_x0000_t75" style="width:14.5pt;height:14.5pt" o:ole="">
                <v:imagedata r:id="rId355" o:title=""/>
              </v:shape>
              <o:OLEObject Type="Embed" ProgID="Equation.DSMT4" ShapeID="_x0000_i3869" DrawAspect="Content" ObjectID="_1772072021" r:id="rId364"/>
            </w:object>
          </mc:Choice>
          <mc:Fallback>
            <w:object>
              <w:drawing>
                <wp:inline distT="0" distB="0" distL="0" distR="0" wp14:anchorId="753C8FFA" wp14:editId="7A1C7EF8">
                  <wp:extent cx="184150" cy="184150"/>
                  <wp:effectExtent l="0" t="0" r="6350" b="6350"/>
                  <wp:docPr id="2845" name="对象 28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45"/>
                          <pic:cNvPicPr>
                            <a:picLocks noChangeAspect="1" noChangeArrowheads="1"/>
                            <a:extLst>
                              <a:ext uri="{837473B0-CC2E-450a-ABE3-18F120FF3D37}">
                                <a15:objectPr xmlns:a15="http://schemas.microsoft.com/office/drawing/2012/main" objectId="_1772072021" isActiveX="0" linkType=""/>
                              </a:ext>
                            </a:extLst>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364" w:progId="Equation.DSMT4" w:shapeId="284" w:fieldCodes=""/>
            </w:object>
          </mc:Fallback>
        </mc:AlternateContent>
      </w:r>
      <w:r>
        <w:rPr>
          <w:rFonts w:hint="eastAsia"/>
        </w:rPr>
        <w:t>求和得到新的特征</w:t>
      </w:r>
      <w:r w:rsidRPr="00025957">
        <w:rPr>
          <w:position w:val="-4"/>
        </w:rPr>
        <mc:AlternateContent>
          <mc:Choice Requires="v">
            <w:object w:dxaOrig="16pt" w:dyaOrig="15pt" w14:anchorId="7A701D79">
              <v:shape id="_x0000_i3870" type="#_x0000_t75" style="width:14.5pt;height:14.5pt" o:ole="">
                <v:imagedata r:id="rId365" o:title=""/>
              </v:shape>
              <o:OLEObject Type="Embed" ProgID="Equation.DSMT4" ShapeID="_x0000_i3870" DrawAspect="Content" ObjectID="_1772072022" r:id="rId366"/>
            </w:object>
          </mc:Choice>
          <mc:Fallback>
            <w:object>
              <w:drawing>
                <wp:inline distT="0" distB="0" distL="0" distR="0" wp14:anchorId="6D51BFA6" wp14:editId="3D0E9DC7">
                  <wp:extent cx="184150" cy="184150"/>
                  <wp:effectExtent l="0" t="0" r="6350" b="6350"/>
                  <wp:docPr id="2846" name="对象 28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46"/>
                          <pic:cNvPicPr>
                            <a:picLocks noChangeAspect="1" noChangeArrowheads="1"/>
                            <a:extLst>
                              <a:ext uri="{837473B0-CC2E-450a-ABE3-18F120FF3D37}">
                                <a15:objectPr xmlns:a15="http://schemas.microsoft.com/office/drawing/2012/main" objectId="_1772072022" isActiveX="0" linkType=""/>
                              </a:ext>
                            </a:extLst>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366" w:progId="Equation.DSMT4" w:shapeId="284" w:fieldCodes=""/>
            </w:object>
          </mc:Fallback>
        </mc:AlternateContent>
      </w:r>
      <w:r>
        <w:rPr>
          <w:rFonts w:hint="eastAsia"/>
        </w:rPr>
        <w:t>。之后再将该特征</w:t>
      </w:r>
      <w:r w:rsidRPr="00025957">
        <w:rPr>
          <w:position w:val="-4"/>
        </w:rPr>
        <mc:AlternateContent>
          <mc:Choice Requires="v">
            <w:object w:dxaOrig="16pt" w:dyaOrig="15pt" w14:anchorId="3A279FEC">
              <v:shape id="_x0000_i3871" type="#_x0000_t75" style="width:14.5pt;height:14.5pt" o:ole="">
                <v:imagedata r:id="rId365" o:title=""/>
              </v:shape>
              <o:OLEObject Type="Embed" ProgID="Equation.DSMT4" ShapeID="_x0000_i3871" DrawAspect="Content" ObjectID="_1772072023" r:id="rId368"/>
            </w:object>
          </mc:Choice>
          <mc:Fallback>
            <w:object>
              <w:drawing>
                <wp:inline distT="0" distB="0" distL="0" distR="0" wp14:anchorId="21199017" wp14:editId="54E3DB7E">
                  <wp:extent cx="184150" cy="184150"/>
                  <wp:effectExtent l="0" t="0" r="6350" b="6350"/>
                  <wp:docPr id="2847" name="对象 28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47"/>
                          <pic:cNvPicPr>
                            <a:picLocks noChangeAspect="1" noChangeArrowheads="1"/>
                            <a:extLst>
                              <a:ext uri="{837473B0-CC2E-450a-ABE3-18F120FF3D37}">
                                <a15:objectPr xmlns:a15="http://schemas.microsoft.com/office/drawing/2012/main" objectId="_1772072023" isActiveX="0" linkType=""/>
                              </a:ext>
                            </a:extLst>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368" w:progId="Equation.DSMT4" w:shapeId="284" w:fieldCodes=""/>
            </w:object>
          </mc:Fallback>
        </mc:AlternateContent>
      </w:r>
      <w:r>
        <w:rPr>
          <w:rFonts w:hint="eastAsia"/>
        </w:rPr>
        <w:t>进行层归一化，然后经由</w:t>
      </w:r>
      <w:r w:rsidRPr="00116DDF">
        <w:rPr>
          <w:position w:val="-14"/>
        </w:rPr>
        <mc:AlternateContent>
          <mc:Choice Requires="v">
            <w:object w:dxaOrig="49.95pt" w:dyaOrig="20pt" w14:anchorId="1D2EE90B">
              <v:shape id="_x0000_i3872" type="#_x0000_t75" style="width:50.5pt;height:21.5pt" o:ole="">
                <v:imagedata r:id="rId369" o:title=""/>
              </v:shape>
              <o:OLEObject Type="Embed" ProgID="Equation.DSMT4" ShapeID="_x0000_i3872" DrawAspect="Content" ObjectID="_1772072024" r:id="rId370"/>
            </w:object>
          </mc:Choice>
          <mc:Fallback>
            <w:object>
              <w:drawing>
                <wp:inline distT="0" distB="0" distL="0" distR="0" wp14:anchorId="1FEE8BD0" wp14:editId="7D699D0C">
                  <wp:extent cx="641350" cy="273050"/>
                  <wp:effectExtent l="0" t="0" r="6350" b="0"/>
                  <wp:docPr id="2848" name="对象 28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48"/>
                          <pic:cNvPicPr>
                            <a:picLocks noChangeAspect="1" noChangeArrowheads="1"/>
                            <a:extLst>
                              <a:ext uri="{837473B0-CC2E-450a-ABE3-18F120FF3D37}">
                                <a15:objectPr xmlns:a15="http://schemas.microsoft.com/office/drawing/2012/main" objectId="_1772072024" isActiveX="0" linkType=""/>
                              </a:ext>
                            </a:extLst>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641350" cy="273050"/>
                          </a:xfrm>
                          <a:prstGeom prst="rect">
                            <a:avLst/>
                          </a:prstGeom>
                          <a:noFill/>
                          <a:ln>
                            <a:noFill/>
                          </a:ln>
                        </pic:spPr>
                      </pic:pic>
                    </a:graphicData>
                  </a:graphic>
                </wp:inline>
              </w:drawing>
              <w:objectEmbed w:drawAspect="content" r:id="rId370" w:progId="Equation.DSMT4" w:shapeId="284" w:fieldCodes=""/>
            </w:object>
          </mc:Fallback>
        </mc:AlternateContent>
      </w:r>
      <w:r>
        <w:rPr>
          <w:rFonts w:hint="eastAsia"/>
        </w:rPr>
        <w:t>处理，再把处理得到的特征与</w:t>
      </w:r>
      <w:r w:rsidRPr="00025957">
        <w:rPr>
          <w:position w:val="-4"/>
        </w:rPr>
        <mc:AlternateContent>
          <mc:Choice Requires="v">
            <w:object w:dxaOrig="16pt" w:dyaOrig="15pt" w14:anchorId="2BAF0957">
              <v:shape id="_x0000_i3873" type="#_x0000_t75" style="width:14.5pt;height:14.5pt" o:ole="">
                <v:imagedata r:id="rId372" o:title=""/>
              </v:shape>
              <o:OLEObject Type="Embed" ProgID="Equation.DSMT4" ShapeID="_x0000_i3873" DrawAspect="Content" ObjectID="_1772072025" r:id="rId373"/>
            </w:object>
          </mc:Choice>
          <mc:Fallback>
            <w:object>
              <w:drawing>
                <wp:inline distT="0" distB="0" distL="0" distR="0" wp14:anchorId="5B871928" wp14:editId="0D2B9382">
                  <wp:extent cx="184150" cy="184150"/>
                  <wp:effectExtent l="0" t="0" r="6350" b="6350"/>
                  <wp:docPr id="2849" name="对象 28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49"/>
                          <pic:cNvPicPr>
                            <a:picLocks noChangeAspect="1" noChangeArrowheads="1"/>
                            <a:extLst>
                              <a:ext uri="{837473B0-CC2E-450a-ABE3-18F120FF3D37}">
                                <a15:objectPr xmlns:a15="http://schemas.microsoft.com/office/drawing/2012/main" objectId="_1772072025" isActiveX="0" linkType=""/>
                              </a:ext>
                            </a:extLst>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373" w:progId="Equation.DSMT4" w:shapeId="284" w:fieldCodes=""/>
            </w:object>
          </mc:Fallback>
        </mc:AlternateContent>
      </w:r>
      <w:r>
        <w:rPr>
          <w:rFonts w:hint="eastAsia"/>
        </w:rPr>
        <w:t>相加求和得到</w:t>
      </w:r>
      <w:r>
        <w:rPr>
          <w:rFonts w:hint="eastAsia"/>
        </w:rPr>
        <w:t>AAB</w:t>
      </w:r>
      <w:r>
        <w:rPr>
          <w:rFonts w:hint="eastAsia"/>
        </w:rPr>
        <w:t>层最终的输出。</w:t>
      </w:r>
    </w:p>
    <w:p w14:paraId="215E35FC" w14:textId="77777777" w:rsidR="009B1057" w:rsidRPr="009959A5" w:rsidRDefault="009B1057" w:rsidP="009B1057">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4</w:t>
      </w:r>
      <w:r w:rsidRPr="001E0758">
        <w:rPr>
          <w:rFonts w:eastAsia="黑体" w:hint="eastAsia"/>
          <w:kern w:val="0"/>
          <w:sz w:val="28"/>
          <w:szCs w:val="28"/>
          <w:lang w:val="zh-CN"/>
        </w:rPr>
        <w:t xml:space="preserve"> </w:t>
      </w:r>
      <w:r w:rsidRPr="008D5E65">
        <w:rPr>
          <w:rFonts w:eastAsia="黑体" w:hint="eastAsia"/>
          <w:kern w:val="0"/>
          <w:sz w:val="28"/>
          <w:szCs w:val="28"/>
          <w:lang w:val="zh-CN"/>
        </w:rPr>
        <w:t>轴向自注意力计算层（</w:t>
      </w:r>
      <w:r w:rsidRPr="008D5E65">
        <w:rPr>
          <w:rFonts w:eastAsia="黑体" w:hint="eastAsia"/>
          <w:kern w:val="0"/>
          <w:sz w:val="28"/>
          <w:szCs w:val="28"/>
          <w:lang w:val="zh-CN"/>
        </w:rPr>
        <w:t>ASAL</w:t>
      </w:r>
      <w:r w:rsidRPr="008D5E65">
        <w:rPr>
          <w:rFonts w:eastAsia="黑体" w:hint="eastAsia"/>
          <w:kern w:val="0"/>
          <w:sz w:val="28"/>
          <w:szCs w:val="28"/>
          <w:lang w:val="zh-CN"/>
        </w:rPr>
        <w:t>）</w:t>
      </w:r>
    </w:p>
    <w:p w14:paraId="3649C6DC" w14:textId="77777777" w:rsidR="009B1057" w:rsidRDefault="009B1057" w:rsidP="009B1057">
      <w:pPr>
        <w:spacing w:before="9pt" w:after="9pt"/>
        <w:ind w:firstLineChars="200" w:firstLine="24.90pt"/>
      </w:pPr>
      <w:r>
        <w:rPr>
          <w:rFonts w:hint="eastAsia"/>
        </w:rPr>
        <w:t>CS-WSA</w:t>
      </w:r>
      <w:r>
        <w:rPr>
          <w:rFonts w:hint="eastAsia"/>
        </w:rPr>
        <w:t>的计算过程大致如图</w:t>
      </w:r>
      <w:r>
        <w:t>3-4</w:t>
      </w:r>
      <w:r>
        <w:rPr>
          <w:rFonts w:hint="eastAsia"/>
        </w:rPr>
        <w:t>所示。假设输入的特征</w:t>
      </w:r>
      <w:r w:rsidRPr="00F41C52">
        <w:rPr>
          <w:position w:val="-4"/>
        </w:rPr>
        <mc:AlternateContent>
          <mc:Choice Requires="v">
            <w:object w:dxaOrig="13.95pt" w:dyaOrig="13pt" w14:anchorId="750606E0">
              <v:shape id="_x0000_i3874" type="#_x0000_t75" style="width:14.5pt;height:14.5pt" o:ole="">
                <v:imagedata r:id="rId375" o:title=""/>
              </v:shape>
              <o:OLEObject Type="Embed" ProgID="Equation.DSMT4" ShapeID="_x0000_i3874" DrawAspect="Content" ObjectID="_1772072026" r:id="rId376"/>
            </w:object>
          </mc:Choice>
          <mc:Fallback>
            <w:object>
              <w:drawing>
                <wp:inline distT="0" distB="0" distL="0" distR="0" wp14:anchorId="0A7909F5" wp14:editId="47B30747">
                  <wp:extent cx="184150" cy="184150"/>
                  <wp:effectExtent l="0" t="0" r="6350" b="6350"/>
                  <wp:docPr id="2850" name="对象 28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50"/>
                          <pic:cNvPicPr>
                            <a:picLocks noChangeAspect="1" noChangeArrowheads="1"/>
                            <a:extLst>
                              <a:ext uri="{837473B0-CC2E-450a-ABE3-18F120FF3D37}">
                                <a15:objectPr xmlns:a15="http://schemas.microsoft.com/office/drawing/2012/main" objectId="_1772072026" isActiveX="0" linkType=""/>
                              </a:ext>
                            </a:extLst>
                          </pic:cNvPicPr>
                        </pic:nvPicPr>
                        <pic:blipFill>
                          <a:blip r:embed="rId377">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376" w:progId="Equation.DSMT4" w:shapeId="285" w:fieldCodes=""/>
            </w:object>
          </mc:Fallback>
        </mc:AlternateContent>
      </w:r>
      <w:r>
        <w:rPr>
          <w:rFonts w:hint="eastAsia"/>
        </w:rPr>
        <w:t>的尺寸为</w:t>
      </w:r>
    </w:p>
    <w:p w14:paraId="475EB63F" w14:textId="15C25AD3" w:rsidR="009B1057" w:rsidRDefault="00164599" w:rsidP="009B1057">
      <w:pPr>
        <w:spacing w:before="9pt" w:after="9pt"/>
        <w:ind w:firstLineChars="200" w:firstLine="24.90pt"/>
        <w:jc w:val="center"/>
      </w:pPr>
      <w:r w:rsidRPr="00F207E1">
        <w:rPr>
          <w:noProof/>
        </w:rPr>
        <w:drawing>
          <wp:inline distT="0" distB="0" distL="0" distR="0" wp14:anchorId="0342A907" wp14:editId="217636D5">
            <wp:extent cx="5409762" cy="2286000"/>
            <wp:effectExtent l="0" t="0" r="635" b="0"/>
            <wp:docPr id="137" name="图片 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5"/>
                    <pic:cNvPicPr>
                      <a:picLocks noChangeAspect="1" noChangeArrowheads="1"/>
                    </pic:cNvPicPr>
                  </pic:nvPicPr>
                  <pic:blipFill>
                    <a:blip r:embed="rId378" cstate="print">
                      <a:extLst>
                        <a:ext uri="{28A0092B-C50C-407E-A947-70E740481C1C}">
                          <a14:useLocalDpi xmlns:a14="http://schemas.microsoft.com/office/drawing/2010/main" val="0"/>
                        </a:ext>
                      </a:extLst>
                    </a:blip>
                    <a:srcRect/>
                    <a:stretch>
                      <a:fillRect/>
                    </a:stretch>
                  </pic:blipFill>
                  <pic:spPr bwMode="auto">
                    <a:xfrm>
                      <a:off x="0" y="0"/>
                      <a:ext cx="5422712" cy="2291472"/>
                    </a:xfrm>
                    <a:prstGeom prst="rect">
                      <a:avLst/>
                    </a:prstGeom>
                    <a:noFill/>
                    <a:ln>
                      <a:noFill/>
                    </a:ln>
                  </pic:spPr>
                </pic:pic>
              </a:graphicData>
            </a:graphic>
          </wp:inline>
        </w:drawing>
      </w:r>
    </w:p>
    <w:p w14:paraId="17825DF0" w14:textId="77777777" w:rsidR="009B1057" w:rsidRPr="007E4449" w:rsidRDefault="009B1057" w:rsidP="009B1057">
      <w:pPr>
        <w:spacing w:before="9pt" w:after="9pt"/>
        <w:jc w:val="center"/>
      </w:pPr>
      <w:r w:rsidRPr="003D6800">
        <w:rPr>
          <w:rFonts w:hint="eastAsia"/>
        </w:rPr>
        <w:t>图</w:t>
      </w:r>
      <w:r w:rsidRPr="003D6800">
        <w:rPr>
          <w:rFonts w:hint="eastAsia"/>
        </w:rPr>
        <w:t>3-</w:t>
      </w:r>
      <w:r>
        <w:t>4</w:t>
      </w:r>
      <w:r w:rsidRPr="003D6800">
        <w:rPr>
          <w:rFonts w:hint="eastAsia"/>
        </w:rPr>
        <w:t xml:space="preserve"> </w:t>
      </w:r>
      <w:r w:rsidRPr="003D6800">
        <w:rPr>
          <w:rFonts w:hint="eastAsia"/>
        </w:rPr>
        <w:t>轴向自注意力计算层（</w:t>
      </w:r>
      <w:r w:rsidRPr="003D6800">
        <w:rPr>
          <w:rFonts w:hint="eastAsia"/>
        </w:rPr>
        <w:t>ASAL</w:t>
      </w:r>
      <w:r w:rsidRPr="003D6800">
        <w:rPr>
          <w:rFonts w:hint="eastAsia"/>
        </w:rPr>
        <w:t>）</w:t>
      </w:r>
      <w:r>
        <w:rPr>
          <w:rFonts w:hint="eastAsia"/>
        </w:rPr>
        <w:t>计算过程</w:t>
      </w:r>
    </w:p>
    <w:p w14:paraId="7F5A8BDD" w14:textId="77777777" w:rsidR="009B1057" w:rsidRPr="008960C2" w:rsidRDefault="009B1057" w:rsidP="009B1057">
      <w:pPr>
        <w:spacing w:before="9pt" w:after="9pt"/>
      </w:pPr>
      <w:r w:rsidRPr="00116DDF">
        <w:rPr>
          <w:position w:val="-6"/>
        </w:rPr>
        <mc:AlternateContent>
          <mc:Choice Requires="v">
            <w:object w:dxaOrig="52pt" w:dyaOrig="13.95pt" w14:anchorId="2F5B2984">
              <v:shape id="_x0000_i3875" type="#_x0000_t75" style="width:49.95pt;height:14.5pt" o:ole="">
                <v:imagedata r:id="rId379" o:title=""/>
              </v:shape>
              <o:OLEObject Type="Embed" ProgID="Equation.DSMT4" ShapeID="_x0000_i3875" DrawAspect="Content" ObjectID="_1772072027" r:id="rId380"/>
            </w:object>
          </mc:Choice>
          <mc:Fallback>
            <w:object>
              <w:drawing>
                <wp:inline distT="0" distB="0" distL="0" distR="0" wp14:anchorId="21A2684B" wp14:editId="0A946165">
                  <wp:extent cx="634365" cy="184150"/>
                  <wp:effectExtent l="0" t="0" r="0" b="6350"/>
                  <wp:docPr id="2851" name="对象 28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51"/>
                          <pic:cNvPicPr>
                            <a:picLocks noChangeAspect="1" noChangeArrowheads="1"/>
                            <a:extLst>
                              <a:ext uri="{837473B0-CC2E-450a-ABE3-18F120FF3D37}">
                                <a15:objectPr xmlns:a15="http://schemas.microsoft.com/office/drawing/2012/main" objectId="_1772072027" isActiveX="0" linkType=""/>
                              </a:ext>
                            </a:extLst>
                          </pic:cNvPicPr>
                        </pic:nvPicPr>
                        <pic:blipFill>
                          <a:blip r:embed="rId381">
                            <a:extLst>
                              <a:ext uri="{28A0092B-C50C-407E-A947-70E740481C1C}">
                                <a14:useLocalDpi xmlns:a14="http://schemas.microsoft.com/office/drawing/2010/main" val="0"/>
                              </a:ext>
                            </a:extLst>
                          </a:blip>
                          <a:srcRect/>
                          <a:stretch>
                            <a:fillRect/>
                          </a:stretch>
                        </pic:blipFill>
                        <pic:spPr bwMode="auto">
                          <a:xfrm>
                            <a:off x="0" y="0"/>
                            <a:ext cx="634365" cy="184150"/>
                          </a:xfrm>
                          <a:prstGeom prst="rect">
                            <a:avLst/>
                          </a:prstGeom>
                          <a:noFill/>
                          <a:ln>
                            <a:noFill/>
                          </a:ln>
                        </pic:spPr>
                      </pic:pic>
                    </a:graphicData>
                  </a:graphic>
                </wp:inline>
              </w:drawing>
              <w:objectEmbed w:drawAspect="content" r:id="rId380" w:progId="Equation.DSMT4" w:shapeId="285" w:fieldCodes=""/>
            </w:object>
          </mc:Fallback>
        </mc:AlternateContent>
      </w:r>
      <w:r>
        <w:rPr>
          <w:rFonts w:hint="eastAsia"/>
        </w:rPr>
        <w:t>，即</w:t>
      </w:r>
      <w:r w:rsidRPr="00025957">
        <w:rPr>
          <w:position w:val="-4"/>
        </w:rPr>
        <mc:AlternateContent>
          <mc:Choice Requires="v">
            <w:object w:dxaOrig="66pt" w:dyaOrig="15pt" w14:anchorId="57547ABB">
              <v:shape id="_x0000_i3876" type="#_x0000_t75" style="width:65pt;height:14.5pt" o:ole="">
                <v:imagedata r:id="rId382" o:title=""/>
              </v:shape>
              <o:OLEObject Type="Embed" ProgID="Equation.DSMT4" ShapeID="_x0000_i3876" DrawAspect="Content" ObjectID="_1772072028" r:id="rId383"/>
            </w:object>
          </mc:Choice>
          <mc:Fallback>
            <w:object>
              <w:drawing>
                <wp:inline distT="0" distB="0" distL="0" distR="0" wp14:anchorId="6BDC7F96" wp14:editId="20449D7C">
                  <wp:extent cx="825500" cy="184150"/>
                  <wp:effectExtent l="0" t="0" r="0" b="6350"/>
                  <wp:docPr id="2852" name="对象 28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52"/>
                          <pic:cNvPicPr>
                            <a:picLocks noChangeAspect="1" noChangeArrowheads="1"/>
                            <a:extLst>
                              <a:ext uri="{837473B0-CC2E-450a-ABE3-18F120FF3D37}">
                                <a15:objectPr xmlns:a15="http://schemas.microsoft.com/office/drawing/2012/main" objectId="_1772072028" isActiveX="0" linkType=""/>
                              </a:ext>
                            </a:extLst>
                          </pic:cNvPicPr>
                        </pic:nvPicPr>
                        <pic:blipFill>
                          <a:blip r:embed="rId384">
                            <a:extLst>
                              <a:ext uri="{28A0092B-C50C-407E-A947-70E740481C1C}">
                                <a14:useLocalDpi xmlns:a14="http://schemas.microsoft.com/office/drawing/2010/main" val="0"/>
                              </a:ext>
                            </a:extLst>
                          </a:blip>
                          <a:srcRect/>
                          <a:stretch>
                            <a:fillRect/>
                          </a:stretch>
                        </pic:blipFill>
                        <pic:spPr bwMode="auto">
                          <a:xfrm>
                            <a:off x="0" y="0"/>
                            <a:ext cx="825500" cy="184150"/>
                          </a:xfrm>
                          <a:prstGeom prst="rect">
                            <a:avLst/>
                          </a:prstGeom>
                          <a:noFill/>
                          <a:ln>
                            <a:noFill/>
                          </a:ln>
                        </pic:spPr>
                      </pic:pic>
                    </a:graphicData>
                  </a:graphic>
                </wp:inline>
              </w:drawing>
              <w:objectEmbed w:drawAspect="content" r:id="rId383" w:progId="Equation.DSMT4" w:shapeId="285" w:fieldCodes=""/>
            </w:object>
          </mc:Fallback>
        </mc:AlternateContent>
      </w:r>
      <w:r>
        <w:rPr>
          <w:rFonts w:hint="eastAsia"/>
        </w:rPr>
        <w:t>，根据多头自注意力的机制，我们首先将输入特征映射至</w:t>
      </w:r>
      <w:r w:rsidRPr="00025957">
        <w:rPr>
          <w:position w:val="-4"/>
        </w:rPr>
        <mc:AlternateContent>
          <mc:Choice Requires="v">
            <w:object w:dxaOrig="13pt" w:dyaOrig="13pt" w14:anchorId="5EF5373E">
              <v:shape id="_x0000_i3877" type="#_x0000_t75" style="width:14.5pt;height:14.5pt" o:ole="">
                <v:imagedata r:id="rId385" o:title=""/>
              </v:shape>
              <o:OLEObject Type="Embed" ProgID="Equation.DSMT4" ShapeID="_x0000_i3877" DrawAspect="Content" ObjectID="_1772072029" r:id="rId386"/>
            </w:object>
          </mc:Choice>
          <mc:Fallback>
            <w:object>
              <w:drawing>
                <wp:inline distT="0" distB="0" distL="0" distR="0" wp14:anchorId="5A57D577" wp14:editId="4BC30C2F">
                  <wp:extent cx="184150" cy="184150"/>
                  <wp:effectExtent l="0" t="0" r="6350" b="6350"/>
                  <wp:docPr id="2853" name="对象 28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53"/>
                          <pic:cNvPicPr>
                            <a:picLocks noChangeAspect="1" noChangeArrowheads="1"/>
                            <a:extLst>
                              <a:ext uri="{837473B0-CC2E-450a-ABE3-18F120FF3D37}">
                                <a15:objectPr xmlns:a15="http://schemas.microsoft.com/office/drawing/2012/main" objectId="_1772072029" isActiveX="0" linkType=""/>
                              </a:ext>
                            </a:extLst>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386" w:progId="Equation.DSMT4" w:shapeId="285" w:fieldCodes=""/>
            </w:object>
          </mc:Fallback>
        </mc:AlternateContent>
      </w:r>
      <w:r>
        <w:rPr>
          <w:rFonts w:hint="eastAsia"/>
        </w:rPr>
        <w:t>个头上，然后将这</w:t>
      </w:r>
      <w:r w:rsidRPr="00025957">
        <w:rPr>
          <w:position w:val="-4"/>
        </w:rPr>
        <mc:AlternateContent>
          <mc:Choice Requires="v">
            <w:object w:dxaOrig="13pt" w:dyaOrig="13pt" w14:anchorId="0055212A">
              <v:shape id="_x0000_i3878" type="#_x0000_t75" style="width:14.5pt;height:14.5pt" o:ole="">
                <v:imagedata r:id="rId385" o:title=""/>
              </v:shape>
              <o:OLEObject Type="Embed" ProgID="Equation.DSMT4" ShapeID="_x0000_i3878" DrawAspect="Content" ObjectID="_1772072030" r:id="rId388"/>
            </w:object>
          </mc:Choice>
          <mc:Fallback>
            <w:object>
              <w:drawing>
                <wp:inline distT="0" distB="0" distL="0" distR="0" wp14:anchorId="3B0050A8" wp14:editId="4D33332B">
                  <wp:extent cx="184150" cy="184150"/>
                  <wp:effectExtent l="0" t="0" r="6350" b="6350"/>
                  <wp:docPr id="2854" name="对象 28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54"/>
                          <pic:cNvPicPr>
                            <a:picLocks noChangeAspect="1" noChangeArrowheads="1"/>
                            <a:extLst>
                              <a:ext uri="{837473B0-CC2E-450a-ABE3-18F120FF3D37}">
                                <a15:objectPr xmlns:a15="http://schemas.microsoft.com/office/drawing/2012/main" objectId="_1772072030" isActiveX="0" linkType=""/>
                              </a:ext>
                            </a:extLst>
                          </pic:cNvPicPr>
                        </pic:nvPicPr>
                        <pic:blipFill>
                          <a:blip r:embed="rId387">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388" w:progId="Equation.DSMT4" w:shapeId="285" w:fieldCodes=""/>
            </w:object>
          </mc:Fallback>
        </mc:AlternateContent>
      </w:r>
      <w:r>
        <w:rPr>
          <w:rFonts w:hint="eastAsia"/>
        </w:rPr>
        <w:t>个头分成两组（</w:t>
      </w:r>
      <w:r w:rsidRPr="00025957">
        <w:rPr>
          <w:position w:val="-4"/>
        </w:rPr>
        <mc:AlternateContent>
          <mc:Choice Requires="v">
            <w:object w:dxaOrig="13pt" w:dyaOrig="13pt" w14:anchorId="5CE6015A">
              <v:shape id="_x0000_i3879" type="#_x0000_t75" style="width:14.5pt;height:14.5pt" o:ole="">
                <v:imagedata r:id="rId389" o:title=""/>
              </v:shape>
              <o:OLEObject Type="Embed" ProgID="Equation.DSMT4" ShapeID="_x0000_i3879" DrawAspect="Content" ObjectID="_1772072031" r:id="rId390"/>
            </w:object>
          </mc:Choice>
          <mc:Fallback>
            <w:object>
              <w:drawing>
                <wp:inline distT="0" distB="0" distL="0" distR="0" wp14:anchorId="4A489580" wp14:editId="3FE194EE">
                  <wp:extent cx="184150" cy="184150"/>
                  <wp:effectExtent l="0" t="0" r="6350" b="6350"/>
                  <wp:docPr id="2855" name="对象 285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55"/>
                          <pic:cNvPicPr>
                            <a:picLocks noChangeAspect="1" noChangeArrowheads="1"/>
                            <a:extLst>
                              <a:ext uri="{837473B0-CC2E-450a-ABE3-18F120FF3D37}">
                                <a15:objectPr xmlns:a15="http://schemas.microsoft.com/office/drawing/2012/main" objectId="_1772072031" isActiveX="0" linkType=""/>
                              </a:ext>
                            </a:extLst>
                          </pic:cNvPicPr>
                        </pic:nvPicPr>
                        <pic:blipFill>
                          <a:blip r:embed="rId391">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390" w:progId="Equation.DSMT4" w:shapeId="285" w:fieldCodes=""/>
            </w:object>
          </mc:Fallback>
        </mc:AlternateContent>
      </w:r>
      <w:r>
        <w:rPr>
          <w:rFonts w:hint="eastAsia"/>
        </w:rPr>
        <w:t>我们设为偶数），一组执行水平方向的自注意力，另一组执行垂直方向的自注意力。</w:t>
      </w:r>
    </w:p>
    <w:p w14:paraId="4FB488A8" w14:textId="77777777" w:rsidR="009B1057" w:rsidRDefault="009B1057" w:rsidP="009B1057">
      <w:pPr>
        <w:spacing w:before="9pt" w:after="9pt"/>
        <w:ind w:firstLineChars="200" w:firstLine="24.90pt"/>
        <w:jc w:val="start"/>
      </w:pPr>
      <w:r>
        <w:rPr>
          <w:rFonts w:hint="eastAsia"/>
        </w:rPr>
        <w:t>对于前</w:t>
      </w:r>
      <w:r w:rsidR="00BC1E3E" w:rsidRPr="00025957">
        <w:rPr>
          <w:position w:val="-4"/>
        </w:rPr>
        <mc:AlternateContent>
          <mc:Choice Requires="v">
            <w:object w:dxaOrig="13pt" w:dyaOrig="13pt" w14:anchorId="7ECEC344">
              <v:shape id="_x0000_i3880" type="#_x0000_t75" style="width:14.5pt;height:14.5pt" o:ole="">
                <v:imagedata r:id="rId392" o:title=""/>
              </v:shape>
              <o:OLEObject Type="Embed" ProgID="Equation.DSMT4" ShapeID="_x0000_i3880" DrawAspect="Content" ObjectID="_1772072032" r:id="rId393"/>
            </w:object>
          </mc:Choice>
          <mc:Fallback>
            <w:object>
              <w:drawing>
                <wp:inline distT="0" distB="0" distL="0" distR="0" wp14:anchorId="6D37A3E1" wp14:editId="7555C0EB">
                  <wp:extent cx="184150" cy="184150"/>
                  <wp:effectExtent l="0" t="0" r="6350" b="6350"/>
                  <wp:docPr id="2856" name="对象 28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56"/>
                          <pic:cNvPicPr>
                            <a:picLocks noChangeAspect="1" noChangeArrowheads="1"/>
                            <a:extLst>
                              <a:ext uri="{837473B0-CC2E-450a-ABE3-18F120FF3D37}">
                                <a15:objectPr xmlns:a15="http://schemas.microsoft.com/office/drawing/2012/main" objectId="_1772072032" isActiveX="0" linkType=""/>
                              </a:ext>
                            </a:extLst>
                          </pic:cNvPicPr>
                        </pic:nvPicPr>
                        <pic:blipFill>
                          <a:blip r:embed="rId394">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393" w:progId="Equation.DSMT4" w:shapeId="285" w:fieldCodes=""/>
            </w:object>
          </mc:Fallback>
        </mc:AlternateContent>
      </w:r>
      <w:r>
        <w:rPr>
          <w:rFonts w:hint="eastAsia"/>
        </w:rPr>
        <w:t>组在水平方向上的自注意力的计算过程如公式（</w:t>
      </w:r>
      <w:r>
        <w:rPr>
          <w:rFonts w:hint="eastAsia"/>
        </w:rPr>
        <w:t>3</w:t>
      </w:r>
      <w:r>
        <w:t>-9</w:t>
      </w:r>
      <w:r>
        <w:rPr>
          <w:rFonts w:hint="eastAsia"/>
        </w:rPr>
        <w:t>）、公式（</w:t>
      </w:r>
      <w:r>
        <w:rPr>
          <w:rFonts w:hint="eastAsia"/>
        </w:rPr>
        <w:t>3</w:t>
      </w:r>
      <w:r>
        <w:t>-10</w:t>
      </w:r>
      <w:r>
        <w:rPr>
          <w:rFonts w:hint="eastAsia"/>
        </w:rPr>
        <w:t>）和公式（</w:t>
      </w:r>
      <w:r>
        <w:rPr>
          <w:rFonts w:hint="eastAsia"/>
        </w:rPr>
        <w:t>3</w:t>
      </w:r>
      <w:r>
        <w:t>-11</w:t>
      </w:r>
      <w:r>
        <w:rPr>
          <w:rFonts w:hint="eastAsia"/>
        </w:rPr>
        <w:t>）所示：</w:t>
      </w:r>
    </w:p>
    <w:p w14:paraId="5BEB7A1C" w14:textId="2823F97C" w:rsidR="009B1057" w:rsidRDefault="009B1057" w:rsidP="009B1057">
      <w:pPr>
        <w:pStyle w:val="MTDisplayEquation"/>
      </w:pPr>
      <w:r>
        <w:tab/>
      </w:r>
      <w:r w:rsidR="00BC1E3E" w:rsidRPr="00BC1E3E">
        <w:rPr>
          <w:position w:val="-34"/>
        </w:rPr>
        <mc:AlternateContent>
          <mc:Choice Requires="v">
            <w:object w:dxaOrig="222.95pt" w:dyaOrig="40pt" w14:anchorId="5D2613AB">
              <v:shape id="_x0000_i3881" type="#_x0000_t75" style="width:223pt;height:43pt" o:ole="">
                <v:imagedata r:id="rId395" o:title=""/>
              </v:shape>
              <o:OLEObject Type="Embed" ProgID="Equation.DSMT4" ShapeID="_x0000_i3881" DrawAspect="Content" ObjectID="_1772072033" r:id="rId396"/>
            </w:object>
          </mc:Choice>
          <mc:Fallback>
            <w:object>
              <w:drawing>
                <wp:inline distT="0" distB="0" distL="0" distR="0" wp14:anchorId="3901CED1" wp14:editId="166E7B7C">
                  <wp:extent cx="2832100" cy="546100"/>
                  <wp:effectExtent l="0" t="0" r="6350" b="6350"/>
                  <wp:docPr id="2857" name="对象 28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57"/>
                          <pic:cNvPicPr>
                            <a:picLocks noChangeAspect="1" noChangeArrowheads="1"/>
                            <a:extLst>
                              <a:ext uri="{837473B0-CC2E-450a-ABE3-18F120FF3D37}">
                                <a15:objectPr xmlns:a15="http://schemas.microsoft.com/office/drawing/2012/main" objectId="_1772072033" isActiveX="0" linkType=""/>
                              </a:ext>
                            </a:extLst>
                          </pic:cNvPicPr>
                        </pic:nvPicPr>
                        <pic:blipFill>
                          <a:blip r:embed="rId397">
                            <a:extLst>
                              <a:ext uri="{28A0092B-C50C-407E-A947-70E740481C1C}">
                                <a14:useLocalDpi xmlns:a14="http://schemas.microsoft.com/office/drawing/2010/main" val="0"/>
                              </a:ext>
                            </a:extLst>
                          </a:blip>
                          <a:srcRect/>
                          <a:stretch>
                            <a:fillRect/>
                          </a:stretch>
                        </pic:blipFill>
                        <pic:spPr bwMode="auto">
                          <a:xfrm>
                            <a:off x="0" y="0"/>
                            <a:ext cx="2832100" cy="546100"/>
                          </a:xfrm>
                          <a:prstGeom prst="rect">
                            <a:avLst/>
                          </a:prstGeom>
                          <a:noFill/>
                          <a:ln>
                            <a:noFill/>
                          </a:ln>
                        </pic:spPr>
                      </pic:pic>
                    </a:graphicData>
                  </a:graphic>
                </wp:inline>
              </w:drawing>
              <w:objectEmbed w:drawAspect="content" r:id="rId396" w:progId="Equation.DSMT4" w:shapeId="28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3</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9</w:instrText>
      </w:r>
      <w:r w:rsidR="00F7444C">
        <w:rPr>
          <w:noProof/>
        </w:rPr>
        <w:fldChar w:fldCharType="end"/>
      </w:r>
      <w:r w:rsidR="00DC3500">
        <w:instrText>)</w:instrText>
      </w:r>
      <w:r w:rsidR="00DC3500">
        <w:fldChar w:fldCharType="end"/>
      </w:r>
    </w:p>
    <w:p w14:paraId="73B85F48" w14:textId="3EC83D75" w:rsidR="009B1057" w:rsidRDefault="009B1057" w:rsidP="009B1057">
      <w:pPr>
        <w:pStyle w:val="MTDisplayEquation"/>
      </w:pPr>
      <w:r>
        <w:tab/>
      </w:r>
      <w:r w:rsidR="00BC1E3E" w:rsidRPr="00BC1E3E">
        <w:rPr>
          <w:position w:val="-16"/>
        </w:rPr>
        <mc:AlternateContent>
          <mc:Choice Requires="v">
            <w:object w:dxaOrig="243pt" w:dyaOrig="22pt" w14:anchorId="18CD6CA7">
              <v:shape id="_x0000_i3882" type="#_x0000_t75" style="width:244.5pt;height:21.5pt" o:ole="">
                <v:imagedata r:id="rId398" o:title=""/>
              </v:shape>
              <o:OLEObject Type="Embed" ProgID="Equation.DSMT4" ShapeID="_x0000_i3882" DrawAspect="Content" ObjectID="_1772072034" r:id="rId399"/>
            </w:object>
          </mc:Choice>
          <mc:Fallback>
            <w:object>
              <w:drawing>
                <wp:inline distT="0" distB="0" distL="0" distR="0" wp14:anchorId="41641076" wp14:editId="7AE56735">
                  <wp:extent cx="3105150" cy="273050"/>
                  <wp:effectExtent l="0" t="0" r="0" b="0"/>
                  <wp:docPr id="2858" name="对象 285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58"/>
                          <pic:cNvPicPr>
                            <a:picLocks noChangeAspect="1" noChangeArrowheads="1"/>
                            <a:extLst>
                              <a:ext uri="{837473B0-CC2E-450a-ABE3-18F120FF3D37}">
                                <a15:objectPr xmlns:a15="http://schemas.microsoft.com/office/drawing/2012/main" objectId="_1772072034" isActiveX="0" linkType=""/>
                              </a:ext>
                            </a:extLst>
                          </pic:cNvPicPr>
                        </pic:nvPicPr>
                        <pic:blipFill>
                          <a:blip r:embed="rId400">
                            <a:extLst>
                              <a:ext uri="{28A0092B-C50C-407E-A947-70E740481C1C}">
                                <a14:useLocalDpi xmlns:a14="http://schemas.microsoft.com/office/drawing/2010/main" val="0"/>
                              </a:ext>
                            </a:extLst>
                          </a:blip>
                          <a:srcRect/>
                          <a:stretch>
                            <a:fillRect/>
                          </a:stretch>
                        </pic:blipFill>
                        <pic:spPr bwMode="auto">
                          <a:xfrm>
                            <a:off x="0" y="0"/>
                            <a:ext cx="3105150" cy="273050"/>
                          </a:xfrm>
                          <a:prstGeom prst="rect">
                            <a:avLst/>
                          </a:prstGeom>
                          <a:noFill/>
                          <a:ln>
                            <a:noFill/>
                          </a:ln>
                        </pic:spPr>
                      </pic:pic>
                    </a:graphicData>
                  </a:graphic>
                </wp:inline>
              </w:drawing>
              <w:objectEmbed w:drawAspect="content" r:id="rId399" w:progId="Equation.DSMT4" w:shapeId="28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3</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10</w:instrText>
      </w:r>
      <w:r w:rsidR="00F7444C">
        <w:rPr>
          <w:noProof/>
        </w:rPr>
        <w:fldChar w:fldCharType="end"/>
      </w:r>
      <w:r w:rsidR="00DC3500">
        <w:instrText>)</w:instrText>
      </w:r>
      <w:r w:rsidR="00DC3500">
        <w:fldChar w:fldCharType="end"/>
      </w:r>
    </w:p>
    <w:p w14:paraId="032C4891" w14:textId="7A394C08" w:rsidR="009B1057" w:rsidRDefault="009B1057" w:rsidP="009B1057">
      <w:pPr>
        <w:pStyle w:val="MTDisplayEquation"/>
      </w:pPr>
      <w:r>
        <w:tab/>
      </w:r>
      <w:r w:rsidR="00BC1E3E" w:rsidRPr="00BC1E3E">
        <w:rPr>
          <w:position w:val="-16"/>
        </w:rPr>
        <mc:AlternateContent>
          <mc:Choice Requires="v">
            <w:object w:dxaOrig="161pt" w:dyaOrig="22pt" w14:anchorId="1BCDFADE">
              <v:shape id="_x0000_i3883" type="#_x0000_t75" style="width:158.5pt;height:21.5pt" o:ole="">
                <v:imagedata r:id="rId401" o:title=""/>
              </v:shape>
              <o:OLEObject Type="Embed" ProgID="Equation.DSMT4" ShapeID="_x0000_i3883" DrawAspect="Content" ObjectID="_1772072035" r:id="rId402"/>
            </w:object>
          </mc:Choice>
          <mc:Fallback>
            <w:object>
              <w:drawing>
                <wp:inline distT="0" distB="0" distL="0" distR="0" wp14:anchorId="1B79C239" wp14:editId="4DA7DB08">
                  <wp:extent cx="2012950" cy="273050"/>
                  <wp:effectExtent l="0" t="0" r="6350" b="0"/>
                  <wp:docPr id="2859" name="对象 28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59"/>
                          <pic:cNvPicPr>
                            <a:picLocks noChangeAspect="1" noChangeArrowheads="1"/>
                            <a:extLst>
                              <a:ext uri="{837473B0-CC2E-450a-ABE3-18F120FF3D37}">
                                <a15:objectPr xmlns:a15="http://schemas.microsoft.com/office/drawing/2012/main" objectId="_1772072035" isActiveX="0" linkType=""/>
                              </a:ext>
                            </a:extLst>
                          </pic:cNvPicPr>
                        </pic:nvPicPr>
                        <pic:blipFill>
                          <a:blip r:embed="rId403">
                            <a:extLst>
                              <a:ext uri="{28A0092B-C50C-407E-A947-70E740481C1C}">
                                <a14:useLocalDpi xmlns:a14="http://schemas.microsoft.com/office/drawing/2010/main" val="0"/>
                              </a:ext>
                            </a:extLst>
                          </a:blip>
                          <a:srcRect/>
                          <a:stretch>
                            <a:fillRect/>
                          </a:stretch>
                        </pic:blipFill>
                        <pic:spPr bwMode="auto">
                          <a:xfrm>
                            <a:off x="0" y="0"/>
                            <a:ext cx="2012950" cy="273050"/>
                          </a:xfrm>
                          <a:prstGeom prst="rect">
                            <a:avLst/>
                          </a:prstGeom>
                          <a:noFill/>
                          <a:ln>
                            <a:noFill/>
                          </a:ln>
                        </pic:spPr>
                      </pic:pic>
                    </a:graphicData>
                  </a:graphic>
                </wp:inline>
              </w:drawing>
              <w:objectEmbed w:drawAspect="content" r:id="rId402" w:progId="Equation.DSMT4" w:shapeId="28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3</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11</w:instrText>
      </w:r>
      <w:r w:rsidR="00F7444C">
        <w:rPr>
          <w:noProof/>
        </w:rPr>
        <w:fldChar w:fldCharType="end"/>
      </w:r>
      <w:r w:rsidR="00DC3500">
        <w:instrText>)</w:instrText>
      </w:r>
      <w:r w:rsidR="00DC3500">
        <w:fldChar w:fldCharType="end"/>
      </w:r>
    </w:p>
    <w:p w14:paraId="54E89C72" w14:textId="77777777" w:rsidR="009B1057" w:rsidRDefault="009B1057" w:rsidP="009B1057">
      <w:r>
        <w:rPr>
          <w:rFonts w:hint="eastAsia"/>
        </w:rPr>
        <w:lastRenderedPageBreak/>
        <w:t>其中</w:t>
      </w:r>
      <w:r w:rsidR="00BC1E3E" w:rsidRPr="00BC1E3E">
        <w:rPr>
          <w:position w:val="-12"/>
        </w:rPr>
        <mc:AlternateContent>
          <mc:Choice Requires="v">
            <w:object w:dxaOrig="23pt" w:dyaOrig="19pt" w14:anchorId="481DD2F7">
              <v:shape id="_x0000_i3884" type="#_x0000_t75" style="width:21.5pt;height:21.5pt" o:ole="">
                <v:imagedata r:id="rId404" o:title=""/>
              </v:shape>
              <o:OLEObject Type="Embed" ProgID="Equation.DSMT4" ShapeID="_x0000_i3884" DrawAspect="Content" ObjectID="_1772072036" r:id="rId405"/>
            </w:object>
          </mc:Choice>
          <mc:Fallback>
            <w:object>
              <w:drawing>
                <wp:inline distT="0" distB="0" distL="0" distR="0" wp14:anchorId="1120CEEC" wp14:editId="75B11693">
                  <wp:extent cx="273050" cy="273050"/>
                  <wp:effectExtent l="0" t="0" r="0" b="0"/>
                  <wp:docPr id="2860" name="对象 286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60"/>
                          <pic:cNvPicPr>
                            <a:picLocks noChangeAspect="1" noChangeArrowheads="1"/>
                            <a:extLst>
                              <a:ext uri="{837473B0-CC2E-450a-ABE3-18F120FF3D37}">
                                <a15:objectPr xmlns:a15="http://schemas.microsoft.com/office/drawing/2012/main" objectId="_1772072036" isActiveX="0" linkType=""/>
                              </a:ext>
                            </a:extLst>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273050" cy="273050"/>
                          </a:xfrm>
                          <a:prstGeom prst="rect">
                            <a:avLst/>
                          </a:prstGeom>
                          <a:noFill/>
                          <a:ln>
                            <a:noFill/>
                          </a:ln>
                        </pic:spPr>
                      </pic:pic>
                    </a:graphicData>
                  </a:graphic>
                </wp:inline>
              </w:drawing>
              <w:objectEmbed w:drawAspect="content" r:id="rId405" w:progId="Equation.DSMT4" w:shapeId="286" w:fieldCodes=""/>
            </w:object>
          </mc:Fallback>
        </mc:AlternateContent>
      </w:r>
      <w:r>
        <w:rPr>
          <w:rFonts w:hint="eastAsia"/>
        </w:rPr>
        <w:t>表示切割的水平条纹（切割的条纹互不重叠，如若不能均匀切割则再特征周围进行零填充以保证可以均匀切割），其大小为</w:t>
      </w:r>
      <w:r w:rsidR="00BC1E3E" w:rsidRPr="00BC1E3E">
        <w:rPr>
          <w:position w:val="-12"/>
        </w:rPr>
        <mc:AlternateContent>
          <mc:Choice Requires="v">
            <w:object w:dxaOrig="36pt" w:dyaOrig="18pt" w14:anchorId="3B333009">
              <v:shape id="_x0000_i3885" type="#_x0000_t75" style="width:36pt;height:21.5pt" o:ole="">
                <v:imagedata r:id="rId407" o:title=""/>
              </v:shape>
              <o:OLEObject Type="Embed" ProgID="Equation.DSMT4" ShapeID="_x0000_i3885" DrawAspect="Content" ObjectID="_1772072037" r:id="rId408"/>
            </w:object>
          </mc:Choice>
          <mc:Fallback>
            <w:object>
              <w:drawing>
                <wp:inline distT="0" distB="0" distL="0" distR="0" wp14:anchorId="4B9FCF0F" wp14:editId="742CDA32">
                  <wp:extent cx="457200" cy="273050"/>
                  <wp:effectExtent l="0" t="0" r="0" b="0"/>
                  <wp:docPr id="2861" name="对象 28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61"/>
                          <pic:cNvPicPr>
                            <a:picLocks noChangeAspect="1" noChangeArrowheads="1"/>
                            <a:extLst>
                              <a:ext uri="{837473B0-CC2E-450a-ABE3-18F120FF3D37}">
                                <a15:objectPr xmlns:a15="http://schemas.microsoft.com/office/drawing/2012/main" objectId="_1772072037" isActiveX="0" linkType=""/>
                              </a:ext>
                            </a:extLst>
                          </pic:cNvPicPr>
                        </pic:nvPicPr>
                        <pic:blipFill>
                          <a:blip r:embed="rId409">
                            <a:extLst>
                              <a:ext uri="{28A0092B-C50C-407E-A947-70E740481C1C}">
                                <a14:useLocalDpi xmlns:a14="http://schemas.microsoft.com/office/drawing/2010/main" val="0"/>
                              </a:ext>
                            </a:extLst>
                          </a:blip>
                          <a:srcRect/>
                          <a:stretch>
                            <a:fillRect/>
                          </a:stretch>
                        </pic:blipFill>
                        <pic:spPr bwMode="auto">
                          <a:xfrm>
                            <a:off x="0" y="0"/>
                            <a:ext cx="457200" cy="273050"/>
                          </a:xfrm>
                          <a:prstGeom prst="rect">
                            <a:avLst/>
                          </a:prstGeom>
                          <a:noFill/>
                          <a:ln>
                            <a:noFill/>
                          </a:ln>
                        </pic:spPr>
                      </pic:pic>
                    </a:graphicData>
                  </a:graphic>
                </wp:inline>
              </w:drawing>
              <w:objectEmbed w:drawAspect="content" r:id="rId408" w:progId="Equation.DSMT4" w:shapeId="286" w:fieldCodes=""/>
            </w:object>
          </mc:Fallback>
        </mc:AlternateContent>
      </w:r>
      <w:r>
        <w:rPr>
          <w:rFonts w:hint="eastAsia"/>
        </w:rPr>
        <w:t>，</w:t>
      </w:r>
      <w:r w:rsidR="00BC1E3E" w:rsidRPr="00BC1E3E">
        <w:rPr>
          <w:position w:val="-14"/>
        </w:rPr>
        <mc:AlternateContent>
          <mc:Choice Requires="v">
            <w:object w:dxaOrig="13pt" w:dyaOrig="20pt" w14:anchorId="35C6AF19">
              <v:shape id="_x0000_i3886" type="#_x0000_t75" style="width:14.5pt;height:21.5pt" o:ole="">
                <v:imagedata r:id="rId410" o:title=""/>
              </v:shape>
              <o:OLEObject Type="Embed" ProgID="Equation.DSMT4" ShapeID="_x0000_i3886" DrawAspect="Content" ObjectID="_1772072038" r:id="rId411"/>
            </w:object>
          </mc:Choice>
          <mc:Fallback>
            <w:object>
              <w:drawing>
                <wp:inline distT="0" distB="0" distL="0" distR="0" wp14:anchorId="59584CA0" wp14:editId="4B7728F2">
                  <wp:extent cx="184150" cy="273050"/>
                  <wp:effectExtent l="0" t="0" r="6350" b="0"/>
                  <wp:docPr id="2862" name="对象 286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62"/>
                          <pic:cNvPicPr>
                            <a:picLocks noChangeAspect="1" noChangeArrowheads="1"/>
                            <a:extLst>
                              <a:ext uri="{837473B0-CC2E-450a-ABE3-18F120FF3D37}">
                                <a15:objectPr xmlns:a15="http://schemas.microsoft.com/office/drawing/2012/main" objectId="_1772072038" isActiveX="0" linkType=""/>
                              </a:ext>
                            </a:extLst>
                          </pic:cNvPicPr>
                        </pic:nvPicPr>
                        <pic:blipFill>
                          <a:blip r:embed="rId412">
                            <a:extLst>
                              <a:ext uri="{28A0092B-C50C-407E-A947-70E740481C1C}">
                                <a14:useLocalDpi xmlns:a14="http://schemas.microsoft.com/office/drawing/2010/main" val="0"/>
                              </a:ext>
                            </a:extLst>
                          </a:blip>
                          <a:srcRect/>
                          <a:stretch>
                            <a:fillRect/>
                          </a:stretch>
                        </pic:blipFill>
                        <pic:spPr bwMode="auto">
                          <a:xfrm>
                            <a:off x="0" y="0"/>
                            <a:ext cx="184150" cy="273050"/>
                          </a:xfrm>
                          <a:prstGeom prst="rect">
                            <a:avLst/>
                          </a:prstGeom>
                          <a:noFill/>
                          <a:ln>
                            <a:noFill/>
                          </a:ln>
                        </pic:spPr>
                      </pic:pic>
                    </a:graphicData>
                  </a:graphic>
                </wp:inline>
              </w:drawing>
              <w:objectEmbed w:drawAspect="content" r:id="rId411" w:progId="Equation.DSMT4" w:shapeId="286" w:fieldCodes=""/>
            </w:object>
          </mc:Fallback>
        </mc:AlternateContent>
      </w:r>
      <w:r>
        <w:rPr>
          <w:rFonts w:hint="eastAsia"/>
        </w:rPr>
        <w:t>表示通道拼接的操作，</w:t>
      </w:r>
      <w:r w:rsidR="00BC1E3E" w:rsidRPr="00BC1E3E">
        <w:rPr>
          <w:position w:val="-14"/>
        </w:rPr>
        <mc:AlternateContent>
          <mc:Choice Requires="v">
            <w:object w:dxaOrig="62pt" w:dyaOrig="20pt" w14:anchorId="22382627">
              <v:shape id="_x0000_i3887" type="#_x0000_t75" style="width:65.55pt;height:21.5pt" o:ole="">
                <v:imagedata r:id="rId413" o:title=""/>
              </v:shape>
              <o:OLEObject Type="Embed" ProgID="Equation.DSMT4" ShapeID="_x0000_i3887" DrawAspect="Content" ObjectID="_1772072039" r:id="rId414"/>
            </w:object>
          </mc:Choice>
          <mc:Fallback>
            <w:object>
              <w:drawing>
                <wp:inline distT="0" distB="0" distL="0" distR="0" wp14:anchorId="2D211BA2" wp14:editId="69236054">
                  <wp:extent cx="832485" cy="273050"/>
                  <wp:effectExtent l="0" t="0" r="5715" b="0"/>
                  <wp:docPr id="2863" name="对象 286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63"/>
                          <pic:cNvPicPr>
                            <a:picLocks noChangeAspect="1" noChangeArrowheads="1"/>
                            <a:extLst>
                              <a:ext uri="{837473B0-CC2E-450a-ABE3-18F120FF3D37}">
                                <a15:objectPr xmlns:a15="http://schemas.microsoft.com/office/drawing/2012/main" objectId="_1772072039" isActiveX="0" linkType=""/>
                              </a:ext>
                            </a:extLst>
                          </pic:cNvPicPr>
                        </pic:nvPicPr>
                        <pic:blipFill>
                          <a:blip r:embed="rId415">
                            <a:extLst>
                              <a:ext uri="{28A0092B-C50C-407E-A947-70E740481C1C}">
                                <a14:useLocalDpi xmlns:a14="http://schemas.microsoft.com/office/drawing/2010/main" val="0"/>
                              </a:ext>
                            </a:extLst>
                          </a:blip>
                          <a:srcRect/>
                          <a:stretch>
                            <a:fillRect/>
                          </a:stretch>
                        </pic:blipFill>
                        <pic:spPr bwMode="auto">
                          <a:xfrm>
                            <a:off x="0" y="0"/>
                            <a:ext cx="832485" cy="273050"/>
                          </a:xfrm>
                          <a:prstGeom prst="rect">
                            <a:avLst/>
                          </a:prstGeom>
                          <a:noFill/>
                          <a:ln>
                            <a:noFill/>
                          </a:ln>
                        </pic:spPr>
                      </pic:pic>
                    </a:graphicData>
                  </a:graphic>
                </wp:inline>
              </w:drawing>
              <w:objectEmbed w:drawAspect="content" r:id="rId414" w:progId="Equation.DSMT4" w:shapeId="286" w:fieldCodes=""/>
            </w:object>
          </mc:Fallback>
        </mc:AlternateContent>
      </w:r>
      <w:r>
        <w:rPr>
          <w:rFonts w:hint="eastAsia"/>
        </w:rPr>
        <w:t>表示自注意力的计算，</w:t>
      </w:r>
      <w:r w:rsidR="00BC1E3E" w:rsidRPr="00BC1E3E">
        <w:rPr>
          <w:position w:val="-14"/>
        </w:rPr>
        <mc:AlternateContent>
          <mc:Choice Requires="v">
            <w:object w:dxaOrig="63pt" w:dyaOrig="20pt" w14:anchorId="5F1C785D">
              <v:shape id="_x0000_i3888" type="#_x0000_t75" style="width:65.55pt;height:21.5pt" o:ole="">
                <v:imagedata r:id="rId416" o:title=""/>
              </v:shape>
              <o:OLEObject Type="Embed" ProgID="Equation.DSMT4" ShapeID="_x0000_i3888" DrawAspect="Content" ObjectID="_1772072040" r:id="rId417"/>
            </w:object>
          </mc:Choice>
          <mc:Fallback>
            <w:object>
              <w:drawing>
                <wp:inline distT="0" distB="0" distL="0" distR="0" wp14:anchorId="37AC45D0" wp14:editId="1DF33E4C">
                  <wp:extent cx="832485" cy="273050"/>
                  <wp:effectExtent l="0" t="0" r="5715" b="0"/>
                  <wp:docPr id="2864" name="对象 286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64"/>
                          <pic:cNvPicPr>
                            <a:picLocks noChangeAspect="1" noChangeArrowheads="1"/>
                            <a:extLst>
                              <a:ext uri="{837473B0-CC2E-450a-ABE3-18F120FF3D37}">
                                <a15:objectPr xmlns:a15="http://schemas.microsoft.com/office/drawing/2012/main" objectId="_1772072040" isActiveX="0" linkType=""/>
                              </a:ext>
                            </a:extLst>
                          </pic:cNvPicPr>
                        </pic:nvPicPr>
                        <pic:blipFill>
                          <a:blip r:embed="rId418">
                            <a:extLst>
                              <a:ext uri="{28A0092B-C50C-407E-A947-70E740481C1C}">
                                <a14:useLocalDpi xmlns:a14="http://schemas.microsoft.com/office/drawing/2010/main" val="0"/>
                              </a:ext>
                            </a:extLst>
                          </a:blip>
                          <a:srcRect/>
                          <a:stretch>
                            <a:fillRect/>
                          </a:stretch>
                        </pic:blipFill>
                        <pic:spPr bwMode="auto">
                          <a:xfrm>
                            <a:off x="0" y="0"/>
                            <a:ext cx="832485" cy="273050"/>
                          </a:xfrm>
                          <a:prstGeom prst="rect">
                            <a:avLst/>
                          </a:prstGeom>
                          <a:noFill/>
                          <a:ln>
                            <a:noFill/>
                          </a:ln>
                        </pic:spPr>
                      </pic:pic>
                    </a:graphicData>
                  </a:graphic>
                </wp:inline>
              </w:drawing>
              <w:objectEmbed w:drawAspect="content" r:id="rId417" w:progId="Equation.DSMT4" w:shapeId="286" w:fieldCodes=""/>
            </w:object>
          </mc:Fallback>
        </mc:AlternateContent>
      </w:r>
      <w:r>
        <w:rPr>
          <w:rFonts w:hint="eastAsia"/>
        </w:rPr>
        <w:t>表示第</w:t>
      </w:r>
      <w:r w:rsidR="00BC1E3E" w:rsidRPr="00025957">
        <w:rPr>
          <w:position w:val="-4"/>
        </w:rPr>
        <mc:AlternateContent>
          <mc:Choice Requires="v">
            <w:object w:dxaOrig="13pt" w:dyaOrig="13pt" w14:anchorId="62426B96">
              <v:shape id="_x0000_i3889" type="#_x0000_t75" style="width:14.5pt;height:14.5pt" o:ole="">
                <v:imagedata r:id="rId419" o:title=""/>
              </v:shape>
              <o:OLEObject Type="Embed" ProgID="Equation.DSMT4" ShapeID="_x0000_i3889" DrawAspect="Content" ObjectID="_1772072041" r:id="rId420"/>
            </w:object>
          </mc:Choice>
          <mc:Fallback>
            <w:object>
              <w:drawing>
                <wp:inline distT="0" distB="0" distL="0" distR="0" wp14:anchorId="18E447A9" wp14:editId="22380D1F">
                  <wp:extent cx="184150" cy="184150"/>
                  <wp:effectExtent l="0" t="0" r="6350" b="6350"/>
                  <wp:docPr id="2865" name="对象 28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65"/>
                          <pic:cNvPicPr>
                            <a:picLocks noChangeAspect="1" noChangeArrowheads="1"/>
                            <a:extLst>
                              <a:ext uri="{837473B0-CC2E-450a-ABE3-18F120FF3D37}">
                                <a15:objectPr xmlns:a15="http://schemas.microsoft.com/office/drawing/2012/main" objectId="_1772072041" isActiveX="0" linkType=""/>
                              </a:ext>
                            </a:extLst>
                          </pic:cNvPicPr>
                        </pic:nvPicPr>
                        <pic:blipFill>
                          <a:blip r:embed="rId421">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420" w:progId="Equation.DSMT4" w:shapeId="286" w:fieldCodes=""/>
            </w:object>
          </mc:Fallback>
        </mc:AlternateContent>
      </w:r>
      <w:r>
        <w:rPr>
          <w:rFonts w:hint="eastAsia"/>
        </w:rPr>
        <w:t>个头的输入特征在水平方向的自注意力计算函数。</w:t>
      </w:r>
      <w:r w:rsidR="00BC1E3E" w:rsidRPr="00BC1E3E">
        <w:rPr>
          <w:position w:val="-12"/>
        </w:rPr>
        <mc:AlternateContent>
          <mc:Choice Requires="v">
            <w:object w:dxaOrig="134pt" w:dyaOrig="19pt" w14:anchorId="29265799">
              <v:shape id="_x0000_i3890" type="#_x0000_t75" style="width:137.55pt;height:21.5pt" o:ole="">
                <v:imagedata r:id="rId422" o:title=""/>
              </v:shape>
              <o:OLEObject Type="Embed" ProgID="Equation.DSMT4" ShapeID="_x0000_i3890" DrawAspect="Content" ObjectID="_1772072042" r:id="rId423"/>
            </w:object>
          </mc:Choice>
          <mc:Fallback>
            <w:object>
              <w:drawing>
                <wp:inline distT="0" distB="0" distL="0" distR="0" wp14:anchorId="5C1871AA" wp14:editId="79FE9B85">
                  <wp:extent cx="1746885" cy="273050"/>
                  <wp:effectExtent l="0" t="0" r="5715" b="0"/>
                  <wp:docPr id="2866" name="对象 286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66"/>
                          <pic:cNvPicPr>
                            <a:picLocks noChangeAspect="1" noChangeArrowheads="1"/>
                            <a:extLst>
                              <a:ext uri="{837473B0-CC2E-450a-ABE3-18F120FF3D37}">
                                <a15:objectPr xmlns:a15="http://schemas.microsoft.com/office/drawing/2012/main" objectId="_1772072042" isActiveX="0" linkType=""/>
                              </a:ext>
                            </a:extLst>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1746885" cy="273050"/>
                          </a:xfrm>
                          <a:prstGeom prst="rect">
                            <a:avLst/>
                          </a:prstGeom>
                          <a:noFill/>
                          <a:ln>
                            <a:noFill/>
                          </a:ln>
                        </pic:spPr>
                      </pic:pic>
                    </a:graphicData>
                  </a:graphic>
                </wp:inline>
              </w:drawing>
              <w:objectEmbed w:drawAspect="content" r:id="rId423" w:progId="Equation.DSMT4" w:shapeId="286" w:fieldCodes=""/>
            </w:object>
          </mc:Fallback>
        </mc:AlternateContent>
      </w:r>
      <w:r>
        <w:rPr>
          <w:rFonts w:hint="eastAsia"/>
        </w:rPr>
        <w:t>分别表示</w:t>
      </w:r>
      <w:r>
        <w:rPr>
          <w:rFonts w:hint="eastAsia"/>
        </w:rPr>
        <w:t>Q</w:t>
      </w:r>
      <w:r>
        <w:rPr>
          <w:rFonts w:hint="eastAsia"/>
        </w:rPr>
        <w:t>，</w:t>
      </w:r>
      <w:r>
        <w:rPr>
          <w:rFonts w:hint="eastAsia"/>
        </w:rPr>
        <w:t>K</w:t>
      </w:r>
      <w:r>
        <w:rPr>
          <w:rFonts w:hint="eastAsia"/>
        </w:rPr>
        <w:t>，</w:t>
      </w:r>
      <w:r>
        <w:rPr>
          <w:rFonts w:hint="eastAsia"/>
        </w:rPr>
        <w:t>V</w:t>
      </w:r>
      <w:r>
        <w:rPr>
          <w:rFonts w:hint="eastAsia"/>
        </w:rPr>
        <w:t>在第</w:t>
      </w:r>
      <w:r w:rsidR="00BC1E3E" w:rsidRPr="00BC1E3E">
        <w:rPr>
          <w:position w:val="-6"/>
        </w:rPr>
        <mc:AlternateContent>
          <mc:Choice Requires="v">
            <w:object w:dxaOrig="10pt" w:dyaOrig="13.95pt" w14:anchorId="3EFB56F5">
              <v:shape id="_x0000_i3891" type="#_x0000_t75" style="width:6.45pt;height:14.5pt" o:ole="">
                <v:imagedata r:id="rId425" o:title=""/>
              </v:shape>
              <o:OLEObject Type="Embed" ProgID="Equation.DSMT4" ShapeID="_x0000_i3891" DrawAspect="Content" ObjectID="_1772072043" r:id="rId426"/>
            </w:object>
          </mc:Choice>
          <mc:Fallback>
            <w:object>
              <w:drawing>
                <wp:inline distT="0" distB="0" distL="0" distR="0" wp14:anchorId="31794879" wp14:editId="2794F8F5">
                  <wp:extent cx="81915" cy="184150"/>
                  <wp:effectExtent l="0" t="0" r="0" b="6350"/>
                  <wp:docPr id="2867" name="对象 286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67"/>
                          <pic:cNvPicPr>
                            <a:picLocks noChangeAspect="1" noChangeArrowheads="1"/>
                            <a:extLst>
                              <a:ext uri="{837473B0-CC2E-450a-ABE3-18F120FF3D37}">
                                <a15:objectPr xmlns:a15="http://schemas.microsoft.com/office/drawing/2012/main" objectId="_1772072043" isActiveX="0" linkType=""/>
                              </a:ext>
                            </a:extLst>
                          </pic:cNvPicPr>
                        </pic:nvPicPr>
                        <pic:blipFill>
                          <a:blip r:embed="rId427">
                            <a:extLst>
                              <a:ext uri="{28A0092B-C50C-407E-A947-70E740481C1C}">
                                <a14:useLocalDpi xmlns:a14="http://schemas.microsoft.com/office/drawing/2010/main" val="0"/>
                              </a:ext>
                            </a:extLst>
                          </a:blip>
                          <a:srcRect/>
                          <a:stretch>
                            <a:fillRect/>
                          </a:stretch>
                        </pic:blipFill>
                        <pic:spPr bwMode="auto">
                          <a:xfrm>
                            <a:off x="0" y="0"/>
                            <a:ext cx="81915" cy="184150"/>
                          </a:xfrm>
                          <a:prstGeom prst="rect">
                            <a:avLst/>
                          </a:prstGeom>
                          <a:noFill/>
                          <a:ln>
                            <a:noFill/>
                          </a:ln>
                        </pic:spPr>
                      </pic:pic>
                    </a:graphicData>
                  </a:graphic>
                </wp:inline>
              </w:drawing>
              <w:objectEmbed w:drawAspect="content" r:id="rId426" w:progId="Equation.DSMT4" w:shapeId="286" w:fieldCodes=""/>
            </w:object>
          </mc:Fallback>
        </mc:AlternateContent>
      </w:r>
      <w:r>
        <w:rPr>
          <w:rFonts w:hint="eastAsia"/>
        </w:rPr>
        <w:t>个头上的参数矩阵。对于后</w:t>
      </w:r>
      <w:r w:rsidR="00BC1E3E" w:rsidRPr="00025957">
        <w:rPr>
          <w:position w:val="-4"/>
        </w:rPr>
        <mc:AlternateContent>
          <mc:Choice Requires="v">
            <w:object w:dxaOrig="13pt" w:dyaOrig="13pt" w14:anchorId="4B43CEB1">
              <v:shape id="_x0000_i3892" type="#_x0000_t75" style="width:14.5pt;height:14.5pt" o:ole="">
                <v:imagedata r:id="rId428" o:title=""/>
              </v:shape>
              <o:OLEObject Type="Embed" ProgID="Equation.DSMT4" ShapeID="_x0000_i3892" DrawAspect="Content" ObjectID="_1772072044" r:id="rId429"/>
            </w:object>
          </mc:Choice>
          <mc:Fallback>
            <w:object>
              <w:drawing>
                <wp:inline distT="0" distB="0" distL="0" distR="0" wp14:anchorId="0055B8BE" wp14:editId="0DC84D67">
                  <wp:extent cx="184150" cy="184150"/>
                  <wp:effectExtent l="0" t="0" r="6350" b="6350"/>
                  <wp:docPr id="2868" name="对象 286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68"/>
                          <pic:cNvPicPr>
                            <a:picLocks noChangeAspect="1" noChangeArrowheads="1"/>
                            <a:extLst>
                              <a:ext uri="{837473B0-CC2E-450a-ABE3-18F120FF3D37}">
                                <a15:objectPr xmlns:a15="http://schemas.microsoft.com/office/drawing/2012/main" objectId="_1772072044" isActiveX="0" linkType=""/>
                              </a:ext>
                            </a:extLst>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429" w:progId="Equation.DSMT4" w:shapeId="286" w:fieldCodes=""/>
            </w:object>
          </mc:Fallback>
        </mc:AlternateContent>
      </w:r>
      <w:r>
        <w:rPr>
          <w:rFonts w:hint="eastAsia"/>
        </w:rPr>
        <w:t>组执行垂直方向上的自注意力的计算过程与前</w:t>
      </w:r>
      <w:r w:rsidR="00BC1E3E" w:rsidRPr="00025957">
        <w:rPr>
          <w:position w:val="-4"/>
        </w:rPr>
        <mc:AlternateContent>
          <mc:Choice Requires="v">
            <w:object w:dxaOrig="13pt" w:dyaOrig="13pt" w14:anchorId="035D4667">
              <v:shape id="_x0000_i3893" type="#_x0000_t75" style="width:14.5pt;height:14.5pt" o:ole="">
                <v:imagedata r:id="rId392" o:title=""/>
              </v:shape>
              <o:OLEObject Type="Embed" ProgID="Equation.DSMT4" ShapeID="_x0000_i3893" DrawAspect="Content" ObjectID="_1772072045" r:id="rId431"/>
            </w:object>
          </mc:Choice>
          <mc:Fallback>
            <w:object>
              <w:drawing>
                <wp:inline distT="0" distB="0" distL="0" distR="0" wp14:anchorId="157C00DF" wp14:editId="37CC1133">
                  <wp:extent cx="184150" cy="184150"/>
                  <wp:effectExtent l="0" t="0" r="6350" b="6350"/>
                  <wp:docPr id="2869" name="对象 286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69"/>
                          <pic:cNvPicPr>
                            <a:picLocks noChangeAspect="1" noChangeArrowheads="1"/>
                            <a:extLst>
                              <a:ext uri="{837473B0-CC2E-450a-ABE3-18F120FF3D37}">
                                <a15:objectPr xmlns:a15="http://schemas.microsoft.com/office/drawing/2012/main" objectId="_1772072045" isActiveX="0" linkType=""/>
                              </a:ext>
                            </a:extLst>
                          </pic:cNvPicPr>
                        </pic:nvPicPr>
                        <pic:blipFill>
                          <a:blip r:embed="rId394">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431" w:progId="Equation.DSMT4" w:shapeId="286" w:fieldCodes=""/>
            </w:object>
          </mc:Fallback>
        </mc:AlternateContent>
      </w:r>
      <w:r>
        <w:rPr>
          <w:rFonts w:hint="eastAsia"/>
        </w:rPr>
        <w:t>组相似，其垂直切割的条纹大小为</w:t>
      </w:r>
      <w:r w:rsidR="00BC1E3E" w:rsidRPr="00BC1E3E">
        <w:rPr>
          <w:position w:val="-12"/>
        </w:rPr>
        <mc:AlternateContent>
          <mc:Choice Requires="v">
            <w:object w:dxaOrig="35pt" w:dyaOrig="18pt" w14:anchorId="2C6298B0">
              <v:shape id="_x0000_i3894" type="#_x0000_t75" style="width:36pt;height:21.5pt" o:ole="">
                <v:imagedata r:id="rId432" o:title=""/>
              </v:shape>
              <o:OLEObject Type="Embed" ProgID="Equation.DSMT4" ShapeID="_x0000_i3894" DrawAspect="Content" ObjectID="_1772072046" r:id="rId433"/>
            </w:object>
          </mc:Choice>
          <mc:Fallback>
            <w:object>
              <w:drawing>
                <wp:inline distT="0" distB="0" distL="0" distR="0" wp14:anchorId="2726E7AA" wp14:editId="33B63EBF">
                  <wp:extent cx="457200" cy="273050"/>
                  <wp:effectExtent l="0" t="0" r="0" b="0"/>
                  <wp:docPr id="2870" name="对象 287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70"/>
                          <pic:cNvPicPr>
                            <a:picLocks noChangeAspect="1" noChangeArrowheads="1"/>
                            <a:extLst>
                              <a:ext uri="{837473B0-CC2E-450a-ABE3-18F120FF3D37}">
                                <a15:objectPr xmlns:a15="http://schemas.microsoft.com/office/drawing/2012/main" objectId="_1772072046" isActiveX="0" linkType=""/>
                              </a:ext>
                            </a:extLst>
                          </pic:cNvPicPr>
                        </pic:nvPicPr>
                        <pic:blipFill>
                          <a:blip r:embed="rId434">
                            <a:extLst>
                              <a:ext uri="{28A0092B-C50C-407E-A947-70E740481C1C}">
                                <a14:useLocalDpi xmlns:a14="http://schemas.microsoft.com/office/drawing/2010/main" val="0"/>
                              </a:ext>
                            </a:extLst>
                          </a:blip>
                          <a:srcRect/>
                          <a:stretch>
                            <a:fillRect/>
                          </a:stretch>
                        </pic:blipFill>
                        <pic:spPr bwMode="auto">
                          <a:xfrm>
                            <a:off x="0" y="0"/>
                            <a:ext cx="457200" cy="273050"/>
                          </a:xfrm>
                          <a:prstGeom prst="rect">
                            <a:avLst/>
                          </a:prstGeom>
                          <a:noFill/>
                          <a:ln>
                            <a:noFill/>
                          </a:ln>
                        </pic:spPr>
                      </pic:pic>
                    </a:graphicData>
                  </a:graphic>
                </wp:inline>
              </w:drawing>
              <w:objectEmbed w:drawAspect="content" r:id="rId433" w:progId="Equation.DSMT4" w:shapeId="287" w:fieldCodes=""/>
            </w:object>
          </mc:Fallback>
        </mc:AlternateContent>
      </w:r>
      <w:r>
        <w:rPr>
          <w:rFonts w:hint="eastAsia"/>
        </w:rPr>
        <w:t>。我们用</w:t>
      </w:r>
      <w:r w:rsidR="00BC1E3E" w:rsidRPr="00BC1E3E">
        <w:rPr>
          <w:position w:val="-14"/>
        </w:rPr>
        <mc:AlternateContent>
          <mc:Choice Requires="v">
            <w:object w:dxaOrig="60.95pt" w:dyaOrig="20pt" w14:anchorId="5D886569">
              <v:shape id="_x0000_i3895" type="#_x0000_t75" style="width:57.5pt;height:21.5pt" o:ole="">
                <v:imagedata r:id="rId435" o:title=""/>
              </v:shape>
              <o:OLEObject Type="Embed" ProgID="Equation.DSMT4" ShapeID="_x0000_i3895" DrawAspect="Content" ObjectID="_1772072047" r:id="rId436"/>
            </w:object>
          </mc:Choice>
          <mc:Fallback>
            <w:object>
              <w:drawing>
                <wp:inline distT="0" distB="0" distL="0" distR="0" wp14:anchorId="4C1D408E" wp14:editId="4D18C06A">
                  <wp:extent cx="730250" cy="273050"/>
                  <wp:effectExtent l="0" t="0" r="0" b="0"/>
                  <wp:docPr id="2871" name="对象 287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71"/>
                          <pic:cNvPicPr>
                            <a:picLocks noChangeAspect="1" noChangeArrowheads="1"/>
                            <a:extLst>
                              <a:ext uri="{837473B0-CC2E-450a-ABE3-18F120FF3D37}">
                                <a15:objectPr xmlns:a15="http://schemas.microsoft.com/office/drawing/2012/main" objectId="_1772072047" isActiveX="0" linkType=""/>
                              </a:ext>
                            </a:extLst>
                          </pic:cNvPicPr>
                        </pic:nvPicPr>
                        <pic:blipFill>
                          <a:blip r:embed="rId437">
                            <a:extLst>
                              <a:ext uri="{28A0092B-C50C-407E-A947-70E740481C1C}">
                                <a14:useLocalDpi xmlns:a14="http://schemas.microsoft.com/office/drawing/2010/main" val="0"/>
                              </a:ext>
                            </a:extLst>
                          </a:blip>
                          <a:srcRect/>
                          <a:stretch>
                            <a:fillRect/>
                          </a:stretch>
                        </pic:blipFill>
                        <pic:spPr bwMode="auto">
                          <a:xfrm>
                            <a:off x="0" y="0"/>
                            <a:ext cx="730250" cy="273050"/>
                          </a:xfrm>
                          <a:prstGeom prst="rect">
                            <a:avLst/>
                          </a:prstGeom>
                          <a:noFill/>
                          <a:ln>
                            <a:noFill/>
                          </a:ln>
                        </pic:spPr>
                      </pic:pic>
                    </a:graphicData>
                  </a:graphic>
                </wp:inline>
              </w:drawing>
              <w:objectEmbed w:drawAspect="content" r:id="rId436" w:progId="Equation.DSMT4" w:shapeId="287" w:fieldCodes=""/>
            </w:object>
          </mc:Fallback>
        </mc:AlternateContent>
      </w:r>
      <w:r>
        <w:rPr>
          <w:rFonts w:hint="eastAsia"/>
        </w:rPr>
        <w:t>表示第</w:t>
      </w:r>
      <w:r w:rsidR="00BC1E3E" w:rsidRPr="00025957">
        <w:rPr>
          <w:position w:val="-4"/>
        </w:rPr>
        <mc:AlternateContent>
          <mc:Choice Requires="v">
            <w:object w:dxaOrig="13pt" w:dyaOrig="13pt" w14:anchorId="54A7664D">
              <v:shape id="_x0000_i3896" type="#_x0000_t75" style="width:14.5pt;height:14.5pt" o:ole="">
                <v:imagedata r:id="rId428" o:title=""/>
              </v:shape>
              <o:OLEObject Type="Embed" ProgID="Equation.DSMT4" ShapeID="_x0000_i3896" DrawAspect="Content" ObjectID="_1772072048" r:id="rId438"/>
            </w:object>
          </mc:Choice>
          <mc:Fallback>
            <w:object>
              <w:drawing>
                <wp:inline distT="0" distB="0" distL="0" distR="0" wp14:anchorId="035D526F" wp14:editId="4D3347FA">
                  <wp:extent cx="184150" cy="184150"/>
                  <wp:effectExtent l="0" t="0" r="6350" b="6350"/>
                  <wp:docPr id="2872" name="对象 287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72"/>
                          <pic:cNvPicPr>
                            <a:picLocks noChangeAspect="1" noChangeArrowheads="1"/>
                            <a:extLst>
                              <a:ext uri="{837473B0-CC2E-450a-ABE3-18F120FF3D37}">
                                <a15:objectPr xmlns:a15="http://schemas.microsoft.com/office/drawing/2012/main" objectId="_1772072048" isActiveX="0" linkType=""/>
                              </a:ext>
                            </a:extLst>
                          </pic:cNvPicPr>
                        </pic:nvPicPr>
                        <pic:blipFill>
                          <a:blip r:embed="rId430">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438" w:progId="Equation.DSMT4" w:shapeId="287" w:fieldCodes=""/>
            </w:object>
          </mc:Fallback>
        </mc:AlternateContent>
      </w:r>
      <w:r>
        <w:rPr>
          <w:rFonts w:hint="eastAsia"/>
        </w:rPr>
        <w:t>个头的输入特征在垂直方向的自注意力计算函数。综上所述，整个</w:t>
      </w:r>
      <w:r>
        <w:rPr>
          <w:rFonts w:hint="eastAsia"/>
        </w:rPr>
        <w:t>CS-WSA</w:t>
      </w:r>
      <w:r>
        <w:rPr>
          <w:rFonts w:hint="eastAsia"/>
        </w:rPr>
        <w:t>的输出如公式（</w:t>
      </w:r>
      <w:r>
        <w:rPr>
          <w:rFonts w:hint="eastAsia"/>
        </w:rPr>
        <w:t>3</w:t>
      </w:r>
      <w:r>
        <w:t>-12</w:t>
      </w:r>
      <w:r>
        <w:rPr>
          <w:rFonts w:hint="eastAsia"/>
        </w:rPr>
        <w:t>）所示：</w:t>
      </w:r>
    </w:p>
    <w:p w14:paraId="7AC69CFA" w14:textId="7B0A7700" w:rsidR="009B1057" w:rsidRDefault="009B1057" w:rsidP="009B1057">
      <w:pPr>
        <w:pStyle w:val="MTDisplayEquation"/>
      </w:pPr>
      <w:r>
        <w:tab/>
      </w:r>
      <w:r w:rsidRPr="00116DDF">
        <w:rPr>
          <w:position w:val="-14"/>
        </w:rPr>
        <mc:AlternateContent>
          <mc:Choice Requires="v">
            <w:object w:dxaOrig="220pt" w:dyaOrig="20pt" w14:anchorId="350C8D29">
              <v:shape id="_x0000_i3897" type="#_x0000_t75" style="width:223.5pt;height:21.5pt" o:ole="">
                <v:imagedata r:id="rId439" o:title=""/>
              </v:shape>
              <o:OLEObject Type="Embed" ProgID="Equation.DSMT4" ShapeID="_x0000_i3897" DrawAspect="Content" ObjectID="_1772072049" r:id="rId440"/>
            </w:object>
          </mc:Choice>
          <mc:Fallback>
            <w:object>
              <w:drawing>
                <wp:inline distT="0" distB="0" distL="0" distR="0" wp14:anchorId="1463B214" wp14:editId="450CF56E">
                  <wp:extent cx="2838450" cy="273050"/>
                  <wp:effectExtent l="0" t="0" r="0" b="0"/>
                  <wp:docPr id="2873" name="对象 287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73"/>
                          <pic:cNvPicPr>
                            <a:picLocks noChangeAspect="1" noChangeArrowheads="1"/>
                            <a:extLst>
                              <a:ext uri="{837473B0-CC2E-450a-ABE3-18F120FF3D37}">
                                <a15:objectPr xmlns:a15="http://schemas.microsoft.com/office/drawing/2012/main" objectId="_1772072049" isActiveX="0" linkType=""/>
                              </a:ext>
                            </a:extLst>
                          </pic:cNvPicPr>
                        </pic:nvPicPr>
                        <pic:blipFill>
                          <a:blip r:embed="rId441">
                            <a:extLst>
                              <a:ext uri="{28A0092B-C50C-407E-A947-70E740481C1C}">
                                <a14:useLocalDpi xmlns:a14="http://schemas.microsoft.com/office/drawing/2010/main" val="0"/>
                              </a:ext>
                            </a:extLst>
                          </a:blip>
                          <a:srcRect/>
                          <a:stretch>
                            <a:fillRect/>
                          </a:stretch>
                        </pic:blipFill>
                        <pic:spPr bwMode="auto">
                          <a:xfrm>
                            <a:off x="0" y="0"/>
                            <a:ext cx="2838450" cy="273050"/>
                          </a:xfrm>
                          <a:prstGeom prst="rect">
                            <a:avLst/>
                          </a:prstGeom>
                          <a:noFill/>
                          <a:ln>
                            <a:noFill/>
                          </a:ln>
                        </pic:spPr>
                      </pic:pic>
                    </a:graphicData>
                  </a:graphic>
                </wp:inline>
              </w:drawing>
              <w:objectEmbed w:drawAspect="content" r:id="rId440" w:progId="Equation.DSMT4" w:shapeId="28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3</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12</w:instrText>
      </w:r>
      <w:r w:rsidR="00F7444C">
        <w:rPr>
          <w:noProof/>
        </w:rPr>
        <w:fldChar w:fldCharType="end"/>
      </w:r>
      <w:r w:rsidR="00DC3500">
        <w:instrText>)</w:instrText>
      </w:r>
      <w:r w:rsidR="00DC3500">
        <w:fldChar w:fldCharType="end"/>
      </w:r>
    </w:p>
    <w:p w14:paraId="30811251" w14:textId="77777777" w:rsidR="009B1057" w:rsidRDefault="009B1057" w:rsidP="009B1057">
      <w:r>
        <w:rPr>
          <w:rFonts w:hint="eastAsia"/>
        </w:rPr>
        <w:t>其中</w:t>
      </w:r>
      <w:r w:rsidRPr="00116DDF">
        <w:rPr>
          <w:position w:val="-12"/>
        </w:rPr>
        <mc:AlternateContent>
          <mc:Choice Requires="v">
            <w:object w:dxaOrig="30pt" w:dyaOrig="18pt" w14:anchorId="3D903B08">
              <v:shape id="_x0000_i3898" type="#_x0000_t75" style="width:29.55pt;height:21.5pt" o:ole="">
                <v:imagedata r:id="rId442" o:title=""/>
              </v:shape>
              <o:OLEObject Type="Embed" ProgID="Equation.DSMT4" ShapeID="_x0000_i3898" DrawAspect="Content" ObjectID="_1772072050" r:id="rId443"/>
            </w:object>
          </mc:Choice>
          <mc:Fallback>
            <w:object>
              <w:drawing>
                <wp:inline distT="0" distB="0" distL="0" distR="0" wp14:anchorId="5828DACE" wp14:editId="60ABDADE">
                  <wp:extent cx="375285" cy="273050"/>
                  <wp:effectExtent l="0" t="0" r="5715" b="0"/>
                  <wp:docPr id="2874" name="对象 28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74"/>
                          <pic:cNvPicPr>
                            <a:picLocks noChangeAspect="1" noChangeArrowheads="1"/>
                            <a:extLst>
                              <a:ext uri="{837473B0-CC2E-450a-ABE3-18F120FF3D37}">
                                <a15:objectPr xmlns:a15="http://schemas.microsoft.com/office/drawing/2012/main" objectId="_1772072050" isActiveX="0" linkType=""/>
                              </a:ext>
                            </a:extLst>
                          </pic:cNvPicPr>
                        </pic:nvPicPr>
                        <pic:blipFill>
                          <a:blip r:embed="rId444">
                            <a:extLst>
                              <a:ext uri="{28A0092B-C50C-407E-A947-70E740481C1C}">
                                <a14:useLocalDpi xmlns:a14="http://schemas.microsoft.com/office/drawing/2010/main" val="0"/>
                              </a:ext>
                            </a:extLst>
                          </a:blip>
                          <a:srcRect/>
                          <a:stretch>
                            <a:fillRect/>
                          </a:stretch>
                        </pic:blipFill>
                        <pic:spPr bwMode="auto">
                          <a:xfrm>
                            <a:off x="0" y="0"/>
                            <a:ext cx="375285" cy="273050"/>
                          </a:xfrm>
                          <a:prstGeom prst="rect">
                            <a:avLst/>
                          </a:prstGeom>
                          <a:noFill/>
                          <a:ln>
                            <a:noFill/>
                          </a:ln>
                        </pic:spPr>
                      </pic:pic>
                    </a:graphicData>
                  </a:graphic>
                </wp:inline>
              </w:drawing>
              <w:objectEmbed w:drawAspect="content" r:id="rId443" w:progId="Equation.DSMT4" w:shapeId="287" w:fieldCodes=""/>
            </w:object>
          </mc:Fallback>
        </mc:AlternateContent>
      </w:r>
      <w:r>
        <w:rPr>
          <w:rFonts w:hint="eastAsia"/>
        </w:rPr>
        <w:t>为：</w:t>
      </w:r>
    </w:p>
    <w:p w14:paraId="62A86BB0" w14:textId="454820FD" w:rsidR="009B1057" w:rsidRDefault="009B1057" w:rsidP="009B1057">
      <w:pPr>
        <w:pStyle w:val="MTDisplayEquation"/>
      </w:pPr>
      <w:r>
        <w:tab/>
      </w:r>
      <w:r w:rsidRPr="00116DDF">
        <w:rPr>
          <w:position w:val="-34"/>
        </w:rPr>
        <mc:AlternateContent>
          <mc:Choice Requires="v">
            <w:object w:dxaOrig="190pt" w:dyaOrig="40pt" w14:anchorId="61357347">
              <v:shape id="_x0000_i3899" type="#_x0000_t75" style="width:187pt;height:43pt" o:ole="">
                <v:imagedata r:id="rId445" o:title=""/>
              </v:shape>
              <o:OLEObject Type="Embed" ProgID="Equation.DSMT4" ShapeID="_x0000_i3899" DrawAspect="Content" ObjectID="_1772072051" r:id="rId446"/>
            </w:object>
          </mc:Choice>
          <mc:Fallback>
            <w:object>
              <w:drawing>
                <wp:inline distT="0" distB="0" distL="0" distR="0" wp14:anchorId="56D2E254" wp14:editId="7AA98CE4">
                  <wp:extent cx="2374900" cy="546100"/>
                  <wp:effectExtent l="0" t="0" r="6350" b="6350"/>
                  <wp:docPr id="2875" name="对象 287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75"/>
                          <pic:cNvPicPr>
                            <a:picLocks noChangeAspect="1" noChangeArrowheads="1"/>
                            <a:extLst>
                              <a:ext uri="{837473B0-CC2E-450a-ABE3-18F120FF3D37}">
                                <a15:objectPr xmlns:a15="http://schemas.microsoft.com/office/drawing/2012/main" objectId="_1772072051" isActiveX="0" linkType=""/>
                              </a:ext>
                            </a:extLst>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2374900" cy="546100"/>
                          </a:xfrm>
                          <a:prstGeom prst="rect">
                            <a:avLst/>
                          </a:prstGeom>
                          <a:noFill/>
                          <a:ln>
                            <a:noFill/>
                          </a:ln>
                        </pic:spPr>
                      </pic:pic>
                    </a:graphicData>
                  </a:graphic>
                </wp:inline>
              </w:drawing>
              <w:objectEmbed w:drawAspect="content" r:id="rId446" w:progId="Equation.DSMT4" w:shapeId="28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3</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13</w:instrText>
      </w:r>
      <w:r w:rsidR="00F7444C">
        <w:rPr>
          <w:noProof/>
        </w:rPr>
        <w:fldChar w:fldCharType="end"/>
      </w:r>
      <w:r w:rsidR="00DC3500">
        <w:instrText>)</w:instrText>
      </w:r>
      <w:r w:rsidR="00DC3500">
        <w:fldChar w:fldCharType="end"/>
      </w:r>
    </w:p>
    <w:p w14:paraId="72383CF7" w14:textId="77777777" w:rsidR="009B1057" w:rsidRDefault="009B1057" w:rsidP="009B1057">
      <w:r>
        <w:rPr>
          <w:rFonts w:hint="eastAsia"/>
        </w:rPr>
        <w:t>最后，我们和能够在自注意力的计算中引入位置信息，我们和</w:t>
      </w:r>
      <w:r>
        <w:rPr>
          <w:rFonts w:hint="eastAsia"/>
        </w:rPr>
        <w:t>CSwin</w:t>
      </w:r>
      <w:r>
        <w:t xml:space="preserve"> </w:t>
      </w:r>
      <w:r>
        <w:rPr>
          <w:rFonts w:hint="eastAsia"/>
        </w:rPr>
        <w:t>Transformer</w:t>
      </w:r>
      <w:r>
        <w:rPr>
          <w:rFonts w:hint="eastAsia"/>
        </w:rPr>
        <w:t>一样采用</w:t>
      </w:r>
      <w:r w:rsidRPr="00E466C3">
        <w:rPr>
          <w:rFonts w:hint="eastAsia"/>
        </w:rPr>
        <w:t>局部增强位置编码</w:t>
      </w:r>
      <w:r>
        <w:rPr>
          <w:rFonts w:hint="eastAsia"/>
        </w:rPr>
        <w:t>（</w:t>
      </w:r>
      <w:r w:rsidRPr="00E466C3">
        <w:t>Locally-Enhanced Positional Encoding</w:t>
      </w:r>
      <w:r>
        <w:t xml:space="preserve">, </w:t>
      </w:r>
      <w:r>
        <w:rPr>
          <w:rFonts w:hint="eastAsia"/>
        </w:rPr>
        <w:t>LePE</w:t>
      </w:r>
      <w:r>
        <w:rPr>
          <w:rFonts w:hint="eastAsia"/>
        </w:rPr>
        <w:t>），其计算过程如公式（</w:t>
      </w:r>
      <w:r>
        <w:rPr>
          <w:rFonts w:hint="eastAsia"/>
        </w:rPr>
        <w:t>3</w:t>
      </w:r>
      <w:r>
        <w:t>-14</w:t>
      </w:r>
      <w:r>
        <w:rPr>
          <w:rFonts w:hint="eastAsia"/>
        </w:rPr>
        <w:t>）所示：</w:t>
      </w:r>
    </w:p>
    <w:p w14:paraId="7287BD7F" w14:textId="2F388BC6" w:rsidR="009B1057" w:rsidRDefault="009B1057" w:rsidP="009B1057">
      <w:pPr>
        <w:pStyle w:val="MTDisplayEquation"/>
      </w:pPr>
      <w:r>
        <w:tab/>
      </w:r>
      <w:r w:rsidRPr="00116DDF">
        <w:rPr>
          <w:position w:val="-32"/>
        </w:rPr>
        <mc:AlternateContent>
          <mc:Choice Requires="v">
            <w:object w:dxaOrig="261pt" w:dyaOrig="38pt" w14:anchorId="5A944EAC">
              <v:shape id="_x0000_i3900" type="#_x0000_t75" style="width:258.45pt;height:36pt" o:ole="">
                <v:imagedata r:id="rId448" o:title=""/>
              </v:shape>
              <o:OLEObject Type="Embed" ProgID="Equation.DSMT4" ShapeID="_x0000_i3900" DrawAspect="Content" ObjectID="_1772072052" r:id="rId449"/>
            </w:object>
          </mc:Choice>
          <mc:Fallback>
            <w:object>
              <w:drawing>
                <wp:inline distT="0" distB="0" distL="0" distR="0" wp14:anchorId="59B631DD" wp14:editId="66F1F94C">
                  <wp:extent cx="3282315" cy="457200"/>
                  <wp:effectExtent l="0" t="0" r="0" b="0"/>
                  <wp:docPr id="2876" name="对象 287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76"/>
                          <pic:cNvPicPr>
                            <a:picLocks noChangeAspect="1" noChangeArrowheads="1"/>
                            <a:extLst>
                              <a:ext uri="{837473B0-CC2E-450a-ABE3-18F120FF3D37}">
                                <a15:objectPr xmlns:a15="http://schemas.microsoft.com/office/drawing/2012/main" objectId="_1772072052" isActiveX="0" linkType=""/>
                              </a:ext>
                            </a:extLst>
                          </pic:cNvPicPr>
                        </pic:nvPicPr>
                        <pic:blipFill>
                          <a:blip r:embed="rId450">
                            <a:extLst>
                              <a:ext uri="{28A0092B-C50C-407E-A947-70E740481C1C}">
                                <a14:useLocalDpi xmlns:a14="http://schemas.microsoft.com/office/drawing/2010/main" val="0"/>
                              </a:ext>
                            </a:extLst>
                          </a:blip>
                          <a:srcRect/>
                          <a:stretch>
                            <a:fillRect/>
                          </a:stretch>
                        </pic:blipFill>
                        <pic:spPr bwMode="auto">
                          <a:xfrm>
                            <a:off x="0" y="0"/>
                            <a:ext cx="3282315" cy="457200"/>
                          </a:xfrm>
                          <a:prstGeom prst="rect">
                            <a:avLst/>
                          </a:prstGeom>
                          <a:noFill/>
                          <a:ln>
                            <a:noFill/>
                          </a:ln>
                        </pic:spPr>
                      </pic:pic>
                    </a:graphicData>
                  </a:graphic>
                </wp:inline>
              </w:drawing>
              <w:objectEmbed w:drawAspect="content" r:id="rId449" w:progId="Equation.DSMT4" w:shapeId="28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3</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14</w:instrText>
      </w:r>
      <w:r w:rsidR="00F7444C">
        <w:rPr>
          <w:noProof/>
        </w:rPr>
        <w:fldChar w:fldCharType="end"/>
      </w:r>
      <w:r w:rsidR="00DC3500">
        <w:instrText>)</w:instrText>
      </w:r>
      <w:r w:rsidR="00DC3500">
        <w:fldChar w:fldCharType="end"/>
      </w:r>
    </w:p>
    <w:p w14:paraId="5C7DB562" w14:textId="77777777" w:rsidR="009B1057" w:rsidRDefault="009B1057" w:rsidP="009B1057">
      <w:r>
        <w:rPr>
          <w:rFonts w:hint="eastAsia"/>
        </w:rPr>
        <w:t>其中</w:t>
      </w:r>
      <w:r>
        <w:t>LePE</w:t>
      </w:r>
      <w:r>
        <w:rPr>
          <w:rFonts w:hint="eastAsia"/>
        </w:rPr>
        <w:t>位置编码如公式（</w:t>
      </w:r>
      <w:r>
        <w:rPr>
          <w:rFonts w:hint="eastAsia"/>
        </w:rPr>
        <w:t>3</w:t>
      </w:r>
      <w:r>
        <w:t>-15</w:t>
      </w:r>
      <w:r>
        <w:rPr>
          <w:rFonts w:hint="eastAsia"/>
        </w:rPr>
        <w:t>）所示：</w:t>
      </w:r>
    </w:p>
    <w:p w14:paraId="5DA4615E" w14:textId="5C80D603" w:rsidR="009B1057" w:rsidRDefault="009B1057" w:rsidP="009B1057">
      <w:pPr>
        <w:pStyle w:val="MTDisplayEquation"/>
      </w:pPr>
      <w:r>
        <w:tab/>
      </w:r>
      <w:r w:rsidRPr="00116DDF">
        <w:rPr>
          <w:position w:val="-14"/>
        </w:rPr>
        <mc:AlternateContent>
          <mc:Choice Requires="v">
            <w:object w:dxaOrig="137pt" w:dyaOrig="20pt" w14:anchorId="069AFB33">
              <v:shape id="_x0000_i3901" type="#_x0000_t75" style="width:137pt;height:21.5pt" o:ole="">
                <v:imagedata r:id="rId451" o:title=""/>
              </v:shape>
              <o:OLEObject Type="Embed" ProgID="Equation.DSMT4" ShapeID="_x0000_i3901" DrawAspect="Content" ObjectID="_1772072053" r:id="rId452"/>
            </w:object>
          </mc:Choice>
          <mc:Fallback>
            <w:object>
              <w:drawing>
                <wp:inline distT="0" distB="0" distL="0" distR="0" wp14:anchorId="59320220" wp14:editId="62DAEE2F">
                  <wp:extent cx="1739900" cy="273050"/>
                  <wp:effectExtent l="0" t="0" r="0" b="0"/>
                  <wp:docPr id="2877" name="对象 287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77"/>
                          <pic:cNvPicPr>
                            <a:picLocks noChangeAspect="1" noChangeArrowheads="1"/>
                            <a:extLst>
                              <a:ext uri="{837473B0-CC2E-450a-ABE3-18F120FF3D37}">
                                <a15:objectPr xmlns:a15="http://schemas.microsoft.com/office/drawing/2012/main" objectId="_1772072053" isActiveX="0" linkType=""/>
                              </a:ext>
                            </a:extLst>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1739900" cy="273050"/>
                          </a:xfrm>
                          <a:prstGeom prst="rect">
                            <a:avLst/>
                          </a:prstGeom>
                          <a:noFill/>
                          <a:ln>
                            <a:noFill/>
                          </a:ln>
                        </pic:spPr>
                      </pic:pic>
                    </a:graphicData>
                  </a:graphic>
                </wp:inline>
              </w:drawing>
              <w:objectEmbed w:drawAspect="content" r:id="rId452" w:progId="Equation.DSMT4" w:shapeId="287"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3</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15</w:instrText>
      </w:r>
      <w:r w:rsidR="00F7444C">
        <w:rPr>
          <w:noProof/>
        </w:rPr>
        <w:fldChar w:fldCharType="end"/>
      </w:r>
      <w:r w:rsidR="00DC3500">
        <w:instrText>)</w:instrText>
      </w:r>
      <w:r w:rsidR="00DC3500">
        <w:fldChar w:fldCharType="end"/>
      </w:r>
    </w:p>
    <w:p w14:paraId="06383B27" w14:textId="77777777" w:rsidR="009B1057" w:rsidRPr="001C16C2" w:rsidRDefault="009B1057" w:rsidP="009B1057">
      <w:pPr>
        <w:jc w:val="start"/>
        <w:textAlignment w:val="center"/>
        <w:rPr>
          <w:sz w:val="18"/>
          <w:szCs w:val="18"/>
        </w:rPr>
      </w:pPr>
      <w:r>
        <w:rPr>
          <w:rFonts w:hint="eastAsia"/>
        </w:rPr>
        <w:t>上述公式中，</w:t>
      </w:r>
      <w:r w:rsidRPr="000B2CC1">
        <w:t xml:space="preserve"> </w:t>
      </w:r>
      <w:r w:rsidRPr="00025957">
        <w:rPr>
          <w:position w:val="-4"/>
        </w:rPr>
        <mc:AlternateContent>
          <mc:Choice Requires="v">
            <w:object w:dxaOrig="39pt" w:dyaOrig="16pt" w14:anchorId="02A3776C">
              <v:shape id="_x0000_i3902" type="#_x0000_t75" style="width:36pt;height:14.5pt" o:ole="">
                <v:imagedata r:id="rId454" o:title=""/>
              </v:shape>
              <o:OLEObject Type="Embed" ProgID="Equation.DSMT4" ShapeID="_x0000_i3902" DrawAspect="Content" ObjectID="_1772072054" r:id="rId455"/>
            </w:object>
          </mc:Choice>
          <mc:Fallback>
            <w:object>
              <w:drawing>
                <wp:inline distT="0" distB="0" distL="0" distR="0" wp14:anchorId="7951EF8D" wp14:editId="68A86AC6">
                  <wp:extent cx="457200" cy="184150"/>
                  <wp:effectExtent l="0" t="0" r="0" b="6350"/>
                  <wp:docPr id="2878" name="对象 287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78"/>
                          <pic:cNvPicPr>
                            <a:picLocks noChangeAspect="1" noChangeArrowheads="1"/>
                            <a:extLst>
                              <a:ext uri="{837473B0-CC2E-450a-ABE3-18F120FF3D37}">
                                <a15:objectPr xmlns:a15="http://schemas.microsoft.com/office/drawing/2012/main" objectId="_1772072054" isActiveX="0" linkType=""/>
                              </a:ext>
                            </a:extLst>
                          </pic:cNvPicPr>
                        </pic:nvPicPr>
                        <pic:blipFill>
                          <a:blip r:embed="rId456">
                            <a:extLst>
                              <a:ext uri="{28A0092B-C50C-407E-A947-70E740481C1C}">
                                <a14:useLocalDpi xmlns:a14="http://schemas.microsoft.com/office/drawing/2010/main" val="0"/>
                              </a:ext>
                            </a:extLst>
                          </a:blip>
                          <a:srcRect/>
                          <a:stretch>
                            <a:fillRect/>
                          </a:stretch>
                        </pic:blipFill>
                        <pic:spPr bwMode="auto">
                          <a:xfrm>
                            <a:off x="0" y="0"/>
                            <a:ext cx="457200" cy="184150"/>
                          </a:xfrm>
                          <a:prstGeom prst="rect">
                            <a:avLst/>
                          </a:prstGeom>
                          <a:noFill/>
                          <a:ln>
                            <a:noFill/>
                          </a:ln>
                        </pic:spPr>
                      </pic:pic>
                    </a:graphicData>
                  </a:graphic>
                </wp:inline>
              </w:drawing>
              <w:objectEmbed w:drawAspect="content" r:id="rId455" w:progId="Equation.DSMT4" w:shapeId="287" w:fieldCodes=""/>
            </w:object>
          </mc:Fallback>
        </mc:AlternateContent>
      </w:r>
      <w:r>
        <w:rPr>
          <w:rFonts w:hint="eastAsia"/>
        </w:rPr>
        <w:t>为输入的查询，键和值，</w:t>
      </w:r>
      <w:r w:rsidRPr="00025957">
        <w:rPr>
          <w:position w:val="-4"/>
        </w:rPr>
        <mc:AlternateContent>
          <mc:Choice Requires="v">
            <w:object w:dxaOrig="11pt" w:dyaOrig="13.95pt" w14:anchorId="54291DEF">
              <v:shape id="_x0000_i3903" type="#_x0000_t75" style="width:6.45pt;height:14.5pt" o:ole="">
                <v:imagedata r:id="rId457" o:title=""/>
              </v:shape>
              <o:OLEObject Type="Embed" ProgID="Equation.DSMT4" ShapeID="_x0000_i3903" DrawAspect="Content" ObjectID="_1772072055" r:id="rId458"/>
            </w:object>
          </mc:Choice>
          <mc:Fallback>
            <w:object>
              <w:drawing>
                <wp:inline distT="0" distB="0" distL="0" distR="0" wp14:anchorId="0D872F94" wp14:editId="45C1B790">
                  <wp:extent cx="81915" cy="184150"/>
                  <wp:effectExtent l="0" t="0" r="0" b="6350"/>
                  <wp:docPr id="2879" name="对象 287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79"/>
                          <pic:cNvPicPr>
                            <a:picLocks noChangeAspect="1" noChangeArrowheads="1"/>
                            <a:extLst>
                              <a:ext uri="{837473B0-CC2E-450a-ABE3-18F120FF3D37}">
                                <a15:objectPr xmlns:a15="http://schemas.microsoft.com/office/drawing/2012/main" objectId="_1772072055" isActiveX="0" linkType=""/>
                              </a:ext>
                            </a:extLst>
                          </pic:cNvPicPr>
                        </pic:nvPicPr>
                        <pic:blipFill>
                          <a:blip r:embed="rId459">
                            <a:extLst>
                              <a:ext uri="{28A0092B-C50C-407E-A947-70E740481C1C}">
                                <a14:useLocalDpi xmlns:a14="http://schemas.microsoft.com/office/drawing/2010/main" val="0"/>
                              </a:ext>
                            </a:extLst>
                          </a:blip>
                          <a:srcRect/>
                          <a:stretch>
                            <a:fillRect/>
                          </a:stretch>
                        </pic:blipFill>
                        <pic:spPr bwMode="auto">
                          <a:xfrm>
                            <a:off x="0" y="0"/>
                            <a:ext cx="81915" cy="184150"/>
                          </a:xfrm>
                          <a:prstGeom prst="rect">
                            <a:avLst/>
                          </a:prstGeom>
                          <a:noFill/>
                          <a:ln>
                            <a:noFill/>
                          </a:ln>
                        </pic:spPr>
                      </pic:pic>
                    </a:graphicData>
                  </a:graphic>
                </wp:inline>
              </w:drawing>
              <w:objectEmbed w:drawAspect="content" r:id="rId458" w:progId="Equation.DSMT4" w:shapeId="287" w:fieldCodes=""/>
            </w:object>
          </mc:Fallback>
        </mc:AlternateContent>
      </w:r>
      <w:r>
        <w:rPr>
          <w:rFonts w:hint="eastAsia"/>
        </w:rPr>
        <w:t>与</w:t>
      </w:r>
      <w:r w:rsidRPr="00025957">
        <w:rPr>
          <w:position w:val="-4"/>
        </w:rPr>
        <mc:AlternateContent>
          <mc:Choice Requires="v">
            <w:object w:dxaOrig="39pt" w:dyaOrig="16pt" w14:anchorId="486E4067">
              <v:shape id="_x0000_i3904" type="#_x0000_t75" style="width:36pt;height:14.5pt" o:ole="">
                <v:imagedata r:id="rId460" o:title=""/>
              </v:shape>
              <o:OLEObject Type="Embed" ProgID="Equation.DSMT4" ShapeID="_x0000_i3904" DrawAspect="Content" ObjectID="_1772072056" r:id="rId461"/>
            </w:object>
          </mc:Choice>
          <mc:Fallback>
            <w:object>
              <w:drawing>
                <wp:inline distT="0" distB="0" distL="0" distR="0" wp14:anchorId="67A1DBDD" wp14:editId="125295EB">
                  <wp:extent cx="457200" cy="184150"/>
                  <wp:effectExtent l="0" t="0" r="0" b="6350"/>
                  <wp:docPr id="2880" name="对象 288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80"/>
                          <pic:cNvPicPr>
                            <a:picLocks noChangeAspect="1" noChangeArrowheads="1"/>
                            <a:extLst>
                              <a:ext uri="{837473B0-CC2E-450a-ABE3-18F120FF3D37}">
                                <a15:objectPr xmlns:a15="http://schemas.microsoft.com/office/drawing/2012/main" objectId="_1772072056" isActiveX="0" linkType=""/>
                              </a:ext>
                            </a:extLst>
                          </pic:cNvPicPr>
                        </pic:nvPicPr>
                        <pic:blipFill>
                          <a:blip r:embed="rId462">
                            <a:extLst>
                              <a:ext uri="{28A0092B-C50C-407E-A947-70E740481C1C}">
                                <a14:useLocalDpi xmlns:a14="http://schemas.microsoft.com/office/drawing/2010/main" val="0"/>
                              </a:ext>
                            </a:extLst>
                          </a:blip>
                          <a:srcRect/>
                          <a:stretch>
                            <a:fillRect/>
                          </a:stretch>
                        </pic:blipFill>
                        <pic:spPr bwMode="auto">
                          <a:xfrm>
                            <a:off x="0" y="0"/>
                            <a:ext cx="457200" cy="184150"/>
                          </a:xfrm>
                          <a:prstGeom prst="rect">
                            <a:avLst/>
                          </a:prstGeom>
                          <a:noFill/>
                          <a:ln>
                            <a:noFill/>
                          </a:ln>
                        </pic:spPr>
                      </pic:pic>
                    </a:graphicData>
                  </a:graphic>
                </wp:inline>
              </w:drawing>
              <w:objectEmbed w:drawAspect="content" r:id="rId461" w:progId="Equation.DSMT4" w:shapeId="288" w:fieldCodes=""/>
            </w:object>
          </mc:Fallback>
        </mc:AlternateContent>
      </w:r>
      <w:r>
        <w:rPr>
          <w:rFonts w:hint="eastAsia"/>
        </w:rPr>
        <w:t>通道维度相同，</w:t>
      </w:r>
      <w:r w:rsidRPr="00025957">
        <w:rPr>
          <w:position w:val="-4"/>
        </w:rPr>
        <mc:AlternateContent>
          <mc:Choice Requires="v">
            <w:object w:dxaOrig="44pt" w:dyaOrig="20pt" w14:anchorId="48A99372">
              <v:shape id="_x0000_i3905" type="#_x0000_t75" style="width:42.45pt;height:21.5pt" o:ole="">
                <v:imagedata r:id="rId463" o:title=""/>
              </v:shape>
              <o:OLEObject Type="Embed" ProgID="Equation.DSMT4" ShapeID="_x0000_i3905" DrawAspect="Content" ObjectID="_1772072057" r:id="rId464"/>
            </w:object>
          </mc:Choice>
          <mc:Fallback>
            <w:object>
              <w:drawing>
                <wp:inline distT="0" distB="0" distL="0" distR="0" wp14:anchorId="34207ECE" wp14:editId="7E124F6E">
                  <wp:extent cx="539115" cy="273050"/>
                  <wp:effectExtent l="0" t="0" r="0" b="0"/>
                  <wp:docPr id="2881" name="对象 288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81"/>
                          <pic:cNvPicPr>
                            <a:picLocks noChangeAspect="1" noChangeArrowheads="1"/>
                            <a:extLst>
                              <a:ext uri="{837473B0-CC2E-450a-ABE3-18F120FF3D37}">
                                <a15:objectPr xmlns:a15="http://schemas.microsoft.com/office/drawing/2012/main" objectId="_1772072057" isActiveX="0" linkType=""/>
                              </a:ext>
                            </a:extLst>
                          </pic:cNvPicPr>
                        </pic:nvPicPr>
                        <pic:blipFill>
                          <a:blip r:embed="rId465">
                            <a:extLst>
                              <a:ext uri="{28A0092B-C50C-407E-A947-70E740481C1C}">
                                <a14:useLocalDpi xmlns:a14="http://schemas.microsoft.com/office/drawing/2010/main" val="0"/>
                              </a:ext>
                            </a:extLst>
                          </a:blip>
                          <a:srcRect/>
                          <a:stretch>
                            <a:fillRect/>
                          </a:stretch>
                        </pic:blipFill>
                        <pic:spPr bwMode="auto">
                          <a:xfrm>
                            <a:off x="0" y="0"/>
                            <a:ext cx="539115" cy="273050"/>
                          </a:xfrm>
                          <a:prstGeom prst="rect">
                            <a:avLst/>
                          </a:prstGeom>
                          <a:noFill/>
                          <a:ln>
                            <a:noFill/>
                          </a:ln>
                        </pic:spPr>
                      </pic:pic>
                    </a:graphicData>
                  </a:graphic>
                </wp:inline>
              </w:drawing>
              <w:objectEmbed w:drawAspect="content" r:id="rId464" w:progId="Equation.DSMT4" w:shapeId="288" w:fieldCodes=""/>
            </w:object>
          </mc:Fallback>
        </mc:AlternateContent>
      </w:r>
      <w:r>
        <w:rPr>
          <w:rFonts w:hint="eastAsia"/>
        </w:rPr>
        <w:t>是位置编码函数，</w:t>
      </w:r>
      <w:r w:rsidRPr="00025957">
        <w:rPr>
          <w:position w:val="-4"/>
        </w:rPr>
        <mc:AlternateContent>
          <mc:Choice Requires="v">
            <w:object w:dxaOrig="73pt" w:dyaOrig="20pt" w14:anchorId="2C8A6910">
              <v:shape id="_x0000_i3906" type="#_x0000_t75" style="width:73.05pt;height:19.9pt" o:ole="">
                <v:imagedata r:id="rId466" o:title=""/>
              </v:shape>
              <o:OLEObject Type="Embed" ProgID="Equation.DSMT4" ShapeID="_x0000_i3906" DrawAspect="Content" ObjectID="_1772072058" r:id="rId467"/>
            </w:object>
          </mc:Choice>
          <mc:Fallback>
            <w:object>
              <w:drawing>
                <wp:inline distT="0" distB="0" distL="0" distR="0" wp14:anchorId="2A37D4BE" wp14:editId="251AFC83">
                  <wp:extent cx="927735" cy="252730"/>
                  <wp:effectExtent l="0" t="0" r="5715" b="0"/>
                  <wp:docPr id="2882" name="对象 288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82"/>
                          <pic:cNvPicPr>
                            <a:picLocks noChangeAspect="1" noChangeArrowheads="1"/>
                            <a:extLst>
                              <a:ext uri="{837473B0-CC2E-450a-ABE3-18F120FF3D37}">
                                <a15:objectPr xmlns:a15="http://schemas.microsoft.com/office/drawing/2012/main" objectId="_1772072058" isActiveX="0" linkType=""/>
                              </a:ext>
                            </a:extLst>
                          </pic:cNvPicPr>
                        </pic:nvPicPr>
                        <pic:blipFill>
                          <a:blip r:embed="rId468">
                            <a:extLst>
                              <a:ext uri="{28A0092B-C50C-407E-A947-70E740481C1C}">
                                <a14:useLocalDpi xmlns:a14="http://schemas.microsoft.com/office/drawing/2010/main" val="0"/>
                              </a:ext>
                            </a:extLst>
                          </a:blip>
                          <a:srcRect/>
                          <a:stretch>
                            <a:fillRect/>
                          </a:stretch>
                        </pic:blipFill>
                        <pic:spPr bwMode="auto">
                          <a:xfrm>
                            <a:off x="0" y="0"/>
                            <a:ext cx="927735" cy="252730"/>
                          </a:xfrm>
                          <a:prstGeom prst="rect">
                            <a:avLst/>
                          </a:prstGeom>
                          <a:noFill/>
                          <a:ln>
                            <a:noFill/>
                          </a:ln>
                        </pic:spPr>
                      </pic:pic>
                    </a:graphicData>
                  </a:graphic>
                </wp:inline>
              </w:drawing>
              <w:objectEmbed w:drawAspect="content" r:id="rId467" w:progId="Equation.DSMT4" w:shapeId="288" w:fieldCodes=""/>
            </w:object>
          </mc:Fallback>
        </mc:AlternateContent>
      </w:r>
      <w:r>
        <w:rPr>
          <w:rFonts w:hint="eastAsia"/>
        </w:rPr>
        <w:t>使用的是卷积核大小为</w:t>
      </w:r>
      <w:r w:rsidRPr="00025957">
        <w:rPr>
          <w:position w:val="-4"/>
        </w:rPr>
        <mc:AlternateContent>
          <mc:Choice Requires="v">
            <w:object w:dxaOrig="24pt" w:dyaOrig="13.95pt" w14:anchorId="54ED4CD3">
              <v:shape id="_x0000_i3907" type="#_x0000_t75" style="width:24.2pt;height:14.5pt" o:ole="">
                <v:imagedata r:id="rId469" o:title=""/>
              </v:shape>
              <o:OLEObject Type="Embed" ProgID="Equation.DSMT4" ShapeID="_x0000_i3907" DrawAspect="Content" ObjectID="_1772072059" r:id="rId470"/>
            </w:object>
          </mc:Choice>
          <mc:Fallback>
            <w:object>
              <w:drawing>
                <wp:inline distT="0" distB="0" distL="0" distR="0" wp14:anchorId="617C4730" wp14:editId="58919EA5">
                  <wp:extent cx="307340" cy="184150"/>
                  <wp:effectExtent l="0" t="0" r="0" b="6350"/>
                  <wp:docPr id="2883" name="对象 288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83"/>
                          <pic:cNvPicPr>
                            <a:picLocks noChangeAspect="1" noChangeArrowheads="1"/>
                            <a:extLst>
                              <a:ext uri="{837473B0-CC2E-450a-ABE3-18F120FF3D37}">
                                <a15:objectPr xmlns:a15="http://schemas.microsoft.com/office/drawing/2012/main" objectId="_1772072059" isActiveX="0" linkType=""/>
                              </a:ext>
                            </a:extLst>
                          </pic:cNvPicPr>
                        </pic:nvPicPr>
                        <pic:blipFill>
                          <a:blip r:embed="rId471">
                            <a:extLst>
                              <a:ext uri="{28A0092B-C50C-407E-A947-70E740481C1C}">
                                <a14:useLocalDpi xmlns:a14="http://schemas.microsoft.com/office/drawing/2010/main" val="0"/>
                              </a:ext>
                            </a:extLst>
                          </a:blip>
                          <a:srcRect/>
                          <a:stretch>
                            <a:fillRect/>
                          </a:stretch>
                        </pic:blipFill>
                        <pic:spPr bwMode="auto">
                          <a:xfrm>
                            <a:off x="0" y="0"/>
                            <a:ext cx="307340" cy="184150"/>
                          </a:xfrm>
                          <a:prstGeom prst="rect">
                            <a:avLst/>
                          </a:prstGeom>
                          <a:noFill/>
                          <a:ln>
                            <a:noFill/>
                          </a:ln>
                        </pic:spPr>
                      </pic:pic>
                    </a:graphicData>
                  </a:graphic>
                </wp:inline>
              </w:drawing>
              <w:objectEmbed w:drawAspect="content" r:id="rId470" w:progId="Equation.DSMT4" w:shapeId="288" w:fieldCodes=""/>
            </w:object>
          </mc:Fallback>
        </mc:AlternateContent>
      </w:r>
      <w:r>
        <w:rPr>
          <w:rFonts w:hint="eastAsia"/>
        </w:rPr>
        <w:t>通道可分离卷积，我们使用通道可分离卷积提取的特征作为自注意力的位置信息，这样可以提升网络的表达能力。</w:t>
      </w:r>
    </w:p>
    <w:p w14:paraId="3641FF24" w14:textId="77777777" w:rsidR="009B1057" w:rsidRPr="009959A5" w:rsidRDefault="009B1057" w:rsidP="009B1057">
      <w:pPr>
        <w:keepNext/>
        <w:keepLines/>
        <w:adjustRightInd w:val="0"/>
        <w:snapToGrid w:val="0"/>
        <w:spacing w:beforeLines="50" w:before="9.75pt" w:afterLines="50" w:after="9.75pt" w:line="16.20pt" w:lineRule="auto"/>
        <w:outlineLvl w:val="2"/>
        <w:rPr>
          <w:rFonts w:eastAsia="黑体"/>
          <w:kern w:val="0"/>
          <w:sz w:val="28"/>
          <w:szCs w:val="28"/>
        </w:rPr>
      </w:pPr>
      <w:r w:rsidRPr="003D6800">
        <w:rPr>
          <w:rFonts w:eastAsia="黑体"/>
          <w:kern w:val="0"/>
          <w:sz w:val="28"/>
          <w:szCs w:val="28"/>
        </w:rPr>
        <w:lastRenderedPageBreak/>
        <w:t>3.2.5</w:t>
      </w:r>
      <w:r w:rsidRPr="003D6800">
        <w:rPr>
          <w:rFonts w:eastAsia="黑体" w:hint="eastAsia"/>
          <w:kern w:val="0"/>
          <w:sz w:val="28"/>
          <w:szCs w:val="28"/>
        </w:rPr>
        <w:t xml:space="preserve"> </w:t>
      </w:r>
      <w:r w:rsidRPr="008D5E65">
        <w:rPr>
          <w:rFonts w:eastAsia="黑体" w:hint="eastAsia"/>
          <w:kern w:val="0"/>
          <w:sz w:val="28"/>
          <w:szCs w:val="28"/>
          <w:lang w:val="zh-CN"/>
        </w:rPr>
        <w:t>基于卷积的</w:t>
      </w:r>
      <w:r w:rsidRPr="003D6800">
        <w:rPr>
          <w:rFonts w:eastAsia="黑体" w:hint="eastAsia"/>
          <w:kern w:val="0"/>
          <w:sz w:val="28"/>
          <w:szCs w:val="28"/>
        </w:rPr>
        <w:t>Gated-Dconv</w:t>
      </w:r>
      <w:r w:rsidRPr="008D5E65">
        <w:rPr>
          <w:rFonts w:eastAsia="黑体" w:hint="eastAsia"/>
          <w:kern w:val="0"/>
          <w:sz w:val="28"/>
          <w:szCs w:val="28"/>
          <w:lang w:val="zh-CN"/>
        </w:rPr>
        <w:t>前馈结构层</w:t>
      </w:r>
      <w:r w:rsidRPr="003D6800">
        <w:rPr>
          <w:rFonts w:eastAsia="黑体" w:hint="eastAsia"/>
          <w:kern w:val="0"/>
          <w:sz w:val="28"/>
          <w:szCs w:val="28"/>
        </w:rPr>
        <w:t>（</w:t>
      </w:r>
      <w:r w:rsidRPr="003D6800">
        <w:rPr>
          <w:rFonts w:eastAsia="黑体" w:hint="eastAsia"/>
          <w:kern w:val="0"/>
          <w:sz w:val="28"/>
          <w:szCs w:val="28"/>
        </w:rPr>
        <w:t>GDFN</w:t>
      </w:r>
      <w:r w:rsidRPr="003D6800">
        <w:rPr>
          <w:rFonts w:eastAsia="黑体" w:hint="eastAsia"/>
          <w:kern w:val="0"/>
          <w:sz w:val="28"/>
          <w:szCs w:val="28"/>
        </w:rPr>
        <w:t>）</w:t>
      </w:r>
    </w:p>
    <w:p w14:paraId="1CE5D5DB" w14:textId="47D6552B" w:rsidR="009B1057" w:rsidRDefault="00164599" w:rsidP="009B1057">
      <w:pPr>
        <w:spacing w:before="9pt" w:after="9pt"/>
        <w:jc w:val="center"/>
      </w:pPr>
      <w:r w:rsidRPr="00F207E1">
        <w:rPr>
          <w:noProof/>
        </w:rPr>
        <w:drawing>
          <wp:inline distT="0" distB="0" distL="0" distR="0" wp14:anchorId="2EA91578" wp14:editId="70155E03">
            <wp:extent cx="2810262" cy="1842448"/>
            <wp:effectExtent l="0" t="0" r="0" b="0"/>
            <wp:docPr id="171" name="图形 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4" name="图形 34"/>
                    <pic:cNvPicPr/>
                  </pic:nvPicPr>
                  <pic:blipFill>
                    <a:blip r:embed="rId472" cstate="print"/>
                    <a:stretch>
                      <a:fillRect/>
                    </a:stretch>
                  </pic:blipFill>
                  <pic:spPr>
                    <a:xfrm>
                      <a:off x="0" y="0"/>
                      <a:ext cx="2816509" cy="1846544"/>
                    </a:xfrm>
                    <a:prstGeom prst="rect">
                      <a:avLst/>
                    </a:prstGeom>
                  </pic:spPr>
                </pic:pic>
              </a:graphicData>
            </a:graphic>
          </wp:inline>
        </w:drawing>
      </w:r>
    </w:p>
    <w:p w14:paraId="3849FADD" w14:textId="77777777" w:rsidR="009B1057" w:rsidRDefault="009B1057" w:rsidP="009B1057">
      <w:pPr>
        <w:spacing w:before="9pt" w:after="9pt"/>
        <w:jc w:val="center"/>
      </w:pPr>
      <w:r w:rsidRPr="00A0691A">
        <w:rPr>
          <w:rFonts w:hint="eastAsia"/>
        </w:rPr>
        <w:t>图</w:t>
      </w:r>
      <w:r w:rsidRPr="00A0691A">
        <w:rPr>
          <w:rFonts w:hint="eastAsia"/>
        </w:rPr>
        <w:t>3-</w:t>
      </w:r>
      <w:r>
        <w:t>5</w:t>
      </w:r>
      <w:r w:rsidRPr="00A0691A">
        <w:rPr>
          <w:rFonts w:hint="eastAsia"/>
        </w:rPr>
        <w:t xml:space="preserve"> </w:t>
      </w:r>
      <w:r w:rsidRPr="00A0691A">
        <w:t>GDFN</w:t>
      </w:r>
      <w:r>
        <w:rPr>
          <w:rFonts w:hint="eastAsia"/>
        </w:rPr>
        <w:t>结构图</w:t>
      </w:r>
    </w:p>
    <w:p w14:paraId="0929D4FE" w14:textId="77777777" w:rsidR="009B1057" w:rsidRDefault="009B1057" w:rsidP="001151B1">
      <w:pPr>
        <w:spacing w:before="9pt" w:after="9pt"/>
        <w:ind w:firstLineChars="200" w:firstLine="24.90pt"/>
        <w:jc w:val="start"/>
      </w:pPr>
      <w:r>
        <w:rPr>
          <w:rFonts w:hint="eastAsia"/>
        </w:rPr>
        <w:t>为了能够增强</w:t>
      </w:r>
      <w:r>
        <w:rPr>
          <w:rFonts w:hint="eastAsia"/>
        </w:rPr>
        <w:t>AASR</w:t>
      </w:r>
      <w:r>
        <w:rPr>
          <w:rFonts w:hint="eastAsia"/>
        </w:rPr>
        <w:t>的表达能力，我们把传统</w:t>
      </w:r>
      <w:r>
        <w:rPr>
          <w:rFonts w:hint="eastAsia"/>
        </w:rPr>
        <w:t>Transformer</w:t>
      </w:r>
      <w:r>
        <w:rPr>
          <w:rFonts w:hint="eastAsia"/>
        </w:rPr>
        <w:t>块中的多层感知机（</w:t>
      </w:r>
      <w:r>
        <w:rPr>
          <w:rFonts w:hint="eastAsia"/>
        </w:rPr>
        <w:t>MLP</w:t>
      </w:r>
      <w:r>
        <w:rPr>
          <w:rFonts w:hint="eastAsia"/>
        </w:rPr>
        <w:t>）改为了基于卷积实现的</w:t>
      </w:r>
      <w:r w:rsidRPr="00CE70E4">
        <w:rPr>
          <w:rFonts w:hint="eastAsia"/>
        </w:rPr>
        <w:t>Gated-Dconv</w:t>
      </w:r>
      <w:r w:rsidRPr="00CE70E4">
        <w:rPr>
          <w:rFonts w:hint="eastAsia"/>
        </w:rPr>
        <w:t>前馈结构层（</w:t>
      </w:r>
      <w:r w:rsidRPr="00CE70E4">
        <w:rPr>
          <w:rFonts w:hint="eastAsia"/>
        </w:rPr>
        <w:t>GDFN</w:t>
      </w:r>
      <w:r w:rsidRPr="00CE70E4">
        <w:rPr>
          <w:rFonts w:hint="eastAsia"/>
        </w:rPr>
        <w:t>）</w:t>
      </w:r>
      <w:r>
        <w:rPr>
          <w:rFonts w:hint="eastAsia"/>
        </w:rPr>
        <w:t>，</w:t>
      </w:r>
      <w:r>
        <w:rPr>
          <w:rFonts w:hint="eastAsia"/>
        </w:rPr>
        <w:t>GDFN</w:t>
      </w:r>
      <w:r>
        <w:rPr>
          <w:rFonts w:hint="eastAsia"/>
        </w:rPr>
        <w:t>的计算过程</w:t>
      </w:r>
      <w:r w:rsidRPr="00133A14">
        <w:rPr>
          <w:rFonts w:hint="eastAsia"/>
        </w:rPr>
        <w:t>如公式（</w:t>
      </w:r>
      <w:r w:rsidRPr="00133A14">
        <w:rPr>
          <w:rFonts w:hint="eastAsia"/>
        </w:rPr>
        <w:t>3-1</w:t>
      </w:r>
      <w:r>
        <w:t>6</w:t>
      </w:r>
      <w:r w:rsidRPr="00133A14">
        <w:rPr>
          <w:rFonts w:hint="eastAsia"/>
        </w:rPr>
        <w:t>）所示</w:t>
      </w:r>
      <w:r>
        <w:rPr>
          <w:rFonts w:hint="eastAsia"/>
        </w:rPr>
        <w:t>：</w:t>
      </w:r>
    </w:p>
    <w:p w14:paraId="24DCCC8C" w14:textId="0BFE4727" w:rsidR="009B1057" w:rsidRDefault="009B1057" w:rsidP="009B1057">
      <w:pPr>
        <w:pStyle w:val="MTDisplayEquation"/>
      </w:pPr>
      <w:r>
        <w:tab/>
      </w:r>
      <w:r w:rsidRPr="009F74FA">
        <w:rPr>
          <w:position w:val="-14"/>
        </w:rPr>
        <mc:AlternateContent>
          <mc:Choice Requires="v">
            <w:object w:dxaOrig="106pt" w:dyaOrig="20pt" w14:anchorId="27A955C4">
              <v:shape id="_x0000_i3908" type="#_x0000_t75" style="width:105.3pt;height:19.9pt" o:ole="">
                <v:imagedata r:id="rId473" o:title=""/>
              </v:shape>
              <o:OLEObject Type="Embed" ProgID="Equation.DSMT4" ShapeID="_x0000_i3908" DrawAspect="Content" ObjectID="_1772072060" r:id="rId474"/>
            </w:object>
          </mc:Choice>
          <mc:Fallback>
            <w:object>
              <w:drawing>
                <wp:inline distT="0" distB="0" distL="0" distR="0" wp14:anchorId="66DDF7CA" wp14:editId="6FBBC7E2">
                  <wp:extent cx="1337310" cy="252730"/>
                  <wp:effectExtent l="0" t="0" r="0" b="0"/>
                  <wp:docPr id="2884" name="对象 288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84"/>
                          <pic:cNvPicPr>
                            <a:picLocks noChangeAspect="1" noChangeArrowheads="1"/>
                            <a:extLst>
                              <a:ext uri="{837473B0-CC2E-450a-ABE3-18F120FF3D37}">
                                <a15:objectPr xmlns:a15="http://schemas.microsoft.com/office/drawing/2012/main" objectId="_1772072060" isActiveX="0" linkType=""/>
                              </a:ext>
                            </a:extLst>
                          </pic:cNvPicPr>
                        </pic:nvPicPr>
                        <pic:blipFill>
                          <a:blip r:embed="rId475">
                            <a:extLst>
                              <a:ext uri="{28A0092B-C50C-407E-A947-70E740481C1C}">
                                <a14:useLocalDpi xmlns:a14="http://schemas.microsoft.com/office/drawing/2010/main" val="0"/>
                              </a:ext>
                            </a:extLst>
                          </a:blip>
                          <a:srcRect/>
                          <a:stretch>
                            <a:fillRect/>
                          </a:stretch>
                        </pic:blipFill>
                        <pic:spPr bwMode="auto">
                          <a:xfrm>
                            <a:off x="0" y="0"/>
                            <a:ext cx="1337310" cy="252730"/>
                          </a:xfrm>
                          <a:prstGeom prst="rect">
                            <a:avLst/>
                          </a:prstGeom>
                          <a:noFill/>
                          <a:ln>
                            <a:noFill/>
                          </a:ln>
                        </pic:spPr>
                      </pic:pic>
                    </a:graphicData>
                  </a:graphic>
                </wp:inline>
              </w:drawing>
              <w:objectEmbed w:drawAspect="content" r:id="rId474" w:progId="Equation.DSMT4" w:shapeId="28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3</w:instrText>
      </w:r>
      <w:r w:rsidR="00F7444C">
        <w:rPr>
          <w:noProof/>
        </w:rPr>
        <w:fldChar w:fldCharType="end"/>
      </w:r>
      <w:r w:rsidR="00DC3500">
        <w:instrText>-</w:instrText>
      </w:r>
      <w:r w:rsidR="00F7444C">
        <w:fldChar w:fldCharType="begin"/>
      </w:r>
      <w:r w:rsidR="00F7444C">
        <w:instrText xml:space="preserve"> SEQ MTEqn \c \* Ara</w:instrText>
      </w:r>
      <w:r w:rsidR="00F7444C">
        <w:instrText xml:space="preserve">bic \* MERGEFORMAT </w:instrText>
      </w:r>
      <w:r w:rsidR="00F7444C">
        <w:fldChar w:fldCharType="separate"/>
      </w:r>
      <w:r w:rsidR="00AA1650">
        <w:rPr>
          <w:noProof/>
        </w:rPr>
        <w:instrText>16</w:instrText>
      </w:r>
      <w:r w:rsidR="00F7444C">
        <w:rPr>
          <w:noProof/>
        </w:rPr>
        <w:fldChar w:fldCharType="end"/>
      </w:r>
      <w:r w:rsidR="00DC3500">
        <w:instrText>)</w:instrText>
      </w:r>
      <w:r w:rsidR="00DC3500">
        <w:fldChar w:fldCharType="end"/>
      </w:r>
    </w:p>
    <w:p w14:paraId="459FDA25" w14:textId="4BDBFD5A" w:rsidR="009B1057" w:rsidRDefault="009B1057" w:rsidP="009B1057">
      <w:pPr>
        <w:pStyle w:val="MTDisplayEquation"/>
      </w:pPr>
      <w:r>
        <w:tab/>
      </w:r>
      <w:r w:rsidRPr="009F74FA">
        <w:rPr>
          <w:position w:val="-14"/>
        </w:rPr>
        <mc:AlternateContent>
          <mc:Choice Requires="v">
            <w:object w:dxaOrig="126pt" w:dyaOrig="20pt" w14:anchorId="264C0A62">
              <v:shape id="_x0000_i3909" type="#_x0000_t75" style="width:126.25pt;height:19.9pt" o:ole="">
                <v:imagedata r:id="rId476" o:title=""/>
              </v:shape>
              <o:OLEObject Type="Embed" ProgID="Equation.DSMT4" ShapeID="_x0000_i3909" DrawAspect="Content" ObjectID="_1772072061" r:id="rId477"/>
            </w:object>
          </mc:Choice>
          <mc:Fallback>
            <w:object>
              <w:drawing>
                <wp:inline distT="0" distB="0" distL="0" distR="0" wp14:anchorId="4A04F652" wp14:editId="348833DF">
                  <wp:extent cx="1603375" cy="252730"/>
                  <wp:effectExtent l="0" t="0" r="0" b="0"/>
                  <wp:docPr id="2885" name="对象 288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85"/>
                          <pic:cNvPicPr>
                            <a:picLocks noChangeAspect="1" noChangeArrowheads="1"/>
                            <a:extLst>
                              <a:ext uri="{837473B0-CC2E-450a-ABE3-18F120FF3D37}">
                                <a15:objectPr xmlns:a15="http://schemas.microsoft.com/office/drawing/2012/main" objectId="_1772072061" isActiveX="0" linkType=""/>
                              </a:ext>
                            </a:extLst>
                          </pic:cNvPicPr>
                        </pic:nvPicPr>
                        <pic:blipFill>
                          <a:blip r:embed="rId478">
                            <a:extLst>
                              <a:ext uri="{28A0092B-C50C-407E-A947-70E740481C1C}">
                                <a14:useLocalDpi xmlns:a14="http://schemas.microsoft.com/office/drawing/2010/main" val="0"/>
                              </a:ext>
                            </a:extLst>
                          </a:blip>
                          <a:srcRect/>
                          <a:stretch>
                            <a:fillRect/>
                          </a:stretch>
                        </pic:blipFill>
                        <pic:spPr bwMode="auto">
                          <a:xfrm>
                            <a:off x="0" y="0"/>
                            <a:ext cx="1603375" cy="252730"/>
                          </a:xfrm>
                          <a:prstGeom prst="rect">
                            <a:avLst/>
                          </a:prstGeom>
                          <a:noFill/>
                          <a:ln>
                            <a:noFill/>
                          </a:ln>
                        </pic:spPr>
                      </pic:pic>
                    </a:graphicData>
                  </a:graphic>
                </wp:inline>
              </w:drawing>
              <w:objectEmbed w:drawAspect="content" r:id="rId477" w:progId="Equation.DSMT4" w:shapeId="28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3</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17</w:instrText>
      </w:r>
      <w:r w:rsidR="00F7444C">
        <w:rPr>
          <w:noProof/>
        </w:rPr>
        <w:fldChar w:fldCharType="end"/>
      </w:r>
      <w:r w:rsidR="00DC3500">
        <w:instrText>)</w:instrText>
      </w:r>
      <w:r w:rsidR="00DC3500">
        <w:fldChar w:fldCharType="end"/>
      </w:r>
    </w:p>
    <w:p w14:paraId="20809BA1" w14:textId="73FBB7D9" w:rsidR="009B1057" w:rsidRDefault="009B1057" w:rsidP="009B1057">
      <w:pPr>
        <w:pStyle w:val="MTDisplayEquation"/>
      </w:pPr>
      <w:r>
        <w:tab/>
      </w:r>
      <w:r w:rsidRPr="009F74FA">
        <w:rPr>
          <w:position w:val="-14"/>
        </w:rPr>
        <mc:AlternateContent>
          <mc:Choice Requires="v">
            <w:object w:dxaOrig="132.95pt" w:dyaOrig="20pt" w14:anchorId="4E3724B2">
              <v:shape id="_x0000_i3910" type="#_x0000_t75" style="width:133.25pt;height:19.9pt" o:ole="">
                <v:imagedata r:id="rId479" o:title=""/>
              </v:shape>
              <o:OLEObject Type="Embed" ProgID="Equation.DSMT4" ShapeID="_x0000_i3910" DrawAspect="Content" ObjectID="_1772072062" r:id="rId480"/>
            </w:object>
          </mc:Choice>
          <mc:Fallback>
            <w:object>
              <w:drawing>
                <wp:inline distT="0" distB="0" distL="0" distR="0" wp14:anchorId="55341D73" wp14:editId="46E305CA">
                  <wp:extent cx="1692275" cy="252730"/>
                  <wp:effectExtent l="0" t="0" r="3175" b="0"/>
                  <wp:docPr id="2886" name="对象 288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86"/>
                          <pic:cNvPicPr>
                            <a:picLocks noChangeAspect="1" noChangeArrowheads="1"/>
                            <a:extLst>
                              <a:ext uri="{837473B0-CC2E-450a-ABE3-18F120FF3D37}">
                                <a15:objectPr xmlns:a15="http://schemas.microsoft.com/office/drawing/2012/main" objectId="_1772072062" isActiveX="0" linkType=""/>
                              </a:ext>
                            </a:extLst>
                          </pic:cNvPicPr>
                        </pic:nvPicPr>
                        <pic:blipFill>
                          <a:blip r:embed="rId481">
                            <a:extLst>
                              <a:ext uri="{28A0092B-C50C-407E-A947-70E740481C1C}">
                                <a14:useLocalDpi xmlns:a14="http://schemas.microsoft.com/office/drawing/2010/main" val="0"/>
                              </a:ext>
                            </a:extLst>
                          </a:blip>
                          <a:srcRect/>
                          <a:stretch>
                            <a:fillRect/>
                          </a:stretch>
                        </pic:blipFill>
                        <pic:spPr bwMode="auto">
                          <a:xfrm>
                            <a:off x="0" y="0"/>
                            <a:ext cx="1692275" cy="252730"/>
                          </a:xfrm>
                          <a:prstGeom prst="rect">
                            <a:avLst/>
                          </a:prstGeom>
                          <a:noFill/>
                          <a:ln>
                            <a:noFill/>
                          </a:ln>
                        </pic:spPr>
                      </pic:pic>
                    </a:graphicData>
                  </a:graphic>
                </wp:inline>
              </w:drawing>
              <w:objectEmbed w:drawAspect="content" r:id="rId480" w:progId="Equation.DSMT4" w:shapeId="288"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3</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18</w:instrText>
      </w:r>
      <w:r w:rsidR="00F7444C">
        <w:rPr>
          <w:noProof/>
        </w:rPr>
        <w:fldChar w:fldCharType="end"/>
      </w:r>
      <w:r w:rsidR="00DC3500">
        <w:instrText>)</w:instrText>
      </w:r>
      <w:r w:rsidR="00DC3500">
        <w:fldChar w:fldCharType="end"/>
      </w:r>
    </w:p>
    <w:p w14:paraId="00DF2F55" w14:textId="77777777" w:rsidR="009B1057" w:rsidRPr="002A1A2F" w:rsidRDefault="009B1057" w:rsidP="009B1057">
      <w:r w:rsidRPr="00025957">
        <w:rPr>
          <w:position w:val="-4"/>
        </w:rPr>
        <mc:AlternateContent>
          <mc:Choice Requires="v">
            <w:object w:dxaOrig="13.95pt" w:dyaOrig="13pt" w14:anchorId="3487AB5D">
              <v:shape id="_x0000_i3911" type="#_x0000_t75" style="width:14.5pt;height:12.35pt" o:ole="">
                <v:imagedata r:id="rId343" o:title=""/>
              </v:shape>
              <o:OLEObject Type="Embed" ProgID="Equation.DSMT4" ShapeID="_x0000_i3911" DrawAspect="Content" ObjectID="_1772072063" r:id="rId482"/>
            </w:object>
          </mc:Choice>
          <mc:Fallback>
            <w:object>
              <w:drawing>
                <wp:inline distT="0" distB="0" distL="0" distR="0" wp14:anchorId="62DDC7D8" wp14:editId="5D240986">
                  <wp:extent cx="184150" cy="156845"/>
                  <wp:effectExtent l="0" t="0" r="6350" b="0"/>
                  <wp:docPr id="2887" name="对象 288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87"/>
                          <pic:cNvPicPr>
                            <a:picLocks noChangeAspect="1" noChangeArrowheads="1"/>
                            <a:extLst>
                              <a:ext uri="{837473B0-CC2E-450a-ABE3-18F120FF3D37}">
                                <a15:objectPr xmlns:a15="http://schemas.microsoft.com/office/drawing/2012/main" objectId="_1772072063" isActiveX="0" linkType=""/>
                              </a:ext>
                            </a:extLst>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184150" cy="156845"/>
                          </a:xfrm>
                          <a:prstGeom prst="rect">
                            <a:avLst/>
                          </a:prstGeom>
                          <a:noFill/>
                          <a:ln>
                            <a:noFill/>
                          </a:ln>
                        </pic:spPr>
                      </pic:pic>
                    </a:graphicData>
                  </a:graphic>
                </wp:inline>
              </w:drawing>
              <w:objectEmbed w:drawAspect="content" r:id="rId482" w:progId="Equation.DSMT4" w:shapeId="288" w:fieldCodes=""/>
            </w:object>
          </mc:Fallback>
        </mc:AlternateContent>
      </w:r>
      <w:r>
        <w:rPr>
          <w:rFonts w:hint="eastAsia"/>
        </w:rPr>
        <w:t>是输入特征，</w:t>
      </w:r>
      <w:r w:rsidRPr="009F74FA">
        <w:rPr>
          <w:position w:val="-14"/>
        </w:rPr>
        <mc:AlternateContent>
          <mc:Choice Requires="v">
            <w:object w:dxaOrig="51pt" w:dyaOrig="20pt" w14:anchorId="53C5DB70">
              <v:shape id="_x0000_i3912" type="#_x0000_t75" style="width:51.05pt;height:19.9pt" o:ole="">
                <v:imagedata r:id="rId483" o:title=""/>
              </v:shape>
              <o:OLEObject Type="Embed" ProgID="Equation.DSMT4" ShapeID="_x0000_i3912" DrawAspect="Content" ObjectID="_1772072064" r:id="rId484"/>
            </w:object>
          </mc:Choice>
          <mc:Fallback>
            <w:object>
              <w:drawing>
                <wp:inline distT="0" distB="0" distL="0" distR="0" wp14:anchorId="2D6F36E9" wp14:editId="4F305326">
                  <wp:extent cx="648335" cy="252730"/>
                  <wp:effectExtent l="0" t="0" r="0" b="0"/>
                  <wp:docPr id="2888" name="对象 288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88"/>
                          <pic:cNvPicPr>
                            <a:picLocks noChangeAspect="1" noChangeArrowheads="1"/>
                            <a:extLst>
                              <a:ext uri="{837473B0-CC2E-450a-ABE3-18F120FF3D37}">
                                <a15:objectPr xmlns:a15="http://schemas.microsoft.com/office/drawing/2012/main" objectId="_1772072064" isActiveX="0" linkType=""/>
                              </a:ext>
                            </a:extLst>
                          </pic:cNvPicPr>
                        </pic:nvPicPr>
                        <pic:blipFill>
                          <a:blip r:embed="rId485">
                            <a:extLst>
                              <a:ext uri="{28A0092B-C50C-407E-A947-70E740481C1C}">
                                <a14:useLocalDpi xmlns:a14="http://schemas.microsoft.com/office/drawing/2010/main" val="0"/>
                              </a:ext>
                            </a:extLst>
                          </a:blip>
                          <a:srcRect/>
                          <a:stretch>
                            <a:fillRect/>
                          </a:stretch>
                        </pic:blipFill>
                        <pic:spPr bwMode="auto">
                          <a:xfrm>
                            <a:off x="0" y="0"/>
                            <a:ext cx="648335" cy="252730"/>
                          </a:xfrm>
                          <a:prstGeom prst="rect">
                            <a:avLst/>
                          </a:prstGeom>
                          <a:noFill/>
                          <a:ln>
                            <a:noFill/>
                          </a:ln>
                        </pic:spPr>
                      </pic:pic>
                    </a:graphicData>
                  </a:graphic>
                </wp:inline>
              </w:drawing>
              <w:objectEmbed w:drawAspect="content" r:id="rId484" w:progId="Equation.DSMT4" w:shapeId="288" w:fieldCodes=""/>
            </w:object>
          </mc:Fallback>
        </mc:AlternateContent>
      </w:r>
      <w:r>
        <w:rPr>
          <w:rFonts w:hint="eastAsia"/>
        </w:rPr>
        <w:t>是卷积核大小为</w:t>
      </w:r>
      <w:r w:rsidRPr="00025957">
        <w:rPr>
          <w:position w:val="-4"/>
        </w:rPr>
        <mc:AlternateContent>
          <mc:Choice Requires="v">
            <w:object w:dxaOrig="21pt" w:dyaOrig="13pt" w14:anchorId="68802A8E">
              <v:shape id="_x0000_i3913" type="#_x0000_t75" style="width:20.95pt;height:12.35pt" o:ole="">
                <v:imagedata r:id="rId486" o:title=""/>
              </v:shape>
              <o:OLEObject Type="Embed" ProgID="Equation.DSMT4" ShapeID="_x0000_i3913" DrawAspect="Content" ObjectID="_1772072065" r:id="rId487"/>
            </w:object>
          </mc:Choice>
          <mc:Fallback>
            <w:object>
              <w:drawing>
                <wp:inline distT="0" distB="0" distL="0" distR="0" wp14:anchorId="797F9D68" wp14:editId="59835FFD">
                  <wp:extent cx="266065" cy="156845"/>
                  <wp:effectExtent l="0" t="0" r="635" b="0"/>
                  <wp:docPr id="2889" name="对象 288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89"/>
                          <pic:cNvPicPr>
                            <a:picLocks noChangeAspect="1" noChangeArrowheads="1"/>
                            <a:extLst>
                              <a:ext uri="{837473B0-CC2E-450a-ABE3-18F120FF3D37}">
                                <a15:objectPr xmlns:a15="http://schemas.microsoft.com/office/drawing/2012/main" objectId="_1772072065" isActiveX="0" linkType=""/>
                              </a:ext>
                            </a:extLst>
                          </pic:cNvPicPr>
                        </pic:nvPicPr>
                        <pic:blipFill>
                          <a:blip r:embed="rId488">
                            <a:extLst>
                              <a:ext uri="{28A0092B-C50C-407E-A947-70E740481C1C}">
                                <a14:useLocalDpi xmlns:a14="http://schemas.microsoft.com/office/drawing/2010/main" val="0"/>
                              </a:ext>
                            </a:extLst>
                          </a:blip>
                          <a:srcRect/>
                          <a:stretch>
                            <a:fillRect/>
                          </a:stretch>
                        </pic:blipFill>
                        <pic:spPr bwMode="auto">
                          <a:xfrm>
                            <a:off x="0" y="0"/>
                            <a:ext cx="266065" cy="156845"/>
                          </a:xfrm>
                          <a:prstGeom prst="rect">
                            <a:avLst/>
                          </a:prstGeom>
                          <a:noFill/>
                          <a:ln>
                            <a:noFill/>
                          </a:ln>
                        </pic:spPr>
                      </pic:pic>
                    </a:graphicData>
                  </a:graphic>
                </wp:inline>
              </w:drawing>
              <w:objectEmbed w:drawAspect="content" r:id="rId487" w:progId="Equation.DSMT4" w:shapeId="288" w:fieldCodes=""/>
            </w:object>
          </mc:Fallback>
        </mc:AlternateContent>
      </w:r>
      <w:r>
        <w:rPr>
          <w:rFonts w:hint="eastAsia"/>
        </w:rPr>
        <w:t>的普通卷积层，</w:t>
      </w:r>
      <w:r w:rsidRPr="009F74FA">
        <w:rPr>
          <w:position w:val="-14"/>
        </w:rPr>
        <mc:AlternateContent>
          <mc:Choice Requires="v">
            <w:object w:dxaOrig="24.95pt" w:dyaOrig="20pt" w14:anchorId="17ED85BF">
              <v:shape id="_x0000_i3914" type="#_x0000_t75" style="width:25.25pt;height:19.9pt" o:ole="">
                <v:imagedata r:id="rId489" o:title=""/>
              </v:shape>
              <o:OLEObject Type="Embed" ProgID="Equation.DSMT4" ShapeID="_x0000_i3914" DrawAspect="Content" ObjectID="_1772072066" r:id="rId490"/>
            </w:object>
          </mc:Choice>
          <mc:Fallback>
            <w:object>
              <w:drawing>
                <wp:inline distT="0" distB="0" distL="0" distR="0" wp14:anchorId="730F9C06" wp14:editId="1DAE55EF">
                  <wp:extent cx="320675" cy="252730"/>
                  <wp:effectExtent l="0" t="0" r="3175" b="0"/>
                  <wp:docPr id="2890" name="对象 289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90"/>
                          <pic:cNvPicPr>
                            <a:picLocks noChangeAspect="1" noChangeArrowheads="1"/>
                            <a:extLst>
                              <a:ext uri="{837473B0-CC2E-450a-ABE3-18F120FF3D37}">
                                <a15:objectPr xmlns:a15="http://schemas.microsoft.com/office/drawing/2012/main" objectId="_1772072066" isActiveX="0" linkType=""/>
                              </a:ext>
                            </a:extLst>
                          </pic:cNvPicPr>
                        </pic:nvPicPr>
                        <pic:blipFill>
                          <a:blip r:embed="rId491">
                            <a:extLst>
                              <a:ext uri="{28A0092B-C50C-407E-A947-70E740481C1C}">
                                <a14:useLocalDpi xmlns:a14="http://schemas.microsoft.com/office/drawing/2010/main" val="0"/>
                              </a:ext>
                            </a:extLst>
                          </a:blip>
                          <a:srcRect/>
                          <a:stretch>
                            <a:fillRect/>
                          </a:stretch>
                        </pic:blipFill>
                        <pic:spPr bwMode="auto">
                          <a:xfrm>
                            <a:off x="0" y="0"/>
                            <a:ext cx="320675" cy="252730"/>
                          </a:xfrm>
                          <a:prstGeom prst="rect">
                            <a:avLst/>
                          </a:prstGeom>
                          <a:noFill/>
                          <a:ln>
                            <a:noFill/>
                          </a:ln>
                        </pic:spPr>
                      </pic:pic>
                    </a:graphicData>
                  </a:graphic>
                </wp:inline>
              </w:drawing>
              <w:objectEmbed w:drawAspect="content" r:id="rId490" w:progId="Equation.DSMT4" w:shapeId="289" w:fieldCodes=""/>
            </w:object>
          </mc:Fallback>
        </mc:AlternateContent>
      </w:r>
      <w:r>
        <w:rPr>
          <w:rFonts w:hint="eastAsia"/>
        </w:rPr>
        <w:t>是非线性激活函数，这里用的是</w:t>
      </w:r>
      <w:r>
        <w:rPr>
          <w:rFonts w:hint="eastAsia"/>
        </w:rPr>
        <w:t>G</w:t>
      </w:r>
      <w:r>
        <w:t>ELU</w:t>
      </w:r>
      <w:r>
        <w:rPr>
          <w:rFonts w:hint="eastAsia"/>
        </w:rPr>
        <w:t>函数。该模块分成两个分支：第一个分支首先将输入的特征</w:t>
      </w:r>
      <w:r w:rsidRPr="00025957">
        <w:rPr>
          <w:position w:val="-4"/>
        </w:rPr>
        <mc:AlternateContent>
          <mc:Choice Requires="v">
            <w:object w:dxaOrig="13.95pt" w:dyaOrig="13pt" w14:anchorId="0E30A30B">
              <v:shape id="_x0000_i3915" type="#_x0000_t75" style="width:14.5pt;height:12.35pt" o:ole="">
                <v:imagedata r:id="rId492" o:title=""/>
              </v:shape>
              <o:OLEObject Type="Embed" ProgID="Equation.DSMT4" ShapeID="_x0000_i3915" DrawAspect="Content" ObjectID="_1772072067" r:id="rId493"/>
            </w:object>
          </mc:Choice>
          <mc:Fallback>
            <w:object>
              <w:drawing>
                <wp:inline distT="0" distB="0" distL="0" distR="0" wp14:anchorId="0029BA40" wp14:editId="5C6687BD">
                  <wp:extent cx="184150" cy="156845"/>
                  <wp:effectExtent l="0" t="0" r="6350" b="0"/>
                  <wp:docPr id="2891" name="对象 289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91"/>
                          <pic:cNvPicPr>
                            <a:picLocks noChangeAspect="1" noChangeArrowheads="1"/>
                            <a:extLst>
                              <a:ext uri="{837473B0-CC2E-450a-ABE3-18F120FF3D37}">
                                <a15:objectPr xmlns:a15="http://schemas.microsoft.com/office/drawing/2012/main" objectId="_1772072067" isActiveX="0" linkType=""/>
                              </a:ext>
                            </a:extLst>
                          </pic:cNvPicPr>
                        </pic:nvPicPr>
                        <pic:blipFill>
                          <a:blip r:embed="rId494">
                            <a:extLst>
                              <a:ext uri="{28A0092B-C50C-407E-A947-70E740481C1C}">
                                <a14:useLocalDpi xmlns:a14="http://schemas.microsoft.com/office/drawing/2010/main" val="0"/>
                              </a:ext>
                            </a:extLst>
                          </a:blip>
                          <a:srcRect/>
                          <a:stretch>
                            <a:fillRect/>
                          </a:stretch>
                        </pic:blipFill>
                        <pic:spPr bwMode="auto">
                          <a:xfrm>
                            <a:off x="0" y="0"/>
                            <a:ext cx="184150" cy="156845"/>
                          </a:xfrm>
                          <a:prstGeom prst="rect">
                            <a:avLst/>
                          </a:prstGeom>
                          <a:noFill/>
                          <a:ln>
                            <a:noFill/>
                          </a:ln>
                        </pic:spPr>
                      </pic:pic>
                    </a:graphicData>
                  </a:graphic>
                </wp:inline>
              </w:drawing>
              <w:objectEmbed w:drawAspect="content" r:id="rId493" w:progId="Equation.DSMT4" w:shapeId="289" w:fieldCodes=""/>
            </w:object>
          </mc:Fallback>
        </mc:AlternateContent>
      </w:r>
      <w:r>
        <w:rPr>
          <w:rFonts w:hint="eastAsia"/>
        </w:rPr>
        <w:t>经过一个卷积核大小为</w:t>
      </w:r>
      <w:r w:rsidRPr="009F74FA">
        <w:rPr>
          <w:position w:val="-6"/>
        </w:rPr>
        <mc:AlternateContent>
          <mc:Choice Requires="v">
            <w:object w:dxaOrig="24pt" w:dyaOrig="13.95pt" w14:anchorId="7AEB8860">
              <v:shape id="_x0000_i3916" type="#_x0000_t75" style="width:24.2pt;height:14.5pt" o:ole="">
                <v:imagedata r:id="rId495" o:title=""/>
              </v:shape>
              <o:OLEObject Type="Embed" ProgID="Equation.DSMT4" ShapeID="_x0000_i3916" DrawAspect="Content" ObjectID="_1772072068" r:id="rId496"/>
            </w:object>
          </mc:Choice>
          <mc:Fallback>
            <w:object>
              <w:drawing>
                <wp:inline distT="0" distB="0" distL="0" distR="0" wp14:anchorId="2F4D8A94" wp14:editId="25159751">
                  <wp:extent cx="307340" cy="184150"/>
                  <wp:effectExtent l="0" t="0" r="0" b="6350"/>
                  <wp:docPr id="2892" name="对象 289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92"/>
                          <pic:cNvPicPr>
                            <a:picLocks noChangeAspect="1" noChangeArrowheads="1"/>
                            <a:extLst>
                              <a:ext uri="{837473B0-CC2E-450a-ABE3-18F120FF3D37}">
                                <a15:objectPr xmlns:a15="http://schemas.microsoft.com/office/drawing/2012/main" objectId="_1772072068" isActiveX="0" linkType=""/>
                              </a:ext>
                            </a:extLst>
                          </pic:cNvPicPr>
                        </pic:nvPicPr>
                        <pic:blipFill>
                          <a:blip r:embed="rId497">
                            <a:extLst>
                              <a:ext uri="{28A0092B-C50C-407E-A947-70E740481C1C}">
                                <a14:useLocalDpi xmlns:a14="http://schemas.microsoft.com/office/drawing/2010/main" val="0"/>
                              </a:ext>
                            </a:extLst>
                          </a:blip>
                          <a:srcRect/>
                          <a:stretch>
                            <a:fillRect/>
                          </a:stretch>
                        </pic:blipFill>
                        <pic:spPr bwMode="auto">
                          <a:xfrm>
                            <a:off x="0" y="0"/>
                            <a:ext cx="307340" cy="184150"/>
                          </a:xfrm>
                          <a:prstGeom prst="rect">
                            <a:avLst/>
                          </a:prstGeom>
                          <a:noFill/>
                          <a:ln>
                            <a:noFill/>
                          </a:ln>
                        </pic:spPr>
                      </pic:pic>
                    </a:graphicData>
                  </a:graphic>
                </wp:inline>
              </w:drawing>
              <w:objectEmbed w:drawAspect="content" r:id="rId496" w:progId="Equation.DSMT4" w:shapeId="289" w:fieldCodes=""/>
            </w:object>
          </mc:Fallback>
        </mc:AlternateContent>
      </w:r>
      <w:r>
        <w:rPr>
          <w:rFonts w:hint="eastAsia"/>
        </w:rPr>
        <w:t>的深度可分离卷积层，再经过一个卷积核大小为</w:t>
      </w:r>
      <w:r w:rsidRPr="00025957">
        <w:rPr>
          <w:position w:val="-4"/>
        </w:rPr>
        <mc:AlternateContent>
          <mc:Choice Requires="v">
            <w:object w:dxaOrig="21pt" w:dyaOrig="13pt" w14:anchorId="38DBD199">
              <v:shape id="_x0000_i3917" type="#_x0000_t75" style="width:20.95pt;height:12.35pt" o:ole="">
                <v:imagedata r:id="rId498" o:title=""/>
              </v:shape>
              <o:OLEObject Type="Embed" ProgID="Equation.DSMT4" ShapeID="_x0000_i3917" DrawAspect="Content" ObjectID="_1772072069" r:id="rId499"/>
            </w:object>
          </mc:Choice>
          <mc:Fallback>
            <w:object>
              <w:drawing>
                <wp:inline distT="0" distB="0" distL="0" distR="0" wp14:anchorId="4DAFC7EA" wp14:editId="72A2944C">
                  <wp:extent cx="266065" cy="156845"/>
                  <wp:effectExtent l="0" t="0" r="635" b="0"/>
                  <wp:docPr id="2893" name="对象 289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93"/>
                          <pic:cNvPicPr>
                            <a:picLocks noChangeAspect="1" noChangeArrowheads="1"/>
                            <a:extLst>
                              <a:ext uri="{837473B0-CC2E-450a-ABE3-18F120FF3D37}">
                                <a15:objectPr xmlns:a15="http://schemas.microsoft.com/office/drawing/2012/main" objectId="_1772072069" isActiveX="0" linkType=""/>
                              </a:ext>
                            </a:extLst>
                          </pic:cNvPicPr>
                        </pic:nvPicPr>
                        <pic:blipFill>
                          <a:blip r:embed="rId500">
                            <a:extLst>
                              <a:ext uri="{28A0092B-C50C-407E-A947-70E740481C1C}">
                                <a14:useLocalDpi xmlns:a14="http://schemas.microsoft.com/office/drawing/2010/main" val="0"/>
                              </a:ext>
                            </a:extLst>
                          </a:blip>
                          <a:srcRect/>
                          <a:stretch>
                            <a:fillRect/>
                          </a:stretch>
                        </pic:blipFill>
                        <pic:spPr bwMode="auto">
                          <a:xfrm>
                            <a:off x="0" y="0"/>
                            <a:ext cx="266065" cy="156845"/>
                          </a:xfrm>
                          <a:prstGeom prst="rect">
                            <a:avLst/>
                          </a:prstGeom>
                          <a:noFill/>
                          <a:ln>
                            <a:noFill/>
                          </a:ln>
                        </pic:spPr>
                      </pic:pic>
                    </a:graphicData>
                  </a:graphic>
                </wp:inline>
              </w:drawing>
              <w:objectEmbed w:drawAspect="content" r:id="rId499" w:progId="Equation.DSMT4" w:shapeId="289" w:fieldCodes=""/>
            </w:object>
          </mc:Fallback>
        </mc:AlternateContent>
      </w:r>
      <w:r>
        <w:rPr>
          <w:rFonts w:hint="eastAsia"/>
        </w:rPr>
        <w:t>的普通卷积层，最后得到输出特征</w:t>
      </w:r>
      <w:r w:rsidRPr="009F74FA">
        <w:rPr>
          <w:position w:val="-12"/>
        </w:rPr>
        <mc:AlternateContent>
          <mc:Choice Requires="v">
            <w:object w:dxaOrig="16pt" w:dyaOrig="18pt" w14:anchorId="6404A4D6">
              <v:shape id="_x0000_i3918" type="#_x0000_t75" style="width:16.1pt;height:18.25pt" o:ole="">
                <v:imagedata r:id="rId501" o:title=""/>
              </v:shape>
              <o:OLEObject Type="Embed" ProgID="Equation.DSMT4" ShapeID="_x0000_i3918" DrawAspect="Content" ObjectID="_1772072070" r:id="rId502"/>
            </w:object>
          </mc:Choice>
          <mc:Fallback>
            <w:object>
              <w:drawing>
                <wp:inline distT="0" distB="0" distL="0" distR="0" wp14:anchorId="7BCAD8D4" wp14:editId="5996061D">
                  <wp:extent cx="204470" cy="231775"/>
                  <wp:effectExtent l="0" t="0" r="5080" b="0"/>
                  <wp:docPr id="2894" name="对象 289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94"/>
                          <pic:cNvPicPr>
                            <a:picLocks noChangeAspect="1" noChangeArrowheads="1"/>
                            <a:extLst>
                              <a:ext uri="{837473B0-CC2E-450a-ABE3-18F120FF3D37}">
                                <a15:objectPr xmlns:a15="http://schemas.microsoft.com/office/drawing/2012/main" objectId="_1772072070" isActiveX="0" linkType=""/>
                              </a:ext>
                            </a:extLst>
                          </pic:cNvPicPr>
                        </pic:nvPicPr>
                        <pic:blipFill>
                          <a:blip r:embed="rId503">
                            <a:extLst>
                              <a:ext uri="{28A0092B-C50C-407E-A947-70E740481C1C}">
                                <a14:useLocalDpi xmlns:a14="http://schemas.microsoft.com/office/drawing/2010/main" val="0"/>
                              </a:ext>
                            </a:extLst>
                          </a:blip>
                          <a:srcRect/>
                          <a:stretch>
                            <a:fillRect/>
                          </a:stretch>
                        </pic:blipFill>
                        <pic:spPr bwMode="auto">
                          <a:xfrm>
                            <a:off x="0" y="0"/>
                            <a:ext cx="204470" cy="231775"/>
                          </a:xfrm>
                          <a:prstGeom prst="rect">
                            <a:avLst/>
                          </a:prstGeom>
                          <a:noFill/>
                          <a:ln>
                            <a:noFill/>
                          </a:ln>
                        </pic:spPr>
                      </pic:pic>
                    </a:graphicData>
                  </a:graphic>
                </wp:inline>
              </w:drawing>
              <w:objectEmbed w:drawAspect="content" r:id="rId502" w:progId="Equation.DSMT4" w:shapeId="289" w:fieldCodes=""/>
            </w:object>
          </mc:Fallback>
        </mc:AlternateContent>
      </w:r>
      <w:r>
        <w:rPr>
          <w:rFonts w:hint="eastAsia"/>
        </w:rPr>
        <w:t>；而第二个分支相对第一个分支，在最后</w:t>
      </w:r>
      <w:r w:rsidRPr="00025957">
        <w:rPr>
          <w:position w:val="-4"/>
        </w:rPr>
        <mc:AlternateContent>
          <mc:Choice Requires="v">
            <w:object w:dxaOrig="21pt" w:dyaOrig="13pt" w14:anchorId="21347FCF">
              <v:shape id="_x0000_i3919" type="#_x0000_t75" style="width:20.95pt;height:12.35pt" o:ole="">
                <v:imagedata r:id="rId504" o:title=""/>
              </v:shape>
              <o:OLEObject Type="Embed" ProgID="Equation.DSMT4" ShapeID="_x0000_i3919" DrawAspect="Content" ObjectID="_1772072071" r:id="rId505"/>
            </w:object>
          </mc:Choice>
          <mc:Fallback>
            <w:object>
              <w:drawing>
                <wp:inline distT="0" distB="0" distL="0" distR="0" wp14:anchorId="347DC840" wp14:editId="008E065B">
                  <wp:extent cx="266065" cy="156845"/>
                  <wp:effectExtent l="0" t="0" r="635" b="0"/>
                  <wp:docPr id="2895" name="对象 289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95"/>
                          <pic:cNvPicPr>
                            <a:picLocks noChangeAspect="1" noChangeArrowheads="1"/>
                            <a:extLst>
                              <a:ext uri="{837473B0-CC2E-450a-ABE3-18F120FF3D37}">
                                <a15:objectPr xmlns:a15="http://schemas.microsoft.com/office/drawing/2012/main" objectId="_1772072071" isActiveX="0" linkType=""/>
                              </a:ext>
                            </a:extLst>
                          </pic:cNvPicPr>
                        </pic:nvPicPr>
                        <pic:blipFill>
                          <a:blip r:embed="rId506">
                            <a:extLst>
                              <a:ext uri="{28A0092B-C50C-407E-A947-70E740481C1C}">
                                <a14:useLocalDpi xmlns:a14="http://schemas.microsoft.com/office/drawing/2010/main" val="0"/>
                              </a:ext>
                            </a:extLst>
                          </a:blip>
                          <a:srcRect/>
                          <a:stretch>
                            <a:fillRect/>
                          </a:stretch>
                        </pic:blipFill>
                        <pic:spPr bwMode="auto">
                          <a:xfrm>
                            <a:off x="0" y="0"/>
                            <a:ext cx="266065" cy="156845"/>
                          </a:xfrm>
                          <a:prstGeom prst="rect">
                            <a:avLst/>
                          </a:prstGeom>
                          <a:noFill/>
                          <a:ln>
                            <a:noFill/>
                          </a:ln>
                        </pic:spPr>
                      </pic:pic>
                    </a:graphicData>
                  </a:graphic>
                </wp:inline>
              </w:drawing>
              <w:objectEmbed w:drawAspect="content" r:id="rId505" w:progId="Equation.DSMT4" w:shapeId="289" w:fieldCodes=""/>
            </w:object>
          </mc:Fallback>
        </mc:AlternateContent>
      </w:r>
      <w:r>
        <w:rPr>
          <w:rFonts w:hint="eastAsia"/>
        </w:rPr>
        <w:t>卷积层的基础上又多了个非线性激活函数操作，第二个输出的特征为</w:t>
      </w:r>
      <w:r w:rsidRPr="009F74FA">
        <w:rPr>
          <w:position w:val="-12"/>
        </w:rPr>
        <mc:AlternateContent>
          <mc:Choice Requires="v">
            <w:object w:dxaOrig="17pt" w:dyaOrig="18pt" w14:anchorId="7617E869">
              <v:shape id="_x0000_i3920" type="#_x0000_t75" style="width:16.65pt;height:18.25pt" o:ole="">
                <v:imagedata r:id="rId507" o:title=""/>
              </v:shape>
              <o:OLEObject Type="Embed" ProgID="Equation.DSMT4" ShapeID="_x0000_i3920" DrawAspect="Content" ObjectID="_1772072072" r:id="rId508"/>
            </w:object>
          </mc:Choice>
          <mc:Fallback>
            <w:object>
              <w:drawing>
                <wp:inline distT="0" distB="0" distL="0" distR="0" wp14:anchorId="4461610A" wp14:editId="5C4D2CD6">
                  <wp:extent cx="211455" cy="231775"/>
                  <wp:effectExtent l="0" t="0" r="0" b="0"/>
                  <wp:docPr id="2896" name="对象 289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96"/>
                          <pic:cNvPicPr>
                            <a:picLocks noChangeAspect="1" noChangeArrowheads="1"/>
                            <a:extLst>
                              <a:ext uri="{837473B0-CC2E-450a-ABE3-18F120FF3D37}">
                                <a15:objectPr xmlns:a15="http://schemas.microsoft.com/office/drawing/2012/main" objectId="_1772072072" isActiveX="0" linkType=""/>
                              </a:ext>
                            </a:extLst>
                          </pic:cNvPicPr>
                        </pic:nvPicPr>
                        <pic:blipFill>
                          <a:blip r:embed="rId509">
                            <a:extLst>
                              <a:ext uri="{28A0092B-C50C-407E-A947-70E740481C1C}">
                                <a14:useLocalDpi xmlns:a14="http://schemas.microsoft.com/office/drawing/2010/main" val="0"/>
                              </a:ext>
                            </a:extLst>
                          </a:blip>
                          <a:srcRect/>
                          <a:stretch>
                            <a:fillRect/>
                          </a:stretch>
                        </pic:blipFill>
                        <pic:spPr bwMode="auto">
                          <a:xfrm>
                            <a:off x="0" y="0"/>
                            <a:ext cx="211455" cy="231775"/>
                          </a:xfrm>
                          <a:prstGeom prst="rect">
                            <a:avLst/>
                          </a:prstGeom>
                          <a:noFill/>
                          <a:ln>
                            <a:noFill/>
                          </a:ln>
                        </pic:spPr>
                      </pic:pic>
                    </a:graphicData>
                  </a:graphic>
                </wp:inline>
              </w:drawing>
              <w:objectEmbed w:drawAspect="content" r:id="rId508" w:progId="Equation.DSMT4" w:shapeId="289" w:fieldCodes=""/>
            </w:object>
          </mc:Fallback>
        </mc:AlternateContent>
      </w:r>
      <w:r>
        <w:rPr>
          <w:rFonts w:hint="eastAsia"/>
        </w:rPr>
        <w:t>。然后将输出的两个特征</w:t>
      </w:r>
      <w:r w:rsidRPr="009F74FA">
        <w:rPr>
          <w:position w:val="-12"/>
        </w:rPr>
        <mc:AlternateContent>
          <mc:Choice Requires="v">
            <w:object w:dxaOrig="16pt" w:dyaOrig="18pt" w14:anchorId="0E3BF78A">
              <v:shape id="_x0000_i3921" type="#_x0000_t75" style="width:16.1pt;height:18.25pt" o:ole="">
                <v:imagedata r:id="rId501" o:title=""/>
              </v:shape>
              <o:OLEObject Type="Embed" ProgID="Equation.DSMT4" ShapeID="_x0000_i3921" DrawAspect="Content" ObjectID="_1772072073" r:id="rId510"/>
            </w:object>
          </mc:Choice>
          <mc:Fallback>
            <w:object>
              <w:drawing>
                <wp:inline distT="0" distB="0" distL="0" distR="0" wp14:anchorId="0ECBC9FD" wp14:editId="22ED6286">
                  <wp:extent cx="204470" cy="231775"/>
                  <wp:effectExtent l="0" t="0" r="5080" b="0"/>
                  <wp:docPr id="2897" name="对象 289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97"/>
                          <pic:cNvPicPr>
                            <a:picLocks noChangeAspect="1" noChangeArrowheads="1"/>
                            <a:extLst>
                              <a:ext uri="{837473B0-CC2E-450a-ABE3-18F120FF3D37}">
                                <a15:objectPr xmlns:a15="http://schemas.microsoft.com/office/drawing/2012/main" objectId="_1772072073" isActiveX="0" linkType=""/>
                              </a:ext>
                            </a:extLst>
                          </pic:cNvPicPr>
                        </pic:nvPicPr>
                        <pic:blipFill>
                          <a:blip r:embed="rId503">
                            <a:extLst>
                              <a:ext uri="{28A0092B-C50C-407E-A947-70E740481C1C}">
                                <a14:useLocalDpi xmlns:a14="http://schemas.microsoft.com/office/drawing/2010/main" val="0"/>
                              </a:ext>
                            </a:extLst>
                          </a:blip>
                          <a:srcRect/>
                          <a:stretch>
                            <a:fillRect/>
                          </a:stretch>
                        </pic:blipFill>
                        <pic:spPr bwMode="auto">
                          <a:xfrm>
                            <a:off x="0" y="0"/>
                            <a:ext cx="204470" cy="231775"/>
                          </a:xfrm>
                          <a:prstGeom prst="rect">
                            <a:avLst/>
                          </a:prstGeom>
                          <a:noFill/>
                          <a:ln>
                            <a:noFill/>
                          </a:ln>
                        </pic:spPr>
                      </pic:pic>
                    </a:graphicData>
                  </a:graphic>
                </wp:inline>
              </w:drawing>
              <w:objectEmbed w:drawAspect="content" r:id="rId510" w:progId="Equation.DSMT4" w:shapeId="289" w:fieldCodes=""/>
            </w:object>
          </mc:Fallback>
        </mc:AlternateContent>
      </w:r>
      <w:r>
        <w:rPr>
          <w:rFonts w:hint="eastAsia"/>
        </w:rPr>
        <w:t>和</w:t>
      </w:r>
      <w:r w:rsidRPr="009F74FA">
        <w:rPr>
          <w:position w:val="-12"/>
        </w:rPr>
        <mc:AlternateContent>
          <mc:Choice Requires="v">
            <w:object w:dxaOrig="17pt" w:dyaOrig="18pt" w14:anchorId="2D94121F">
              <v:shape id="_x0000_i3922" type="#_x0000_t75" style="width:16.65pt;height:18.25pt" o:ole="">
                <v:imagedata r:id="rId507" o:title=""/>
              </v:shape>
              <o:OLEObject Type="Embed" ProgID="Equation.DSMT4" ShapeID="_x0000_i3922" DrawAspect="Content" ObjectID="_1772072074" r:id="rId511"/>
            </w:object>
          </mc:Choice>
          <mc:Fallback>
            <w:object>
              <w:drawing>
                <wp:inline distT="0" distB="0" distL="0" distR="0" wp14:anchorId="3EDE0402" wp14:editId="09319BFA">
                  <wp:extent cx="211455" cy="231775"/>
                  <wp:effectExtent l="0" t="0" r="0" b="0"/>
                  <wp:docPr id="2898" name="对象 289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98"/>
                          <pic:cNvPicPr>
                            <a:picLocks noChangeAspect="1" noChangeArrowheads="1"/>
                            <a:extLst>
                              <a:ext uri="{837473B0-CC2E-450a-ABE3-18F120FF3D37}">
                                <a15:objectPr xmlns:a15="http://schemas.microsoft.com/office/drawing/2012/main" objectId="_1772072074" isActiveX="0" linkType=""/>
                              </a:ext>
                            </a:extLst>
                          </pic:cNvPicPr>
                        </pic:nvPicPr>
                        <pic:blipFill>
                          <a:blip r:embed="rId509">
                            <a:extLst>
                              <a:ext uri="{28A0092B-C50C-407E-A947-70E740481C1C}">
                                <a14:useLocalDpi xmlns:a14="http://schemas.microsoft.com/office/drawing/2010/main" val="0"/>
                              </a:ext>
                            </a:extLst>
                          </a:blip>
                          <a:srcRect/>
                          <a:stretch>
                            <a:fillRect/>
                          </a:stretch>
                        </pic:blipFill>
                        <pic:spPr bwMode="auto">
                          <a:xfrm>
                            <a:off x="0" y="0"/>
                            <a:ext cx="211455" cy="231775"/>
                          </a:xfrm>
                          <a:prstGeom prst="rect">
                            <a:avLst/>
                          </a:prstGeom>
                          <a:noFill/>
                          <a:ln>
                            <a:noFill/>
                          </a:ln>
                        </pic:spPr>
                      </pic:pic>
                    </a:graphicData>
                  </a:graphic>
                </wp:inline>
              </w:drawing>
              <w:objectEmbed w:drawAspect="content" r:id="rId511" w:progId="Equation.DSMT4" w:shapeId="289" w:fieldCodes=""/>
            </w:object>
          </mc:Fallback>
        </mc:AlternateContent>
      </w:r>
      <w:r>
        <w:rPr>
          <w:rFonts w:hint="eastAsia"/>
        </w:rPr>
        <w:t>进行逐元素求积操作（对应公式（</w:t>
      </w:r>
      <w:r>
        <w:rPr>
          <w:rFonts w:hint="eastAsia"/>
        </w:rPr>
        <w:t>3</w:t>
      </w:r>
      <w:r>
        <w:t>-18</w:t>
      </w:r>
      <w:r>
        <w:rPr>
          <w:rFonts w:hint="eastAsia"/>
        </w:rPr>
        <w:t>）的</w:t>
      </w:r>
      <w:r w:rsidRPr="009F74FA">
        <w:rPr>
          <w:position w:val="-8"/>
        </w:rPr>
        <mc:AlternateContent>
          <mc:Choice Requires="v">
            <w:object w:dxaOrig="13pt" w:dyaOrig="13.95pt" w14:anchorId="2487F074">
              <v:shape id="_x0000_i3923" type="#_x0000_t75" style="width:12.35pt;height:14.5pt" o:ole="">
                <v:imagedata r:id="rId512" o:title=""/>
              </v:shape>
              <o:OLEObject Type="Embed" ProgID="Equation.DSMT4" ShapeID="_x0000_i3923" DrawAspect="Content" ObjectID="_1772072075" r:id="rId513"/>
            </w:object>
          </mc:Choice>
          <mc:Fallback>
            <w:object>
              <w:drawing>
                <wp:inline distT="0" distB="0" distL="0" distR="0" wp14:anchorId="01238BFA" wp14:editId="552ACEC0">
                  <wp:extent cx="156845" cy="184150"/>
                  <wp:effectExtent l="0" t="0" r="0" b="6350"/>
                  <wp:docPr id="2899" name="对象 289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899"/>
                          <pic:cNvPicPr>
                            <a:picLocks noChangeAspect="1" noChangeArrowheads="1"/>
                            <a:extLst>
                              <a:ext uri="{837473B0-CC2E-450a-ABE3-18F120FF3D37}">
                                <a15:objectPr xmlns:a15="http://schemas.microsoft.com/office/drawing/2012/main" objectId="_1772072075" isActiveX="0" linkType=""/>
                              </a:ext>
                            </a:extLst>
                          </pic:cNvPicPr>
                        </pic:nvPicPr>
                        <pic:blipFill>
                          <a:blip r:embed="rId514">
                            <a:extLst>
                              <a:ext uri="{28A0092B-C50C-407E-A947-70E740481C1C}">
                                <a14:useLocalDpi xmlns:a14="http://schemas.microsoft.com/office/drawing/2010/main" val="0"/>
                              </a:ext>
                            </a:extLst>
                          </a:blip>
                          <a:srcRect/>
                          <a:stretch>
                            <a:fillRect/>
                          </a:stretch>
                        </pic:blipFill>
                        <pic:spPr bwMode="auto">
                          <a:xfrm>
                            <a:off x="0" y="0"/>
                            <a:ext cx="156845" cy="184150"/>
                          </a:xfrm>
                          <a:prstGeom prst="rect">
                            <a:avLst/>
                          </a:prstGeom>
                          <a:noFill/>
                          <a:ln>
                            <a:noFill/>
                          </a:ln>
                        </pic:spPr>
                      </pic:pic>
                    </a:graphicData>
                  </a:graphic>
                </wp:inline>
              </w:drawing>
              <w:objectEmbed w:drawAspect="content" r:id="rId513" w:progId="Equation.DSMT4" w:shapeId="289" w:fieldCodes=""/>
            </w:object>
          </mc:Fallback>
        </mc:AlternateContent>
      </w:r>
      <w:r>
        <w:rPr>
          <w:rFonts w:hint="eastAsia"/>
        </w:rPr>
        <w:t>符号），最后再和最开始输入到</w:t>
      </w:r>
      <w:r>
        <w:rPr>
          <w:rFonts w:hint="eastAsia"/>
        </w:rPr>
        <w:t>GDFN</w:t>
      </w:r>
      <w:r>
        <w:rPr>
          <w:rFonts w:hint="eastAsia"/>
        </w:rPr>
        <w:t>的特征</w:t>
      </w:r>
      <w:r w:rsidRPr="00025957">
        <w:rPr>
          <w:position w:val="-4"/>
        </w:rPr>
        <mc:AlternateContent>
          <mc:Choice Requires="v">
            <w:object w:dxaOrig="13.95pt" w:dyaOrig="13pt" w14:anchorId="0E2046AB">
              <v:shape id="_x0000_i3924" type="#_x0000_t75" style="width:14.5pt;height:12.35pt" o:ole="">
                <v:imagedata r:id="rId343" o:title=""/>
              </v:shape>
              <o:OLEObject Type="Embed" ProgID="Equation.DSMT4" ShapeID="_x0000_i3924" DrawAspect="Content" ObjectID="_1772072076" r:id="rId515"/>
            </w:object>
          </mc:Choice>
          <mc:Fallback>
            <w:object>
              <w:drawing>
                <wp:inline distT="0" distB="0" distL="0" distR="0" wp14:anchorId="1266686A" wp14:editId="29EEA3F9">
                  <wp:extent cx="184150" cy="156845"/>
                  <wp:effectExtent l="0" t="0" r="6350" b="0"/>
                  <wp:docPr id="2900" name="对象 29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00"/>
                          <pic:cNvPicPr>
                            <a:picLocks noChangeAspect="1" noChangeArrowheads="1"/>
                            <a:extLst>
                              <a:ext uri="{837473B0-CC2E-450a-ABE3-18F120FF3D37}">
                                <a15:objectPr xmlns:a15="http://schemas.microsoft.com/office/drawing/2012/main" objectId="_1772072076" isActiveX="0" linkType=""/>
                              </a:ext>
                            </a:extLst>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184150" cy="156845"/>
                          </a:xfrm>
                          <a:prstGeom prst="rect">
                            <a:avLst/>
                          </a:prstGeom>
                          <a:noFill/>
                          <a:ln>
                            <a:noFill/>
                          </a:ln>
                        </pic:spPr>
                      </pic:pic>
                    </a:graphicData>
                  </a:graphic>
                </wp:inline>
              </w:drawing>
              <w:objectEmbed w:drawAspect="content" r:id="rId515" w:progId="Equation.DSMT4" w:shapeId="290" w:fieldCodes=""/>
            </w:object>
          </mc:Fallback>
        </mc:AlternateContent>
      </w:r>
      <w:r>
        <w:rPr>
          <w:rFonts w:hint="eastAsia"/>
        </w:rPr>
        <w:t>直接求和得到最终的输出结果。</w:t>
      </w:r>
    </w:p>
    <w:p w14:paraId="0D277A11" w14:textId="77777777" w:rsidR="009B1057" w:rsidRPr="001E0758" w:rsidRDefault="009B1057" w:rsidP="009B1057">
      <w:pPr>
        <w:keepNext/>
        <w:keepLines/>
        <w:adjustRightInd w:val="0"/>
        <w:snapToGrid w:val="0"/>
        <w:spacing w:beforeLines="50" w:before="9.75pt" w:afterLines="50" w:after="9.75pt" w:line="16.20pt" w:lineRule="auto"/>
        <w:outlineLvl w:val="1"/>
        <w:rPr>
          <w:rFonts w:eastAsia="黑体"/>
          <w:kern w:val="0"/>
          <w:sz w:val="30"/>
          <w:szCs w:val="32"/>
          <w:lang w:val="zh-CN"/>
        </w:rPr>
      </w:pPr>
      <w:r>
        <w:rPr>
          <w:rFonts w:eastAsia="黑体"/>
          <w:kern w:val="0"/>
          <w:sz w:val="30"/>
          <w:szCs w:val="32"/>
        </w:rPr>
        <w:t>3</w:t>
      </w:r>
      <w:r w:rsidRPr="001E0758">
        <w:rPr>
          <w:rFonts w:eastAsia="黑体" w:hint="eastAsia"/>
          <w:kern w:val="0"/>
          <w:sz w:val="30"/>
          <w:szCs w:val="32"/>
          <w:lang w:val="zh-CN"/>
        </w:rPr>
        <w:t>.</w:t>
      </w:r>
      <w:r>
        <w:rPr>
          <w:rFonts w:eastAsia="黑体"/>
          <w:kern w:val="0"/>
          <w:sz w:val="30"/>
          <w:szCs w:val="32"/>
        </w:rPr>
        <w:t>3</w:t>
      </w:r>
      <w:r w:rsidRPr="001E0758">
        <w:rPr>
          <w:rFonts w:eastAsia="黑体" w:hint="eastAsia"/>
          <w:kern w:val="0"/>
          <w:sz w:val="30"/>
          <w:szCs w:val="32"/>
          <w:lang w:val="zh-CN"/>
        </w:rPr>
        <w:t xml:space="preserve"> </w:t>
      </w:r>
      <w:r>
        <w:rPr>
          <w:rFonts w:eastAsia="黑体" w:hint="eastAsia"/>
          <w:kern w:val="0"/>
          <w:sz w:val="30"/>
          <w:szCs w:val="32"/>
          <w:lang w:val="zh-CN"/>
        </w:rPr>
        <w:t>实验与分析</w:t>
      </w:r>
    </w:p>
    <w:p w14:paraId="3E829BC5" w14:textId="77777777" w:rsidR="009B1057" w:rsidRPr="009959A5" w:rsidRDefault="009B1057" w:rsidP="009B1057">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rPr>
        <w:t>3</w:t>
      </w:r>
      <w:r w:rsidRPr="001E0758">
        <w:rPr>
          <w:rFonts w:eastAsia="黑体"/>
          <w:kern w:val="0"/>
          <w:sz w:val="28"/>
          <w:szCs w:val="28"/>
          <w:lang w:val="zh-CN"/>
        </w:rPr>
        <w:t>.</w:t>
      </w:r>
      <w:r>
        <w:rPr>
          <w:rFonts w:eastAsia="黑体"/>
          <w:kern w:val="0"/>
          <w:sz w:val="28"/>
          <w:szCs w:val="28"/>
          <w:lang w:val="zh-CN"/>
        </w:rPr>
        <w:t>1</w:t>
      </w:r>
      <w:r w:rsidRPr="001E0758">
        <w:rPr>
          <w:rFonts w:eastAsia="黑体" w:hint="eastAsia"/>
          <w:kern w:val="0"/>
          <w:sz w:val="28"/>
          <w:szCs w:val="28"/>
          <w:lang w:val="zh-CN"/>
        </w:rPr>
        <w:t xml:space="preserve"> </w:t>
      </w:r>
      <w:r>
        <w:rPr>
          <w:rFonts w:eastAsia="黑体" w:hint="eastAsia"/>
          <w:kern w:val="0"/>
          <w:sz w:val="28"/>
          <w:szCs w:val="28"/>
          <w:lang w:val="zh-CN"/>
        </w:rPr>
        <w:t>实验设置</w:t>
      </w:r>
    </w:p>
    <w:p w14:paraId="339E9F62" w14:textId="14DD38E6" w:rsidR="009B1057" w:rsidRDefault="009B1057" w:rsidP="009B1057">
      <w:pPr>
        <w:tabs>
          <w:tab w:val="start" w:pos="24.90pt"/>
        </w:tabs>
        <w:ind w:firstLineChars="200" w:firstLine="24.90pt"/>
      </w:pPr>
      <w:r>
        <w:rPr>
          <w:rFonts w:hint="eastAsia"/>
        </w:rPr>
        <w:t>我们采用</w:t>
      </w:r>
      <w:r>
        <w:rPr>
          <w:rFonts w:hint="eastAsia"/>
        </w:rPr>
        <w:t>DIV2K</w:t>
      </w:r>
      <w:r>
        <w:rPr>
          <w:rFonts w:hint="eastAsia"/>
        </w:rPr>
        <w:t>数据集中的</w:t>
      </w:r>
      <w:r>
        <w:rPr>
          <w:rFonts w:hint="eastAsia"/>
        </w:rPr>
        <w:t>001-800</w:t>
      </w:r>
      <w:r>
        <w:rPr>
          <w:rFonts w:hint="eastAsia"/>
        </w:rPr>
        <w:t>作为我们的训练集，</w:t>
      </w:r>
      <w:r>
        <w:rPr>
          <w:rFonts w:hint="eastAsia"/>
        </w:rPr>
        <w:t>801-805</w:t>
      </w:r>
      <w:r>
        <w:rPr>
          <w:rFonts w:hint="eastAsia"/>
        </w:rPr>
        <w:t>作为我们的测试集（后面简称为</w:t>
      </w:r>
      <w:r>
        <w:rPr>
          <w:rFonts w:hint="eastAsia"/>
        </w:rPr>
        <w:t>DIV2K_5</w:t>
      </w:r>
      <w:r>
        <w:rPr>
          <w:rFonts w:hint="eastAsia"/>
        </w:rPr>
        <w:t>）。使用超分辨率五个常用的测试集</w:t>
      </w:r>
      <w:r>
        <w:rPr>
          <w:rFonts w:hint="eastAsia"/>
        </w:rPr>
        <w:t>Set5</w:t>
      </w:r>
      <w:r w:rsidR="00A74F96">
        <w:fldChar w:fldCharType="begin"/>
      </w:r>
      <w:r w:rsidR="000F6A9A">
        <w:instrText xml:space="preserve"> ADDIN ZOTERO_ITEM CSL_CITATION {"citationID":"0vyy1YmM","properties":{"formattedCitation":"\\super [48]\\nosupersub{}","plainCitation":"[48]","noteIndex":0},"citationItems":[{"id":880,"uris":["http://zotero.org/users/local/5A8f2ITQ/items/MAL9VDNT"],"itemData":{"id":880,"type":"article-journal","note":"ISBN: 1901725464\npublisher: BMVA press","title":"Low-complexity single-image super-resolution based on nonnegative neighbor embedding","author":[{"family":"Bevilacqua","given":"Marco"},{"family":"Roumy","given":"Aline"},{"family":"Guillemot","given":"Christine"},{"family":"Alberi-Morel","given":"Marie Line"}],"issued":{"date-parts":[["2012"]]}}}],"schema":"https://github.com/citation-style-language/schema/raw/master/csl-citation.json"} </w:instrText>
      </w:r>
      <w:r w:rsidR="00A74F96">
        <w:fldChar w:fldCharType="separate"/>
      </w:r>
      <w:r w:rsidR="000F6A9A" w:rsidRPr="000F6A9A">
        <w:rPr>
          <w:kern w:val="0"/>
          <w:vertAlign w:val="superscript"/>
        </w:rPr>
        <w:t>[48]</w:t>
      </w:r>
      <w:r w:rsidR="00A74F96">
        <w:fldChar w:fldCharType="end"/>
      </w:r>
      <w:r>
        <w:rPr>
          <w:rFonts w:hint="eastAsia"/>
        </w:rPr>
        <w:t>、</w:t>
      </w:r>
      <w:r>
        <w:rPr>
          <w:rFonts w:hint="eastAsia"/>
        </w:rPr>
        <w:t>Set14</w:t>
      </w:r>
      <w:r w:rsidR="00A74F96">
        <w:fldChar w:fldCharType="begin"/>
      </w:r>
      <w:r w:rsidR="000F6A9A">
        <w:instrText xml:space="preserve"> ADDIN ZOTERO_ITEM CSL_CITATION {"citationID":"dFe7XkXf","properties":{"formattedCitation":"\\super [49]\\nosupersub{}","plainCitation":"[49]","noteIndex":0},"citationItems":[{"id":881,"uris":["http://zotero.org/users/local/5A8f2ITQ/items/52MVCVFG"],"itemData":{"id":881,"type":"paper-conference","container-title":"Curves and Surfaces: 7th International Conference, Avignon, France, June 24-30, 2010, Revised Selected Papers 7","ISBN":"3-642-27412-9","page":"711-730","publisher":"Springer","title":"On single image scale-up using sparse-representations","author":[{"family":"Zeyde","given":"Roman"},{"family":"Elad","given":"Michael"},{"family":"Protter","given":"Matan"}],"issued":{"date-parts":[["2012"]]}}}],"schema":"https://github.com/citation-style-language/schema/raw/master/csl-citation.json"} </w:instrText>
      </w:r>
      <w:r w:rsidR="00A74F96">
        <w:fldChar w:fldCharType="separate"/>
      </w:r>
      <w:r w:rsidR="000F6A9A" w:rsidRPr="000F6A9A">
        <w:rPr>
          <w:kern w:val="0"/>
          <w:vertAlign w:val="superscript"/>
        </w:rPr>
        <w:t>[49]</w:t>
      </w:r>
      <w:r w:rsidR="00A74F96">
        <w:fldChar w:fldCharType="end"/>
      </w:r>
      <w:r>
        <w:rPr>
          <w:rFonts w:hint="eastAsia"/>
        </w:rPr>
        <w:t>、</w:t>
      </w:r>
      <w:r>
        <w:rPr>
          <w:rFonts w:hint="eastAsia"/>
        </w:rPr>
        <w:t>BSD100</w:t>
      </w:r>
      <w:r w:rsidR="00A74F96">
        <w:fldChar w:fldCharType="begin"/>
      </w:r>
      <w:r w:rsidR="000F6A9A">
        <w:instrText xml:space="preserve"> ADDIN ZOTERO_ITEM CSL_CITATION {"citationID":"tzWj1e38","properties":{"formattedCitation":"\\super [50]\\nosupersub{}","plainCitation":"[50]","noteIndex":0},"citationItems":[{"id":882,"uris":["http://zotero.org/users/local/5A8f2ITQ/items/APILXI3Q"],"itemData":{"id":882,"type":"paper-conference","container-title":"Proceedings Eighth IEEE International Conference on Computer Vision. ICCV 2001","ISBN":"0-7695-1143-0","page":"416-423","publisher":"IEEE","title":"A database of human segmented natural images and its application to evaluating segmentation algorithms and measuring ecological statistics","volume":"2","author":[{"family":"Martin","given":"David"},{"family":"Fowlkes","given":"Charless"},{"family":"Tal","given":"Doron"},{"family":"Malik","given":"Jitendra"}],"issued":{"date-parts":[["2001"]]}}}],"schema":"https://github.com/citation-style-language/schema/raw/master/csl-citation.json"} </w:instrText>
      </w:r>
      <w:r w:rsidR="00A74F96">
        <w:fldChar w:fldCharType="separate"/>
      </w:r>
      <w:r w:rsidR="000F6A9A" w:rsidRPr="000F6A9A">
        <w:rPr>
          <w:kern w:val="0"/>
          <w:vertAlign w:val="superscript"/>
        </w:rPr>
        <w:t>[50]</w:t>
      </w:r>
      <w:r w:rsidR="00A74F96">
        <w:fldChar w:fldCharType="end"/>
      </w:r>
      <w:r>
        <w:rPr>
          <w:rFonts w:hint="eastAsia"/>
        </w:rPr>
        <w:t>、</w:t>
      </w:r>
      <w:r>
        <w:rPr>
          <w:rFonts w:hint="eastAsia"/>
        </w:rPr>
        <w:t>Urban100</w:t>
      </w:r>
      <w:r w:rsidR="00A74F96">
        <w:fldChar w:fldCharType="begin"/>
      </w:r>
      <w:r w:rsidR="000F6A9A">
        <w:instrText xml:space="preserve"> ADDIN ZOTERO_ITEM CSL_CITATION {"citationID":"qw6frQVm","properties":{"formattedCitation":"\\super [51]\\nosupersub{}","plainCitation":"[51]","noteIndex":0},"citationItems":[{"id":883,"uris":["http://zotero.org/users/local/5A8f2ITQ/items/695R87L3"],"itemData":{"id":883,"type":"paper-conference","container-title":"Proceedings of the IEEE conference on computer vision and pattern recognition","page":"5197-5206","title":"Single image super-resolution from transformed self-exemplars","author":[{"family":"Huang","given":"Jia-Bin"},{"family":"Singh","given":"Abhishek"},{"family":"Ahuja","given":"Narendra"}],"issued":{"date-parts":[["2015"]]}}}],"schema":"https://github.com/citation-style-language/schema/raw/master/csl-citation.json"} </w:instrText>
      </w:r>
      <w:r w:rsidR="00A74F96">
        <w:fldChar w:fldCharType="separate"/>
      </w:r>
      <w:r w:rsidR="000F6A9A" w:rsidRPr="000F6A9A">
        <w:rPr>
          <w:kern w:val="0"/>
          <w:vertAlign w:val="superscript"/>
        </w:rPr>
        <w:t>[51]</w:t>
      </w:r>
      <w:r w:rsidR="00A74F96">
        <w:fldChar w:fldCharType="end"/>
      </w:r>
      <w:r>
        <w:rPr>
          <w:rFonts w:hint="eastAsia"/>
        </w:rPr>
        <w:t>和</w:t>
      </w:r>
      <w:r>
        <w:rPr>
          <w:rFonts w:hint="eastAsia"/>
        </w:rPr>
        <w:t>Manga109</w:t>
      </w:r>
      <w:r w:rsidR="00A74F96">
        <w:fldChar w:fldCharType="begin"/>
      </w:r>
      <w:r w:rsidR="000F6A9A">
        <w:instrText xml:space="preserve"> ADDIN ZOTERO_ITEM CSL_CITATION {"citationID":"AgXmOspA","properties":{"formattedCitation":"\\super [52]\\nosupersub{}","plainCitation":"[52]","noteIndex":0},"citationItems":[{"id":884,"uris":["http://zotero.org/users/local/5A8f2ITQ/items/GSLU7P37"],"itemData":{"id":884,"type":"article-journal","container-title":"Multimedia tools and applications","note":"ISBN: 1380-7501\npublisher: Springer","page":"21811-21838","title":"Sketch-based manga retrieval using manga109 dataset","volume":"76","author":[{"family":"Matsui","given":"Yusuke"},{"family":"Ito","given":"Kota"},{"family":"Aramaki","given":"Yuji"},{"family":"Fujimoto","given":"Azuma"},{"family":"Ogawa","given":"Toru"},{"family":"Yamasaki","given":"Toshihiko"},{"family":"Aizawa","given":"Kiyoharu"}],"issued":{"date-parts":[["2017"]]}}}],"schema":"https://github.com/citation-style-language/schema/raw/master/csl-citation.json"} </w:instrText>
      </w:r>
      <w:r w:rsidR="00A74F96">
        <w:fldChar w:fldCharType="separate"/>
      </w:r>
      <w:r w:rsidR="000F6A9A" w:rsidRPr="000F6A9A">
        <w:rPr>
          <w:kern w:val="0"/>
          <w:vertAlign w:val="superscript"/>
        </w:rPr>
        <w:t>[52]</w:t>
      </w:r>
      <w:r w:rsidR="00A74F96">
        <w:fldChar w:fldCharType="end"/>
      </w:r>
      <w:r>
        <w:rPr>
          <w:rFonts w:hint="eastAsia"/>
        </w:rPr>
        <w:t>作为我们结果评估的依据。为</w:t>
      </w:r>
      <w:r>
        <w:rPr>
          <w:rFonts w:hint="eastAsia"/>
        </w:rPr>
        <w:lastRenderedPageBreak/>
        <w:t>了公平的比较，我们测试</w:t>
      </w:r>
      <w:r>
        <w:rPr>
          <w:rFonts w:hint="eastAsia"/>
        </w:rPr>
        <w:t>PSNR</w:t>
      </w:r>
      <w:r>
        <w:rPr>
          <w:rFonts w:hint="eastAsia"/>
        </w:rPr>
        <w:t>和</w:t>
      </w:r>
      <w:r>
        <w:rPr>
          <w:rFonts w:hint="eastAsia"/>
        </w:rPr>
        <w:t>SSIM</w:t>
      </w:r>
      <w:r>
        <w:rPr>
          <w:rFonts w:hint="eastAsia"/>
        </w:rPr>
        <w:t>在图像</w:t>
      </w:r>
      <w:r>
        <w:rPr>
          <w:rFonts w:hint="eastAsia"/>
        </w:rPr>
        <w:t>YCbCr</w:t>
      </w:r>
      <w:r>
        <w:rPr>
          <w:rFonts w:hint="eastAsia"/>
        </w:rPr>
        <w:t>空间</w:t>
      </w:r>
      <w:r w:rsidR="00A74F96">
        <w:fldChar w:fldCharType="begin"/>
      </w:r>
      <w:r w:rsidR="000F6A9A">
        <w:instrText xml:space="preserve"> ADDIN ZOTERO_ITEM CSL_CITATION {"citationID":"ufZCytx7","properties":{"formattedCitation":"\\super [11]\\nosupersub{}","plainCitation":"[11]","noteIndex":0},"citationItems":[{"id":237,"uris":["http://zotero.org/users/local/5A8f2ITQ/items/UXNLG8K5"],"itemData":{"id":237,"type":"chapter","abstract":"We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A74F96">
        <w:fldChar w:fldCharType="separate"/>
      </w:r>
      <w:r w:rsidR="000F6A9A" w:rsidRPr="000F6A9A">
        <w:rPr>
          <w:kern w:val="0"/>
          <w:vertAlign w:val="superscript"/>
        </w:rPr>
        <w:t>[11]</w:t>
      </w:r>
      <w:r w:rsidR="00A74F96">
        <w:fldChar w:fldCharType="end"/>
      </w:r>
      <w:r>
        <w:rPr>
          <w:rFonts w:hint="eastAsia"/>
        </w:rPr>
        <w:t>中</w:t>
      </w:r>
      <w:r>
        <w:rPr>
          <w:rFonts w:hint="eastAsia"/>
        </w:rPr>
        <w:t>Y</w:t>
      </w:r>
      <w:r>
        <w:rPr>
          <w:rFonts w:hint="eastAsia"/>
        </w:rPr>
        <w:t>通道上结果的作为评估的指标。训练时的</w:t>
      </w:r>
      <w:r>
        <w:rPr>
          <w:rFonts w:hint="eastAsia"/>
        </w:rPr>
        <w:t>batchsize</w:t>
      </w:r>
      <w:r>
        <w:rPr>
          <w:rFonts w:hint="eastAsia"/>
        </w:rPr>
        <w:t>大小为</w:t>
      </w:r>
      <w:r>
        <w:rPr>
          <w:rFonts w:hint="eastAsia"/>
        </w:rPr>
        <w:t>32</w:t>
      </w:r>
      <w:r>
        <w:rPr>
          <w:rFonts w:hint="eastAsia"/>
        </w:rPr>
        <w:t>，最终输出的</w:t>
      </w:r>
      <w:r>
        <w:rPr>
          <w:rFonts w:hint="eastAsia"/>
        </w:rPr>
        <w:t>HR</w:t>
      </w:r>
      <w:r>
        <w:rPr>
          <w:rFonts w:hint="eastAsia"/>
        </w:rPr>
        <w:t>图形尺寸固定为</w:t>
      </w:r>
      <w:r w:rsidRPr="005E2E31">
        <w:rPr>
          <w:position w:val="-6"/>
        </w:rPr>
        <mc:AlternateContent>
          <mc:Choice Requires="v">
            <w:object w:dxaOrig="46pt" w:dyaOrig="13.95pt" w14:anchorId="0743CE43">
              <v:shape id="_x0000_i3925" type="#_x0000_t75" style="width:46.2pt;height:14.5pt" o:ole="">
                <v:imagedata r:id="rId516" o:title=""/>
              </v:shape>
              <o:OLEObject Type="Embed" ProgID="Equation.DSMT4" ShapeID="_x0000_i3925" DrawAspect="Content" ObjectID="_1772072077" r:id="rId517"/>
            </w:object>
          </mc:Choice>
          <mc:Fallback>
            <w:object>
              <w:drawing>
                <wp:inline distT="0" distB="0" distL="0" distR="0" wp14:anchorId="3AAACB8B" wp14:editId="16FF539B">
                  <wp:extent cx="586740" cy="184150"/>
                  <wp:effectExtent l="0" t="0" r="3810" b="6350"/>
                  <wp:docPr id="2901" name="对象 29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01"/>
                          <pic:cNvPicPr>
                            <a:picLocks noChangeAspect="1" noChangeArrowheads="1"/>
                            <a:extLst>
                              <a:ext uri="{837473B0-CC2E-450a-ABE3-18F120FF3D37}">
                                <a15:objectPr xmlns:a15="http://schemas.microsoft.com/office/drawing/2012/main" objectId="_1772072077" isActiveX="0" linkType=""/>
                              </a:ext>
                            </a:extLst>
                          </pic:cNvPicPr>
                        </pic:nvPicPr>
                        <pic:blipFill>
                          <a:blip r:embed="rId518">
                            <a:extLst>
                              <a:ext uri="{28A0092B-C50C-407E-A947-70E740481C1C}">
                                <a14:useLocalDpi xmlns:a14="http://schemas.microsoft.com/office/drawing/2010/main" val="0"/>
                              </a:ext>
                            </a:extLst>
                          </a:blip>
                          <a:srcRect/>
                          <a:stretch>
                            <a:fillRect/>
                          </a:stretch>
                        </pic:blipFill>
                        <pic:spPr bwMode="auto">
                          <a:xfrm>
                            <a:off x="0" y="0"/>
                            <a:ext cx="586740" cy="184150"/>
                          </a:xfrm>
                          <a:prstGeom prst="rect">
                            <a:avLst/>
                          </a:prstGeom>
                          <a:noFill/>
                          <a:ln>
                            <a:noFill/>
                          </a:ln>
                        </pic:spPr>
                      </pic:pic>
                    </a:graphicData>
                  </a:graphic>
                </wp:inline>
              </w:drawing>
              <w:objectEmbed w:drawAspect="content" r:id="rId517" w:progId="Equation.DSMT4" w:shapeId="290" w:fieldCodes=""/>
            </w:object>
          </mc:Fallback>
        </mc:AlternateContent>
      </w:r>
      <w:r>
        <w:rPr>
          <w:rFonts w:hint="eastAsia"/>
        </w:rPr>
        <w:t>。我们使用</w:t>
      </w:r>
      <w:r>
        <w:rPr>
          <w:rFonts w:hint="eastAsia"/>
        </w:rPr>
        <w:t>Adam</w:t>
      </w:r>
      <w:r>
        <w:rPr>
          <w:rFonts w:hint="eastAsia"/>
        </w:rPr>
        <w:t>优化器</w:t>
      </w:r>
      <w:r w:rsidR="00A74F96">
        <w:fldChar w:fldCharType="begin"/>
      </w:r>
      <w:r w:rsidR="000F6A9A">
        <w:instrText xml:space="preserve"> ADDIN ZOTERO_ITEM CSL_CITATION {"citationID":"HFiaSTE5","properties":{"formattedCitation":"\\super [62]\\nosupersub{}","plainCitation":"[62]","noteIndex":0},"citationItems":[{"id":894,"uris":["http://zotero.org/users/local/5A8f2ITQ/items/2QJCXW56"],"itemData":{"id":894,"type":"article-journal","container-title":"(No Title)","title":"Adam: A method for stochastic optimization","author":[{"family":"Diederik","given":"P. Kingma"}],"issued":{"date-parts":[["2014"]]}}}],"schema":"https://github.com/citation-style-language/schema/raw/master/csl-citation.json"} </w:instrText>
      </w:r>
      <w:r w:rsidR="00A74F96">
        <w:fldChar w:fldCharType="separate"/>
      </w:r>
      <w:r w:rsidR="000F6A9A" w:rsidRPr="000F6A9A">
        <w:rPr>
          <w:kern w:val="0"/>
          <w:vertAlign w:val="superscript"/>
        </w:rPr>
        <w:t>[62]</w:t>
      </w:r>
      <w:r w:rsidR="00A74F96">
        <w:fldChar w:fldCharType="end"/>
      </w:r>
      <w:r>
        <w:rPr>
          <w:rFonts w:hint="eastAsia"/>
        </w:rPr>
        <w:t>进行参数优化，其中初始学习率为</w:t>
      </w:r>
      <w:r w:rsidRPr="005E2E31">
        <w:rPr>
          <w:position w:val="-6"/>
        </w:rPr>
        <mc:AlternateContent>
          <mc:Choice Requires="v">
            <w:object w:dxaOrig="38pt" w:dyaOrig="16pt" w14:anchorId="4F4CA666">
              <v:shape id="_x0000_i3926" type="#_x0000_t75" style="width:38.7pt;height:16.1pt" o:ole="">
                <v:imagedata r:id="rId519" o:title=""/>
              </v:shape>
              <o:OLEObject Type="Embed" ProgID="Equation.DSMT4" ShapeID="_x0000_i3926" DrawAspect="Content" ObjectID="_1772072078" r:id="rId520"/>
            </w:object>
          </mc:Choice>
          <mc:Fallback>
            <w:object>
              <w:drawing>
                <wp:inline distT="0" distB="0" distL="0" distR="0" wp14:anchorId="6332A6BA" wp14:editId="4EA1B825">
                  <wp:extent cx="491490" cy="204470"/>
                  <wp:effectExtent l="0" t="0" r="3810" b="5080"/>
                  <wp:docPr id="2902" name="对象 290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02"/>
                          <pic:cNvPicPr>
                            <a:picLocks noChangeAspect="1" noChangeArrowheads="1"/>
                            <a:extLst>
                              <a:ext uri="{837473B0-CC2E-450a-ABE3-18F120FF3D37}">
                                <a15:objectPr xmlns:a15="http://schemas.microsoft.com/office/drawing/2012/main" objectId="_1772072078" isActiveX="0" linkType=""/>
                              </a:ext>
                            </a:extLst>
                          </pic:cNvPicPr>
                        </pic:nvPicPr>
                        <pic:blipFill>
                          <a:blip r:embed="rId521">
                            <a:extLst>
                              <a:ext uri="{28A0092B-C50C-407E-A947-70E740481C1C}">
                                <a14:useLocalDpi xmlns:a14="http://schemas.microsoft.com/office/drawing/2010/main" val="0"/>
                              </a:ext>
                            </a:extLst>
                          </a:blip>
                          <a:srcRect/>
                          <a:stretch>
                            <a:fillRect/>
                          </a:stretch>
                        </pic:blipFill>
                        <pic:spPr bwMode="auto">
                          <a:xfrm>
                            <a:off x="0" y="0"/>
                            <a:ext cx="491490" cy="204470"/>
                          </a:xfrm>
                          <a:prstGeom prst="rect">
                            <a:avLst/>
                          </a:prstGeom>
                          <a:noFill/>
                          <a:ln>
                            <a:noFill/>
                          </a:ln>
                        </pic:spPr>
                      </pic:pic>
                    </a:graphicData>
                  </a:graphic>
                </wp:inline>
              </w:drawing>
              <w:objectEmbed w:drawAspect="content" r:id="rId520" w:progId="Equation.DSMT4" w:shapeId="290" w:fieldCodes=""/>
            </w:object>
          </mc:Fallback>
        </mc:AlternateContent>
      </w:r>
      <w:r>
        <w:rPr>
          <w:rFonts w:hint="eastAsia"/>
        </w:rPr>
        <w:t>，</w:t>
      </w:r>
      <w:r>
        <w:rPr>
          <w:rFonts w:hint="eastAsia"/>
        </w:rPr>
        <w:t>betas</w:t>
      </w:r>
      <w:r>
        <w:rPr>
          <w:rFonts w:hint="eastAsia"/>
        </w:rPr>
        <w:t>参数范围是</w:t>
      </w:r>
      <w:r>
        <w:rPr>
          <w:rFonts w:hint="eastAsia"/>
        </w:rPr>
        <w:t>0.9</w:t>
      </w:r>
      <w:r>
        <w:rPr>
          <w:rFonts w:hint="eastAsia"/>
        </w:rPr>
        <w:t>到</w:t>
      </w:r>
      <w:r>
        <w:rPr>
          <w:rFonts w:hint="eastAsia"/>
        </w:rPr>
        <w:t>0.999</w:t>
      </w:r>
      <w:r>
        <w:rPr>
          <w:rFonts w:hint="eastAsia"/>
        </w:rPr>
        <w:t>。总共训练</w:t>
      </w:r>
      <w:r>
        <w:rPr>
          <w:rFonts w:hint="eastAsia"/>
        </w:rPr>
        <w:t>1000000</w:t>
      </w:r>
      <w:r>
        <w:rPr>
          <w:rFonts w:hint="eastAsia"/>
        </w:rPr>
        <w:t>次迭代，按</w:t>
      </w:r>
      <w:r>
        <w:rPr>
          <w:rFonts w:hint="eastAsia"/>
        </w:rPr>
        <w:t>50000</w:t>
      </w:r>
      <w:r>
        <w:rPr>
          <w:rFonts w:hint="eastAsia"/>
        </w:rPr>
        <w:t>，</w:t>
      </w:r>
      <w:r>
        <w:rPr>
          <w:rFonts w:hint="eastAsia"/>
        </w:rPr>
        <w:t>800000</w:t>
      </w:r>
      <w:r>
        <w:rPr>
          <w:rFonts w:hint="eastAsia"/>
        </w:rPr>
        <w:t>，</w:t>
      </w:r>
      <w:r>
        <w:rPr>
          <w:rFonts w:hint="eastAsia"/>
        </w:rPr>
        <w:t>900000,1000000</w:t>
      </w:r>
      <w:r>
        <w:rPr>
          <w:rFonts w:hint="eastAsia"/>
        </w:rPr>
        <w:t>进行一次学习率折半。本实验在单块</w:t>
      </w:r>
      <w:r>
        <w:rPr>
          <w:rFonts w:hint="eastAsia"/>
        </w:rPr>
        <w:t>NVIDIA 3080Ti</w:t>
      </w:r>
      <w:r>
        <w:rPr>
          <w:rFonts w:hint="eastAsia"/>
        </w:rPr>
        <w:t>上进行。</w:t>
      </w:r>
    </w:p>
    <w:p w14:paraId="6755476B" w14:textId="77777777" w:rsidR="009B1057" w:rsidRDefault="009B1057" w:rsidP="009B1057">
      <w:pPr>
        <w:tabs>
          <w:tab w:val="start" w:pos="24.90pt"/>
        </w:tabs>
        <w:ind w:firstLineChars="200" w:firstLine="24.90pt"/>
      </w:pPr>
      <w:r>
        <w:rPr>
          <w:rFonts w:hint="eastAsia"/>
        </w:rPr>
        <w:t>在超参数选择上，我们将基础模型中的</w:t>
      </w:r>
      <w:r>
        <w:rPr>
          <w:rFonts w:hint="eastAsia"/>
        </w:rPr>
        <w:t>RASAB</w:t>
      </w:r>
      <w:r>
        <w:rPr>
          <w:rFonts w:hint="eastAsia"/>
        </w:rPr>
        <w:t>块数量设为</w:t>
      </w:r>
      <w:r>
        <w:t>4</w:t>
      </w:r>
      <w:r>
        <w:rPr>
          <w:rFonts w:hint="eastAsia"/>
        </w:rPr>
        <w:t>，</w:t>
      </w:r>
      <w:r>
        <w:rPr>
          <w:rFonts w:hint="eastAsia"/>
        </w:rPr>
        <w:t>AAB</w:t>
      </w:r>
      <w:r>
        <w:rPr>
          <w:rFonts w:hint="eastAsia"/>
        </w:rPr>
        <w:t>层设为</w:t>
      </w:r>
      <w:r>
        <w:rPr>
          <w:rFonts w:hint="eastAsia"/>
        </w:rPr>
        <w:t>6</w:t>
      </w:r>
      <w:r>
        <w:rPr>
          <w:rFonts w:hint="eastAsia"/>
        </w:rPr>
        <w:t>，</w:t>
      </w:r>
      <w:r>
        <w:rPr>
          <w:rFonts w:hint="eastAsia"/>
        </w:rPr>
        <w:t>CS-WSA</w:t>
      </w:r>
      <w:r>
        <w:rPr>
          <w:rFonts w:hint="eastAsia"/>
        </w:rPr>
        <w:t>中的切割宽度</w:t>
      </w:r>
      <w:r w:rsidRPr="005E2E31">
        <w:rPr>
          <w:position w:val="-12"/>
        </w:rPr>
        <mc:AlternateContent>
          <mc:Choice Requires="v">
            <w:object w:dxaOrig="15pt" w:dyaOrig="18pt" w14:anchorId="4A986A86">
              <v:shape id="_x0000_i3927" type="#_x0000_t75" style="width:15.05pt;height:18.25pt" o:ole="">
                <v:imagedata r:id="rId522" o:title=""/>
              </v:shape>
              <o:OLEObject Type="Embed" ProgID="Equation.DSMT4" ShapeID="_x0000_i3927" DrawAspect="Content" ObjectID="_1772072079" r:id="rId523"/>
            </w:object>
          </mc:Choice>
          <mc:Fallback>
            <w:object>
              <w:drawing>
                <wp:inline distT="0" distB="0" distL="0" distR="0" wp14:anchorId="7049C923" wp14:editId="211DA6B0">
                  <wp:extent cx="191135" cy="231775"/>
                  <wp:effectExtent l="0" t="0" r="0" b="0"/>
                  <wp:docPr id="2903" name="对象 29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03"/>
                          <pic:cNvPicPr>
                            <a:picLocks noChangeAspect="1" noChangeArrowheads="1"/>
                            <a:extLst>
                              <a:ext uri="{837473B0-CC2E-450a-ABE3-18F120FF3D37}">
                                <a15:objectPr xmlns:a15="http://schemas.microsoft.com/office/drawing/2012/main" objectId="_1772072079" isActiveX="0" linkType=""/>
                              </a:ext>
                            </a:extLst>
                          </pic:cNvPicPr>
                        </pic:nvPicPr>
                        <pic:blipFill>
                          <a:blip r:embed="rId524">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objectEmbed w:drawAspect="content" r:id="rId523" w:progId="Equation.DSMT4" w:shapeId="290" w:fieldCodes=""/>
            </w:object>
          </mc:Fallback>
        </mc:AlternateContent>
      </w:r>
      <w:r>
        <w:rPr>
          <w:rFonts w:hint="eastAsia"/>
        </w:rPr>
        <w:t>参数设为</w:t>
      </w:r>
      <w:r>
        <w:rPr>
          <w:rFonts w:hint="eastAsia"/>
        </w:rPr>
        <w:t>3</w:t>
      </w:r>
      <w:r>
        <w:rPr>
          <w:rFonts w:hint="eastAsia"/>
        </w:rPr>
        <w:t>，模型的中间特征通道数设为</w:t>
      </w:r>
      <w:r>
        <w:rPr>
          <w:rFonts w:hint="eastAsia"/>
        </w:rPr>
        <w:t>60</w:t>
      </w:r>
      <w:r>
        <w:rPr>
          <w:rFonts w:hint="eastAsia"/>
        </w:rPr>
        <w:t>，多头自注意力的头数设为</w:t>
      </w:r>
      <w:r>
        <w:rPr>
          <w:rFonts w:hint="eastAsia"/>
        </w:rPr>
        <w:t>6</w:t>
      </w:r>
      <w:r>
        <w:rPr>
          <w:rFonts w:hint="eastAsia"/>
        </w:rPr>
        <w:t>。其余参数配置与</w:t>
      </w:r>
      <w:r>
        <w:rPr>
          <w:rFonts w:hint="eastAsia"/>
        </w:rPr>
        <w:t>SwinIR</w:t>
      </w:r>
      <w:r>
        <w:rPr>
          <w:rFonts w:hint="eastAsia"/>
        </w:rPr>
        <w:t>一样。后续的消融实验均在</w:t>
      </w:r>
      <w:r w:rsidRPr="005E2E31">
        <w:rPr>
          <w:position w:val="-4"/>
        </w:rPr>
        <mc:AlternateContent>
          <mc:Choice Requires="v">
            <w:object w:dxaOrig="16pt" w:dyaOrig="13pt" w14:anchorId="543B7DDB">
              <v:shape id="_x0000_i3928" type="#_x0000_t75" style="width:16.1pt;height:12.35pt" o:ole="">
                <v:imagedata r:id="rId525" o:title=""/>
              </v:shape>
              <o:OLEObject Type="Embed" ProgID="Equation.DSMT4" ShapeID="_x0000_i3928" DrawAspect="Content" ObjectID="_1772072080" r:id="rId526"/>
            </w:object>
          </mc:Choice>
          <mc:Fallback>
            <w:object>
              <w:drawing>
                <wp:inline distT="0" distB="0" distL="0" distR="0" wp14:anchorId="044DAA10" wp14:editId="41415706">
                  <wp:extent cx="204470" cy="156845"/>
                  <wp:effectExtent l="0" t="0" r="0" b="0"/>
                  <wp:docPr id="2904" name="对象 29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04"/>
                          <pic:cNvPicPr>
                            <a:picLocks noChangeAspect="1" noChangeArrowheads="1"/>
                            <a:extLst>
                              <a:ext uri="{837473B0-CC2E-450a-ABE3-18F120FF3D37}">
                                <a15:objectPr xmlns:a15="http://schemas.microsoft.com/office/drawing/2012/main" objectId="_1772072080" isActiveX="0" linkType=""/>
                              </a:ext>
                            </a:extLst>
                          </pic:cNvPicPr>
                        </pic:nvPicPr>
                        <pic:blipFill>
                          <a:blip r:embed="rId527">
                            <a:extLst>
                              <a:ext uri="{28A0092B-C50C-407E-A947-70E740481C1C}">
                                <a14:useLocalDpi xmlns:a14="http://schemas.microsoft.com/office/drawing/2010/main" val="0"/>
                              </a:ext>
                            </a:extLst>
                          </a:blip>
                          <a:srcRect/>
                          <a:stretch>
                            <a:fillRect/>
                          </a:stretch>
                        </pic:blipFill>
                        <pic:spPr bwMode="auto">
                          <a:xfrm>
                            <a:off x="0" y="0"/>
                            <a:ext cx="204470" cy="156845"/>
                          </a:xfrm>
                          <a:prstGeom prst="rect">
                            <a:avLst/>
                          </a:prstGeom>
                          <a:noFill/>
                          <a:ln>
                            <a:noFill/>
                          </a:ln>
                        </pic:spPr>
                      </pic:pic>
                    </a:graphicData>
                  </a:graphic>
                </wp:inline>
              </w:drawing>
              <w:objectEmbed w:drawAspect="content" r:id="rId526" w:progId="Equation.DSMT4" w:shapeId="290" w:fieldCodes=""/>
            </w:object>
          </mc:Fallback>
        </mc:AlternateContent>
      </w:r>
      <w:r>
        <w:rPr>
          <w:rFonts w:hint="eastAsia"/>
        </w:rPr>
        <w:t>的超分辨下做的实验。</w:t>
      </w:r>
    </w:p>
    <w:p w14:paraId="4DA1C563" w14:textId="77777777" w:rsidR="009B1057" w:rsidRPr="009959A5" w:rsidRDefault="009B1057" w:rsidP="009B1057">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rPr>
        <w:t>3</w:t>
      </w:r>
      <w:r w:rsidRPr="001E0758">
        <w:rPr>
          <w:rFonts w:eastAsia="黑体"/>
          <w:kern w:val="0"/>
          <w:sz w:val="28"/>
          <w:szCs w:val="28"/>
          <w:lang w:val="zh-CN"/>
        </w:rPr>
        <w:t>.</w:t>
      </w:r>
      <w:r>
        <w:rPr>
          <w:rFonts w:eastAsia="黑体"/>
          <w:kern w:val="0"/>
          <w:sz w:val="28"/>
          <w:szCs w:val="28"/>
        </w:rPr>
        <w:t>2</w:t>
      </w:r>
      <w:r w:rsidRPr="001E0758">
        <w:rPr>
          <w:rFonts w:eastAsia="黑体" w:hint="eastAsia"/>
          <w:kern w:val="0"/>
          <w:sz w:val="28"/>
          <w:szCs w:val="28"/>
          <w:lang w:val="zh-CN"/>
        </w:rPr>
        <w:t xml:space="preserve"> </w:t>
      </w:r>
      <w:r>
        <w:rPr>
          <w:rFonts w:eastAsia="黑体" w:hint="eastAsia"/>
          <w:kern w:val="0"/>
          <w:sz w:val="28"/>
          <w:szCs w:val="28"/>
          <w:lang w:val="zh-CN"/>
        </w:rPr>
        <w:t>消融实验</w:t>
      </w:r>
    </w:p>
    <w:p w14:paraId="521E47EC" w14:textId="77777777" w:rsidR="009B1057" w:rsidRPr="00585A0C" w:rsidRDefault="009B1057" w:rsidP="009B1057">
      <w:pPr>
        <w:adjustRightInd w:val="0"/>
        <w:snapToGrid w:val="0"/>
        <w:spacing w:line="15pt" w:lineRule="auto"/>
        <w:rPr>
          <w:rFonts w:eastAsia="黑体"/>
        </w:rPr>
      </w:pPr>
      <w:r>
        <w:rPr>
          <w:rFonts w:eastAsia="黑体"/>
        </w:rPr>
        <w:t xml:space="preserve">3.3.2.1 </w:t>
      </w:r>
      <w:r w:rsidRPr="00056CC7">
        <w:rPr>
          <w:rFonts w:eastAsia="黑体" w:hint="eastAsia"/>
        </w:rPr>
        <w:t>切割宽度</w:t>
      </w:r>
      <w:r w:rsidRPr="008960C2">
        <w:rPr>
          <w:rFonts w:eastAsia="黑体"/>
          <w:position w:val="-12"/>
        </w:rPr>
        <mc:AlternateContent>
          <mc:Choice Requires="v">
            <w:object w:dxaOrig="15pt" w:dyaOrig="18pt" w14:anchorId="095818F9">
              <v:shape id="_x0000_i3929" type="#_x0000_t75" style="width:15.05pt;height:18.25pt" o:ole="">
                <v:imagedata r:id="rId528" o:title=""/>
              </v:shape>
              <o:OLEObject Type="Embed" ProgID="Equation.DSMT4" ShapeID="_x0000_i3929" DrawAspect="Content" ObjectID="_1772072081" r:id="rId529"/>
            </w:object>
          </mc:Choice>
          <mc:Fallback>
            <w:object>
              <w:drawing>
                <wp:inline distT="0" distB="0" distL="0" distR="0" wp14:anchorId="2A481A26" wp14:editId="46BE85D3">
                  <wp:extent cx="191135" cy="231775"/>
                  <wp:effectExtent l="0" t="0" r="0" b="0"/>
                  <wp:docPr id="2905" name="对象 290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05"/>
                          <pic:cNvPicPr>
                            <a:picLocks noChangeAspect="1" noChangeArrowheads="1"/>
                            <a:extLst>
                              <a:ext uri="{837473B0-CC2E-450a-ABE3-18F120FF3D37}">
                                <a15:objectPr xmlns:a15="http://schemas.microsoft.com/office/drawing/2012/main" objectId="_1772072081" isActiveX="0" linkType=""/>
                              </a:ext>
                            </a:extLst>
                          </pic:cNvPicPr>
                        </pic:nvPicPr>
                        <pic:blipFill>
                          <a:blip r:embed="rId530">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objectEmbed w:drawAspect="content" r:id="rId529" w:progId="Equation.DSMT4" w:shapeId="290" w:fieldCodes=""/>
            </w:object>
          </mc:Fallback>
        </mc:AlternateContent>
      </w:r>
      <w:r w:rsidRPr="00056CC7">
        <w:rPr>
          <w:rFonts w:eastAsia="黑体" w:hint="eastAsia"/>
        </w:rPr>
        <w:t>对网络的影响</w:t>
      </w:r>
    </w:p>
    <w:p w14:paraId="6EBA0438" w14:textId="77777777" w:rsidR="009B1057" w:rsidRPr="00585A0C" w:rsidRDefault="009B1057" w:rsidP="009B1057">
      <w:pPr>
        <w:tabs>
          <w:tab w:val="start" w:pos="24.90pt"/>
        </w:tabs>
        <w:jc w:val="center"/>
        <w:rPr>
          <w:rFonts w:ascii="宋体" w:hAnsi="宋体"/>
        </w:rPr>
      </w:pPr>
    </w:p>
    <w:tbl>
      <w:tblPr>
        <w:tblpPr w:leftFromText="180" w:rightFromText="180" w:vertAnchor="text" w:horzAnchor="margin" w:tblpXSpec="center" w:tblpY="478"/>
        <w:tblOverlap w:val="never"/>
        <w:tblW w:w="0pt" w:type="dxa"/>
        <w:tblBorders>
          <w:bottom w:val="single" w:sz="12" w:space="0" w:color="auto"/>
        </w:tblBorders>
        <w:tblLook w:firstRow="1" w:lastRow="0" w:firstColumn="1" w:lastColumn="0" w:noHBand="0" w:noVBand="1"/>
      </w:tblPr>
      <w:tblGrid>
        <w:gridCol w:w="733"/>
        <w:gridCol w:w="712"/>
        <w:gridCol w:w="718"/>
        <w:gridCol w:w="712"/>
        <w:gridCol w:w="1093"/>
        <w:gridCol w:w="1151"/>
        <w:gridCol w:w="1088"/>
        <w:gridCol w:w="906"/>
        <w:gridCol w:w="1202"/>
      </w:tblGrid>
      <w:tr w:rsidR="00A74F96" w:rsidRPr="00A74F96" w14:paraId="1D213531" w14:textId="77777777" w:rsidTr="00C5400F">
        <w:tc>
          <w:tcPr>
            <w:tcW w:w="0pt" w:type="dxa"/>
            <w:tcBorders>
              <w:top w:val="single" w:sz="12" w:space="0" w:color="auto"/>
              <w:start w:val="nil"/>
              <w:bottom w:val="single" w:sz="4" w:space="0" w:color="auto"/>
              <w:end w:val="nil"/>
            </w:tcBorders>
            <w:shd w:val="clear" w:color="auto" w:fill="auto"/>
          </w:tcPr>
          <w:p w14:paraId="7140D03A" w14:textId="77777777" w:rsidR="00A74F96" w:rsidRPr="00A74F96" w:rsidRDefault="00A74F96" w:rsidP="00C5400F">
            <w:pPr>
              <w:jc w:val="center"/>
              <w:rPr>
                <w:sz w:val="21"/>
                <w:szCs w:val="21"/>
              </w:rPr>
            </w:pPr>
            <w:r w:rsidRPr="00A74F96">
              <w:rPr>
                <w:position w:val="-12"/>
                <w:sz w:val="21"/>
                <w:szCs w:val="21"/>
              </w:rPr>
              <mc:AlternateContent>
                <mc:Choice Requires="v">
                  <w:object w:dxaOrig="15pt" w:dyaOrig="18pt" w14:anchorId="13C2B6D7">
                    <v:shape id="_x0000_i3930" type="#_x0000_t75" style="width:10.75pt;height:14.5pt" o:ole="">
                      <v:imagedata r:id="rId531" o:title=""/>
                    </v:shape>
                    <o:OLEObject Type="Embed" ProgID="Equation.DSMT4" ShapeID="_x0000_i3930" DrawAspect="Content" ObjectID="_1772072082" r:id="rId532"/>
                  </w:object>
                </mc:Choice>
                <mc:Fallback>
                  <w:object>
                    <w:drawing>
                      <wp:inline distT="0" distB="0" distL="0" distR="0" wp14:anchorId="54471009" wp14:editId="560733A4">
                        <wp:extent cx="136525" cy="184150"/>
                        <wp:effectExtent l="0" t="0" r="0" b="6350"/>
                        <wp:docPr id="2906" name="对象 290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06"/>
                                <pic:cNvPicPr>
                                  <a:picLocks noChangeAspect="1" noChangeArrowheads="1"/>
                                  <a:extLst>
                                    <a:ext uri="{837473B0-CC2E-450a-ABE3-18F120FF3D37}">
                                      <a15:objectPr xmlns:a15="http://schemas.microsoft.com/office/drawing/2012/main" objectId="_1772072082" isActiveX="0" linkType=""/>
                                    </a:ext>
                                  </a:extLst>
                                </pic:cNvPicPr>
                              </pic:nvPicPr>
                              <pic:blipFill>
                                <a:blip r:embed="rId533">
                                  <a:extLst>
                                    <a:ext uri="{28A0092B-C50C-407E-A947-70E740481C1C}">
                                      <a14:useLocalDpi xmlns:a14="http://schemas.microsoft.com/office/drawing/2010/main" val="0"/>
                                    </a:ext>
                                  </a:extLst>
                                </a:blip>
                                <a:srcRect/>
                                <a:stretch>
                                  <a:fillRect/>
                                </a:stretch>
                              </pic:blipFill>
                              <pic:spPr bwMode="auto">
                                <a:xfrm>
                                  <a:off x="0" y="0"/>
                                  <a:ext cx="136525" cy="184150"/>
                                </a:xfrm>
                                <a:prstGeom prst="rect">
                                  <a:avLst/>
                                </a:prstGeom>
                                <a:noFill/>
                                <a:ln>
                                  <a:noFill/>
                                </a:ln>
                              </pic:spPr>
                            </pic:pic>
                          </a:graphicData>
                        </a:graphic>
                      </wp:inline>
                    </w:drawing>
                    <w:objectEmbed w:drawAspect="content" r:id="rId532" w:progId="Equation.DSMT4" w:shapeId="290" w:fieldCodes=""/>
                  </w:object>
                </mc:Fallback>
              </mc:AlternateContent>
            </w:r>
          </w:p>
        </w:tc>
        <w:tc>
          <w:tcPr>
            <w:tcW w:w="0pt" w:type="dxa"/>
            <w:tcBorders>
              <w:top w:val="single" w:sz="12" w:space="0" w:color="auto"/>
              <w:start w:val="nil"/>
              <w:bottom w:val="single" w:sz="4" w:space="0" w:color="auto"/>
              <w:end w:val="nil"/>
            </w:tcBorders>
            <w:shd w:val="clear" w:color="auto" w:fill="auto"/>
          </w:tcPr>
          <w:p w14:paraId="5E8132E3" w14:textId="77777777" w:rsidR="00A74F96" w:rsidRPr="00A74F96" w:rsidRDefault="00A74F96" w:rsidP="00C5400F">
            <w:pPr>
              <w:jc w:val="center"/>
              <w:rPr>
                <w:sz w:val="21"/>
                <w:szCs w:val="21"/>
              </w:rPr>
            </w:pPr>
            <w:r w:rsidRPr="00A74F96">
              <w:rPr>
                <w:rFonts w:hint="eastAsia"/>
                <w:sz w:val="21"/>
                <w:szCs w:val="21"/>
              </w:rPr>
              <w:t>Set5</w:t>
            </w:r>
          </w:p>
        </w:tc>
        <w:tc>
          <w:tcPr>
            <w:tcW w:w="0pt" w:type="dxa"/>
            <w:tcBorders>
              <w:top w:val="single" w:sz="12" w:space="0" w:color="auto"/>
              <w:start w:val="nil"/>
              <w:bottom w:val="single" w:sz="4" w:space="0" w:color="auto"/>
              <w:end w:val="nil"/>
            </w:tcBorders>
            <w:shd w:val="clear" w:color="auto" w:fill="auto"/>
          </w:tcPr>
          <w:p w14:paraId="1D8A0502" w14:textId="77777777" w:rsidR="00A74F96" w:rsidRPr="00A74F96" w:rsidRDefault="00A74F96" w:rsidP="00C5400F">
            <w:pPr>
              <w:jc w:val="center"/>
              <w:rPr>
                <w:sz w:val="21"/>
                <w:szCs w:val="21"/>
              </w:rPr>
            </w:pPr>
            <w:r w:rsidRPr="00A74F96">
              <w:rPr>
                <w:rFonts w:hint="eastAsia"/>
                <w:sz w:val="21"/>
                <w:szCs w:val="21"/>
              </w:rPr>
              <w:t>Set14</w:t>
            </w:r>
          </w:p>
        </w:tc>
        <w:tc>
          <w:tcPr>
            <w:tcW w:w="0pt" w:type="dxa"/>
            <w:tcBorders>
              <w:top w:val="single" w:sz="12" w:space="0" w:color="auto"/>
              <w:start w:val="nil"/>
              <w:bottom w:val="single" w:sz="4" w:space="0" w:color="auto"/>
              <w:end w:val="nil"/>
            </w:tcBorders>
            <w:shd w:val="clear" w:color="auto" w:fill="auto"/>
          </w:tcPr>
          <w:p w14:paraId="52EEEFB3" w14:textId="77777777" w:rsidR="00A74F96" w:rsidRPr="00A74F96" w:rsidRDefault="00A74F96" w:rsidP="00C5400F">
            <w:pPr>
              <w:jc w:val="center"/>
              <w:rPr>
                <w:sz w:val="21"/>
                <w:szCs w:val="21"/>
              </w:rPr>
            </w:pPr>
            <w:r w:rsidRPr="00A74F96">
              <w:rPr>
                <w:rFonts w:hint="eastAsia"/>
                <w:sz w:val="21"/>
                <w:szCs w:val="21"/>
              </w:rPr>
              <w:t>B100</w:t>
            </w:r>
          </w:p>
        </w:tc>
        <w:tc>
          <w:tcPr>
            <w:tcW w:w="0pt" w:type="dxa"/>
            <w:tcBorders>
              <w:top w:val="single" w:sz="12" w:space="0" w:color="auto"/>
              <w:start w:val="nil"/>
              <w:bottom w:val="single" w:sz="4" w:space="0" w:color="auto"/>
              <w:end w:val="nil"/>
            </w:tcBorders>
            <w:shd w:val="clear" w:color="auto" w:fill="auto"/>
          </w:tcPr>
          <w:p w14:paraId="336E74EE" w14:textId="77777777" w:rsidR="00A74F96" w:rsidRPr="00A74F96" w:rsidRDefault="00A74F96" w:rsidP="00C5400F">
            <w:pPr>
              <w:jc w:val="center"/>
              <w:rPr>
                <w:sz w:val="21"/>
                <w:szCs w:val="21"/>
              </w:rPr>
            </w:pPr>
            <w:r w:rsidRPr="00A74F96">
              <w:rPr>
                <w:rFonts w:hint="eastAsia"/>
                <w:sz w:val="21"/>
                <w:szCs w:val="21"/>
              </w:rPr>
              <w:t>Urban100</w:t>
            </w:r>
          </w:p>
        </w:tc>
        <w:tc>
          <w:tcPr>
            <w:tcW w:w="0pt" w:type="dxa"/>
            <w:tcBorders>
              <w:top w:val="single" w:sz="12" w:space="0" w:color="auto"/>
              <w:start w:val="nil"/>
              <w:bottom w:val="single" w:sz="4" w:space="0" w:color="auto"/>
              <w:end w:val="nil"/>
            </w:tcBorders>
            <w:shd w:val="clear" w:color="auto" w:fill="auto"/>
          </w:tcPr>
          <w:p w14:paraId="2F888C34" w14:textId="77777777" w:rsidR="00A74F96" w:rsidRPr="00A74F96" w:rsidRDefault="00A74F96" w:rsidP="00C5400F">
            <w:pPr>
              <w:jc w:val="center"/>
              <w:rPr>
                <w:sz w:val="21"/>
                <w:szCs w:val="21"/>
              </w:rPr>
            </w:pPr>
            <w:r w:rsidRPr="00A74F96">
              <w:rPr>
                <w:rFonts w:hint="eastAsia"/>
                <w:sz w:val="21"/>
                <w:szCs w:val="21"/>
              </w:rPr>
              <w:t>Manga109</w:t>
            </w:r>
          </w:p>
        </w:tc>
        <w:tc>
          <w:tcPr>
            <w:tcW w:w="0pt" w:type="dxa"/>
            <w:tcBorders>
              <w:top w:val="single" w:sz="12" w:space="0" w:color="auto"/>
              <w:start w:val="nil"/>
              <w:bottom w:val="single" w:sz="4" w:space="0" w:color="auto"/>
              <w:end w:val="nil"/>
            </w:tcBorders>
            <w:shd w:val="clear" w:color="auto" w:fill="auto"/>
          </w:tcPr>
          <w:p w14:paraId="24777425" w14:textId="77777777" w:rsidR="00A74F96" w:rsidRPr="00A74F96" w:rsidRDefault="00A74F96" w:rsidP="00C5400F">
            <w:pPr>
              <w:jc w:val="center"/>
              <w:rPr>
                <w:sz w:val="21"/>
                <w:szCs w:val="21"/>
              </w:rPr>
            </w:pPr>
            <w:r w:rsidRPr="00A74F96">
              <w:rPr>
                <w:rFonts w:hint="eastAsia"/>
                <w:sz w:val="21"/>
                <w:szCs w:val="21"/>
              </w:rPr>
              <w:t>DIV2K_5</w:t>
            </w:r>
          </w:p>
        </w:tc>
        <w:tc>
          <w:tcPr>
            <w:tcW w:w="0pt" w:type="dxa"/>
            <w:tcBorders>
              <w:top w:val="single" w:sz="12" w:space="0" w:color="auto"/>
              <w:start w:val="nil"/>
              <w:bottom w:val="single" w:sz="4" w:space="0" w:color="auto"/>
              <w:end w:val="nil"/>
            </w:tcBorders>
            <w:shd w:val="clear" w:color="auto" w:fill="auto"/>
          </w:tcPr>
          <w:p w14:paraId="15AF6D56" w14:textId="77777777" w:rsidR="00A74F96" w:rsidRPr="00A74F96" w:rsidRDefault="00A74F96" w:rsidP="00C5400F">
            <w:pPr>
              <w:jc w:val="center"/>
              <w:rPr>
                <w:sz w:val="21"/>
                <w:szCs w:val="21"/>
              </w:rPr>
            </w:pPr>
            <w:r w:rsidRPr="00A74F96">
              <w:rPr>
                <w:rFonts w:hint="eastAsia"/>
                <w:sz w:val="21"/>
                <w:szCs w:val="21"/>
              </w:rPr>
              <w:t>T</w:t>
            </w:r>
            <w:r w:rsidRPr="00A74F96">
              <w:rPr>
                <w:sz w:val="21"/>
                <w:szCs w:val="21"/>
              </w:rPr>
              <w:t>ime(s)</w:t>
            </w:r>
          </w:p>
        </w:tc>
        <w:tc>
          <w:tcPr>
            <w:tcW w:w="0pt" w:type="dxa"/>
            <w:tcBorders>
              <w:top w:val="single" w:sz="12" w:space="0" w:color="auto"/>
              <w:start w:val="nil"/>
              <w:bottom w:val="single" w:sz="4" w:space="0" w:color="auto"/>
              <w:end w:val="nil"/>
            </w:tcBorders>
            <w:shd w:val="clear" w:color="auto" w:fill="auto"/>
          </w:tcPr>
          <w:p w14:paraId="06023112" w14:textId="77777777" w:rsidR="00A74F96" w:rsidRPr="00A74F96" w:rsidRDefault="00A74F96" w:rsidP="00C5400F">
            <w:pPr>
              <w:jc w:val="center"/>
              <w:rPr>
                <w:sz w:val="21"/>
                <w:szCs w:val="21"/>
              </w:rPr>
            </w:pPr>
            <w:r w:rsidRPr="00A74F96">
              <w:rPr>
                <w:rFonts w:hint="eastAsia"/>
                <w:sz w:val="21"/>
                <w:szCs w:val="21"/>
              </w:rPr>
              <w:t>P</w:t>
            </w:r>
            <w:r w:rsidRPr="00A74F96">
              <w:rPr>
                <w:sz w:val="21"/>
                <w:szCs w:val="21"/>
              </w:rPr>
              <w:t>arams(M)</w:t>
            </w:r>
          </w:p>
        </w:tc>
      </w:tr>
      <w:tr w:rsidR="00A74F96" w:rsidRPr="00A74F96" w14:paraId="69DF18A7" w14:textId="77777777" w:rsidTr="00C5400F">
        <w:tc>
          <w:tcPr>
            <w:tcW w:w="0pt" w:type="dxa"/>
            <w:tcBorders>
              <w:top w:val="single" w:sz="4" w:space="0" w:color="auto"/>
              <w:bottom w:val="nil"/>
            </w:tcBorders>
            <w:shd w:val="clear" w:color="auto" w:fill="auto"/>
          </w:tcPr>
          <w:p w14:paraId="1E024E60" w14:textId="77777777" w:rsidR="00A74F96" w:rsidRPr="00A74F96" w:rsidRDefault="00A74F96" w:rsidP="00C5400F">
            <w:pPr>
              <w:jc w:val="center"/>
              <w:rPr>
                <w:sz w:val="21"/>
                <w:szCs w:val="21"/>
              </w:rPr>
            </w:pPr>
            <w:r w:rsidRPr="00A74F96">
              <w:rPr>
                <w:position w:val="-12"/>
                <w:sz w:val="21"/>
                <w:szCs w:val="21"/>
              </w:rPr>
              <mc:AlternateContent>
                <mc:Choice Requires="v">
                  <w:object w:dxaOrig="31.95pt" w:dyaOrig="18pt" w14:anchorId="2FED1A4B">
                    <v:shape id="_x0000_i3931" type="#_x0000_t75" style="width:24.2pt;height:14.5pt" o:ole="">
                      <v:imagedata r:id="rId534" o:title=""/>
                    </v:shape>
                    <o:OLEObject Type="Embed" ProgID="Equation.DSMT4" ShapeID="_x0000_i3931" DrawAspect="Content" ObjectID="_1772072083" r:id="rId535"/>
                  </w:object>
                </mc:Choice>
                <mc:Fallback>
                  <w:object>
                    <w:drawing>
                      <wp:inline distT="0" distB="0" distL="0" distR="0" wp14:anchorId="01725B29" wp14:editId="13839970">
                        <wp:extent cx="307340" cy="184150"/>
                        <wp:effectExtent l="0" t="0" r="0" b="6350"/>
                        <wp:docPr id="2907" name="对象 290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07"/>
                                <pic:cNvPicPr>
                                  <a:picLocks noChangeAspect="1" noChangeArrowheads="1"/>
                                  <a:extLst>
                                    <a:ext uri="{837473B0-CC2E-450a-ABE3-18F120FF3D37}">
                                      <a15:objectPr xmlns:a15="http://schemas.microsoft.com/office/drawing/2012/main" objectId="_1772072083" isActiveX="0" linkType=""/>
                                    </a:ext>
                                  </a:extLst>
                                </pic:cNvPicPr>
                              </pic:nvPicPr>
                              <pic:blipFill>
                                <a:blip r:embed="rId536">
                                  <a:extLst>
                                    <a:ext uri="{28A0092B-C50C-407E-A947-70E740481C1C}">
                                      <a14:useLocalDpi xmlns:a14="http://schemas.microsoft.com/office/drawing/2010/main" val="0"/>
                                    </a:ext>
                                  </a:extLst>
                                </a:blip>
                                <a:srcRect/>
                                <a:stretch>
                                  <a:fillRect/>
                                </a:stretch>
                              </pic:blipFill>
                              <pic:spPr bwMode="auto">
                                <a:xfrm>
                                  <a:off x="0" y="0"/>
                                  <a:ext cx="307340" cy="184150"/>
                                </a:xfrm>
                                <a:prstGeom prst="rect">
                                  <a:avLst/>
                                </a:prstGeom>
                                <a:noFill/>
                                <a:ln>
                                  <a:noFill/>
                                </a:ln>
                              </pic:spPr>
                            </pic:pic>
                          </a:graphicData>
                        </a:graphic>
                      </wp:inline>
                    </w:drawing>
                    <w:objectEmbed w:drawAspect="content" r:id="rId535" w:progId="Equation.DSMT4" w:shapeId="290" w:fieldCodes=""/>
                  </w:object>
                </mc:Fallback>
              </mc:AlternateContent>
            </w:r>
          </w:p>
        </w:tc>
        <w:tc>
          <w:tcPr>
            <w:tcW w:w="0pt" w:type="dxa"/>
            <w:tcBorders>
              <w:top w:val="single" w:sz="4" w:space="0" w:color="auto"/>
              <w:bottom w:val="nil"/>
            </w:tcBorders>
            <w:shd w:val="clear" w:color="auto" w:fill="auto"/>
          </w:tcPr>
          <w:p w14:paraId="59858DD8" w14:textId="77777777" w:rsidR="00A74F96" w:rsidRPr="00A74F96" w:rsidRDefault="00A74F96" w:rsidP="00C5400F">
            <w:pPr>
              <w:jc w:val="center"/>
              <w:rPr>
                <w:sz w:val="21"/>
                <w:szCs w:val="21"/>
              </w:rPr>
            </w:pPr>
            <w:r w:rsidRPr="00A74F96">
              <w:rPr>
                <w:sz w:val="21"/>
                <w:szCs w:val="21"/>
              </w:rPr>
              <w:t>32.48</w:t>
            </w:r>
          </w:p>
        </w:tc>
        <w:tc>
          <w:tcPr>
            <w:tcW w:w="0pt" w:type="dxa"/>
            <w:tcBorders>
              <w:top w:val="single" w:sz="4" w:space="0" w:color="auto"/>
              <w:bottom w:val="nil"/>
            </w:tcBorders>
            <w:shd w:val="clear" w:color="auto" w:fill="auto"/>
          </w:tcPr>
          <w:p w14:paraId="739F708E" w14:textId="77777777" w:rsidR="00A74F96" w:rsidRPr="00A74F96" w:rsidRDefault="00A74F96" w:rsidP="00C5400F">
            <w:pPr>
              <w:jc w:val="center"/>
              <w:rPr>
                <w:sz w:val="21"/>
                <w:szCs w:val="21"/>
              </w:rPr>
            </w:pPr>
            <w:r w:rsidRPr="00A74F96">
              <w:rPr>
                <w:sz w:val="21"/>
                <w:szCs w:val="21"/>
              </w:rPr>
              <w:t>28.76</w:t>
            </w:r>
          </w:p>
        </w:tc>
        <w:tc>
          <w:tcPr>
            <w:tcW w:w="0pt" w:type="dxa"/>
            <w:tcBorders>
              <w:top w:val="single" w:sz="4" w:space="0" w:color="auto"/>
              <w:bottom w:val="nil"/>
            </w:tcBorders>
            <w:shd w:val="clear" w:color="auto" w:fill="auto"/>
          </w:tcPr>
          <w:p w14:paraId="46ADF6AA" w14:textId="77777777" w:rsidR="00A74F96" w:rsidRPr="00A74F96" w:rsidRDefault="00A74F96" w:rsidP="00C5400F">
            <w:pPr>
              <w:jc w:val="center"/>
              <w:rPr>
                <w:sz w:val="21"/>
                <w:szCs w:val="21"/>
              </w:rPr>
            </w:pPr>
            <w:r w:rsidRPr="00A74F96">
              <w:rPr>
                <w:sz w:val="21"/>
                <w:szCs w:val="21"/>
              </w:rPr>
              <w:t>27.67</w:t>
            </w:r>
          </w:p>
        </w:tc>
        <w:tc>
          <w:tcPr>
            <w:tcW w:w="0pt" w:type="dxa"/>
            <w:tcBorders>
              <w:top w:val="single" w:sz="4" w:space="0" w:color="auto"/>
              <w:bottom w:val="nil"/>
            </w:tcBorders>
            <w:shd w:val="clear" w:color="auto" w:fill="auto"/>
          </w:tcPr>
          <w:p w14:paraId="1ADCB3FF" w14:textId="77777777" w:rsidR="00A74F96" w:rsidRPr="00A74F96" w:rsidRDefault="00A74F96" w:rsidP="00C5400F">
            <w:pPr>
              <w:jc w:val="center"/>
              <w:rPr>
                <w:sz w:val="21"/>
                <w:szCs w:val="21"/>
              </w:rPr>
            </w:pPr>
            <w:r w:rsidRPr="00A74F96">
              <w:rPr>
                <w:sz w:val="21"/>
                <w:szCs w:val="21"/>
              </w:rPr>
              <w:t>26.47</w:t>
            </w:r>
          </w:p>
        </w:tc>
        <w:tc>
          <w:tcPr>
            <w:tcW w:w="0pt" w:type="dxa"/>
            <w:tcBorders>
              <w:top w:val="single" w:sz="4" w:space="0" w:color="auto"/>
              <w:bottom w:val="nil"/>
            </w:tcBorders>
            <w:shd w:val="clear" w:color="auto" w:fill="auto"/>
          </w:tcPr>
          <w:p w14:paraId="1FF2081E" w14:textId="77777777" w:rsidR="00A74F96" w:rsidRPr="00A74F96" w:rsidRDefault="00A74F96" w:rsidP="00C5400F">
            <w:pPr>
              <w:jc w:val="center"/>
              <w:rPr>
                <w:sz w:val="21"/>
                <w:szCs w:val="21"/>
              </w:rPr>
            </w:pPr>
            <w:r w:rsidRPr="00A74F96">
              <w:rPr>
                <w:sz w:val="21"/>
                <w:szCs w:val="21"/>
              </w:rPr>
              <w:t>31.00</w:t>
            </w:r>
          </w:p>
        </w:tc>
        <w:tc>
          <w:tcPr>
            <w:tcW w:w="0pt" w:type="dxa"/>
            <w:tcBorders>
              <w:top w:val="single" w:sz="4" w:space="0" w:color="auto"/>
              <w:bottom w:val="nil"/>
            </w:tcBorders>
            <w:shd w:val="clear" w:color="auto" w:fill="auto"/>
          </w:tcPr>
          <w:p w14:paraId="232E2F82" w14:textId="77777777" w:rsidR="00A74F96" w:rsidRPr="00A74F96" w:rsidRDefault="00A74F96" w:rsidP="00C5400F">
            <w:pPr>
              <w:jc w:val="center"/>
              <w:rPr>
                <w:sz w:val="21"/>
                <w:szCs w:val="21"/>
              </w:rPr>
            </w:pPr>
            <w:r w:rsidRPr="00A74F96">
              <w:rPr>
                <w:sz w:val="21"/>
                <w:szCs w:val="21"/>
              </w:rPr>
              <w:t>33.98</w:t>
            </w:r>
          </w:p>
        </w:tc>
        <w:tc>
          <w:tcPr>
            <w:tcW w:w="0pt" w:type="dxa"/>
            <w:tcBorders>
              <w:top w:val="single" w:sz="4" w:space="0" w:color="auto"/>
              <w:bottom w:val="nil"/>
            </w:tcBorders>
            <w:shd w:val="clear" w:color="auto" w:fill="auto"/>
          </w:tcPr>
          <w:p w14:paraId="3DE14214" w14:textId="77777777" w:rsidR="00A74F96" w:rsidRPr="00A74F96" w:rsidRDefault="00A74F96" w:rsidP="00C5400F">
            <w:pPr>
              <w:jc w:val="center"/>
              <w:rPr>
                <w:sz w:val="21"/>
                <w:szCs w:val="21"/>
              </w:rPr>
            </w:pPr>
            <w:r w:rsidRPr="00A74F96">
              <w:rPr>
                <w:sz w:val="21"/>
                <w:szCs w:val="21"/>
              </w:rPr>
              <w:t>0.30</w:t>
            </w:r>
          </w:p>
        </w:tc>
        <w:tc>
          <w:tcPr>
            <w:tcW w:w="0pt" w:type="dxa"/>
            <w:tcBorders>
              <w:top w:val="single" w:sz="4" w:space="0" w:color="auto"/>
              <w:bottom w:val="nil"/>
            </w:tcBorders>
            <w:shd w:val="clear" w:color="auto" w:fill="auto"/>
          </w:tcPr>
          <w:p w14:paraId="05B0C76B" w14:textId="77777777" w:rsidR="00A74F96" w:rsidRPr="00A74F96" w:rsidRDefault="00A74F96" w:rsidP="00C5400F">
            <w:pPr>
              <w:jc w:val="center"/>
              <w:rPr>
                <w:sz w:val="21"/>
                <w:szCs w:val="21"/>
              </w:rPr>
            </w:pPr>
            <w:r w:rsidRPr="00A74F96">
              <w:rPr>
                <w:sz w:val="21"/>
                <w:szCs w:val="21"/>
              </w:rPr>
              <w:t>1.14</w:t>
            </w:r>
          </w:p>
        </w:tc>
      </w:tr>
      <w:tr w:rsidR="00A74F96" w:rsidRPr="00A74F96" w14:paraId="584419C3" w14:textId="77777777" w:rsidTr="00C5400F">
        <w:tc>
          <w:tcPr>
            <w:tcW w:w="0pt" w:type="dxa"/>
            <w:tcBorders>
              <w:top w:val="nil"/>
            </w:tcBorders>
            <w:shd w:val="clear" w:color="auto" w:fill="auto"/>
          </w:tcPr>
          <w:p w14:paraId="2EC1B522" w14:textId="77777777" w:rsidR="00A74F96" w:rsidRPr="00A74F96" w:rsidRDefault="00A74F96" w:rsidP="00C5400F">
            <w:pPr>
              <w:jc w:val="center"/>
              <w:rPr>
                <w:sz w:val="21"/>
                <w:szCs w:val="21"/>
              </w:rPr>
            </w:pPr>
            <w:r w:rsidRPr="00A74F96">
              <w:rPr>
                <w:position w:val="-12"/>
                <w:sz w:val="21"/>
                <w:szCs w:val="21"/>
              </w:rPr>
              <mc:AlternateContent>
                <mc:Choice Requires="v">
                  <w:object w:dxaOrig="34pt" w:dyaOrig="18pt" w14:anchorId="36166DF6">
                    <v:shape id="_x0000_i3932" type="#_x0000_t75" style="width:25.8pt;height:14.5pt" o:ole="">
                      <v:imagedata r:id="rId537" o:title=""/>
                    </v:shape>
                    <o:OLEObject Type="Embed" ProgID="Equation.DSMT4" ShapeID="_x0000_i3932" DrawAspect="Content" ObjectID="_1772072084" r:id="rId538"/>
                  </w:object>
                </mc:Choice>
                <mc:Fallback>
                  <w:object>
                    <w:drawing>
                      <wp:inline distT="0" distB="0" distL="0" distR="0" wp14:anchorId="1171C79D" wp14:editId="7C322B05">
                        <wp:extent cx="327660" cy="184150"/>
                        <wp:effectExtent l="0" t="0" r="0" b="6350"/>
                        <wp:docPr id="2908" name="对象 290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08"/>
                                <pic:cNvPicPr>
                                  <a:picLocks noChangeAspect="1" noChangeArrowheads="1"/>
                                  <a:extLst>
                                    <a:ext uri="{837473B0-CC2E-450a-ABE3-18F120FF3D37}">
                                      <a15:objectPr xmlns:a15="http://schemas.microsoft.com/office/drawing/2012/main" objectId="_1772072084" isActiveX="0" linkType=""/>
                                    </a:ext>
                                  </a:extLst>
                                </pic:cNvPicPr>
                              </pic:nvPicPr>
                              <pic:blipFill>
                                <a:blip r:embed="rId539">
                                  <a:extLst>
                                    <a:ext uri="{28A0092B-C50C-407E-A947-70E740481C1C}">
                                      <a14:useLocalDpi xmlns:a14="http://schemas.microsoft.com/office/drawing/2010/main" val="0"/>
                                    </a:ext>
                                  </a:extLst>
                                </a:blip>
                                <a:srcRect/>
                                <a:stretch>
                                  <a:fillRect/>
                                </a:stretch>
                              </pic:blipFill>
                              <pic:spPr bwMode="auto">
                                <a:xfrm>
                                  <a:off x="0" y="0"/>
                                  <a:ext cx="327660" cy="184150"/>
                                </a:xfrm>
                                <a:prstGeom prst="rect">
                                  <a:avLst/>
                                </a:prstGeom>
                                <a:noFill/>
                                <a:ln>
                                  <a:noFill/>
                                </a:ln>
                              </pic:spPr>
                            </pic:pic>
                          </a:graphicData>
                        </a:graphic>
                      </wp:inline>
                    </w:drawing>
                    <w:objectEmbed w:drawAspect="content" r:id="rId538" w:progId="Equation.DSMT4" w:shapeId="290" w:fieldCodes=""/>
                  </w:object>
                </mc:Fallback>
              </mc:AlternateContent>
            </w:r>
          </w:p>
        </w:tc>
        <w:tc>
          <w:tcPr>
            <w:tcW w:w="0pt" w:type="dxa"/>
            <w:tcBorders>
              <w:top w:val="nil"/>
            </w:tcBorders>
            <w:shd w:val="clear" w:color="auto" w:fill="auto"/>
          </w:tcPr>
          <w:p w14:paraId="584E937F" w14:textId="77777777" w:rsidR="00A74F96" w:rsidRPr="00A74F96" w:rsidRDefault="00A74F96" w:rsidP="00C5400F">
            <w:pPr>
              <w:jc w:val="center"/>
              <w:rPr>
                <w:sz w:val="21"/>
                <w:szCs w:val="21"/>
              </w:rPr>
            </w:pPr>
            <w:r w:rsidRPr="00A74F96">
              <w:rPr>
                <w:sz w:val="21"/>
                <w:szCs w:val="21"/>
              </w:rPr>
              <w:t>32.58</w:t>
            </w:r>
          </w:p>
        </w:tc>
        <w:tc>
          <w:tcPr>
            <w:tcW w:w="0pt" w:type="dxa"/>
            <w:tcBorders>
              <w:top w:val="nil"/>
            </w:tcBorders>
            <w:shd w:val="clear" w:color="auto" w:fill="auto"/>
          </w:tcPr>
          <w:p w14:paraId="597D472D" w14:textId="77777777" w:rsidR="00A74F96" w:rsidRPr="00A74F96" w:rsidRDefault="00A74F96" w:rsidP="00C5400F">
            <w:pPr>
              <w:jc w:val="center"/>
              <w:rPr>
                <w:sz w:val="21"/>
                <w:szCs w:val="21"/>
              </w:rPr>
            </w:pPr>
            <w:r w:rsidRPr="00A74F96">
              <w:rPr>
                <w:sz w:val="21"/>
                <w:szCs w:val="21"/>
              </w:rPr>
              <w:t>28.78</w:t>
            </w:r>
          </w:p>
        </w:tc>
        <w:tc>
          <w:tcPr>
            <w:tcW w:w="0pt" w:type="dxa"/>
            <w:tcBorders>
              <w:top w:val="nil"/>
            </w:tcBorders>
            <w:shd w:val="clear" w:color="auto" w:fill="auto"/>
          </w:tcPr>
          <w:p w14:paraId="36207399" w14:textId="77777777" w:rsidR="00A74F96" w:rsidRPr="00A74F96" w:rsidRDefault="00A74F96" w:rsidP="00C5400F">
            <w:pPr>
              <w:jc w:val="center"/>
              <w:rPr>
                <w:sz w:val="21"/>
                <w:szCs w:val="21"/>
              </w:rPr>
            </w:pPr>
            <w:r w:rsidRPr="00A74F96">
              <w:rPr>
                <w:sz w:val="21"/>
                <w:szCs w:val="21"/>
              </w:rPr>
              <w:t>27.68</w:t>
            </w:r>
          </w:p>
        </w:tc>
        <w:tc>
          <w:tcPr>
            <w:tcW w:w="0pt" w:type="dxa"/>
            <w:tcBorders>
              <w:top w:val="nil"/>
            </w:tcBorders>
            <w:shd w:val="clear" w:color="auto" w:fill="auto"/>
          </w:tcPr>
          <w:p w14:paraId="15FF7DCA" w14:textId="77777777" w:rsidR="00A74F96" w:rsidRPr="00A74F96" w:rsidRDefault="00A74F96" w:rsidP="00C5400F">
            <w:pPr>
              <w:jc w:val="center"/>
              <w:rPr>
                <w:sz w:val="21"/>
                <w:szCs w:val="21"/>
              </w:rPr>
            </w:pPr>
            <w:r w:rsidRPr="00A74F96">
              <w:rPr>
                <w:sz w:val="21"/>
                <w:szCs w:val="21"/>
              </w:rPr>
              <w:t>26.54</w:t>
            </w:r>
          </w:p>
        </w:tc>
        <w:tc>
          <w:tcPr>
            <w:tcW w:w="0pt" w:type="dxa"/>
            <w:tcBorders>
              <w:top w:val="nil"/>
            </w:tcBorders>
            <w:shd w:val="clear" w:color="auto" w:fill="auto"/>
          </w:tcPr>
          <w:p w14:paraId="0589739F" w14:textId="77777777" w:rsidR="00A74F96" w:rsidRPr="00A74F96" w:rsidRDefault="00A74F96" w:rsidP="00C5400F">
            <w:pPr>
              <w:jc w:val="center"/>
              <w:rPr>
                <w:sz w:val="21"/>
                <w:szCs w:val="21"/>
              </w:rPr>
            </w:pPr>
            <w:r w:rsidRPr="00A74F96">
              <w:rPr>
                <w:sz w:val="21"/>
                <w:szCs w:val="21"/>
              </w:rPr>
              <w:t>31.06</w:t>
            </w:r>
          </w:p>
        </w:tc>
        <w:tc>
          <w:tcPr>
            <w:tcW w:w="0pt" w:type="dxa"/>
            <w:tcBorders>
              <w:top w:val="nil"/>
            </w:tcBorders>
            <w:shd w:val="clear" w:color="auto" w:fill="auto"/>
          </w:tcPr>
          <w:p w14:paraId="052547F3" w14:textId="77777777" w:rsidR="00A74F96" w:rsidRPr="00A74F96" w:rsidRDefault="00A74F96" w:rsidP="00C5400F">
            <w:pPr>
              <w:jc w:val="center"/>
              <w:rPr>
                <w:sz w:val="21"/>
                <w:szCs w:val="21"/>
              </w:rPr>
            </w:pPr>
            <w:r w:rsidRPr="00A74F96">
              <w:rPr>
                <w:sz w:val="21"/>
                <w:szCs w:val="21"/>
              </w:rPr>
              <w:t>34.01</w:t>
            </w:r>
          </w:p>
        </w:tc>
        <w:tc>
          <w:tcPr>
            <w:tcW w:w="0pt" w:type="dxa"/>
            <w:tcBorders>
              <w:top w:val="nil"/>
            </w:tcBorders>
            <w:shd w:val="clear" w:color="auto" w:fill="auto"/>
          </w:tcPr>
          <w:p w14:paraId="0245D6B3" w14:textId="77777777" w:rsidR="00A74F96" w:rsidRPr="00A74F96" w:rsidRDefault="00A74F96" w:rsidP="00C5400F">
            <w:pPr>
              <w:jc w:val="center"/>
              <w:rPr>
                <w:sz w:val="21"/>
                <w:szCs w:val="21"/>
              </w:rPr>
            </w:pPr>
            <w:r w:rsidRPr="00A74F96">
              <w:rPr>
                <w:sz w:val="21"/>
                <w:szCs w:val="21"/>
              </w:rPr>
              <w:t>0.33</w:t>
            </w:r>
          </w:p>
        </w:tc>
        <w:tc>
          <w:tcPr>
            <w:tcW w:w="0pt" w:type="dxa"/>
            <w:tcBorders>
              <w:top w:val="nil"/>
            </w:tcBorders>
            <w:shd w:val="clear" w:color="auto" w:fill="auto"/>
          </w:tcPr>
          <w:p w14:paraId="4C4A44F4" w14:textId="77777777" w:rsidR="00A74F96" w:rsidRPr="00A74F96" w:rsidRDefault="00A74F96" w:rsidP="00C5400F">
            <w:pPr>
              <w:jc w:val="center"/>
              <w:rPr>
                <w:sz w:val="21"/>
                <w:szCs w:val="21"/>
              </w:rPr>
            </w:pPr>
            <w:r w:rsidRPr="00A74F96">
              <w:rPr>
                <w:sz w:val="21"/>
                <w:szCs w:val="21"/>
              </w:rPr>
              <w:t>1.14</w:t>
            </w:r>
          </w:p>
        </w:tc>
      </w:tr>
      <w:tr w:rsidR="00A74F96" w:rsidRPr="00A74F96" w14:paraId="3AFDA860" w14:textId="77777777" w:rsidTr="00C5400F">
        <w:tc>
          <w:tcPr>
            <w:tcW w:w="0pt" w:type="dxa"/>
            <w:shd w:val="clear" w:color="auto" w:fill="auto"/>
          </w:tcPr>
          <w:p w14:paraId="479D2581" w14:textId="77777777" w:rsidR="00A74F96" w:rsidRPr="00A74F96" w:rsidRDefault="00A74F96" w:rsidP="00C5400F">
            <w:pPr>
              <w:jc w:val="center"/>
              <w:rPr>
                <w:sz w:val="21"/>
                <w:szCs w:val="21"/>
              </w:rPr>
            </w:pPr>
            <w:r w:rsidRPr="00A74F96">
              <w:rPr>
                <w:position w:val="-12"/>
                <w:sz w:val="21"/>
                <w:szCs w:val="21"/>
              </w:rPr>
              <mc:AlternateContent>
                <mc:Choice Requires="v">
                  <w:object w:dxaOrig="34pt" w:dyaOrig="18pt" w14:anchorId="1585517C">
                    <v:shape id="_x0000_i3933" type="#_x0000_t75" style="width:24.2pt;height:14.5pt" o:ole="">
                      <v:imagedata r:id="rId540" o:title=""/>
                    </v:shape>
                    <o:OLEObject Type="Embed" ProgID="Equation.DSMT4" ShapeID="_x0000_i3933" DrawAspect="Content" ObjectID="_1772072085" r:id="rId541"/>
                  </w:object>
                </mc:Choice>
                <mc:Fallback>
                  <w:object>
                    <w:drawing>
                      <wp:inline distT="0" distB="0" distL="0" distR="0" wp14:anchorId="290F0FB9" wp14:editId="098CC479">
                        <wp:extent cx="307340" cy="184150"/>
                        <wp:effectExtent l="0" t="0" r="0" b="6350"/>
                        <wp:docPr id="2909" name="对象 290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09"/>
                                <pic:cNvPicPr>
                                  <a:picLocks noChangeAspect="1" noChangeArrowheads="1"/>
                                  <a:extLst>
                                    <a:ext uri="{837473B0-CC2E-450a-ABE3-18F120FF3D37}">
                                      <a15:objectPr xmlns:a15="http://schemas.microsoft.com/office/drawing/2012/main" objectId="_1772072085" isActiveX="0" linkType=""/>
                                    </a:ext>
                                  </a:extLst>
                                </pic:cNvPicPr>
                              </pic:nvPicPr>
                              <pic:blipFill>
                                <a:blip r:embed="rId542">
                                  <a:extLst>
                                    <a:ext uri="{28A0092B-C50C-407E-A947-70E740481C1C}">
                                      <a14:useLocalDpi xmlns:a14="http://schemas.microsoft.com/office/drawing/2010/main" val="0"/>
                                    </a:ext>
                                  </a:extLst>
                                </a:blip>
                                <a:srcRect/>
                                <a:stretch>
                                  <a:fillRect/>
                                </a:stretch>
                              </pic:blipFill>
                              <pic:spPr bwMode="auto">
                                <a:xfrm>
                                  <a:off x="0" y="0"/>
                                  <a:ext cx="307340" cy="184150"/>
                                </a:xfrm>
                                <a:prstGeom prst="rect">
                                  <a:avLst/>
                                </a:prstGeom>
                                <a:noFill/>
                                <a:ln>
                                  <a:noFill/>
                                </a:ln>
                              </pic:spPr>
                            </pic:pic>
                          </a:graphicData>
                        </a:graphic>
                      </wp:inline>
                    </w:drawing>
                    <w:objectEmbed w:drawAspect="content" r:id="rId541" w:progId="Equation.DSMT4" w:shapeId="290" w:fieldCodes=""/>
                  </w:object>
                </mc:Fallback>
              </mc:AlternateContent>
            </w:r>
          </w:p>
        </w:tc>
        <w:tc>
          <w:tcPr>
            <w:tcW w:w="0pt" w:type="dxa"/>
            <w:shd w:val="clear" w:color="auto" w:fill="auto"/>
          </w:tcPr>
          <w:p w14:paraId="72B4B3A1" w14:textId="77777777" w:rsidR="00A74F96" w:rsidRPr="00A74F96" w:rsidRDefault="00A74F96" w:rsidP="00C5400F">
            <w:pPr>
              <w:jc w:val="center"/>
              <w:rPr>
                <w:sz w:val="21"/>
                <w:szCs w:val="21"/>
              </w:rPr>
            </w:pPr>
            <w:r w:rsidRPr="00A74F96">
              <w:rPr>
                <w:sz w:val="21"/>
                <w:szCs w:val="21"/>
              </w:rPr>
              <w:t>32.65</w:t>
            </w:r>
          </w:p>
        </w:tc>
        <w:tc>
          <w:tcPr>
            <w:tcW w:w="0pt" w:type="dxa"/>
            <w:shd w:val="clear" w:color="auto" w:fill="auto"/>
          </w:tcPr>
          <w:p w14:paraId="195C2BAA" w14:textId="77777777" w:rsidR="00A74F96" w:rsidRPr="00A74F96" w:rsidRDefault="00A74F96" w:rsidP="00C5400F">
            <w:pPr>
              <w:jc w:val="center"/>
              <w:rPr>
                <w:sz w:val="21"/>
                <w:szCs w:val="21"/>
              </w:rPr>
            </w:pPr>
            <w:r w:rsidRPr="00A74F96">
              <w:rPr>
                <w:sz w:val="21"/>
                <w:szCs w:val="21"/>
              </w:rPr>
              <w:t>28.87</w:t>
            </w:r>
          </w:p>
        </w:tc>
        <w:tc>
          <w:tcPr>
            <w:tcW w:w="0pt" w:type="dxa"/>
            <w:shd w:val="clear" w:color="auto" w:fill="auto"/>
          </w:tcPr>
          <w:p w14:paraId="0003DC1F" w14:textId="77777777" w:rsidR="00A74F96" w:rsidRPr="00A74F96" w:rsidRDefault="00A74F96" w:rsidP="00C5400F">
            <w:pPr>
              <w:jc w:val="center"/>
              <w:rPr>
                <w:sz w:val="21"/>
                <w:szCs w:val="21"/>
              </w:rPr>
            </w:pPr>
            <w:r w:rsidRPr="00A74F96">
              <w:rPr>
                <w:sz w:val="21"/>
                <w:szCs w:val="21"/>
              </w:rPr>
              <w:t>27.73</w:t>
            </w:r>
          </w:p>
        </w:tc>
        <w:tc>
          <w:tcPr>
            <w:tcW w:w="0pt" w:type="dxa"/>
            <w:shd w:val="clear" w:color="auto" w:fill="auto"/>
          </w:tcPr>
          <w:p w14:paraId="2F20500E" w14:textId="77777777" w:rsidR="00A74F96" w:rsidRPr="00A74F96" w:rsidRDefault="00A74F96" w:rsidP="00C5400F">
            <w:pPr>
              <w:jc w:val="center"/>
              <w:rPr>
                <w:sz w:val="21"/>
                <w:szCs w:val="21"/>
              </w:rPr>
            </w:pPr>
            <w:r w:rsidRPr="00A74F96">
              <w:rPr>
                <w:sz w:val="21"/>
                <w:szCs w:val="21"/>
              </w:rPr>
              <w:t>26.67</w:t>
            </w:r>
          </w:p>
        </w:tc>
        <w:tc>
          <w:tcPr>
            <w:tcW w:w="0pt" w:type="dxa"/>
            <w:shd w:val="clear" w:color="auto" w:fill="auto"/>
          </w:tcPr>
          <w:p w14:paraId="05ABE4CF" w14:textId="77777777" w:rsidR="00A74F96" w:rsidRPr="00A74F96" w:rsidRDefault="00A74F96" w:rsidP="00C5400F">
            <w:pPr>
              <w:jc w:val="center"/>
              <w:rPr>
                <w:sz w:val="21"/>
                <w:szCs w:val="21"/>
              </w:rPr>
            </w:pPr>
            <w:r w:rsidRPr="00A74F96">
              <w:rPr>
                <w:sz w:val="21"/>
                <w:szCs w:val="21"/>
              </w:rPr>
              <w:t>31.22</w:t>
            </w:r>
          </w:p>
        </w:tc>
        <w:tc>
          <w:tcPr>
            <w:tcW w:w="0pt" w:type="dxa"/>
            <w:shd w:val="clear" w:color="auto" w:fill="auto"/>
          </w:tcPr>
          <w:p w14:paraId="2E759196" w14:textId="77777777" w:rsidR="00A74F96" w:rsidRPr="00A74F96" w:rsidRDefault="00A74F96" w:rsidP="00C5400F">
            <w:pPr>
              <w:jc w:val="center"/>
              <w:rPr>
                <w:sz w:val="21"/>
                <w:szCs w:val="21"/>
              </w:rPr>
            </w:pPr>
            <w:r w:rsidRPr="00A74F96">
              <w:rPr>
                <w:sz w:val="21"/>
                <w:szCs w:val="21"/>
              </w:rPr>
              <w:t>34.06</w:t>
            </w:r>
          </w:p>
        </w:tc>
        <w:tc>
          <w:tcPr>
            <w:tcW w:w="0pt" w:type="dxa"/>
            <w:shd w:val="clear" w:color="auto" w:fill="auto"/>
          </w:tcPr>
          <w:p w14:paraId="6F5EE20C" w14:textId="77777777" w:rsidR="00A74F96" w:rsidRPr="00A74F96" w:rsidRDefault="00A74F96" w:rsidP="00C5400F">
            <w:pPr>
              <w:jc w:val="center"/>
              <w:rPr>
                <w:sz w:val="21"/>
                <w:szCs w:val="21"/>
              </w:rPr>
            </w:pPr>
            <w:r w:rsidRPr="00A74F96">
              <w:rPr>
                <w:sz w:val="21"/>
                <w:szCs w:val="21"/>
              </w:rPr>
              <w:t>0.37</w:t>
            </w:r>
          </w:p>
        </w:tc>
        <w:tc>
          <w:tcPr>
            <w:tcW w:w="0pt" w:type="dxa"/>
            <w:shd w:val="clear" w:color="auto" w:fill="auto"/>
          </w:tcPr>
          <w:p w14:paraId="2612D18C" w14:textId="77777777" w:rsidR="00A74F96" w:rsidRPr="00A74F96" w:rsidRDefault="00A74F96" w:rsidP="00C5400F">
            <w:pPr>
              <w:jc w:val="center"/>
              <w:rPr>
                <w:sz w:val="21"/>
                <w:szCs w:val="21"/>
              </w:rPr>
            </w:pPr>
            <w:r w:rsidRPr="00A74F96">
              <w:rPr>
                <w:sz w:val="21"/>
                <w:szCs w:val="21"/>
              </w:rPr>
              <w:t>1.14</w:t>
            </w:r>
          </w:p>
        </w:tc>
      </w:tr>
      <w:tr w:rsidR="00A74F96" w:rsidRPr="00A74F96" w14:paraId="72183C9A" w14:textId="77777777" w:rsidTr="00C5400F">
        <w:tc>
          <w:tcPr>
            <w:tcW w:w="0pt" w:type="dxa"/>
            <w:shd w:val="clear" w:color="auto" w:fill="auto"/>
          </w:tcPr>
          <w:p w14:paraId="30312D6A" w14:textId="77777777" w:rsidR="00A74F96" w:rsidRPr="00A74F96" w:rsidRDefault="00A74F96" w:rsidP="00C5400F">
            <w:pPr>
              <w:jc w:val="center"/>
              <w:rPr>
                <w:sz w:val="21"/>
                <w:szCs w:val="21"/>
              </w:rPr>
            </w:pPr>
            <w:r w:rsidRPr="00A74F96">
              <w:rPr>
                <w:position w:val="-12"/>
                <w:sz w:val="21"/>
                <w:szCs w:val="21"/>
              </w:rPr>
              <mc:AlternateContent>
                <mc:Choice Requires="v">
                  <w:object w:dxaOrig="34pt" w:dyaOrig="18pt" w14:anchorId="3693B0BA">
                    <v:shape id="_x0000_i3934" type="#_x0000_t75" style="width:25.8pt;height:14.5pt" o:ole="">
                      <v:imagedata r:id="rId543" o:title=""/>
                    </v:shape>
                    <o:OLEObject Type="Embed" ProgID="Equation.DSMT4" ShapeID="_x0000_i3934" DrawAspect="Content" ObjectID="_1772072086" r:id="rId544"/>
                  </w:object>
                </mc:Choice>
                <mc:Fallback>
                  <w:object>
                    <w:drawing>
                      <wp:inline distT="0" distB="0" distL="0" distR="0" wp14:anchorId="16FDD46D" wp14:editId="2DD637AF">
                        <wp:extent cx="327660" cy="184150"/>
                        <wp:effectExtent l="0" t="0" r="0" b="6350"/>
                        <wp:docPr id="2910" name="对象 29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10"/>
                                <pic:cNvPicPr>
                                  <a:picLocks noChangeAspect="1" noChangeArrowheads="1"/>
                                  <a:extLst>
                                    <a:ext uri="{837473B0-CC2E-450a-ABE3-18F120FF3D37}">
                                      <a15:objectPr xmlns:a15="http://schemas.microsoft.com/office/drawing/2012/main" objectId="_1772072086" isActiveX="0" linkType=""/>
                                    </a:ext>
                                  </a:extLst>
                                </pic:cNvPicPr>
                              </pic:nvPicPr>
                              <pic:blipFill>
                                <a:blip r:embed="rId545">
                                  <a:extLst>
                                    <a:ext uri="{28A0092B-C50C-407E-A947-70E740481C1C}">
                                      <a14:useLocalDpi xmlns:a14="http://schemas.microsoft.com/office/drawing/2010/main" val="0"/>
                                    </a:ext>
                                  </a:extLst>
                                </a:blip>
                                <a:srcRect/>
                                <a:stretch>
                                  <a:fillRect/>
                                </a:stretch>
                              </pic:blipFill>
                              <pic:spPr bwMode="auto">
                                <a:xfrm>
                                  <a:off x="0" y="0"/>
                                  <a:ext cx="327660" cy="184150"/>
                                </a:xfrm>
                                <a:prstGeom prst="rect">
                                  <a:avLst/>
                                </a:prstGeom>
                                <a:noFill/>
                                <a:ln>
                                  <a:noFill/>
                                </a:ln>
                              </pic:spPr>
                            </pic:pic>
                          </a:graphicData>
                        </a:graphic>
                      </wp:inline>
                    </w:drawing>
                    <w:objectEmbed w:drawAspect="content" r:id="rId544" w:progId="Equation.DSMT4" w:shapeId="291" w:fieldCodes=""/>
                  </w:object>
                </mc:Fallback>
              </mc:AlternateContent>
            </w:r>
          </w:p>
        </w:tc>
        <w:tc>
          <w:tcPr>
            <w:tcW w:w="0pt" w:type="dxa"/>
            <w:shd w:val="clear" w:color="auto" w:fill="auto"/>
          </w:tcPr>
          <w:p w14:paraId="69A7FA5F" w14:textId="77777777" w:rsidR="00A74F96" w:rsidRPr="00A74F96" w:rsidRDefault="00A74F96" w:rsidP="00C5400F">
            <w:pPr>
              <w:jc w:val="center"/>
              <w:rPr>
                <w:sz w:val="21"/>
                <w:szCs w:val="21"/>
              </w:rPr>
            </w:pPr>
            <w:r w:rsidRPr="00A74F96">
              <w:rPr>
                <w:sz w:val="21"/>
                <w:szCs w:val="21"/>
              </w:rPr>
              <w:t>32.67</w:t>
            </w:r>
          </w:p>
        </w:tc>
        <w:tc>
          <w:tcPr>
            <w:tcW w:w="0pt" w:type="dxa"/>
            <w:shd w:val="clear" w:color="auto" w:fill="auto"/>
          </w:tcPr>
          <w:p w14:paraId="6C3CF78F" w14:textId="77777777" w:rsidR="00A74F96" w:rsidRPr="00A74F96" w:rsidRDefault="00A74F96" w:rsidP="00C5400F">
            <w:pPr>
              <w:jc w:val="center"/>
              <w:rPr>
                <w:sz w:val="21"/>
                <w:szCs w:val="21"/>
              </w:rPr>
            </w:pPr>
            <w:r w:rsidRPr="00A74F96">
              <w:rPr>
                <w:sz w:val="21"/>
                <w:szCs w:val="21"/>
              </w:rPr>
              <w:t>28.89</w:t>
            </w:r>
          </w:p>
        </w:tc>
        <w:tc>
          <w:tcPr>
            <w:tcW w:w="0pt" w:type="dxa"/>
            <w:shd w:val="clear" w:color="auto" w:fill="auto"/>
          </w:tcPr>
          <w:p w14:paraId="79F21C1C" w14:textId="77777777" w:rsidR="00A74F96" w:rsidRPr="00A74F96" w:rsidRDefault="00A74F96" w:rsidP="00C5400F">
            <w:pPr>
              <w:jc w:val="center"/>
              <w:rPr>
                <w:sz w:val="21"/>
                <w:szCs w:val="21"/>
              </w:rPr>
            </w:pPr>
            <w:r w:rsidRPr="00A74F96">
              <w:rPr>
                <w:sz w:val="21"/>
                <w:szCs w:val="21"/>
              </w:rPr>
              <w:t>27.74</w:t>
            </w:r>
          </w:p>
        </w:tc>
        <w:tc>
          <w:tcPr>
            <w:tcW w:w="0pt" w:type="dxa"/>
            <w:shd w:val="clear" w:color="auto" w:fill="auto"/>
          </w:tcPr>
          <w:p w14:paraId="582D656B" w14:textId="77777777" w:rsidR="00A74F96" w:rsidRPr="00A74F96" w:rsidRDefault="00A74F96" w:rsidP="00C5400F">
            <w:pPr>
              <w:jc w:val="center"/>
              <w:rPr>
                <w:sz w:val="21"/>
                <w:szCs w:val="21"/>
              </w:rPr>
            </w:pPr>
            <w:r w:rsidRPr="00A74F96">
              <w:rPr>
                <w:sz w:val="21"/>
                <w:szCs w:val="21"/>
              </w:rPr>
              <w:t>26.72</w:t>
            </w:r>
          </w:p>
        </w:tc>
        <w:tc>
          <w:tcPr>
            <w:tcW w:w="0pt" w:type="dxa"/>
            <w:shd w:val="clear" w:color="auto" w:fill="auto"/>
          </w:tcPr>
          <w:p w14:paraId="60988E77" w14:textId="77777777" w:rsidR="00A74F96" w:rsidRPr="00A74F96" w:rsidRDefault="00A74F96" w:rsidP="00C5400F">
            <w:pPr>
              <w:jc w:val="center"/>
              <w:rPr>
                <w:sz w:val="21"/>
                <w:szCs w:val="21"/>
              </w:rPr>
            </w:pPr>
            <w:r w:rsidRPr="00A74F96">
              <w:rPr>
                <w:sz w:val="21"/>
                <w:szCs w:val="21"/>
              </w:rPr>
              <w:t>31.30</w:t>
            </w:r>
          </w:p>
        </w:tc>
        <w:tc>
          <w:tcPr>
            <w:tcW w:w="0pt" w:type="dxa"/>
            <w:shd w:val="clear" w:color="auto" w:fill="auto"/>
          </w:tcPr>
          <w:p w14:paraId="579E47D7" w14:textId="77777777" w:rsidR="00A74F96" w:rsidRPr="00A74F96" w:rsidRDefault="00A74F96" w:rsidP="00C5400F">
            <w:pPr>
              <w:jc w:val="center"/>
              <w:rPr>
                <w:sz w:val="21"/>
                <w:szCs w:val="21"/>
              </w:rPr>
            </w:pPr>
            <w:r w:rsidRPr="00A74F96">
              <w:rPr>
                <w:sz w:val="21"/>
                <w:szCs w:val="21"/>
              </w:rPr>
              <w:t>34.08</w:t>
            </w:r>
          </w:p>
        </w:tc>
        <w:tc>
          <w:tcPr>
            <w:tcW w:w="0pt" w:type="dxa"/>
            <w:shd w:val="clear" w:color="auto" w:fill="auto"/>
          </w:tcPr>
          <w:p w14:paraId="6E36F06C" w14:textId="77777777" w:rsidR="00A74F96" w:rsidRPr="00A74F96" w:rsidRDefault="00A74F96" w:rsidP="00C5400F">
            <w:pPr>
              <w:jc w:val="center"/>
              <w:rPr>
                <w:sz w:val="21"/>
                <w:szCs w:val="21"/>
              </w:rPr>
            </w:pPr>
            <w:r w:rsidRPr="00A74F96">
              <w:rPr>
                <w:sz w:val="21"/>
                <w:szCs w:val="21"/>
              </w:rPr>
              <w:t>0.41</w:t>
            </w:r>
          </w:p>
        </w:tc>
        <w:tc>
          <w:tcPr>
            <w:tcW w:w="0pt" w:type="dxa"/>
            <w:shd w:val="clear" w:color="auto" w:fill="auto"/>
          </w:tcPr>
          <w:p w14:paraId="4CB25FF6" w14:textId="77777777" w:rsidR="00A74F96" w:rsidRPr="00A74F96" w:rsidRDefault="00A74F96" w:rsidP="00C5400F">
            <w:pPr>
              <w:jc w:val="center"/>
              <w:rPr>
                <w:sz w:val="21"/>
                <w:szCs w:val="21"/>
              </w:rPr>
            </w:pPr>
            <w:r w:rsidRPr="00A74F96">
              <w:rPr>
                <w:sz w:val="21"/>
                <w:szCs w:val="21"/>
              </w:rPr>
              <w:t>1.14</w:t>
            </w:r>
          </w:p>
        </w:tc>
      </w:tr>
    </w:tbl>
    <w:p w14:paraId="26D9D0CA" w14:textId="77777777" w:rsidR="00A74F96" w:rsidRDefault="00A74F96" w:rsidP="00A74F96">
      <w:pPr>
        <w:tabs>
          <w:tab w:val="start" w:pos="24.90pt"/>
        </w:tabs>
        <w:ind w:firstLineChars="200" w:firstLine="24.90pt"/>
        <w:jc w:val="center"/>
      </w:pPr>
      <w:r w:rsidRPr="000657AC">
        <w:rPr>
          <w:rFonts w:ascii="宋体" w:hAnsi="宋体" w:hint="eastAsia"/>
        </w:rPr>
        <w:t>表3</w:t>
      </w:r>
      <w:r w:rsidRPr="000657AC">
        <w:rPr>
          <w:rFonts w:ascii="宋体" w:hAnsi="宋体"/>
        </w:rPr>
        <w:t xml:space="preserve">-1 </w:t>
      </w:r>
      <w:r w:rsidRPr="000657AC">
        <w:rPr>
          <w:rFonts w:ascii="宋体" w:hAnsi="宋体"/>
          <w:position w:val="-12"/>
          <w:szCs w:val="21"/>
        </w:rPr>
        <mc:AlternateContent>
          <mc:Choice Requires="v">
            <w:object w:dxaOrig="15pt" w:dyaOrig="18pt" w14:anchorId="5AEFAFA1">
              <v:shape id="_x0000_i3935" type="#_x0000_t75" style="width:15.05pt;height:18.25pt" o:ole="">
                <v:imagedata r:id="rId546" o:title=""/>
              </v:shape>
              <o:OLEObject Type="Embed" ProgID="Equation.DSMT4" ShapeID="_x0000_i3935" DrawAspect="Content" ObjectID="_1772072087" r:id="rId547"/>
            </w:object>
          </mc:Choice>
          <mc:Fallback>
            <w:object>
              <w:drawing>
                <wp:inline distT="0" distB="0" distL="0" distR="0" wp14:anchorId="5F746C1F" wp14:editId="59B89095">
                  <wp:extent cx="191135" cy="231775"/>
                  <wp:effectExtent l="0" t="0" r="0" b="0"/>
                  <wp:docPr id="2911" name="对象 29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11"/>
                          <pic:cNvPicPr>
                            <a:picLocks noChangeAspect="1" noChangeArrowheads="1"/>
                            <a:extLst>
                              <a:ext uri="{837473B0-CC2E-450a-ABE3-18F120FF3D37}">
                                <a15:objectPr xmlns:a15="http://schemas.microsoft.com/office/drawing/2012/main" objectId="_1772072087" isActiveX="0" linkType=""/>
                              </a:ext>
                            </a:extLst>
                          </pic:cNvPicPr>
                        </pic:nvPicPr>
                        <pic:blipFill>
                          <a:blip r:embed="rId548">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objectEmbed w:drawAspect="content" r:id="rId547" w:progId="Equation.DSMT4" w:shapeId="291" w:fieldCodes=""/>
            </w:object>
          </mc:Fallback>
        </mc:AlternateContent>
      </w:r>
      <w:r w:rsidRPr="000657AC">
        <w:rPr>
          <w:rFonts w:ascii="宋体" w:hAnsi="宋体" w:hint="eastAsia"/>
          <w:szCs w:val="21"/>
        </w:rPr>
        <w:t>对网络的影响</w:t>
      </w:r>
    </w:p>
    <w:p w14:paraId="0D2B9E24" w14:textId="2F3654F4" w:rsidR="009B1057" w:rsidRDefault="00A74F96" w:rsidP="009B1057">
      <w:pPr>
        <w:tabs>
          <w:tab w:val="start" w:pos="24.90pt"/>
        </w:tabs>
        <w:ind w:firstLineChars="200" w:firstLine="24.90pt"/>
      </w:pPr>
      <w:r w:rsidRPr="0052274D">
        <w:rPr>
          <w:rFonts w:hint="eastAsia"/>
        </w:rPr>
        <w:t>为了验证切割宽度</w:t>
      </w:r>
      <w:r w:rsidR="00CE6DC4" w:rsidRPr="00CE6DC4">
        <w:rPr>
          <w:position w:val="-12"/>
        </w:rPr>
        <mc:AlternateContent>
          <mc:Choice Requires="v">
            <w:object w:dxaOrig="15pt" w:dyaOrig="18pt" w14:anchorId="0E461127">
              <v:shape id="_x0000_i3936" type="#_x0000_t75" style="width:15.05pt;height:18.25pt" o:ole="">
                <v:imagedata r:id="rId549" o:title=""/>
              </v:shape>
              <o:OLEObject Type="Embed" ProgID="Equation.DSMT4" ShapeID="_x0000_i3936" DrawAspect="Content" ObjectID="_1772072088" r:id="rId550"/>
            </w:object>
          </mc:Choice>
          <mc:Fallback>
            <w:object>
              <w:drawing>
                <wp:inline distT="0" distB="0" distL="0" distR="0" wp14:anchorId="290444AC" wp14:editId="73DABE95">
                  <wp:extent cx="191135" cy="231775"/>
                  <wp:effectExtent l="0" t="0" r="0" b="0"/>
                  <wp:docPr id="2912" name="对象 29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12"/>
                          <pic:cNvPicPr>
                            <a:picLocks noChangeAspect="1" noChangeArrowheads="1"/>
                            <a:extLst>
                              <a:ext uri="{837473B0-CC2E-450a-ABE3-18F120FF3D37}">
                                <a15:objectPr xmlns:a15="http://schemas.microsoft.com/office/drawing/2012/main" objectId="_1772072088" isActiveX="0" linkType=""/>
                              </a:ext>
                            </a:extLst>
                          </pic:cNvPicPr>
                        </pic:nvPicPr>
                        <pic:blipFill>
                          <a:blip r:embed="rId551">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objectEmbed w:drawAspect="content" r:id="rId550" w:progId="Equation.DSMT4" w:shapeId="291" w:fieldCodes=""/>
            </w:object>
          </mc:Fallback>
        </mc:AlternateContent>
      </w:r>
      <w:r w:rsidRPr="0052274D">
        <w:rPr>
          <w:rFonts w:hint="eastAsia"/>
        </w:rPr>
        <w:t>对网络的影响，我们通过不断调整切割宽度</w:t>
      </w:r>
      <w:r w:rsidR="00CE6DC4" w:rsidRPr="00CE6DC4">
        <w:rPr>
          <w:position w:val="-12"/>
        </w:rPr>
        <mc:AlternateContent>
          <mc:Choice Requires="v">
            <w:object w:dxaOrig="15pt" w:dyaOrig="18pt" w14:anchorId="65264B36">
              <v:shape id="_x0000_i3937" type="#_x0000_t75" style="width:15.05pt;height:18.25pt" o:ole="">
                <v:imagedata r:id="rId552" o:title=""/>
              </v:shape>
              <o:OLEObject Type="Embed" ProgID="Equation.DSMT4" ShapeID="_x0000_i3937" DrawAspect="Content" ObjectID="_1772072089" r:id="rId553"/>
            </w:object>
          </mc:Choice>
          <mc:Fallback>
            <w:object>
              <w:drawing>
                <wp:inline distT="0" distB="0" distL="0" distR="0" wp14:anchorId="3C9E020F" wp14:editId="4BE87A6E">
                  <wp:extent cx="191135" cy="231775"/>
                  <wp:effectExtent l="0" t="0" r="0" b="0"/>
                  <wp:docPr id="2913" name="对象 29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13"/>
                          <pic:cNvPicPr>
                            <a:picLocks noChangeAspect="1" noChangeArrowheads="1"/>
                            <a:extLst>
                              <a:ext uri="{837473B0-CC2E-450a-ABE3-18F120FF3D37}">
                                <a15:objectPr xmlns:a15="http://schemas.microsoft.com/office/drawing/2012/main" objectId="_1772072089" isActiveX="0" linkType=""/>
                              </a:ext>
                            </a:extLst>
                          </pic:cNvPicPr>
                        </pic:nvPicPr>
                        <pic:blipFill>
                          <a:blip r:embed="rId554">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objectEmbed w:drawAspect="content" r:id="rId553" w:progId="Equation.DSMT4" w:shapeId="291" w:fieldCodes=""/>
            </w:object>
          </mc:Fallback>
        </mc:AlternateContent>
      </w:r>
      <w:r w:rsidRPr="0052274D">
        <w:rPr>
          <w:rFonts w:hint="eastAsia"/>
        </w:rPr>
        <w:t>的大小</w:t>
      </w:r>
      <w:r w:rsidR="009B1057" w:rsidRPr="0052274D">
        <w:rPr>
          <w:rFonts w:hint="eastAsia"/>
        </w:rPr>
        <w:t>来观察网络</w:t>
      </w:r>
      <w:r w:rsidR="009B1057">
        <w:rPr>
          <w:rFonts w:hint="eastAsia"/>
        </w:rPr>
        <w:t>在不同数据集上</w:t>
      </w:r>
      <w:r w:rsidR="009B1057">
        <w:rPr>
          <w:rFonts w:hint="eastAsia"/>
        </w:rPr>
        <w:t>PSNR</w:t>
      </w:r>
      <w:r w:rsidR="009B1057" w:rsidRPr="0052274D">
        <w:rPr>
          <w:rFonts w:hint="eastAsia"/>
        </w:rPr>
        <w:t>的性能</w:t>
      </w:r>
      <w:r>
        <w:rPr>
          <w:rFonts w:hint="eastAsia"/>
        </w:rPr>
        <w:t>（表中各个数据集列代表的数值为</w:t>
      </w:r>
      <w:r>
        <w:rPr>
          <w:rFonts w:hint="eastAsia"/>
        </w:rPr>
        <w:t>PSNR</w:t>
      </w:r>
      <w:r>
        <w:rPr>
          <w:rFonts w:hint="eastAsia"/>
        </w:rPr>
        <w:t>，下同）</w:t>
      </w:r>
      <w:r w:rsidR="009B1057" w:rsidRPr="0052274D">
        <w:rPr>
          <w:rFonts w:hint="eastAsia"/>
        </w:rPr>
        <w:t>。</w:t>
      </w:r>
      <w:r w:rsidR="009B1057">
        <w:rPr>
          <w:rFonts w:hint="eastAsia"/>
        </w:rPr>
        <w:t>从</w:t>
      </w:r>
      <w:r w:rsidR="009B1057" w:rsidRPr="000657AC">
        <w:rPr>
          <w:rFonts w:ascii="宋体" w:hAnsi="宋体" w:hint="eastAsia"/>
        </w:rPr>
        <w:t>表3</w:t>
      </w:r>
      <w:r w:rsidR="009B1057" w:rsidRPr="000657AC">
        <w:rPr>
          <w:rFonts w:ascii="宋体" w:hAnsi="宋体"/>
        </w:rPr>
        <w:t>-1</w:t>
      </w:r>
      <w:r w:rsidR="009B1057">
        <w:rPr>
          <w:rFonts w:ascii="宋体" w:hAnsi="宋体" w:hint="eastAsia"/>
        </w:rPr>
        <w:t>的</w:t>
      </w:r>
      <w:r w:rsidR="009B1057" w:rsidRPr="0052274D">
        <w:rPr>
          <w:rFonts w:hint="eastAsia"/>
        </w:rPr>
        <w:t>实验结果</w:t>
      </w:r>
      <w:r w:rsidR="009B1057">
        <w:rPr>
          <w:rFonts w:hint="eastAsia"/>
        </w:rPr>
        <w:t>可以看出</w:t>
      </w:r>
      <w:r w:rsidR="009B1057" w:rsidRPr="0052274D">
        <w:rPr>
          <w:rFonts w:hint="eastAsia"/>
        </w:rPr>
        <w:t>，随着</w:t>
      </w:r>
      <w:r w:rsidR="00CE6DC4" w:rsidRPr="00CE6DC4">
        <w:rPr>
          <w:position w:val="-12"/>
        </w:rPr>
        <mc:AlternateContent>
          <mc:Choice Requires="v">
            <w:object w:dxaOrig="15pt" w:dyaOrig="18pt" w14:anchorId="724E294F">
              <v:shape id="_x0000_i3938" type="#_x0000_t75" style="width:15.05pt;height:18.25pt" o:ole="">
                <v:imagedata r:id="rId555" o:title=""/>
              </v:shape>
              <o:OLEObject Type="Embed" ProgID="Equation.DSMT4" ShapeID="_x0000_i3938" DrawAspect="Content" ObjectID="_1772072090" r:id="rId556"/>
            </w:object>
          </mc:Choice>
          <mc:Fallback>
            <w:object>
              <w:drawing>
                <wp:inline distT="0" distB="0" distL="0" distR="0" wp14:anchorId="6D6666F9" wp14:editId="38CEC56C">
                  <wp:extent cx="191135" cy="231775"/>
                  <wp:effectExtent l="0" t="0" r="0" b="0"/>
                  <wp:docPr id="2914" name="对象 29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14"/>
                          <pic:cNvPicPr>
                            <a:picLocks noChangeAspect="1" noChangeArrowheads="1"/>
                            <a:extLst>
                              <a:ext uri="{837473B0-CC2E-450a-ABE3-18F120FF3D37}">
                                <a15:objectPr xmlns:a15="http://schemas.microsoft.com/office/drawing/2012/main" objectId="_1772072090" isActiveX="0" linkType=""/>
                              </a:ext>
                            </a:extLst>
                          </pic:cNvPicPr>
                        </pic:nvPicPr>
                        <pic:blipFill>
                          <a:blip r:embed="rId557">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objectEmbed w:drawAspect="content" r:id="rId556" w:progId="Equation.DSMT4" w:shapeId="291" w:fieldCodes=""/>
            </w:object>
          </mc:Fallback>
        </mc:AlternateContent>
      </w:r>
      <w:r w:rsidR="009B1057" w:rsidRPr="0052274D">
        <w:rPr>
          <w:rFonts w:hint="eastAsia"/>
        </w:rPr>
        <w:t>的增大，网络</w:t>
      </w:r>
      <w:r w:rsidR="009B1057">
        <w:rPr>
          <w:rFonts w:hint="eastAsia"/>
        </w:rPr>
        <w:t>的</w:t>
      </w:r>
      <w:r w:rsidR="009B1057">
        <w:rPr>
          <w:rFonts w:hint="eastAsia"/>
        </w:rPr>
        <w:t>PSNR</w:t>
      </w:r>
      <w:r w:rsidR="009B1057" w:rsidRPr="0052274D">
        <w:rPr>
          <w:rFonts w:hint="eastAsia"/>
        </w:rPr>
        <w:t>不断</w:t>
      </w:r>
      <w:r w:rsidR="009B1057">
        <w:rPr>
          <w:rFonts w:hint="eastAsia"/>
        </w:rPr>
        <w:t>提高，这意味网络的表达能力会随着</w:t>
      </w:r>
      <w:r w:rsidR="00CE6DC4" w:rsidRPr="00CE6DC4">
        <w:rPr>
          <w:position w:val="-12"/>
        </w:rPr>
        <mc:AlternateContent>
          <mc:Choice Requires="v">
            <w:object w:dxaOrig="15pt" w:dyaOrig="18pt" w14:anchorId="2670E6A3">
              <v:shape id="_x0000_i3939" type="#_x0000_t75" style="width:15.05pt;height:18.25pt" o:ole="">
                <v:imagedata r:id="rId558" o:title=""/>
              </v:shape>
              <o:OLEObject Type="Embed" ProgID="Equation.DSMT4" ShapeID="_x0000_i3939" DrawAspect="Content" ObjectID="_1772072091" r:id="rId559"/>
            </w:object>
          </mc:Choice>
          <mc:Fallback>
            <w:object>
              <w:drawing>
                <wp:inline distT="0" distB="0" distL="0" distR="0" wp14:anchorId="66426C61" wp14:editId="7CF85828">
                  <wp:extent cx="191135" cy="231775"/>
                  <wp:effectExtent l="0" t="0" r="0" b="0"/>
                  <wp:docPr id="2915" name="对象 29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15"/>
                          <pic:cNvPicPr>
                            <a:picLocks noChangeAspect="1" noChangeArrowheads="1"/>
                            <a:extLst>
                              <a:ext uri="{837473B0-CC2E-450a-ABE3-18F120FF3D37}">
                                <a15:objectPr xmlns:a15="http://schemas.microsoft.com/office/drawing/2012/main" objectId="_1772072091" isActiveX="0" linkType=""/>
                              </a:ext>
                            </a:extLst>
                          </pic:cNvPicPr>
                        </pic:nvPicPr>
                        <pic:blipFill>
                          <a:blip r:embed="rId560">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objectEmbed w:drawAspect="content" r:id="rId559" w:progId="Equation.DSMT4" w:shapeId="291" w:fieldCodes=""/>
            </w:object>
          </mc:Fallback>
        </mc:AlternateContent>
      </w:r>
      <w:r w:rsidR="009B1057">
        <w:rPr>
          <w:rFonts w:hint="eastAsia"/>
        </w:rPr>
        <w:t>的提高而增强</w:t>
      </w:r>
      <w:r w:rsidR="009B1057" w:rsidRPr="0052274D">
        <w:rPr>
          <w:rFonts w:hint="eastAsia"/>
        </w:rPr>
        <w:t>，但其推理时间也会随之加长。为了平衡模型的表达能力与推理时间，我们将模型的默认切割宽度设为</w:t>
      </w:r>
      <w:r w:rsidR="009B1057" w:rsidRPr="0052274D">
        <w:rPr>
          <w:rFonts w:hint="eastAsia"/>
        </w:rPr>
        <w:t>3</w:t>
      </w:r>
      <w:r w:rsidR="009B1057" w:rsidRPr="0052274D">
        <w:rPr>
          <w:rFonts w:hint="eastAsia"/>
        </w:rPr>
        <w:t>。</w:t>
      </w:r>
    </w:p>
    <w:p w14:paraId="5D5E8CDD" w14:textId="3A7421EC" w:rsidR="009B1057" w:rsidRDefault="009B1057" w:rsidP="009B1057">
      <w:pPr>
        <w:adjustRightInd w:val="0"/>
        <w:snapToGrid w:val="0"/>
        <w:spacing w:line="15pt" w:lineRule="auto"/>
        <w:rPr>
          <w:rFonts w:eastAsia="黑体"/>
        </w:rPr>
      </w:pPr>
      <w:r>
        <w:rPr>
          <w:rFonts w:eastAsia="黑体"/>
        </w:rPr>
        <w:t xml:space="preserve">3.3.2.2 </w:t>
      </w:r>
      <w:r w:rsidRPr="008960C2">
        <w:rPr>
          <w:rFonts w:eastAsia="黑体" w:hint="eastAsia"/>
        </w:rPr>
        <w:t>RASAB</w:t>
      </w:r>
      <w:r w:rsidRPr="008960C2">
        <w:rPr>
          <w:rFonts w:eastAsia="黑体" w:hint="eastAsia"/>
        </w:rPr>
        <w:t>块对网络的影响</w:t>
      </w:r>
    </w:p>
    <w:p w14:paraId="14463A92" w14:textId="77777777" w:rsidR="003C3C9E" w:rsidRDefault="003C3C9E" w:rsidP="009B1057">
      <w:pPr>
        <w:adjustRightInd w:val="0"/>
        <w:snapToGrid w:val="0"/>
        <w:spacing w:line="15pt" w:lineRule="auto"/>
        <w:rPr>
          <w:rFonts w:eastAsia="黑体"/>
        </w:rPr>
      </w:pPr>
    </w:p>
    <w:p w14:paraId="0F4EE68F" w14:textId="77777777" w:rsidR="009B1057" w:rsidRDefault="009B1057" w:rsidP="009B1057">
      <w:pPr>
        <w:tabs>
          <w:tab w:val="start" w:pos="24.90pt"/>
        </w:tabs>
        <w:jc w:val="center"/>
      </w:pPr>
      <w:r>
        <w:rPr>
          <w:rFonts w:hint="eastAsia"/>
        </w:rPr>
        <w:t>表</w:t>
      </w:r>
      <w:r>
        <w:rPr>
          <w:rFonts w:hint="eastAsia"/>
        </w:rPr>
        <w:t>3</w:t>
      </w:r>
      <w:r>
        <w:t xml:space="preserve">-2 </w:t>
      </w:r>
      <w:r w:rsidRPr="0052274D">
        <w:rPr>
          <w:rFonts w:hint="eastAsia"/>
        </w:rPr>
        <w:t>RASAB</w:t>
      </w:r>
      <w:r w:rsidRPr="0052274D">
        <w:rPr>
          <w:rFonts w:hint="eastAsia"/>
        </w:rPr>
        <w:t>块对网络的影响</w:t>
      </w:r>
    </w:p>
    <w:tbl>
      <w:tblPr>
        <w:tblW w:w="0pt" w:type="dxa"/>
        <w:jc w:val="center"/>
        <w:tblBorders>
          <w:bottom w:val="single" w:sz="12" w:space="0" w:color="auto"/>
        </w:tblBorders>
        <w:tblLook w:firstRow="1" w:lastRow="0" w:firstColumn="1" w:lastColumn="0" w:noHBand="0" w:noVBand="1"/>
      </w:tblPr>
      <w:tblGrid>
        <w:gridCol w:w="939"/>
        <w:gridCol w:w="712"/>
        <w:gridCol w:w="718"/>
        <w:gridCol w:w="712"/>
        <w:gridCol w:w="1093"/>
        <w:gridCol w:w="1151"/>
        <w:gridCol w:w="1088"/>
        <w:gridCol w:w="906"/>
        <w:gridCol w:w="1202"/>
      </w:tblGrid>
      <w:tr w:rsidR="009B1057" w:rsidRPr="00A74F96" w14:paraId="75AA3378" w14:textId="77777777" w:rsidTr="00023FB4">
        <w:trPr>
          <w:jc w:val="center"/>
        </w:trPr>
        <w:tc>
          <w:tcPr>
            <w:tcW w:w="0pt" w:type="dxa"/>
            <w:tcBorders>
              <w:top w:val="single" w:sz="12" w:space="0" w:color="auto"/>
              <w:start w:val="nil"/>
              <w:bottom w:val="single" w:sz="4" w:space="0" w:color="auto"/>
              <w:end w:val="nil"/>
            </w:tcBorders>
            <w:shd w:val="clear" w:color="auto" w:fill="auto"/>
            <w:vAlign w:val="center"/>
          </w:tcPr>
          <w:p w14:paraId="60EFC17B" w14:textId="77777777" w:rsidR="009B1057" w:rsidRPr="00A74F96" w:rsidRDefault="009B1057" w:rsidP="00023FB4">
            <w:pPr>
              <w:jc w:val="center"/>
              <w:rPr>
                <w:sz w:val="21"/>
                <w:szCs w:val="21"/>
              </w:rPr>
            </w:pPr>
            <w:r w:rsidRPr="00A74F96">
              <w:rPr>
                <w:rFonts w:hint="eastAsia"/>
                <w:sz w:val="21"/>
                <w:szCs w:val="21"/>
              </w:rPr>
              <w:t>RASAB</w:t>
            </w:r>
            <w:r w:rsidRPr="00A74F96">
              <w:rPr>
                <w:rFonts w:hint="eastAsia"/>
                <w:sz w:val="21"/>
                <w:szCs w:val="21"/>
              </w:rPr>
              <w:t>块数</w:t>
            </w:r>
          </w:p>
        </w:tc>
        <w:tc>
          <w:tcPr>
            <w:tcW w:w="0pt" w:type="dxa"/>
            <w:tcBorders>
              <w:top w:val="single" w:sz="12" w:space="0" w:color="auto"/>
              <w:start w:val="nil"/>
              <w:bottom w:val="single" w:sz="4" w:space="0" w:color="auto"/>
              <w:end w:val="nil"/>
            </w:tcBorders>
            <w:shd w:val="clear" w:color="auto" w:fill="auto"/>
            <w:vAlign w:val="center"/>
          </w:tcPr>
          <w:p w14:paraId="68DE7B1A" w14:textId="77777777" w:rsidR="009B1057" w:rsidRPr="00A74F96" w:rsidRDefault="009B1057" w:rsidP="00023FB4">
            <w:pPr>
              <w:jc w:val="center"/>
              <w:rPr>
                <w:sz w:val="21"/>
                <w:szCs w:val="21"/>
              </w:rPr>
            </w:pPr>
            <w:r w:rsidRPr="00A74F96">
              <w:rPr>
                <w:rFonts w:hint="eastAsia"/>
                <w:sz w:val="21"/>
                <w:szCs w:val="21"/>
              </w:rPr>
              <w:t>Set5</w:t>
            </w:r>
          </w:p>
        </w:tc>
        <w:tc>
          <w:tcPr>
            <w:tcW w:w="0pt" w:type="dxa"/>
            <w:tcBorders>
              <w:top w:val="single" w:sz="12" w:space="0" w:color="auto"/>
              <w:start w:val="nil"/>
              <w:bottom w:val="single" w:sz="4" w:space="0" w:color="auto"/>
              <w:end w:val="nil"/>
            </w:tcBorders>
            <w:shd w:val="clear" w:color="auto" w:fill="auto"/>
            <w:vAlign w:val="center"/>
          </w:tcPr>
          <w:p w14:paraId="3A25721B" w14:textId="77777777" w:rsidR="009B1057" w:rsidRPr="00A74F96" w:rsidRDefault="009B1057" w:rsidP="00023FB4">
            <w:pPr>
              <w:jc w:val="center"/>
              <w:rPr>
                <w:sz w:val="21"/>
                <w:szCs w:val="21"/>
              </w:rPr>
            </w:pPr>
            <w:r w:rsidRPr="00A74F96">
              <w:rPr>
                <w:rFonts w:hint="eastAsia"/>
                <w:sz w:val="21"/>
                <w:szCs w:val="21"/>
              </w:rPr>
              <w:t>Set14</w:t>
            </w:r>
          </w:p>
        </w:tc>
        <w:tc>
          <w:tcPr>
            <w:tcW w:w="0pt" w:type="dxa"/>
            <w:tcBorders>
              <w:top w:val="single" w:sz="12" w:space="0" w:color="auto"/>
              <w:start w:val="nil"/>
              <w:bottom w:val="single" w:sz="4" w:space="0" w:color="auto"/>
              <w:end w:val="nil"/>
            </w:tcBorders>
            <w:shd w:val="clear" w:color="auto" w:fill="auto"/>
            <w:vAlign w:val="center"/>
          </w:tcPr>
          <w:p w14:paraId="49975198" w14:textId="77777777" w:rsidR="009B1057" w:rsidRPr="00A74F96" w:rsidRDefault="009B1057" w:rsidP="00023FB4">
            <w:pPr>
              <w:jc w:val="center"/>
              <w:rPr>
                <w:sz w:val="21"/>
                <w:szCs w:val="21"/>
              </w:rPr>
            </w:pPr>
            <w:r w:rsidRPr="00A74F96">
              <w:rPr>
                <w:rFonts w:hint="eastAsia"/>
                <w:sz w:val="21"/>
                <w:szCs w:val="21"/>
              </w:rPr>
              <w:t>B100</w:t>
            </w:r>
          </w:p>
        </w:tc>
        <w:tc>
          <w:tcPr>
            <w:tcW w:w="0pt" w:type="dxa"/>
            <w:tcBorders>
              <w:top w:val="single" w:sz="12" w:space="0" w:color="auto"/>
              <w:start w:val="nil"/>
              <w:bottom w:val="single" w:sz="4" w:space="0" w:color="auto"/>
              <w:end w:val="nil"/>
            </w:tcBorders>
            <w:shd w:val="clear" w:color="auto" w:fill="auto"/>
            <w:vAlign w:val="center"/>
          </w:tcPr>
          <w:p w14:paraId="4D22219D" w14:textId="77777777" w:rsidR="009B1057" w:rsidRPr="00A74F96" w:rsidRDefault="009B1057" w:rsidP="00023FB4">
            <w:pPr>
              <w:jc w:val="center"/>
              <w:rPr>
                <w:sz w:val="21"/>
                <w:szCs w:val="21"/>
              </w:rPr>
            </w:pPr>
            <w:r w:rsidRPr="00A74F96">
              <w:rPr>
                <w:rFonts w:hint="eastAsia"/>
                <w:sz w:val="21"/>
                <w:szCs w:val="21"/>
              </w:rPr>
              <w:t>Urban100</w:t>
            </w:r>
          </w:p>
        </w:tc>
        <w:tc>
          <w:tcPr>
            <w:tcW w:w="0pt" w:type="dxa"/>
            <w:tcBorders>
              <w:top w:val="single" w:sz="12" w:space="0" w:color="auto"/>
              <w:start w:val="nil"/>
              <w:bottom w:val="single" w:sz="4" w:space="0" w:color="auto"/>
              <w:end w:val="nil"/>
            </w:tcBorders>
            <w:shd w:val="clear" w:color="auto" w:fill="auto"/>
            <w:vAlign w:val="center"/>
          </w:tcPr>
          <w:p w14:paraId="3170655E" w14:textId="77777777" w:rsidR="009B1057" w:rsidRPr="00A74F96" w:rsidRDefault="009B1057" w:rsidP="00023FB4">
            <w:pPr>
              <w:jc w:val="center"/>
              <w:rPr>
                <w:sz w:val="21"/>
                <w:szCs w:val="21"/>
              </w:rPr>
            </w:pPr>
            <w:r w:rsidRPr="00A74F96">
              <w:rPr>
                <w:rFonts w:hint="eastAsia"/>
                <w:sz w:val="21"/>
                <w:szCs w:val="21"/>
              </w:rPr>
              <w:t>Manga109</w:t>
            </w:r>
          </w:p>
        </w:tc>
        <w:tc>
          <w:tcPr>
            <w:tcW w:w="0pt" w:type="dxa"/>
            <w:tcBorders>
              <w:top w:val="single" w:sz="12" w:space="0" w:color="auto"/>
              <w:start w:val="nil"/>
              <w:bottom w:val="single" w:sz="4" w:space="0" w:color="auto"/>
              <w:end w:val="nil"/>
            </w:tcBorders>
            <w:shd w:val="clear" w:color="auto" w:fill="auto"/>
            <w:vAlign w:val="center"/>
          </w:tcPr>
          <w:p w14:paraId="3FED9F1D" w14:textId="77777777" w:rsidR="009B1057" w:rsidRPr="00A74F96" w:rsidRDefault="009B1057" w:rsidP="00023FB4">
            <w:pPr>
              <w:jc w:val="center"/>
              <w:rPr>
                <w:sz w:val="21"/>
                <w:szCs w:val="21"/>
              </w:rPr>
            </w:pPr>
            <w:r w:rsidRPr="00A74F96">
              <w:rPr>
                <w:rFonts w:hint="eastAsia"/>
                <w:sz w:val="21"/>
                <w:szCs w:val="21"/>
              </w:rPr>
              <w:t>DIV2K_5</w:t>
            </w:r>
          </w:p>
        </w:tc>
        <w:tc>
          <w:tcPr>
            <w:tcW w:w="0pt" w:type="dxa"/>
            <w:tcBorders>
              <w:top w:val="single" w:sz="12" w:space="0" w:color="auto"/>
              <w:start w:val="nil"/>
              <w:bottom w:val="single" w:sz="4" w:space="0" w:color="auto"/>
              <w:end w:val="nil"/>
            </w:tcBorders>
            <w:shd w:val="clear" w:color="auto" w:fill="auto"/>
            <w:vAlign w:val="center"/>
          </w:tcPr>
          <w:p w14:paraId="19FDFED1" w14:textId="77777777" w:rsidR="009B1057" w:rsidRPr="00A74F96" w:rsidRDefault="009B1057" w:rsidP="00023FB4">
            <w:pPr>
              <w:jc w:val="center"/>
              <w:rPr>
                <w:sz w:val="21"/>
                <w:szCs w:val="21"/>
              </w:rPr>
            </w:pPr>
            <w:r w:rsidRPr="00A74F96">
              <w:rPr>
                <w:rFonts w:hint="eastAsia"/>
                <w:sz w:val="21"/>
                <w:szCs w:val="21"/>
              </w:rPr>
              <w:t>T</w:t>
            </w:r>
            <w:r w:rsidRPr="00A74F96">
              <w:rPr>
                <w:sz w:val="21"/>
                <w:szCs w:val="21"/>
              </w:rPr>
              <w:t>ime(s)</w:t>
            </w:r>
          </w:p>
        </w:tc>
        <w:tc>
          <w:tcPr>
            <w:tcW w:w="0pt" w:type="dxa"/>
            <w:tcBorders>
              <w:top w:val="single" w:sz="12" w:space="0" w:color="auto"/>
              <w:start w:val="nil"/>
              <w:bottom w:val="single" w:sz="4" w:space="0" w:color="auto"/>
              <w:end w:val="nil"/>
            </w:tcBorders>
            <w:shd w:val="clear" w:color="auto" w:fill="auto"/>
            <w:vAlign w:val="center"/>
          </w:tcPr>
          <w:p w14:paraId="40256541" w14:textId="77777777" w:rsidR="009B1057" w:rsidRPr="00A74F96" w:rsidRDefault="009B1057" w:rsidP="00023FB4">
            <w:pPr>
              <w:jc w:val="center"/>
              <w:rPr>
                <w:sz w:val="21"/>
                <w:szCs w:val="21"/>
              </w:rPr>
            </w:pPr>
            <w:r w:rsidRPr="00A74F96">
              <w:rPr>
                <w:rFonts w:hint="eastAsia"/>
                <w:sz w:val="21"/>
                <w:szCs w:val="21"/>
              </w:rPr>
              <w:t>P</w:t>
            </w:r>
            <w:r w:rsidRPr="00A74F96">
              <w:rPr>
                <w:sz w:val="21"/>
                <w:szCs w:val="21"/>
              </w:rPr>
              <w:t>arams(M)</w:t>
            </w:r>
          </w:p>
        </w:tc>
      </w:tr>
      <w:tr w:rsidR="009B1057" w:rsidRPr="00A74F96" w14:paraId="03B1904B" w14:textId="77777777" w:rsidTr="00023FB4">
        <w:trPr>
          <w:trHeight w:val="624"/>
          <w:jc w:val="center"/>
        </w:trPr>
        <w:tc>
          <w:tcPr>
            <w:tcW w:w="0pt" w:type="dxa"/>
            <w:shd w:val="clear" w:color="auto" w:fill="auto"/>
            <w:vAlign w:val="center"/>
          </w:tcPr>
          <w:p w14:paraId="1D858007" w14:textId="77777777" w:rsidR="009B1057" w:rsidRPr="00A74F96" w:rsidRDefault="009B1057" w:rsidP="00023FB4">
            <w:pPr>
              <w:jc w:val="center"/>
              <w:rPr>
                <w:sz w:val="21"/>
                <w:szCs w:val="21"/>
              </w:rPr>
            </w:pPr>
            <w:r w:rsidRPr="00A74F96">
              <w:rPr>
                <w:rFonts w:hint="eastAsia"/>
                <w:sz w:val="21"/>
                <w:szCs w:val="21"/>
              </w:rPr>
              <w:t>RASAB</w:t>
            </w:r>
            <w:r w:rsidRPr="00A74F96">
              <w:rPr>
                <w:sz w:val="21"/>
                <w:szCs w:val="21"/>
              </w:rPr>
              <w:t xml:space="preserve"> = 1</w:t>
            </w:r>
          </w:p>
        </w:tc>
        <w:tc>
          <w:tcPr>
            <w:tcW w:w="0pt" w:type="dxa"/>
            <w:shd w:val="clear" w:color="auto" w:fill="auto"/>
            <w:vAlign w:val="center"/>
          </w:tcPr>
          <w:p w14:paraId="258D42B8" w14:textId="77777777" w:rsidR="009B1057" w:rsidRPr="00A74F96" w:rsidRDefault="009B1057" w:rsidP="00023FB4">
            <w:pPr>
              <w:jc w:val="center"/>
              <w:rPr>
                <w:sz w:val="21"/>
                <w:szCs w:val="21"/>
              </w:rPr>
            </w:pPr>
            <w:r w:rsidRPr="00A74F96">
              <w:rPr>
                <w:sz w:val="21"/>
                <w:szCs w:val="21"/>
              </w:rPr>
              <w:t>32.20</w:t>
            </w:r>
          </w:p>
        </w:tc>
        <w:tc>
          <w:tcPr>
            <w:tcW w:w="0pt" w:type="dxa"/>
            <w:shd w:val="clear" w:color="auto" w:fill="auto"/>
            <w:vAlign w:val="center"/>
          </w:tcPr>
          <w:p w14:paraId="37454CD5" w14:textId="77777777" w:rsidR="009B1057" w:rsidRPr="00A74F96" w:rsidRDefault="009B1057" w:rsidP="00023FB4">
            <w:pPr>
              <w:jc w:val="center"/>
              <w:rPr>
                <w:sz w:val="21"/>
                <w:szCs w:val="21"/>
              </w:rPr>
            </w:pPr>
            <w:r w:rsidRPr="00A74F96">
              <w:rPr>
                <w:sz w:val="21"/>
                <w:szCs w:val="21"/>
              </w:rPr>
              <w:t>28.56</w:t>
            </w:r>
          </w:p>
        </w:tc>
        <w:tc>
          <w:tcPr>
            <w:tcW w:w="0pt" w:type="dxa"/>
            <w:shd w:val="clear" w:color="auto" w:fill="auto"/>
            <w:vAlign w:val="center"/>
          </w:tcPr>
          <w:p w14:paraId="78A165DC" w14:textId="77777777" w:rsidR="009B1057" w:rsidRPr="00A74F96" w:rsidRDefault="009B1057" w:rsidP="00023FB4">
            <w:pPr>
              <w:jc w:val="center"/>
              <w:rPr>
                <w:sz w:val="21"/>
                <w:szCs w:val="21"/>
              </w:rPr>
            </w:pPr>
            <w:r w:rsidRPr="00A74F96">
              <w:rPr>
                <w:sz w:val="21"/>
                <w:szCs w:val="21"/>
              </w:rPr>
              <w:t>27.55</w:t>
            </w:r>
          </w:p>
        </w:tc>
        <w:tc>
          <w:tcPr>
            <w:tcW w:w="0pt" w:type="dxa"/>
            <w:shd w:val="clear" w:color="auto" w:fill="auto"/>
            <w:vAlign w:val="center"/>
          </w:tcPr>
          <w:p w14:paraId="62CDAAFF" w14:textId="77777777" w:rsidR="009B1057" w:rsidRPr="00A74F96" w:rsidRDefault="009B1057" w:rsidP="00023FB4">
            <w:pPr>
              <w:jc w:val="center"/>
              <w:rPr>
                <w:sz w:val="21"/>
                <w:szCs w:val="21"/>
              </w:rPr>
            </w:pPr>
            <w:r w:rsidRPr="00A74F96">
              <w:rPr>
                <w:sz w:val="21"/>
                <w:szCs w:val="21"/>
              </w:rPr>
              <w:t>26.01</w:t>
            </w:r>
          </w:p>
        </w:tc>
        <w:tc>
          <w:tcPr>
            <w:tcW w:w="0pt" w:type="dxa"/>
            <w:shd w:val="clear" w:color="auto" w:fill="auto"/>
            <w:vAlign w:val="center"/>
          </w:tcPr>
          <w:p w14:paraId="0725DF11" w14:textId="77777777" w:rsidR="009B1057" w:rsidRPr="00A74F96" w:rsidRDefault="009B1057" w:rsidP="00023FB4">
            <w:pPr>
              <w:jc w:val="center"/>
              <w:rPr>
                <w:sz w:val="21"/>
                <w:szCs w:val="21"/>
              </w:rPr>
            </w:pPr>
            <w:r w:rsidRPr="00A74F96">
              <w:rPr>
                <w:sz w:val="21"/>
                <w:szCs w:val="21"/>
              </w:rPr>
              <w:t>30.38</w:t>
            </w:r>
          </w:p>
        </w:tc>
        <w:tc>
          <w:tcPr>
            <w:tcW w:w="0pt" w:type="dxa"/>
            <w:shd w:val="clear" w:color="auto" w:fill="auto"/>
            <w:vAlign w:val="center"/>
          </w:tcPr>
          <w:p w14:paraId="52EB4E44" w14:textId="77777777" w:rsidR="009B1057" w:rsidRPr="00A74F96" w:rsidRDefault="009B1057" w:rsidP="00023FB4">
            <w:pPr>
              <w:jc w:val="center"/>
              <w:rPr>
                <w:sz w:val="21"/>
                <w:szCs w:val="21"/>
              </w:rPr>
            </w:pPr>
            <w:r w:rsidRPr="00A74F96">
              <w:rPr>
                <w:sz w:val="21"/>
                <w:szCs w:val="21"/>
              </w:rPr>
              <w:t>33.77</w:t>
            </w:r>
          </w:p>
        </w:tc>
        <w:tc>
          <w:tcPr>
            <w:tcW w:w="0pt" w:type="dxa"/>
            <w:shd w:val="clear" w:color="auto" w:fill="auto"/>
            <w:vAlign w:val="center"/>
          </w:tcPr>
          <w:p w14:paraId="28265E4C" w14:textId="77777777" w:rsidR="009B1057" w:rsidRPr="00A74F96" w:rsidRDefault="009B1057" w:rsidP="00023FB4">
            <w:pPr>
              <w:jc w:val="center"/>
              <w:rPr>
                <w:sz w:val="21"/>
                <w:szCs w:val="21"/>
              </w:rPr>
            </w:pPr>
            <w:r w:rsidRPr="00A74F96">
              <w:rPr>
                <w:sz w:val="21"/>
                <w:szCs w:val="21"/>
              </w:rPr>
              <w:t>0.24s</w:t>
            </w:r>
          </w:p>
        </w:tc>
        <w:tc>
          <w:tcPr>
            <w:tcW w:w="0pt" w:type="dxa"/>
            <w:shd w:val="clear" w:color="auto" w:fill="auto"/>
            <w:vAlign w:val="center"/>
          </w:tcPr>
          <w:p w14:paraId="62FC4A0C" w14:textId="77777777" w:rsidR="009B1057" w:rsidRPr="00A74F96" w:rsidRDefault="009B1057" w:rsidP="00023FB4">
            <w:pPr>
              <w:jc w:val="center"/>
              <w:rPr>
                <w:sz w:val="21"/>
                <w:szCs w:val="21"/>
              </w:rPr>
            </w:pPr>
            <w:r w:rsidRPr="00A74F96">
              <w:rPr>
                <w:sz w:val="21"/>
                <w:szCs w:val="21"/>
              </w:rPr>
              <w:t>0.33</w:t>
            </w:r>
          </w:p>
        </w:tc>
      </w:tr>
      <w:tr w:rsidR="009B1057" w:rsidRPr="00A74F96" w14:paraId="41AE1D6B" w14:textId="77777777" w:rsidTr="00023FB4">
        <w:trPr>
          <w:trHeight w:val="624"/>
          <w:jc w:val="center"/>
        </w:trPr>
        <w:tc>
          <w:tcPr>
            <w:tcW w:w="0pt" w:type="dxa"/>
            <w:shd w:val="clear" w:color="auto" w:fill="auto"/>
            <w:vAlign w:val="center"/>
          </w:tcPr>
          <w:p w14:paraId="4DF9503B" w14:textId="77777777" w:rsidR="009B1057" w:rsidRPr="00A74F96" w:rsidRDefault="009B1057" w:rsidP="00023FB4">
            <w:pPr>
              <w:jc w:val="center"/>
              <w:rPr>
                <w:sz w:val="21"/>
                <w:szCs w:val="21"/>
              </w:rPr>
            </w:pPr>
            <w:r w:rsidRPr="00A74F96">
              <w:rPr>
                <w:rFonts w:hint="eastAsia"/>
                <w:sz w:val="21"/>
                <w:szCs w:val="21"/>
              </w:rPr>
              <w:lastRenderedPageBreak/>
              <w:t>RASAB</w:t>
            </w:r>
            <w:r w:rsidRPr="00A74F96">
              <w:rPr>
                <w:sz w:val="21"/>
                <w:szCs w:val="21"/>
              </w:rPr>
              <w:t xml:space="preserve"> = 2</w:t>
            </w:r>
          </w:p>
        </w:tc>
        <w:tc>
          <w:tcPr>
            <w:tcW w:w="0pt" w:type="dxa"/>
            <w:shd w:val="clear" w:color="auto" w:fill="auto"/>
            <w:vAlign w:val="center"/>
          </w:tcPr>
          <w:p w14:paraId="7087D01B" w14:textId="77777777" w:rsidR="009B1057" w:rsidRPr="00A74F96" w:rsidRDefault="009B1057" w:rsidP="00023FB4">
            <w:pPr>
              <w:jc w:val="center"/>
              <w:rPr>
                <w:sz w:val="21"/>
                <w:szCs w:val="21"/>
              </w:rPr>
            </w:pPr>
            <w:r w:rsidRPr="00A74F96">
              <w:rPr>
                <w:sz w:val="21"/>
                <w:szCs w:val="21"/>
              </w:rPr>
              <w:t>32.40</w:t>
            </w:r>
          </w:p>
        </w:tc>
        <w:tc>
          <w:tcPr>
            <w:tcW w:w="0pt" w:type="dxa"/>
            <w:shd w:val="clear" w:color="auto" w:fill="auto"/>
            <w:vAlign w:val="center"/>
          </w:tcPr>
          <w:p w14:paraId="2547927F" w14:textId="77777777" w:rsidR="009B1057" w:rsidRPr="00A74F96" w:rsidRDefault="009B1057" w:rsidP="00023FB4">
            <w:pPr>
              <w:jc w:val="center"/>
              <w:rPr>
                <w:sz w:val="21"/>
                <w:szCs w:val="21"/>
              </w:rPr>
            </w:pPr>
            <w:r w:rsidRPr="00A74F96">
              <w:rPr>
                <w:sz w:val="21"/>
                <w:szCs w:val="21"/>
              </w:rPr>
              <w:t>28.72</w:t>
            </w:r>
          </w:p>
        </w:tc>
        <w:tc>
          <w:tcPr>
            <w:tcW w:w="0pt" w:type="dxa"/>
            <w:shd w:val="clear" w:color="auto" w:fill="auto"/>
            <w:vAlign w:val="center"/>
          </w:tcPr>
          <w:p w14:paraId="45CBE130" w14:textId="77777777" w:rsidR="009B1057" w:rsidRPr="00A74F96" w:rsidRDefault="009B1057" w:rsidP="00023FB4">
            <w:pPr>
              <w:jc w:val="center"/>
              <w:rPr>
                <w:sz w:val="21"/>
                <w:szCs w:val="21"/>
              </w:rPr>
            </w:pPr>
            <w:r w:rsidRPr="00A74F96">
              <w:rPr>
                <w:sz w:val="21"/>
                <w:szCs w:val="21"/>
              </w:rPr>
              <w:t>27.64</w:t>
            </w:r>
          </w:p>
        </w:tc>
        <w:tc>
          <w:tcPr>
            <w:tcW w:w="0pt" w:type="dxa"/>
            <w:shd w:val="clear" w:color="auto" w:fill="auto"/>
            <w:vAlign w:val="center"/>
          </w:tcPr>
          <w:p w14:paraId="398ABA1E" w14:textId="77777777" w:rsidR="009B1057" w:rsidRPr="00A74F96" w:rsidRDefault="009B1057" w:rsidP="00023FB4">
            <w:pPr>
              <w:jc w:val="center"/>
              <w:rPr>
                <w:sz w:val="21"/>
                <w:szCs w:val="21"/>
              </w:rPr>
            </w:pPr>
            <w:r w:rsidRPr="00A74F96">
              <w:rPr>
                <w:sz w:val="21"/>
                <w:szCs w:val="21"/>
              </w:rPr>
              <w:t>26.35</w:t>
            </w:r>
          </w:p>
        </w:tc>
        <w:tc>
          <w:tcPr>
            <w:tcW w:w="0pt" w:type="dxa"/>
            <w:shd w:val="clear" w:color="auto" w:fill="auto"/>
            <w:vAlign w:val="center"/>
          </w:tcPr>
          <w:p w14:paraId="1A12D5E9" w14:textId="77777777" w:rsidR="009B1057" w:rsidRPr="00A74F96" w:rsidRDefault="009B1057" w:rsidP="00023FB4">
            <w:pPr>
              <w:jc w:val="center"/>
              <w:rPr>
                <w:sz w:val="21"/>
                <w:szCs w:val="21"/>
              </w:rPr>
            </w:pPr>
            <w:r w:rsidRPr="00A74F96">
              <w:rPr>
                <w:sz w:val="21"/>
                <w:szCs w:val="21"/>
              </w:rPr>
              <w:t>30.82</w:t>
            </w:r>
          </w:p>
        </w:tc>
        <w:tc>
          <w:tcPr>
            <w:tcW w:w="0pt" w:type="dxa"/>
            <w:shd w:val="clear" w:color="auto" w:fill="auto"/>
            <w:vAlign w:val="center"/>
          </w:tcPr>
          <w:p w14:paraId="5FA50A48" w14:textId="77777777" w:rsidR="009B1057" w:rsidRPr="00A74F96" w:rsidRDefault="009B1057" w:rsidP="00023FB4">
            <w:pPr>
              <w:jc w:val="center"/>
              <w:rPr>
                <w:sz w:val="21"/>
                <w:szCs w:val="21"/>
              </w:rPr>
            </w:pPr>
            <w:r w:rsidRPr="00A74F96">
              <w:rPr>
                <w:sz w:val="21"/>
                <w:szCs w:val="21"/>
              </w:rPr>
              <w:t>33.92</w:t>
            </w:r>
          </w:p>
        </w:tc>
        <w:tc>
          <w:tcPr>
            <w:tcW w:w="0pt" w:type="dxa"/>
            <w:shd w:val="clear" w:color="auto" w:fill="auto"/>
            <w:vAlign w:val="center"/>
          </w:tcPr>
          <w:p w14:paraId="598866AA" w14:textId="77777777" w:rsidR="009B1057" w:rsidRPr="00A74F96" w:rsidRDefault="009B1057" w:rsidP="00023FB4">
            <w:pPr>
              <w:jc w:val="center"/>
              <w:rPr>
                <w:sz w:val="21"/>
                <w:szCs w:val="21"/>
              </w:rPr>
            </w:pPr>
            <w:r w:rsidRPr="00A74F96">
              <w:rPr>
                <w:sz w:val="21"/>
                <w:szCs w:val="21"/>
              </w:rPr>
              <w:t>0.29s</w:t>
            </w:r>
          </w:p>
        </w:tc>
        <w:tc>
          <w:tcPr>
            <w:tcW w:w="0pt" w:type="dxa"/>
            <w:shd w:val="clear" w:color="auto" w:fill="auto"/>
            <w:vAlign w:val="center"/>
          </w:tcPr>
          <w:p w14:paraId="60D760EC" w14:textId="77777777" w:rsidR="009B1057" w:rsidRPr="00A74F96" w:rsidRDefault="009B1057" w:rsidP="00023FB4">
            <w:pPr>
              <w:jc w:val="center"/>
              <w:rPr>
                <w:sz w:val="21"/>
                <w:szCs w:val="21"/>
              </w:rPr>
            </w:pPr>
            <w:r w:rsidRPr="00A74F96">
              <w:rPr>
                <w:sz w:val="21"/>
                <w:szCs w:val="21"/>
              </w:rPr>
              <w:t>0.60</w:t>
            </w:r>
          </w:p>
        </w:tc>
      </w:tr>
      <w:tr w:rsidR="009B1057" w:rsidRPr="00A74F96" w14:paraId="5881013A" w14:textId="77777777" w:rsidTr="00023FB4">
        <w:trPr>
          <w:trHeight w:val="624"/>
          <w:jc w:val="center"/>
        </w:trPr>
        <w:tc>
          <w:tcPr>
            <w:tcW w:w="0pt" w:type="dxa"/>
            <w:shd w:val="clear" w:color="auto" w:fill="auto"/>
            <w:vAlign w:val="center"/>
          </w:tcPr>
          <w:p w14:paraId="4FAB69FC" w14:textId="77777777" w:rsidR="009B1057" w:rsidRPr="00A74F96" w:rsidRDefault="009B1057" w:rsidP="00023FB4">
            <w:pPr>
              <w:jc w:val="center"/>
              <w:rPr>
                <w:sz w:val="21"/>
                <w:szCs w:val="21"/>
              </w:rPr>
            </w:pPr>
            <w:r w:rsidRPr="00A74F96">
              <w:rPr>
                <w:rFonts w:hint="eastAsia"/>
                <w:sz w:val="21"/>
                <w:szCs w:val="21"/>
              </w:rPr>
              <w:t>RASAB</w:t>
            </w:r>
            <w:r w:rsidRPr="00A74F96">
              <w:rPr>
                <w:sz w:val="21"/>
                <w:szCs w:val="21"/>
              </w:rPr>
              <w:t xml:space="preserve"> = 3</w:t>
            </w:r>
          </w:p>
        </w:tc>
        <w:tc>
          <w:tcPr>
            <w:tcW w:w="0pt" w:type="dxa"/>
            <w:shd w:val="clear" w:color="auto" w:fill="auto"/>
            <w:vAlign w:val="center"/>
          </w:tcPr>
          <w:p w14:paraId="7E0DD9C3" w14:textId="77777777" w:rsidR="009B1057" w:rsidRPr="00A74F96" w:rsidRDefault="009B1057" w:rsidP="00023FB4">
            <w:pPr>
              <w:jc w:val="center"/>
              <w:rPr>
                <w:sz w:val="21"/>
                <w:szCs w:val="21"/>
              </w:rPr>
            </w:pPr>
            <w:r w:rsidRPr="00A74F96">
              <w:rPr>
                <w:sz w:val="21"/>
                <w:szCs w:val="21"/>
              </w:rPr>
              <w:t>32.45</w:t>
            </w:r>
          </w:p>
        </w:tc>
        <w:tc>
          <w:tcPr>
            <w:tcW w:w="0pt" w:type="dxa"/>
            <w:shd w:val="clear" w:color="auto" w:fill="auto"/>
            <w:vAlign w:val="center"/>
          </w:tcPr>
          <w:p w14:paraId="7467F949" w14:textId="77777777" w:rsidR="009B1057" w:rsidRPr="00A74F96" w:rsidRDefault="009B1057" w:rsidP="00023FB4">
            <w:pPr>
              <w:jc w:val="center"/>
              <w:rPr>
                <w:sz w:val="21"/>
                <w:szCs w:val="21"/>
              </w:rPr>
            </w:pPr>
            <w:r w:rsidRPr="00A74F96">
              <w:rPr>
                <w:sz w:val="21"/>
                <w:szCs w:val="21"/>
              </w:rPr>
              <w:t>28.75</w:t>
            </w:r>
          </w:p>
        </w:tc>
        <w:tc>
          <w:tcPr>
            <w:tcW w:w="0pt" w:type="dxa"/>
            <w:shd w:val="clear" w:color="auto" w:fill="auto"/>
            <w:vAlign w:val="center"/>
          </w:tcPr>
          <w:p w14:paraId="53D351A4" w14:textId="77777777" w:rsidR="009B1057" w:rsidRPr="00A74F96" w:rsidRDefault="009B1057" w:rsidP="00023FB4">
            <w:pPr>
              <w:jc w:val="center"/>
              <w:rPr>
                <w:sz w:val="21"/>
                <w:szCs w:val="21"/>
              </w:rPr>
            </w:pPr>
            <w:r w:rsidRPr="00A74F96">
              <w:rPr>
                <w:sz w:val="21"/>
                <w:szCs w:val="21"/>
              </w:rPr>
              <w:t>27.65</w:t>
            </w:r>
          </w:p>
        </w:tc>
        <w:tc>
          <w:tcPr>
            <w:tcW w:w="0pt" w:type="dxa"/>
            <w:shd w:val="clear" w:color="auto" w:fill="auto"/>
            <w:vAlign w:val="center"/>
          </w:tcPr>
          <w:p w14:paraId="6CEFDE9C" w14:textId="77777777" w:rsidR="009B1057" w:rsidRPr="00A74F96" w:rsidRDefault="009B1057" w:rsidP="00023FB4">
            <w:pPr>
              <w:jc w:val="center"/>
              <w:rPr>
                <w:sz w:val="21"/>
                <w:szCs w:val="21"/>
              </w:rPr>
            </w:pPr>
            <w:r w:rsidRPr="00A74F96">
              <w:rPr>
                <w:sz w:val="21"/>
                <w:szCs w:val="21"/>
              </w:rPr>
              <w:t>26.45</w:t>
            </w:r>
          </w:p>
        </w:tc>
        <w:tc>
          <w:tcPr>
            <w:tcW w:w="0pt" w:type="dxa"/>
            <w:shd w:val="clear" w:color="auto" w:fill="auto"/>
            <w:vAlign w:val="center"/>
          </w:tcPr>
          <w:p w14:paraId="493C054D" w14:textId="77777777" w:rsidR="009B1057" w:rsidRPr="00A74F96" w:rsidRDefault="009B1057" w:rsidP="00023FB4">
            <w:pPr>
              <w:jc w:val="center"/>
              <w:rPr>
                <w:sz w:val="21"/>
                <w:szCs w:val="21"/>
              </w:rPr>
            </w:pPr>
            <w:r w:rsidRPr="00A74F96">
              <w:rPr>
                <w:sz w:val="21"/>
                <w:szCs w:val="21"/>
              </w:rPr>
              <w:t>30.90</w:t>
            </w:r>
          </w:p>
        </w:tc>
        <w:tc>
          <w:tcPr>
            <w:tcW w:w="0pt" w:type="dxa"/>
            <w:shd w:val="clear" w:color="auto" w:fill="auto"/>
            <w:vAlign w:val="center"/>
          </w:tcPr>
          <w:p w14:paraId="1EA433EA" w14:textId="77777777" w:rsidR="009B1057" w:rsidRPr="00A74F96" w:rsidRDefault="009B1057" w:rsidP="00023FB4">
            <w:pPr>
              <w:jc w:val="center"/>
              <w:rPr>
                <w:sz w:val="21"/>
                <w:szCs w:val="21"/>
              </w:rPr>
            </w:pPr>
            <w:r w:rsidRPr="00A74F96">
              <w:rPr>
                <w:sz w:val="21"/>
                <w:szCs w:val="21"/>
              </w:rPr>
              <w:t>33.96</w:t>
            </w:r>
          </w:p>
        </w:tc>
        <w:tc>
          <w:tcPr>
            <w:tcW w:w="0pt" w:type="dxa"/>
            <w:shd w:val="clear" w:color="auto" w:fill="auto"/>
            <w:vAlign w:val="center"/>
          </w:tcPr>
          <w:p w14:paraId="1C6862CA" w14:textId="77777777" w:rsidR="009B1057" w:rsidRPr="00A74F96" w:rsidRDefault="009B1057" w:rsidP="00023FB4">
            <w:pPr>
              <w:jc w:val="center"/>
              <w:rPr>
                <w:sz w:val="21"/>
                <w:szCs w:val="21"/>
              </w:rPr>
            </w:pPr>
            <w:r w:rsidRPr="00A74F96">
              <w:rPr>
                <w:sz w:val="21"/>
                <w:szCs w:val="21"/>
              </w:rPr>
              <w:t>0.33s</w:t>
            </w:r>
          </w:p>
        </w:tc>
        <w:tc>
          <w:tcPr>
            <w:tcW w:w="0pt" w:type="dxa"/>
            <w:shd w:val="clear" w:color="auto" w:fill="auto"/>
            <w:vAlign w:val="center"/>
          </w:tcPr>
          <w:p w14:paraId="6BA29D7F" w14:textId="77777777" w:rsidR="009B1057" w:rsidRPr="00A74F96" w:rsidRDefault="009B1057" w:rsidP="00023FB4">
            <w:pPr>
              <w:jc w:val="center"/>
              <w:rPr>
                <w:sz w:val="21"/>
                <w:szCs w:val="21"/>
              </w:rPr>
            </w:pPr>
            <w:r w:rsidRPr="00A74F96">
              <w:rPr>
                <w:sz w:val="21"/>
                <w:szCs w:val="21"/>
              </w:rPr>
              <w:t>0.87</w:t>
            </w:r>
          </w:p>
        </w:tc>
      </w:tr>
      <w:tr w:rsidR="009B1057" w:rsidRPr="00A74F96" w14:paraId="3D9147B4" w14:textId="77777777" w:rsidTr="00023FB4">
        <w:trPr>
          <w:trHeight w:val="624"/>
          <w:jc w:val="center"/>
        </w:trPr>
        <w:tc>
          <w:tcPr>
            <w:tcW w:w="0pt" w:type="dxa"/>
            <w:shd w:val="clear" w:color="auto" w:fill="auto"/>
            <w:vAlign w:val="center"/>
          </w:tcPr>
          <w:p w14:paraId="68190415" w14:textId="77777777" w:rsidR="009B1057" w:rsidRPr="00A74F96" w:rsidRDefault="009B1057" w:rsidP="00023FB4">
            <w:pPr>
              <w:jc w:val="center"/>
              <w:rPr>
                <w:sz w:val="21"/>
                <w:szCs w:val="21"/>
              </w:rPr>
            </w:pPr>
            <w:r w:rsidRPr="00A74F96">
              <w:rPr>
                <w:rFonts w:hint="eastAsia"/>
                <w:sz w:val="21"/>
                <w:szCs w:val="21"/>
              </w:rPr>
              <w:t>RASAB</w:t>
            </w:r>
            <w:r w:rsidRPr="00A74F96">
              <w:rPr>
                <w:sz w:val="21"/>
                <w:szCs w:val="21"/>
              </w:rPr>
              <w:t xml:space="preserve"> = 4</w:t>
            </w:r>
          </w:p>
        </w:tc>
        <w:tc>
          <w:tcPr>
            <w:tcW w:w="0pt" w:type="dxa"/>
            <w:shd w:val="clear" w:color="auto" w:fill="auto"/>
            <w:vAlign w:val="center"/>
          </w:tcPr>
          <w:p w14:paraId="22BE76B1" w14:textId="77777777" w:rsidR="009B1057" w:rsidRPr="00A74F96" w:rsidRDefault="009B1057" w:rsidP="00023FB4">
            <w:pPr>
              <w:jc w:val="center"/>
              <w:rPr>
                <w:sz w:val="21"/>
                <w:szCs w:val="21"/>
              </w:rPr>
            </w:pPr>
            <w:r w:rsidRPr="00A74F96">
              <w:rPr>
                <w:sz w:val="21"/>
                <w:szCs w:val="21"/>
              </w:rPr>
              <w:t>32.65</w:t>
            </w:r>
          </w:p>
        </w:tc>
        <w:tc>
          <w:tcPr>
            <w:tcW w:w="0pt" w:type="dxa"/>
            <w:shd w:val="clear" w:color="auto" w:fill="auto"/>
            <w:vAlign w:val="center"/>
          </w:tcPr>
          <w:p w14:paraId="7FDC2EB3" w14:textId="77777777" w:rsidR="009B1057" w:rsidRPr="00A74F96" w:rsidRDefault="009B1057" w:rsidP="00023FB4">
            <w:pPr>
              <w:jc w:val="center"/>
              <w:rPr>
                <w:sz w:val="21"/>
                <w:szCs w:val="21"/>
              </w:rPr>
            </w:pPr>
            <w:r w:rsidRPr="00A74F96">
              <w:rPr>
                <w:sz w:val="21"/>
                <w:szCs w:val="21"/>
              </w:rPr>
              <w:t>28.87</w:t>
            </w:r>
          </w:p>
        </w:tc>
        <w:tc>
          <w:tcPr>
            <w:tcW w:w="0pt" w:type="dxa"/>
            <w:shd w:val="clear" w:color="auto" w:fill="auto"/>
            <w:vAlign w:val="center"/>
          </w:tcPr>
          <w:p w14:paraId="3CF89764" w14:textId="77777777" w:rsidR="009B1057" w:rsidRPr="00A74F96" w:rsidRDefault="009B1057" w:rsidP="00023FB4">
            <w:pPr>
              <w:jc w:val="center"/>
              <w:rPr>
                <w:sz w:val="21"/>
                <w:szCs w:val="21"/>
              </w:rPr>
            </w:pPr>
            <w:r w:rsidRPr="00A74F96">
              <w:rPr>
                <w:sz w:val="21"/>
                <w:szCs w:val="21"/>
              </w:rPr>
              <w:t>27.73</w:t>
            </w:r>
          </w:p>
        </w:tc>
        <w:tc>
          <w:tcPr>
            <w:tcW w:w="0pt" w:type="dxa"/>
            <w:shd w:val="clear" w:color="auto" w:fill="auto"/>
            <w:vAlign w:val="center"/>
          </w:tcPr>
          <w:p w14:paraId="27D4B5AA" w14:textId="77777777" w:rsidR="009B1057" w:rsidRPr="00A74F96" w:rsidRDefault="009B1057" w:rsidP="00023FB4">
            <w:pPr>
              <w:jc w:val="center"/>
              <w:rPr>
                <w:sz w:val="21"/>
                <w:szCs w:val="21"/>
              </w:rPr>
            </w:pPr>
            <w:r w:rsidRPr="00A74F96">
              <w:rPr>
                <w:sz w:val="21"/>
                <w:szCs w:val="21"/>
              </w:rPr>
              <w:t>26.67</w:t>
            </w:r>
          </w:p>
        </w:tc>
        <w:tc>
          <w:tcPr>
            <w:tcW w:w="0pt" w:type="dxa"/>
            <w:shd w:val="clear" w:color="auto" w:fill="auto"/>
            <w:vAlign w:val="center"/>
          </w:tcPr>
          <w:p w14:paraId="264A0889" w14:textId="77777777" w:rsidR="009B1057" w:rsidRPr="00A74F96" w:rsidRDefault="009B1057" w:rsidP="00023FB4">
            <w:pPr>
              <w:jc w:val="center"/>
              <w:rPr>
                <w:sz w:val="21"/>
                <w:szCs w:val="21"/>
              </w:rPr>
            </w:pPr>
            <w:r w:rsidRPr="00A74F96">
              <w:rPr>
                <w:sz w:val="21"/>
                <w:szCs w:val="21"/>
              </w:rPr>
              <w:t>31.22</w:t>
            </w:r>
          </w:p>
        </w:tc>
        <w:tc>
          <w:tcPr>
            <w:tcW w:w="0pt" w:type="dxa"/>
            <w:shd w:val="clear" w:color="auto" w:fill="auto"/>
            <w:vAlign w:val="center"/>
          </w:tcPr>
          <w:p w14:paraId="01363814" w14:textId="77777777" w:rsidR="009B1057" w:rsidRPr="00A74F96" w:rsidRDefault="009B1057" w:rsidP="00023FB4">
            <w:pPr>
              <w:jc w:val="center"/>
              <w:rPr>
                <w:sz w:val="21"/>
                <w:szCs w:val="21"/>
              </w:rPr>
            </w:pPr>
            <w:r w:rsidRPr="00A74F96">
              <w:rPr>
                <w:sz w:val="21"/>
                <w:szCs w:val="21"/>
              </w:rPr>
              <w:t>34.06</w:t>
            </w:r>
          </w:p>
        </w:tc>
        <w:tc>
          <w:tcPr>
            <w:tcW w:w="0pt" w:type="dxa"/>
            <w:shd w:val="clear" w:color="auto" w:fill="auto"/>
            <w:vAlign w:val="center"/>
          </w:tcPr>
          <w:p w14:paraId="1812159C" w14:textId="77777777" w:rsidR="009B1057" w:rsidRPr="00A74F96" w:rsidRDefault="009B1057" w:rsidP="00023FB4">
            <w:pPr>
              <w:jc w:val="center"/>
              <w:rPr>
                <w:sz w:val="21"/>
                <w:szCs w:val="21"/>
              </w:rPr>
            </w:pPr>
            <w:r w:rsidRPr="00A74F96">
              <w:rPr>
                <w:sz w:val="21"/>
                <w:szCs w:val="21"/>
              </w:rPr>
              <w:t>0.37s</w:t>
            </w:r>
          </w:p>
        </w:tc>
        <w:tc>
          <w:tcPr>
            <w:tcW w:w="0pt" w:type="dxa"/>
            <w:shd w:val="clear" w:color="auto" w:fill="auto"/>
            <w:vAlign w:val="center"/>
          </w:tcPr>
          <w:p w14:paraId="08D3B9F3" w14:textId="77777777" w:rsidR="009B1057" w:rsidRPr="00A74F96" w:rsidRDefault="009B1057" w:rsidP="00023FB4">
            <w:pPr>
              <w:jc w:val="center"/>
              <w:rPr>
                <w:sz w:val="21"/>
                <w:szCs w:val="21"/>
              </w:rPr>
            </w:pPr>
            <w:r w:rsidRPr="00A74F96">
              <w:rPr>
                <w:sz w:val="21"/>
                <w:szCs w:val="21"/>
              </w:rPr>
              <w:t>1.14</w:t>
            </w:r>
          </w:p>
        </w:tc>
      </w:tr>
    </w:tbl>
    <w:p w14:paraId="09788ADD" w14:textId="77777777" w:rsidR="009B1057" w:rsidRPr="0052274D" w:rsidRDefault="009B1057" w:rsidP="009B1057">
      <w:pPr>
        <w:tabs>
          <w:tab w:val="start" w:pos="24.90pt"/>
        </w:tabs>
        <w:ind w:firstLineChars="200" w:firstLine="24.90pt"/>
      </w:pPr>
      <w:r w:rsidRPr="00661E50">
        <w:rPr>
          <w:rFonts w:hint="eastAsia"/>
        </w:rPr>
        <w:t>在</w:t>
      </w:r>
      <w:r>
        <w:rPr>
          <w:rFonts w:hint="eastAsia"/>
        </w:rPr>
        <w:t>本节</w:t>
      </w:r>
      <w:r w:rsidRPr="00661E50">
        <w:rPr>
          <w:rFonts w:hint="eastAsia"/>
        </w:rPr>
        <w:t>的实验中，我们验证</w:t>
      </w:r>
      <w:r w:rsidRPr="00661E50">
        <w:rPr>
          <w:rFonts w:hint="eastAsia"/>
        </w:rPr>
        <w:t>RASAB</w:t>
      </w:r>
      <w:r w:rsidRPr="00661E50">
        <w:rPr>
          <w:rFonts w:hint="eastAsia"/>
        </w:rPr>
        <w:t>块对网络的影响。从表</w:t>
      </w:r>
      <w:r>
        <w:rPr>
          <w:rFonts w:hint="eastAsia"/>
        </w:rPr>
        <w:t>3</w:t>
      </w:r>
      <w:r>
        <w:t>-2</w:t>
      </w:r>
      <w:r w:rsidRPr="00661E50">
        <w:rPr>
          <w:rFonts w:hint="eastAsia"/>
        </w:rPr>
        <w:t>的结果可以看出随着</w:t>
      </w:r>
      <w:r w:rsidRPr="00661E50">
        <w:rPr>
          <w:rFonts w:hint="eastAsia"/>
        </w:rPr>
        <w:t>RASAB</w:t>
      </w:r>
      <w:r w:rsidRPr="00661E50">
        <w:rPr>
          <w:rFonts w:hint="eastAsia"/>
        </w:rPr>
        <w:t>块数量的增加，网络的表达能力也随之变强。但与此相对应的代价就是网络的推理时间和参数量也会随之增大。这说明我们模型中的</w:t>
      </w:r>
      <w:r w:rsidRPr="00661E50">
        <w:rPr>
          <w:rFonts w:hint="eastAsia"/>
        </w:rPr>
        <w:t>RASAB</w:t>
      </w:r>
      <w:r w:rsidRPr="00661E50">
        <w:rPr>
          <w:rFonts w:hint="eastAsia"/>
        </w:rPr>
        <w:t>块能够有效的提取图像的深层特征，并且随州块数的增多，</w:t>
      </w:r>
      <w:r>
        <w:rPr>
          <w:rFonts w:hint="eastAsia"/>
        </w:rPr>
        <w:t>模型的表达能力也会增强，说明</w:t>
      </w:r>
      <w:r w:rsidRPr="00661E50">
        <w:rPr>
          <w:rFonts w:hint="eastAsia"/>
        </w:rPr>
        <w:t>RASAB</w:t>
      </w:r>
      <w:r>
        <w:rPr>
          <w:rFonts w:hint="eastAsia"/>
        </w:rPr>
        <w:t>块</w:t>
      </w:r>
      <w:r w:rsidRPr="00661E50">
        <w:rPr>
          <w:rFonts w:hint="eastAsia"/>
        </w:rPr>
        <w:t>对模型的表达能力起到重要的作用。为了平衡模型的表达能力与计算量和参数量，我们将模型默认的</w:t>
      </w:r>
      <w:r w:rsidRPr="00661E50">
        <w:rPr>
          <w:rFonts w:hint="eastAsia"/>
        </w:rPr>
        <w:t>RASAB</w:t>
      </w:r>
      <w:r w:rsidRPr="00661E50">
        <w:rPr>
          <w:rFonts w:hint="eastAsia"/>
        </w:rPr>
        <w:t>块数设为</w:t>
      </w:r>
      <w:r>
        <w:t>4</w:t>
      </w:r>
      <w:r w:rsidRPr="00661E50">
        <w:rPr>
          <w:rFonts w:hint="eastAsia"/>
        </w:rPr>
        <w:t>。</w:t>
      </w:r>
    </w:p>
    <w:p w14:paraId="70740092" w14:textId="6541B2BA" w:rsidR="009B1057" w:rsidRDefault="009B1057" w:rsidP="009B1057">
      <w:pPr>
        <w:adjustRightInd w:val="0"/>
        <w:snapToGrid w:val="0"/>
        <w:spacing w:line="15pt" w:lineRule="auto"/>
        <w:rPr>
          <w:rFonts w:eastAsia="黑体"/>
        </w:rPr>
      </w:pPr>
      <w:r>
        <w:rPr>
          <w:rFonts w:eastAsia="黑体"/>
        </w:rPr>
        <w:t xml:space="preserve">3.3.2.3 </w:t>
      </w:r>
      <w:r w:rsidRPr="008960C2">
        <w:rPr>
          <w:rFonts w:eastAsia="黑体" w:hint="eastAsia"/>
        </w:rPr>
        <w:t>每个</w:t>
      </w:r>
      <w:r w:rsidRPr="008960C2">
        <w:rPr>
          <w:rFonts w:eastAsia="黑体" w:hint="eastAsia"/>
        </w:rPr>
        <w:t>RASAB</w:t>
      </w:r>
      <w:r w:rsidRPr="008960C2">
        <w:rPr>
          <w:rFonts w:eastAsia="黑体" w:hint="eastAsia"/>
        </w:rPr>
        <w:t>块中的</w:t>
      </w:r>
      <w:r w:rsidRPr="008960C2">
        <w:rPr>
          <w:rFonts w:eastAsia="黑体" w:hint="eastAsia"/>
        </w:rPr>
        <w:t>AAB</w:t>
      </w:r>
      <w:r w:rsidRPr="008960C2">
        <w:rPr>
          <w:rFonts w:eastAsia="黑体" w:hint="eastAsia"/>
        </w:rPr>
        <w:t>层对网络的影响</w:t>
      </w:r>
    </w:p>
    <w:p w14:paraId="2472728C" w14:textId="77777777" w:rsidR="003C3C9E" w:rsidRDefault="003C3C9E" w:rsidP="009B1057">
      <w:pPr>
        <w:adjustRightInd w:val="0"/>
        <w:snapToGrid w:val="0"/>
        <w:spacing w:line="15pt" w:lineRule="auto"/>
        <w:rPr>
          <w:rFonts w:eastAsia="黑体"/>
        </w:rPr>
      </w:pPr>
    </w:p>
    <w:p w14:paraId="2D46DB66" w14:textId="77777777" w:rsidR="009B1057" w:rsidRDefault="009B1057" w:rsidP="009B1057">
      <w:pPr>
        <w:tabs>
          <w:tab w:val="start" w:pos="24.90pt"/>
        </w:tabs>
        <w:jc w:val="center"/>
      </w:pPr>
      <w:r>
        <w:rPr>
          <w:rFonts w:hint="eastAsia"/>
        </w:rPr>
        <w:t>表</w:t>
      </w:r>
      <w:r>
        <w:rPr>
          <w:rFonts w:hint="eastAsia"/>
        </w:rPr>
        <w:t>3</w:t>
      </w:r>
      <w:r>
        <w:t xml:space="preserve">-3 </w:t>
      </w:r>
      <w:r w:rsidRPr="00661E50">
        <w:rPr>
          <w:rFonts w:hint="eastAsia"/>
        </w:rPr>
        <w:t>AAB</w:t>
      </w:r>
      <w:r w:rsidRPr="00661E50">
        <w:rPr>
          <w:rFonts w:hint="eastAsia"/>
        </w:rPr>
        <w:t>层对网络的影响</w:t>
      </w:r>
    </w:p>
    <w:tbl>
      <w:tblPr>
        <w:tblW w:w="0pt" w:type="dxa"/>
        <w:jc w:val="center"/>
        <w:tblBorders>
          <w:bottom w:val="single" w:sz="12" w:space="0" w:color="auto"/>
        </w:tblBorders>
        <w:tblLook w:firstRow="1" w:lastRow="0" w:firstColumn="1" w:lastColumn="0" w:noHBand="0" w:noVBand="1"/>
      </w:tblPr>
      <w:tblGrid>
        <w:gridCol w:w="674"/>
        <w:gridCol w:w="712"/>
        <w:gridCol w:w="718"/>
        <w:gridCol w:w="712"/>
        <w:gridCol w:w="1093"/>
        <w:gridCol w:w="1151"/>
        <w:gridCol w:w="1088"/>
        <w:gridCol w:w="906"/>
        <w:gridCol w:w="1202"/>
      </w:tblGrid>
      <w:tr w:rsidR="009B1057" w:rsidRPr="00121006" w14:paraId="778A3542" w14:textId="77777777" w:rsidTr="00023FB4">
        <w:trPr>
          <w:jc w:val="center"/>
        </w:trPr>
        <w:tc>
          <w:tcPr>
            <w:tcW w:w="0pt" w:type="dxa"/>
            <w:tcBorders>
              <w:top w:val="single" w:sz="12" w:space="0" w:color="auto"/>
              <w:start w:val="nil"/>
              <w:bottom w:val="single" w:sz="4" w:space="0" w:color="auto"/>
              <w:end w:val="nil"/>
            </w:tcBorders>
            <w:shd w:val="clear" w:color="auto" w:fill="auto"/>
            <w:vAlign w:val="center"/>
          </w:tcPr>
          <w:p w14:paraId="125BA35C" w14:textId="77777777" w:rsidR="009B1057" w:rsidRPr="00121006" w:rsidRDefault="009B1057" w:rsidP="00023FB4">
            <w:pPr>
              <w:jc w:val="center"/>
              <w:rPr>
                <w:sz w:val="21"/>
                <w:szCs w:val="21"/>
              </w:rPr>
            </w:pPr>
            <w:r w:rsidRPr="00121006">
              <w:rPr>
                <w:rFonts w:hint="eastAsia"/>
                <w:sz w:val="21"/>
                <w:szCs w:val="21"/>
              </w:rPr>
              <w:t>AAB</w:t>
            </w:r>
            <w:r w:rsidRPr="00121006">
              <w:rPr>
                <w:rFonts w:hint="eastAsia"/>
                <w:sz w:val="21"/>
                <w:szCs w:val="21"/>
              </w:rPr>
              <w:t>层数</w:t>
            </w:r>
          </w:p>
        </w:tc>
        <w:tc>
          <w:tcPr>
            <w:tcW w:w="0pt" w:type="dxa"/>
            <w:tcBorders>
              <w:top w:val="single" w:sz="12" w:space="0" w:color="auto"/>
              <w:start w:val="nil"/>
              <w:bottom w:val="single" w:sz="4" w:space="0" w:color="auto"/>
              <w:end w:val="nil"/>
            </w:tcBorders>
            <w:shd w:val="clear" w:color="auto" w:fill="auto"/>
            <w:vAlign w:val="center"/>
          </w:tcPr>
          <w:p w14:paraId="6096C8F3" w14:textId="77777777" w:rsidR="009B1057" w:rsidRPr="00121006" w:rsidRDefault="009B1057" w:rsidP="00023FB4">
            <w:pPr>
              <w:jc w:val="center"/>
              <w:rPr>
                <w:sz w:val="21"/>
                <w:szCs w:val="21"/>
              </w:rPr>
            </w:pPr>
            <w:r w:rsidRPr="00121006">
              <w:rPr>
                <w:rFonts w:hint="eastAsia"/>
                <w:sz w:val="21"/>
                <w:szCs w:val="21"/>
              </w:rPr>
              <w:t>Set5</w:t>
            </w:r>
          </w:p>
        </w:tc>
        <w:tc>
          <w:tcPr>
            <w:tcW w:w="0pt" w:type="dxa"/>
            <w:tcBorders>
              <w:top w:val="single" w:sz="12" w:space="0" w:color="auto"/>
              <w:start w:val="nil"/>
              <w:bottom w:val="single" w:sz="4" w:space="0" w:color="auto"/>
              <w:end w:val="nil"/>
            </w:tcBorders>
            <w:shd w:val="clear" w:color="auto" w:fill="auto"/>
            <w:vAlign w:val="center"/>
          </w:tcPr>
          <w:p w14:paraId="13A80BE4" w14:textId="77777777" w:rsidR="009B1057" w:rsidRPr="00121006" w:rsidRDefault="009B1057" w:rsidP="00023FB4">
            <w:pPr>
              <w:jc w:val="center"/>
              <w:rPr>
                <w:sz w:val="21"/>
                <w:szCs w:val="21"/>
              </w:rPr>
            </w:pPr>
            <w:r w:rsidRPr="00121006">
              <w:rPr>
                <w:rFonts w:hint="eastAsia"/>
                <w:sz w:val="21"/>
                <w:szCs w:val="21"/>
              </w:rPr>
              <w:t>Set14</w:t>
            </w:r>
          </w:p>
        </w:tc>
        <w:tc>
          <w:tcPr>
            <w:tcW w:w="0pt" w:type="dxa"/>
            <w:tcBorders>
              <w:top w:val="single" w:sz="12" w:space="0" w:color="auto"/>
              <w:start w:val="nil"/>
              <w:bottom w:val="single" w:sz="4" w:space="0" w:color="auto"/>
              <w:end w:val="nil"/>
            </w:tcBorders>
            <w:shd w:val="clear" w:color="auto" w:fill="auto"/>
            <w:vAlign w:val="center"/>
          </w:tcPr>
          <w:p w14:paraId="30DCD5BD" w14:textId="77777777" w:rsidR="009B1057" w:rsidRPr="00121006" w:rsidRDefault="009B1057" w:rsidP="00023FB4">
            <w:pPr>
              <w:jc w:val="center"/>
              <w:rPr>
                <w:sz w:val="21"/>
                <w:szCs w:val="21"/>
              </w:rPr>
            </w:pPr>
            <w:r w:rsidRPr="00121006">
              <w:rPr>
                <w:rFonts w:hint="eastAsia"/>
                <w:sz w:val="21"/>
                <w:szCs w:val="21"/>
              </w:rPr>
              <w:t>B100</w:t>
            </w:r>
          </w:p>
        </w:tc>
        <w:tc>
          <w:tcPr>
            <w:tcW w:w="0pt" w:type="dxa"/>
            <w:tcBorders>
              <w:top w:val="single" w:sz="12" w:space="0" w:color="auto"/>
              <w:start w:val="nil"/>
              <w:bottom w:val="single" w:sz="4" w:space="0" w:color="auto"/>
              <w:end w:val="nil"/>
            </w:tcBorders>
            <w:shd w:val="clear" w:color="auto" w:fill="auto"/>
            <w:vAlign w:val="center"/>
          </w:tcPr>
          <w:p w14:paraId="23007812" w14:textId="77777777" w:rsidR="009B1057" w:rsidRPr="00121006" w:rsidRDefault="009B1057" w:rsidP="00023FB4">
            <w:pPr>
              <w:jc w:val="center"/>
              <w:rPr>
                <w:sz w:val="21"/>
                <w:szCs w:val="21"/>
              </w:rPr>
            </w:pPr>
            <w:r w:rsidRPr="00121006">
              <w:rPr>
                <w:rFonts w:hint="eastAsia"/>
                <w:sz w:val="21"/>
                <w:szCs w:val="21"/>
              </w:rPr>
              <w:t>Urban100</w:t>
            </w:r>
          </w:p>
        </w:tc>
        <w:tc>
          <w:tcPr>
            <w:tcW w:w="0pt" w:type="dxa"/>
            <w:tcBorders>
              <w:top w:val="single" w:sz="12" w:space="0" w:color="auto"/>
              <w:start w:val="nil"/>
              <w:bottom w:val="single" w:sz="4" w:space="0" w:color="auto"/>
              <w:end w:val="nil"/>
            </w:tcBorders>
            <w:shd w:val="clear" w:color="auto" w:fill="auto"/>
            <w:vAlign w:val="center"/>
          </w:tcPr>
          <w:p w14:paraId="640B1E28" w14:textId="77777777" w:rsidR="009B1057" w:rsidRPr="00121006" w:rsidRDefault="009B1057" w:rsidP="00023FB4">
            <w:pPr>
              <w:jc w:val="center"/>
              <w:rPr>
                <w:sz w:val="21"/>
                <w:szCs w:val="21"/>
              </w:rPr>
            </w:pPr>
            <w:r w:rsidRPr="00121006">
              <w:rPr>
                <w:rFonts w:hint="eastAsia"/>
                <w:sz w:val="21"/>
                <w:szCs w:val="21"/>
              </w:rPr>
              <w:t>Manga109</w:t>
            </w:r>
          </w:p>
        </w:tc>
        <w:tc>
          <w:tcPr>
            <w:tcW w:w="0pt" w:type="dxa"/>
            <w:tcBorders>
              <w:top w:val="single" w:sz="12" w:space="0" w:color="auto"/>
              <w:start w:val="nil"/>
              <w:bottom w:val="single" w:sz="4" w:space="0" w:color="auto"/>
              <w:end w:val="nil"/>
            </w:tcBorders>
            <w:shd w:val="clear" w:color="auto" w:fill="auto"/>
            <w:vAlign w:val="center"/>
          </w:tcPr>
          <w:p w14:paraId="1990D9A6" w14:textId="77777777" w:rsidR="009B1057" w:rsidRPr="00121006" w:rsidRDefault="009B1057" w:rsidP="00023FB4">
            <w:pPr>
              <w:jc w:val="center"/>
              <w:rPr>
                <w:sz w:val="21"/>
                <w:szCs w:val="21"/>
              </w:rPr>
            </w:pPr>
            <w:r w:rsidRPr="00121006">
              <w:rPr>
                <w:rFonts w:hint="eastAsia"/>
                <w:sz w:val="21"/>
                <w:szCs w:val="21"/>
              </w:rPr>
              <w:t>DIV2K_5</w:t>
            </w:r>
          </w:p>
        </w:tc>
        <w:tc>
          <w:tcPr>
            <w:tcW w:w="0pt" w:type="dxa"/>
            <w:tcBorders>
              <w:top w:val="single" w:sz="12" w:space="0" w:color="auto"/>
              <w:start w:val="nil"/>
              <w:bottom w:val="single" w:sz="4" w:space="0" w:color="auto"/>
              <w:end w:val="nil"/>
            </w:tcBorders>
            <w:shd w:val="clear" w:color="auto" w:fill="auto"/>
            <w:vAlign w:val="center"/>
          </w:tcPr>
          <w:p w14:paraId="64FA651B" w14:textId="77777777" w:rsidR="009B1057" w:rsidRPr="00121006" w:rsidRDefault="009B1057" w:rsidP="00023FB4">
            <w:pPr>
              <w:jc w:val="center"/>
              <w:rPr>
                <w:sz w:val="21"/>
                <w:szCs w:val="21"/>
              </w:rPr>
            </w:pPr>
            <w:r w:rsidRPr="00121006">
              <w:rPr>
                <w:rFonts w:hint="eastAsia"/>
                <w:sz w:val="21"/>
                <w:szCs w:val="21"/>
              </w:rPr>
              <w:t>T</w:t>
            </w:r>
            <w:r w:rsidRPr="00121006">
              <w:rPr>
                <w:sz w:val="21"/>
                <w:szCs w:val="21"/>
              </w:rPr>
              <w:t>ime(s)</w:t>
            </w:r>
          </w:p>
        </w:tc>
        <w:tc>
          <w:tcPr>
            <w:tcW w:w="0pt" w:type="dxa"/>
            <w:tcBorders>
              <w:top w:val="single" w:sz="12" w:space="0" w:color="auto"/>
              <w:start w:val="nil"/>
              <w:bottom w:val="single" w:sz="4" w:space="0" w:color="auto"/>
              <w:end w:val="nil"/>
            </w:tcBorders>
            <w:shd w:val="clear" w:color="auto" w:fill="auto"/>
            <w:vAlign w:val="center"/>
          </w:tcPr>
          <w:p w14:paraId="7505B8AA" w14:textId="77777777" w:rsidR="009B1057" w:rsidRPr="00121006" w:rsidRDefault="009B1057" w:rsidP="00023FB4">
            <w:pPr>
              <w:jc w:val="center"/>
              <w:rPr>
                <w:sz w:val="21"/>
                <w:szCs w:val="21"/>
              </w:rPr>
            </w:pPr>
            <w:r w:rsidRPr="00121006">
              <w:rPr>
                <w:rFonts w:hint="eastAsia"/>
                <w:sz w:val="21"/>
                <w:szCs w:val="21"/>
              </w:rPr>
              <w:t>P</w:t>
            </w:r>
            <w:r w:rsidRPr="00121006">
              <w:rPr>
                <w:sz w:val="21"/>
                <w:szCs w:val="21"/>
              </w:rPr>
              <w:t>arams(M)</w:t>
            </w:r>
          </w:p>
        </w:tc>
      </w:tr>
      <w:tr w:rsidR="009B1057" w:rsidRPr="00121006" w14:paraId="2A127763" w14:textId="77777777" w:rsidTr="00023FB4">
        <w:trPr>
          <w:jc w:val="center"/>
        </w:trPr>
        <w:tc>
          <w:tcPr>
            <w:tcW w:w="0pt" w:type="dxa"/>
            <w:shd w:val="clear" w:color="auto" w:fill="auto"/>
            <w:vAlign w:val="center"/>
          </w:tcPr>
          <w:p w14:paraId="0C2A2D93" w14:textId="77777777" w:rsidR="009B1057" w:rsidRPr="00121006" w:rsidRDefault="009B1057" w:rsidP="00023FB4">
            <w:pPr>
              <w:jc w:val="start"/>
              <w:rPr>
                <w:sz w:val="21"/>
                <w:szCs w:val="21"/>
              </w:rPr>
            </w:pPr>
            <w:r w:rsidRPr="00121006">
              <w:rPr>
                <w:rFonts w:hint="eastAsia"/>
                <w:sz w:val="21"/>
                <w:szCs w:val="21"/>
              </w:rPr>
              <w:t>AAB</w:t>
            </w:r>
            <w:r w:rsidRPr="00121006">
              <w:rPr>
                <w:sz w:val="21"/>
                <w:szCs w:val="21"/>
              </w:rPr>
              <w:t xml:space="preserve"> = 2</w:t>
            </w:r>
          </w:p>
        </w:tc>
        <w:tc>
          <w:tcPr>
            <w:tcW w:w="0pt" w:type="dxa"/>
            <w:shd w:val="clear" w:color="auto" w:fill="auto"/>
            <w:vAlign w:val="center"/>
          </w:tcPr>
          <w:p w14:paraId="492318F9" w14:textId="77777777" w:rsidR="009B1057" w:rsidRPr="00121006" w:rsidRDefault="009B1057" w:rsidP="00023FB4">
            <w:pPr>
              <w:jc w:val="center"/>
              <w:rPr>
                <w:sz w:val="21"/>
                <w:szCs w:val="21"/>
              </w:rPr>
            </w:pPr>
            <w:r w:rsidRPr="00121006">
              <w:rPr>
                <w:sz w:val="21"/>
                <w:szCs w:val="21"/>
              </w:rPr>
              <w:t>32.38</w:t>
            </w:r>
          </w:p>
        </w:tc>
        <w:tc>
          <w:tcPr>
            <w:tcW w:w="0pt" w:type="dxa"/>
            <w:shd w:val="clear" w:color="auto" w:fill="auto"/>
            <w:vAlign w:val="center"/>
          </w:tcPr>
          <w:p w14:paraId="6281E79D" w14:textId="77777777" w:rsidR="009B1057" w:rsidRPr="00121006" w:rsidRDefault="009B1057" w:rsidP="00023FB4">
            <w:pPr>
              <w:jc w:val="center"/>
              <w:rPr>
                <w:sz w:val="21"/>
                <w:szCs w:val="21"/>
              </w:rPr>
            </w:pPr>
            <w:r w:rsidRPr="00121006">
              <w:rPr>
                <w:sz w:val="21"/>
                <w:szCs w:val="21"/>
              </w:rPr>
              <w:t>28.66</w:t>
            </w:r>
          </w:p>
        </w:tc>
        <w:tc>
          <w:tcPr>
            <w:tcW w:w="0pt" w:type="dxa"/>
            <w:shd w:val="clear" w:color="auto" w:fill="auto"/>
            <w:vAlign w:val="center"/>
          </w:tcPr>
          <w:p w14:paraId="2C9F661A" w14:textId="77777777" w:rsidR="009B1057" w:rsidRPr="00121006" w:rsidRDefault="009B1057" w:rsidP="00023FB4">
            <w:pPr>
              <w:jc w:val="center"/>
              <w:rPr>
                <w:sz w:val="21"/>
                <w:szCs w:val="21"/>
              </w:rPr>
            </w:pPr>
            <w:r w:rsidRPr="00121006">
              <w:rPr>
                <w:sz w:val="21"/>
                <w:szCs w:val="21"/>
              </w:rPr>
              <w:t>27.62</w:t>
            </w:r>
          </w:p>
        </w:tc>
        <w:tc>
          <w:tcPr>
            <w:tcW w:w="0pt" w:type="dxa"/>
            <w:shd w:val="clear" w:color="auto" w:fill="auto"/>
            <w:vAlign w:val="center"/>
          </w:tcPr>
          <w:p w14:paraId="7A1CB4C8" w14:textId="77777777" w:rsidR="009B1057" w:rsidRPr="00121006" w:rsidRDefault="009B1057" w:rsidP="00023FB4">
            <w:pPr>
              <w:jc w:val="center"/>
              <w:rPr>
                <w:sz w:val="21"/>
                <w:szCs w:val="21"/>
              </w:rPr>
            </w:pPr>
            <w:r w:rsidRPr="00121006">
              <w:rPr>
                <w:sz w:val="21"/>
                <w:szCs w:val="21"/>
              </w:rPr>
              <w:t>26.29</w:t>
            </w:r>
          </w:p>
        </w:tc>
        <w:tc>
          <w:tcPr>
            <w:tcW w:w="0pt" w:type="dxa"/>
            <w:shd w:val="clear" w:color="auto" w:fill="auto"/>
            <w:vAlign w:val="center"/>
          </w:tcPr>
          <w:p w14:paraId="3A50457B" w14:textId="77777777" w:rsidR="009B1057" w:rsidRPr="00121006" w:rsidRDefault="009B1057" w:rsidP="00023FB4">
            <w:pPr>
              <w:jc w:val="center"/>
              <w:rPr>
                <w:sz w:val="21"/>
                <w:szCs w:val="21"/>
              </w:rPr>
            </w:pPr>
            <w:r w:rsidRPr="00121006">
              <w:rPr>
                <w:sz w:val="21"/>
                <w:szCs w:val="21"/>
              </w:rPr>
              <w:t>30.72</w:t>
            </w:r>
          </w:p>
        </w:tc>
        <w:tc>
          <w:tcPr>
            <w:tcW w:w="0pt" w:type="dxa"/>
            <w:shd w:val="clear" w:color="auto" w:fill="auto"/>
            <w:vAlign w:val="center"/>
          </w:tcPr>
          <w:p w14:paraId="34865E05" w14:textId="77777777" w:rsidR="009B1057" w:rsidRPr="00121006" w:rsidRDefault="009B1057" w:rsidP="00023FB4">
            <w:pPr>
              <w:jc w:val="center"/>
              <w:rPr>
                <w:sz w:val="21"/>
                <w:szCs w:val="21"/>
              </w:rPr>
            </w:pPr>
            <w:r w:rsidRPr="00121006">
              <w:rPr>
                <w:sz w:val="21"/>
                <w:szCs w:val="21"/>
              </w:rPr>
              <w:t>33.86</w:t>
            </w:r>
          </w:p>
        </w:tc>
        <w:tc>
          <w:tcPr>
            <w:tcW w:w="0pt" w:type="dxa"/>
            <w:shd w:val="clear" w:color="auto" w:fill="auto"/>
            <w:vAlign w:val="center"/>
          </w:tcPr>
          <w:p w14:paraId="21D1B398" w14:textId="77777777" w:rsidR="009B1057" w:rsidRPr="00121006" w:rsidRDefault="009B1057" w:rsidP="00023FB4">
            <w:pPr>
              <w:jc w:val="center"/>
              <w:rPr>
                <w:sz w:val="21"/>
                <w:szCs w:val="21"/>
              </w:rPr>
            </w:pPr>
            <w:r w:rsidRPr="00121006">
              <w:rPr>
                <w:sz w:val="21"/>
                <w:szCs w:val="21"/>
              </w:rPr>
              <w:t>0.26</w:t>
            </w:r>
          </w:p>
        </w:tc>
        <w:tc>
          <w:tcPr>
            <w:tcW w:w="0pt" w:type="dxa"/>
            <w:shd w:val="clear" w:color="auto" w:fill="auto"/>
            <w:vAlign w:val="center"/>
          </w:tcPr>
          <w:p w14:paraId="04E39687" w14:textId="77777777" w:rsidR="009B1057" w:rsidRPr="00121006" w:rsidRDefault="009B1057" w:rsidP="00023FB4">
            <w:pPr>
              <w:jc w:val="center"/>
              <w:rPr>
                <w:sz w:val="21"/>
                <w:szCs w:val="21"/>
              </w:rPr>
            </w:pPr>
            <w:r w:rsidRPr="00121006">
              <w:rPr>
                <w:sz w:val="21"/>
                <w:szCs w:val="21"/>
              </w:rPr>
              <w:t>0.51</w:t>
            </w:r>
          </w:p>
        </w:tc>
      </w:tr>
      <w:tr w:rsidR="009B1057" w:rsidRPr="00121006" w14:paraId="4C56366F" w14:textId="77777777" w:rsidTr="00023FB4">
        <w:trPr>
          <w:jc w:val="center"/>
        </w:trPr>
        <w:tc>
          <w:tcPr>
            <w:tcW w:w="0pt" w:type="dxa"/>
            <w:shd w:val="clear" w:color="auto" w:fill="auto"/>
            <w:vAlign w:val="center"/>
          </w:tcPr>
          <w:p w14:paraId="217AC93D" w14:textId="77777777" w:rsidR="009B1057" w:rsidRPr="00121006" w:rsidRDefault="009B1057" w:rsidP="00023FB4">
            <w:pPr>
              <w:jc w:val="start"/>
              <w:rPr>
                <w:sz w:val="21"/>
                <w:szCs w:val="21"/>
              </w:rPr>
            </w:pPr>
            <w:r w:rsidRPr="00121006">
              <w:rPr>
                <w:rFonts w:hint="eastAsia"/>
                <w:sz w:val="21"/>
                <w:szCs w:val="21"/>
              </w:rPr>
              <w:t>AAB</w:t>
            </w:r>
            <w:r w:rsidRPr="00121006">
              <w:rPr>
                <w:sz w:val="21"/>
                <w:szCs w:val="21"/>
              </w:rPr>
              <w:t xml:space="preserve"> = 4</w:t>
            </w:r>
          </w:p>
        </w:tc>
        <w:tc>
          <w:tcPr>
            <w:tcW w:w="0pt" w:type="dxa"/>
            <w:shd w:val="clear" w:color="auto" w:fill="auto"/>
            <w:vAlign w:val="center"/>
          </w:tcPr>
          <w:p w14:paraId="7E86EC71" w14:textId="77777777" w:rsidR="009B1057" w:rsidRPr="00121006" w:rsidRDefault="009B1057" w:rsidP="00023FB4">
            <w:pPr>
              <w:jc w:val="center"/>
              <w:rPr>
                <w:sz w:val="21"/>
                <w:szCs w:val="21"/>
              </w:rPr>
            </w:pPr>
            <w:r w:rsidRPr="00121006">
              <w:rPr>
                <w:sz w:val="21"/>
                <w:szCs w:val="21"/>
              </w:rPr>
              <w:t>32.49</w:t>
            </w:r>
          </w:p>
        </w:tc>
        <w:tc>
          <w:tcPr>
            <w:tcW w:w="0pt" w:type="dxa"/>
            <w:shd w:val="clear" w:color="auto" w:fill="auto"/>
            <w:vAlign w:val="center"/>
          </w:tcPr>
          <w:p w14:paraId="1929AF9A" w14:textId="77777777" w:rsidR="009B1057" w:rsidRPr="00121006" w:rsidRDefault="009B1057" w:rsidP="00023FB4">
            <w:pPr>
              <w:jc w:val="center"/>
              <w:rPr>
                <w:sz w:val="21"/>
                <w:szCs w:val="21"/>
              </w:rPr>
            </w:pPr>
            <w:r w:rsidRPr="00121006">
              <w:rPr>
                <w:sz w:val="21"/>
                <w:szCs w:val="21"/>
              </w:rPr>
              <w:t>28.77</w:t>
            </w:r>
          </w:p>
        </w:tc>
        <w:tc>
          <w:tcPr>
            <w:tcW w:w="0pt" w:type="dxa"/>
            <w:shd w:val="clear" w:color="auto" w:fill="auto"/>
            <w:vAlign w:val="center"/>
          </w:tcPr>
          <w:p w14:paraId="6F4266DB" w14:textId="77777777" w:rsidR="009B1057" w:rsidRPr="00121006" w:rsidRDefault="009B1057" w:rsidP="00023FB4">
            <w:pPr>
              <w:jc w:val="center"/>
              <w:rPr>
                <w:sz w:val="21"/>
                <w:szCs w:val="21"/>
              </w:rPr>
            </w:pPr>
            <w:r w:rsidRPr="00121006">
              <w:rPr>
                <w:sz w:val="21"/>
                <w:szCs w:val="21"/>
              </w:rPr>
              <w:t>27.67</w:t>
            </w:r>
          </w:p>
        </w:tc>
        <w:tc>
          <w:tcPr>
            <w:tcW w:w="0pt" w:type="dxa"/>
            <w:shd w:val="clear" w:color="auto" w:fill="auto"/>
            <w:vAlign w:val="center"/>
          </w:tcPr>
          <w:p w14:paraId="6170DD70" w14:textId="77777777" w:rsidR="009B1057" w:rsidRPr="00121006" w:rsidRDefault="009B1057" w:rsidP="00023FB4">
            <w:pPr>
              <w:jc w:val="center"/>
              <w:rPr>
                <w:sz w:val="21"/>
                <w:szCs w:val="21"/>
              </w:rPr>
            </w:pPr>
            <w:r w:rsidRPr="00121006">
              <w:rPr>
                <w:sz w:val="21"/>
                <w:szCs w:val="21"/>
              </w:rPr>
              <w:t>26.52</w:t>
            </w:r>
          </w:p>
        </w:tc>
        <w:tc>
          <w:tcPr>
            <w:tcW w:w="0pt" w:type="dxa"/>
            <w:shd w:val="clear" w:color="auto" w:fill="auto"/>
            <w:vAlign w:val="center"/>
          </w:tcPr>
          <w:p w14:paraId="41EBF185" w14:textId="77777777" w:rsidR="009B1057" w:rsidRPr="00121006" w:rsidRDefault="009B1057" w:rsidP="00023FB4">
            <w:pPr>
              <w:jc w:val="center"/>
              <w:rPr>
                <w:sz w:val="21"/>
                <w:szCs w:val="21"/>
              </w:rPr>
            </w:pPr>
            <w:r w:rsidRPr="00121006">
              <w:rPr>
                <w:sz w:val="21"/>
                <w:szCs w:val="21"/>
              </w:rPr>
              <w:t>31.00</w:t>
            </w:r>
          </w:p>
        </w:tc>
        <w:tc>
          <w:tcPr>
            <w:tcW w:w="0pt" w:type="dxa"/>
            <w:shd w:val="clear" w:color="auto" w:fill="auto"/>
            <w:vAlign w:val="center"/>
          </w:tcPr>
          <w:p w14:paraId="139D615F" w14:textId="77777777" w:rsidR="009B1057" w:rsidRPr="00121006" w:rsidRDefault="009B1057" w:rsidP="00023FB4">
            <w:pPr>
              <w:jc w:val="center"/>
              <w:rPr>
                <w:sz w:val="21"/>
                <w:szCs w:val="21"/>
              </w:rPr>
            </w:pPr>
            <w:r w:rsidRPr="00121006">
              <w:rPr>
                <w:sz w:val="21"/>
                <w:szCs w:val="21"/>
              </w:rPr>
              <w:t>33.95</w:t>
            </w:r>
          </w:p>
        </w:tc>
        <w:tc>
          <w:tcPr>
            <w:tcW w:w="0pt" w:type="dxa"/>
            <w:shd w:val="clear" w:color="auto" w:fill="auto"/>
            <w:vAlign w:val="center"/>
          </w:tcPr>
          <w:p w14:paraId="17AD3C20" w14:textId="77777777" w:rsidR="009B1057" w:rsidRPr="00121006" w:rsidRDefault="009B1057" w:rsidP="00023FB4">
            <w:pPr>
              <w:jc w:val="center"/>
              <w:rPr>
                <w:sz w:val="21"/>
                <w:szCs w:val="21"/>
              </w:rPr>
            </w:pPr>
            <w:r w:rsidRPr="00121006">
              <w:rPr>
                <w:sz w:val="21"/>
                <w:szCs w:val="21"/>
              </w:rPr>
              <w:t>0.31</w:t>
            </w:r>
          </w:p>
        </w:tc>
        <w:tc>
          <w:tcPr>
            <w:tcW w:w="0pt" w:type="dxa"/>
            <w:shd w:val="clear" w:color="auto" w:fill="auto"/>
            <w:vAlign w:val="center"/>
          </w:tcPr>
          <w:p w14:paraId="6BE85D75" w14:textId="77777777" w:rsidR="009B1057" w:rsidRPr="00121006" w:rsidRDefault="009B1057" w:rsidP="00023FB4">
            <w:pPr>
              <w:jc w:val="center"/>
              <w:rPr>
                <w:sz w:val="21"/>
                <w:szCs w:val="21"/>
              </w:rPr>
            </w:pPr>
            <w:r w:rsidRPr="00121006">
              <w:rPr>
                <w:sz w:val="21"/>
                <w:szCs w:val="21"/>
              </w:rPr>
              <w:t>0.82</w:t>
            </w:r>
          </w:p>
        </w:tc>
      </w:tr>
      <w:tr w:rsidR="009B1057" w:rsidRPr="00121006" w14:paraId="51002496" w14:textId="77777777" w:rsidTr="00023FB4">
        <w:trPr>
          <w:jc w:val="center"/>
        </w:trPr>
        <w:tc>
          <w:tcPr>
            <w:tcW w:w="0pt" w:type="dxa"/>
            <w:shd w:val="clear" w:color="auto" w:fill="auto"/>
            <w:vAlign w:val="center"/>
          </w:tcPr>
          <w:p w14:paraId="22730D94" w14:textId="77777777" w:rsidR="009B1057" w:rsidRPr="00121006" w:rsidRDefault="009B1057" w:rsidP="00023FB4">
            <w:pPr>
              <w:jc w:val="start"/>
              <w:rPr>
                <w:sz w:val="21"/>
                <w:szCs w:val="21"/>
              </w:rPr>
            </w:pPr>
            <w:r w:rsidRPr="00121006">
              <w:rPr>
                <w:rFonts w:hint="eastAsia"/>
                <w:sz w:val="21"/>
                <w:szCs w:val="21"/>
              </w:rPr>
              <w:t>AAB</w:t>
            </w:r>
            <w:r w:rsidRPr="00121006">
              <w:rPr>
                <w:sz w:val="21"/>
                <w:szCs w:val="21"/>
              </w:rPr>
              <w:t xml:space="preserve"> = 6</w:t>
            </w:r>
          </w:p>
        </w:tc>
        <w:tc>
          <w:tcPr>
            <w:tcW w:w="0pt" w:type="dxa"/>
            <w:shd w:val="clear" w:color="auto" w:fill="auto"/>
            <w:vAlign w:val="center"/>
          </w:tcPr>
          <w:p w14:paraId="32DCA4A8" w14:textId="77777777" w:rsidR="009B1057" w:rsidRPr="00121006" w:rsidRDefault="009B1057" w:rsidP="00023FB4">
            <w:pPr>
              <w:jc w:val="center"/>
              <w:rPr>
                <w:sz w:val="21"/>
                <w:szCs w:val="21"/>
              </w:rPr>
            </w:pPr>
            <w:r w:rsidRPr="00121006">
              <w:rPr>
                <w:sz w:val="21"/>
                <w:szCs w:val="21"/>
              </w:rPr>
              <w:t>32.65</w:t>
            </w:r>
          </w:p>
        </w:tc>
        <w:tc>
          <w:tcPr>
            <w:tcW w:w="0pt" w:type="dxa"/>
            <w:shd w:val="clear" w:color="auto" w:fill="auto"/>
            <w:vAlign w:val="center"/>
          </w:tcPr>
          <w:p w14:paraId="55A59C38" w14:textId="77777777" w:rsidR="009B1057" w:rsidRPr="00121006" w:rsidRDefault="009B1057" w:rsidP="00023FB4">
            <w:pPr>
              <w:jc w:val="center"/>
              <w:rPr>
                <w:sz w:val="21"/>
                <w:szCs w:val="21"/>
              </w:rPr>
            </w:pPr>
            <w:r w:rsidRPr="00121006">
              <w:rPr>
                <w:sz w:val="21"/>
                <w:szCs w:val="21"/>
              </w:rPr>
              <w:t>28.87</w:t>
            </w:r>
          </w:p>
        </w:tc>
        <w:tc>
          <w:tcPr>
            <w:tcW w:w="0pt" w:type="dxa"/>
            <w:shd w:val="clear" w:color="auto" w:fill="auto"/>
            <w:vAlign w:val="center"/>
          </w:tcPr>
          <w:p w14:paraId="4D66EC5B" w14:textId="77777777" w:rsidR="009B1057" w:rsidRPr="00121006" w:rsidRDefault="009B1057" w:rsidP="00023FB4">
            <w:pPr>
              <w:jc w:val="center"/>
              <w:rPr>
                <w:sz w:val="21"/>
                <w:szCs w:val="21"/>
              </w:rPr>
            </w:pPr>
            <w:r w:rsidRPr="00121006">
              <w:rPr>
                <w:sz w:val="21"/>
                <w:szCs w:val="21"/>
              </w:rPr>
              <w:t>27.73</w:t>
            </w:r>
          </w:p>
        </w:tc>
        <w:tc>
          <w:tcPr>
            <w:tcW w:w="0pt" w:type="dxa"/>
            <w:shd w:val="clear" w:color="auto" w:fill="auto"/>
            <w:vAlign w:val="center"/>
          </w:tcPr>
          <w:p w14:paraId="00863B00" w14:textId="77777777" w:rsidR="009B1057" w:rsidRPr="00121006" w:rsidRDefault="009B1057" w:rsidP="00023FB4">
            <w:pPr>
              <w:jc w:val="center"/>
              <w:rPr>
                <w:sz w:val="21"/>
                <w:szCs w:val="21"/>
              </w:rPr>
            </w:pPr>
            <w:r w:rsidRPr="00121006">
              <w:rPr>
                <w:sz w:val="21"/>
                <w:szCs w:val="21"/>
              </w:rPr>
              <w:t>26.67</w:t>
            </w:r>
          </w:p>
        </w:tc>
        <w:tc>
          <w:tcPr>
            <w:tcW w:w="0pt" w:type="dxa"/>
            <w:shd w:val="clear" w:color="auto" w:fill="auto"/>
            <w:vAlign w:val="center"/>
          </w:tcPr>
          <w:p w14:paraId="38921D9B" w14:textId="77777777" w:rsidR="009B1057" w:rsidRPr="00121006" w:rsidRDefault="009B1057" w:rsidP="00023FB4">
            <w:pPr>
              <w:jc w:val="center"/>
              <w:rPr>
                <w:sz w:val="21"/>
                <w:szCs w:val="21"/>
              </w:rPr>
            </w:pPr>
            <w:r w:rsidRPr="00121006">
              <w:rPr>
                <w:sz w:val="21"/>
                <w:szCs w:val="21"/>
              </w:rPr>
              <w:t>31.22</w:t>
            </w:r>
          </w:p>
        </w:tc>
        <w:tc>
          <w:tcPr>
            <w:tcW w:w="0pt" w:type="dxa"/>
            <w:shd w:val="clear" w:color="auto" w:fill="auto"/>
            <w:vAlign w:val="center"/>
          </w:tcPr>
          <w:p w14:paraId="58869C66" w14:textId="77777777" w:rsidR="009B1057" w:rsidRPr="00121006" w:rsidRDefault="009B1057" w:rsidP="00023FB4">
            <w:pPr>
              <w:jc w:val="center"/>
              <w:rPr>
                <w:sz w:val="21"/>
                <w:szCs w:val="21"/>
              </w:rPr>
            </w:pPr>
            <w:r w:rsidRPr="00121006">
              <w:rPr>
                <w:sz w:val="21"/>
                <w:szCs w:val="21"/>
              </w:rPr>
              <w:t>34.06</w:t>
            </w:r>
          </w:p>
        </w:tc>
        <w:tc>
          <w:tcPr>
            <w:tcW w:w="0pt" w:type="dxa"/>
            <w:shd w:val="clear" w:color="auto" w:fill="auto"/>
            <w:vAlign w:val="center"/>
          </w:tcPr>
          <w:p w14:paraId="3F2AD93C" w14:textId="77777777" w:rsidR="009B1057" w:rsidRPr="00121006" w:rsidRDefault="009B1057" w:rsidP="00023FB4">
            <w:pPr>
              <w:jc w:val="center"/>
              <w:rPr>
                <w:sz w:val="21"/>
                <w:szCs w:val="21"/>
              </w:rPr>
            </w:pPr>
            <w:r w:rsidRPr="00121006">
              <w:rPr>
                <w:sz w:val="21"/>
                <w:szCs w:val="21"/>
              </w:rPr>
              <w:t>0.37</w:t>
            </w:r>
          </w:p>
        </w:tc>
        <w:tc>
          <w:tcPr>
            <w:tcW w:w="0pt" w:type="dxa"/>
            <w:shd w:val="clear" w:color="auto" w:fill="auto"/>
            <w:vAlign w:val="center"/>
          </w:tcPr>
          <w:p w14:paraId="69DCA704" w14:textId="77777777" w:rsidR="009B1057" w:rsidRPr="00121006" w:rsidRDefault="009B1057" w:rsidP="00023FB4">
            <w:pPr>
              <w:jc w:val="center"/>
              <w:rPr>
                <w:sz w:val="21"/>
                <w:szCs w:val="21"/>
              </w:rPr>
            </w:pPr>
            <w:r w:rsidRPr="00121006">
              <w:rPr>
                <w:sz w:val="21"/>
                <w:szCs w:val="21"/>
              </w:rPr>
              <w:t>1.14</w:t>
            </w:r>
          </w:p>
        </w:tc>
      </w:tr>
      <w:tr w:rsidR="009B1057" w:rsidRPr="00121006" w14:paraId="3613CBDA" w14:textId="77777777" w:rsidTr="00023FB4">
        <w:trPr>
          <w:jc w:val="center"/>
        </w:trPr>
        <w:tc>
          <w:tcPr>
            <w:tcW w:w="0pt" w:type="dxa"/>
            <w:shd w:val="clear" w:color="auto" w:fill="auto"/>
            <w:vAlign w:val="center"/>
          </w:tcPr>
          <w:p w14:paraId="0D886A0F" w14:textId="77777777" w:rsidR="009B1057" w:rsidRPr="00121006" w:rsidRDefault="009B1057" w:rsidP="00023FB4">
            <w:pPr>
              <w:jc w:val="start"/>
              <w:rPr>
                <w:sz w:val="21"/>
                <w:szCs w:val="21"/>
              </w:rPr>
            </w:pPr>
            <w:r w:rsidRPr="00121006">
              <w:rPr>
                <w:rFonts w:hint="eastAsia"/>
                <w:sz w:val="21"/>
                <w:szCs w:val="21"/>
              </w:rPr>
              <w:t>AAB</w:t>
            </w:r>
            <w:r w:rsidRPr="00121006">
              <w:rPr>
                <w:sz w:val="21"/>
                <w:szCs w:val="21"/>
              </w:rPr>
              <w:t xml:space="preserve"> = 8</w:t>
            </w:r>
          </w:p>
        </w:tc>
        <w:tc>
          <w:tcPr>
            <w:tcW w:w="0pt" w:type="dxa"/>
            <w:shd w:val="clear" w:color="auto" w:fill="auto"/>
            <w:vAlign w:val="center"/>
          </w:tcPr>
          <w:p w14:paraId="45597394" w14:textId="77777777" w:rsidR="009B1057" w:rsidRPr="00121006" w:rsidRDefault="009B1057" w:rsidP="00023FB4">
            <w:pPr>
              <w:jc w:val="center"/>
              <w:rPr>
                <w:sz w:val="21"/>
                <w:szCs w:val="21"/>
              </w:rPr>
            </w:pPr>
            <w:r w:rsidRPr="00121006">
              <w:rPr>
                <w:sz w:val="21"/>
                <w:szCs w:val="21"/>
              </w:rPr>
              <w:t>32.65</w:t>
            </w:r>
          </w:p>
        </w:tc>
        <w:tc>
          <w:tcPr>
            <w:tcW w:w="0pt" w:type="dxa"/>
            <w:shd w:val="clear" w:color="auto" w:fill="auto"/>
            <w:vAlign w:val="center"/>
          </w:tcPr>
          <w:p w14:paraId="13B3BC1A" w14:textId="77777777" w:rsidR="009B1057" w:rsidRPr="00121006" w:rsidRDefault="009B1057" w:rsidP="00023FB4">
            <w:pPr>
              <w:jc w:val="center"/>
              <w:rPr>
                <w:sz w:val="21"/>
                <w:szCs w:val="21"/>
              </w:rPr>
            </w:pPr>
            <w:r w:rsidRPr="00121006">
              <w:rPr>
                <w:sz w:val="21"/>
                <w:szCs w:val="21"/>
              </w:rPr>
              <w:t>28.88</w:t>
            </w:r>
          </w:p>
        </w:tc>
        <w:tc>
          <w:tcPr>
            <w:tcW w:w="0pt" w:type="dxa"/>
            <w:shd w:val="clear" w:color="auto" w:fill="auto"/>
            <w:vAlign w:val="center"/>
          </w:tcPr>
          <w:p w14:paraId="7143E1EC" w14:textId="77777777" w:rsidR="009B1057" w:rsidRPr="00121006" w:rsidRDefault="009B1057" w:rsidP="00023FB4">
            <w:pPr>
              <w:jc w:val="center"/>
              <w:rPr>
                <w:sz w:val="21"/>
                <w:szCs w:val="21"/>
              </w:rPr>
            </w:pPr>
            <w:r w:rsidRPr="00121006">
              <w:rPr>
                <w:sz w:val="21"/>
                <w:szCs w:val="21"/>
              </w:rPr>
              <w:t>27.73</w:t>
            </w:r>
          </w:p>
        </w:tc>
        <w:tc>
          <w:tcPr>
            <w:tcW w:w="0pt" w:type="dxa"/>
            <w:shd w:val="clear" w:color="auto" w:fill="auto"/>
            <w:vAlign w:val="center"/>
          </w:tcPr>
          <w:p w14:paraId="543F0894" w14:textId="77777777" w:rsidR="009B1057" w:rsidRPr="00121006" w:rsidRDefault="009B1057" w:rsidP="00023FB4">
            <w:pPr>
              <w:jc w:val="center"/>
              <w:rPr>
                <w:sz w:val="21"/>
                <w:szCs w:val="21"/>
              </w:rPr>
            </w:pPr>
            <w:r w:rsidRPr="00121006">
              <w:rPr>
                <w:sz w:val="21"/>
                <w:szCs w:val="21"/>
              </w:rPr>
              <w:t>26.70</w:t>
            </w:r>
          </w:p>
        </w:tc>
        <w:tc>
          <w:tcPr>
            <w:tcW w:w="0pt" w:type="dxa"/>
            <w:shd w:val="clear" w:color="auto" w:fill="auto"/>
            <w:vAlign w:val="center"/>
          </w:tcPr>
          <w:p w14:paraId="1138FAB2" w14:textId="77777777" w:rsidR="009B1057" w:rsidRPr="00121006" w:rsidRDefault="009B1057" w:rsidP="00023FB4">
            <w:pPr>
              <w:jc w:val="center"/>
              <w:rPr>
                <w:sz w:val="21"/>
                <w:szCs w:val="21"/>
              </w:rPr>
            </w:pPr>
            <w:r w:rsidRPr="00121006">
              <w:rPr>
                <w:sz w:val="21"/>
                <w:szCs w:val="21"/>
              </w:rPr>
              <w:t>31.28</w:t>
            </w:r>
          </w:p>
        </w:tc>
        <w:tc>
          <w:tcPr>
            <w:tcW w:w="0pt" w:type="dxa"/>
            <w:shd w:val="clear" w:color="auto" w:fill="auto"/>
            <w:vAlign w:val="center"/>
          </w:tcPr>
          <w:p w14:paraId="51F64BD7" w14:textId="77777777" w:rsidR="009B1057" w:rsidRPr="00121006" w:rsidRDefault="009B1057" w:rsidP="00023FB4">
            <w:pPr>
              <w:jc w:val="center"/>
              <w:rPr>
                <w:sz w:val="21"/>
                <w:szCs w:val="21"/>
              </w:rPr>
            </w:pPr>
            <w:r w:rsidRPr="00121006">
              <w:rPr>
                <w:sz w:val="21"/>
                <w:szCs w:val="21"/>
              </w:rPr>
              <w:t>34.09</w:t>
            </w:r>
          </w:p>
        </w:tc>
        <w:tc>
          <w:tcPr>
            <w:tcW w:w="0pt" w:type="dxa"/>
            <w:shd w:val="clear" w:color="auto" w:fill="auto"/>
            <w:vAlign w:val="center"/>
          </w:tcPr>
          <w:p w14:paraId="70C85463" w14:textId="77777777" w:rsidR="009B1057" w:rsidRPr="00121006" w:rsidRDefault="009B1057" w:rsidP="00023FB4">
            <w:pPr>
              <w:jc w:val="center"/>
              <w:rPr>
                <w:sz w:val="21"/>
                <w:szCs w:val="21"/>
              </w:rPr>
            </w:pPr>
            <w:r w:rsidRPr="00121006">
              <w:rPr>
                <w:sz w:val="21"/>
                <w:szCs w:val="21"/>
              </w:rPr>
              <w:t>0.43</w:t>
            </w:r>
          </w:p>
        </w:tc>
        <w:tc>
          <w:tcPr>
            <w:tcW w:w="0pt" w:type="dxa"/>
            <w:shd w:val="clear" w:color="auto" w:fill="auto"/>
            <w:vAlign w:val="center"/>
          </w:tcPr>
          <w:p w14:paraId="505A5FA3" w14:textId="77777777" w:rsidR="009B1057" w:rsidRPr="00121006" w:rsidRDefault="009B1057" w:rsidP="00023FB4">
            <w:pPr>
              <w:jc w:val="center"/>
              <w:rPr>
                <w:sz w:val="21"/>
                <w:szCs w:val="21"/>
              </w:rPr>
            </w:pPr>
            <w:r w:rsidRPr="00121006">
              <w:rPr>
                <w:sz w:val="21"/>
                <w:szCs w:val="21"/>
              </w:rPr>
              <w:t>1.46</w:t>
            </w:r>
          </w:p>
        </w:tc>
      </w:tr>
    </w:tbl>
    <w:p w14:paraId="308049A8" w14:textId="77777777" w:rsidR="009B1057" w:rsidRPr="00056CC7" w:rsidRDefault="009B1057" w:rsidP="009B1057">
      <w:pPr>
        <w:tabs>
          <w:tab w:val="start" w:pos="24.90pt"/>
        </w:tabs>
        <w:ind w:firstLineChars="200" w:firstLine="24.90pt"/>
      </w:pPr>
      <w:r w:rsidRPr="00886463">
        <w:rPr>
          <w:rFonts w:hint="eastAsia"/>
        </w:rPr>
        <w:t>为了进一步探究</w:t>
      </w:r>
      <w:r w:rsidRPr="00886463">
        <w:rPr>
          <w:rFonts w:hint="eastAsia"/>
        </w:rPr>
        <w:t>RASAB</w:t>
      </w:r>
      <w:r w:rsidRPr="00886463">
        <w:rPr>
          <w:rFonts w:hint="eastAsia"/>
        </w:rPr>
        <w:t>块内</w:t>
      </w:r>
      <w:r w:rsidRPr="00886463">
        <w:rPr>
          <w:rFonts w:hint="eastAsia"/>
        </w:rPr>
        <w:t>AAB</w:t>
      </w:r>
      <w:r w:rsidRPr="00886463">
        <w:rPr>
          <w:rFonts w:hint="eastAsia"/>
        </w:rPr>
        <w:t>层对网络的影响，我们不断调整每个</w:t>
      </w:r>
      <w:r w:rsidRPr="00886463">
        <w:rPr>
          <w:rFonts w:hint="eastAsia"/>
        </w:rPr>
        <w:t>RASAB</w:t>
      </w:r>
      <w:r w:rsidRPr="00886463">
        <w:rPr>
          <w:rFonts w:hint="eastAsia"/>
        </w:rPr>
        <w:t>块内</w:t>
      </w:r>
      <w:r w:rsidRPr="00886463">
        <w:rPr>
          <w:rFonts w:hint="eastAsia"/>
        </w:rPr>
        <w:t>AAB</w:t>
      </w:r>
      <w:r w:rsidRPr="00886463">
        <w:rPr>
          <w:rFonts w:hint="eastAsia"/>
        </w:rPr>
        <w:t>层的数量来进一步验证网络的表达能力。</w:t>
      </w:r>
      <w:r w:rsidRPr="00661E50">
        <w:rPr>
          <w:rFonts w:hint="eastAsia"/>
        </w:rPr>
        <w:t>从表</w:t>
      </w:r>
      <w:r>
        <w:rPr>
          <w:rFonts w:hint="eastAsia"/>
        </w:rPr>
        <w:t>3</w:t>
      </w:r>
      <w:r>
        <w:t>-3</w:t>
      </w:r>
      <w:r w:rsidRPr="00661E50">
        <w:rPr>
          <w:rFonts w:hint="eastAsia"/>
        </w:rPr>
        <w:t>的</w:t>
      </w:r>
      <w:r>
        <w:rPr>
          <w:rFonts w:hint="eastAsia"/>
        </w:rPr>
        <w:t>实验</w:t>
      </w:r>
      <w:r w:rsidRPr="00661E50">
        <w:rPr>
          <w:rFonts w:hint="eastAsia"/>
        </w:rPr>
        <w:t>结果</w:t>
      </w:r>
      <w:r w:rsidRPr="00886463">
        <w:rPr>
          <w:rFonts w:hint="eastAsia"/>
        </w:rPr>
        <w:t>可以看出，随着每个</w:t>
      </w:r>
      <w:r w:rsidRPr="00886463">
        <w:rPr>
          <w:rFonts w:hint="eastAsia"/>
        </w:rPr>
        <w:t>RASAB</w:t>
      </w:r>
      <w:r w:rsidRPr="00886463">
        <w:rPr>
          <w:rFonts w:hint="eastAsia"/>
        </w:rPr>
        <w:t>块内的</w:t>
      </w:r>
      <w:r w:rsidRPr="00886463">
        <w:rPr>
          <w:rFonts w:hint="eastAsia"/>
        </w:rPr>
        <w:t>AAB</w:t>
      </w:r>
      <w:r w:rsidRPr="00886463">
        <w:rPr>
          <w:rFonts w:hint="eastAsia"/>
        </w:rPr>
        <w:t>层数的增加，网络的表达能力也越来越强，</w:t>
      </w:r>
      <w:r>
        <w:rPr>
          <w:rFonts w:hint="eastAsia"/>
        </w:rPr>
        <w:t>但</w:t>
      </w:r>
      <w:r w:rsidRPr="00886463">
        <w:rPr>
          <w:rFonts w:hint="eastAsia"/>
        </w:rPr>
        <w:t>模型的推理时间与参数量也随之变大。这进一步说明</w:t>
      </w:r>
      <w:r w:rsidRPr="00886463">
        <w:rPr>
          <w:rFonts w:hint="eastAsia"/>
        </w:rPr>
        <w:t>CS-WSA</w:t>
      </w:r>
      <w:r>
        <w:rPr>
          <w:rFonts w:hint="eastAsia"/>
        </w:rPr>
        <w:t>的</w:t>
      </w:r>
      <w:r w:rsidRPr="00886463">
        <w:rPr>
          <w:rFonts w:hint="eastAsia"/>
        </w:rPr>
        <w:t>计算是有效的，能够有效的利用自注意力机制来对超分辨率任务的建模产生积极的影响。为了平衡模型的表达能力与推理时间和参数量，我们默认将</w:t>
      </w:r>
      <w:r w:rsidRPr="00886463">
        <w:rPr>
          <w:rFonts w:hint="eastAsia"/>
        </w:rPr>
        <w:t>AAB</w:t>
      </w:r>
      <w:r w:rsidRPr="00886463">
        <w:rPr>
          <w:rFonts w:hint="eastAsia"/>
        </w:rPr>
        <w:t>层数设为</w:t>
      </w:r>
      <w:r w:rsidRPr="00886463">
        <w:rPr>
          <w:rFonts w:hint="eastAsia"/>
        </w:rPr>
        <w:t>6</w:t>
      </w:r>
      <w:r w:rsidRPr="00886463">
        <w:rPr>
          <w:rFonts w:hint="eastAsia"/>
        </w:rPr>
        <w:t>。</w:t>
      </w:r>
    </w:p>
    <w:p w14:paraId="4496753E" w14:textId="55A12AB1" w:rsidR="009B1057" w:rsidRDefault="009B1057" w:rsidP="009B1057">
      <w:pPr>
        <w:adjustRightInd w:val="0"/>
        <w:snapToGrid w:val="0"/>
        <w:spacing w:line="15pt" w:lineRule="auto"/>
        <w:rPr>
          <w:rFonts w:eastAsia="黑体"/>
        </w:rPr>
      </w:pPr>
      <w:r>
        <w:rPr>
          <w:rFonts w:eastAsia="黑体"/>
        </w:rPr>
        <w:t xml:space="preserve">3.3.2.4 </w:t>
      </w:r>
      <w:r w:rsidRPr="008960C2">
        <w:rPr>
          <w:rFonts w:eastAsia="黑体" w:hint="eastAsia"/>
        </w:rPr>
        <w:t>GDFN</w:t>
      </w:r>
      <w:r w:rsidRPr="008960C2">
        <w:rPr>
          <w:rFonts w:eastAsia="黑体" w:hint="eastAsia"/>
        </w:rPr>
        <w:t>对网络的影响</w:t>
      </w:r>
    </w:p>
    <w:p w14:paraId="22EFAD3B" w14:textId="77777777" w:rsidR="003C3C9E" w:rsidRDefault="003C3C9E" w:rsidP="009B1057">
      <w:pPr>
        <w:adjustRightInd w:val="0"/>
        <w:snapToGrid w:val="0"/>
        <w:spacing w:line="15pt" w:lineRule="auto"/>
        <w:rPr>
          <w:rFonts w:eastAsia="黑体"/>
        </w:rPr>
      </w:pPr>
    </w:p>
    <w:p w14:paraId="5B1CA2BD" w14:textId="77777777" w:rsidR="009B1057" w:rsidRDefault="009B1057" w:rsidP="009B1057">
      <w:pPr>
        <w:tabs>
          <w:tab w:val="start" w:pos="24.90pt"/>
        </w:tabs>
        <w:jc w:val="center"/>
      </w:pPr>
      <w:bookmarkStart w:id="43" w:name="_Hlk160658129"/>
      <w:r>
        <w:rPr>
          <w:rFonts w:hint="eastAsia"/>
        </w:rPr>
        <w:lastRenderedPageBreak/>
        <w:t>表</w:t>
      </w:r>
      <w:r>
        <w:rPr>
          <w:rFonts w:hint="eastAsia"/>
        </w:rPr>
        <w:t>3</w:t>
      </w:r>
      <w:r>
        <w:t>-4</w:t>
      </w:r>
      <w:bookmarkEnd w:id="43"/>
      <w:r>
        <w:t xml:space="preserve"> </w:t>
      </w:r>
      <w:r w:rsidRPr="00886463">
        <w:rPr>
          <w:rFonts w:hint="eastAsia"/>
        </w:rPr>
        <w:t>GDFN</w:t>
      </w:r>
      <w:r w:rsidRPr="00886463">
        <w:rPr>
          <w:rFonts w:hint="eastAsia"/>
        </w:rPr>
        <w:t>对网络的影响</w:t>
      </w:r>
    </w:p>
    <w:tbl>
      <w:tblPr>
        <w:tblW w:w="0pt" w:type="dxa"/>
        <w:jc w:val="center"/>
        <w:tblBorders>
          <w:bottom w:val="single" w:sz="12" w:space="0" w:color="auto"/>
        </w:tblBorders>
        <w:tblCellMar>
          <w:start w:w="0pt" w:type="dxa"/>
          <w:end w:w="0pt" w:type="dxa"/>
        </w:tblCellMar>
        <w:tblLook w:firstRow="1" w:lastRow="0" w:firstColumn="1" w:lastColumn="0" w:noHBand="0" w:noVBand="1"/>
      </w:tblPr>
      <w:tblGrid>
        <w:gridCol w:w="590"/>
        <w:gridCol w:w="938"/>
        <w:gridCol w:w="502"/>
        <w:gridCol w:w="496"/>
        <w:gridCol w:w="877"/>
        <w:gridCol w:w="935"/>
        <w:gridCol w:w="872"/>
        <w:gridCol w:w="690"/>
        <w:gridCol w:w="986"/>
      </w:tblGrid>
      <w:tr w:rsidR="009B1057" w:rsidRPr="00A74F96" w14:paraId="50AC939D" w14:textId="77777777" w:rsidTr="00023FB4">
        <w:trPr>
          <w:jc w:val="center"/>
        </w:trPr>
        <w:tc>
          <w:tcPr>
            <w:tcW w:w="21.30pt" w:type="dxa"/>
            <w:tcBorders>
              <w:top w:val="single" w:sz="12" w:space="0" w:color="auto"/>
              <w:start w:val="nil"/>
              <w:bottom w:val="single" w:sz="4" w:space="0" w:color="auto"/>
              <w:end w:val="nil"/>
            </w:tcBorders>
            <w:shd w:val="clear" w:color="auto" w:fill="auto"/>
            <w:vAlign w:val="center"/>
          </w:tcPr>
          <w:p w14:paraId="749C16FB" w14:textId="77777777" w:rsidR="009B1057" w:rsidRPr="00A74F96" w:rsidRDefault="009B1057" w:rsidP="00023FB4">
            <w:pPr>
              <w:jc w:val="center"/>
              <w:rPr>
                <w:sz w:val="21"/>
                <w:szCs w:val="21"/>
              </w:rPr>
            </w:pPr>
          </w:p>
        </w:tc>
        <w:tc>
          <w:tcPr>
            <w:tcW w:w="46.90pt" w:type="dxa"/>
            <w:tcBorders>
              <w:top w:val="single" w:sz="12" w:space="0" w:color="auto"/>
              <w:start w:val="nil"/>
              <w:bottom w:val="single" w:sz="4" w:space="0" w:color="auto"/>
              <w:end w:val="nil"/>
            </w:tcBorders>
            <w:shd w:val="clear" w:color="auto" w:fill="auto"/>
            <w:vAlign w:val="center"/>
          </w:tcPr>
          <w:p w14:paraId="232A91B9" w14:textId="77777777" w:rsidR="009B1057" w:rsidRPr="00A74F96" w:rsidRDefault="009B1057" w:rsidP="00023FB4">
            <w:pPr>
              <w:jc w:val="center"/>
              <w:rPr>
                <w:sz w:val="21"/>
                <w:szCs w:val="21"/>
              </w:rPr>
            </w:pPr>
            <w:r w:rsidRPr="00A74F96">
              <w:rPr>
                <w:rFonts w:hint="eastAsia"/>
                <w:sz w:val="21"/>
                <w:szCs w:val="21"/>
              </w:rPr>
              <w:t>Set5</w:t>
            </w:r>
          </w:p>
        </w:tc>
        <w:tc>
          <w:tcPr>
            <w:tcW w:w="0pt" w:type="dxa"/>
            <w:tcBorders>
              <w:top w:val="single" w:sz="12" w:space="0" w:color="auto"/>
              <w:start w:val="nil"/>
              <w:bottom w:val="single" w:sz="4" w:space="0" w:color="auto"/>
              <w:end w:val="nil"/>
            </w:tcBorders>
            <w:shd w:val="clear" w:color="auto" w:fill="auto"/>
            <w:vAlign w:val="center"/>
          </w:tcPr>
          <w:p w14:paraId="33252778" w14:textId="77777777" w:rsidR="009B1057" w:rsidRPr="00A74F96" w:rsidRDefault="009B1057" w:rsidP="00023FB4">
            <w:pPr>
              <w:jc w:val="center"/>
              <w:rPr>
                <w:sz w:val="21"/>
                <w:szCs w:val="21"/>
              </w:rPr>
            </w:pPr>
            <w:r w:rsidRPr="00A74F96">
              <w:rPr>
                <w:rFonts w:hint="eastAsia"/>
                <w:sz w:val="21"/>
                <w:szCs w:val="21"/>
              </w:rPr>
              <w:t>Set14</w:t>
            </w:r>
          </w:p>
        </w:tc>
        <w:tc>
          <w:tcPr>
            <w:tcW w:w="0pt" w:type="dxa"/>
            <w:tcBorders>
              <w:top w:val="single" w:sz="12" w:space="0" w:color="auto"/>
              <w:start w:val="nil"/>
              <w:bottom w:val="single" w:sz="4" w:space="0" w:color="auto"/>
              <w:end w:val="nil"/>
            </w:tcBorders>
            <w:shd w:val="clear" w:color="auto" w:fill="auto"/>
            <w:vAlign w:val="center"/>
          </w:tcPr>
          <w:p w14:paraId="33680874" w14:textId="77777777" w:rsidR="009B1057" w:rsidRPr="00A74F96" w:rsidRDefault="009B1057" w:rsidP="00023FB4">
            <w:pPr>
              <w:jc w:val="center"/>
              <w:rPr>
                <w:sz w:val="21"/>
                <w:szCs w:val="21"/>
              </w:rPr>
            </w:pPr>
            <w:r w:rsidRPr="00A74F96">
              <w:rPr>
                <w:rFonts w:hint="eastAsia"/>
                <w:sz w:val="21"/>
                <w:szCs w:val="21"/>
              </w:rPr>
              <w:t>B100</w:t>
            </w:r>
          </w:p>
        </w:tc>
        <w:tc>
          <w:tcPr>
            <w:tcW w:w="0pt" w:type="dxa"/>
            <w:tcBorders>
              <w:top w:val="single" w:sz="12" w:space="0" w:color="auto"/>
              <w:start w:val="nil"/>
              <w:bottom w:val="single" w:sz="4" w:space="0" w:color="auto"/>
              <w:end w:val="nil"/>
            </w:tcBorders>
            <w:shd w:val="clear" w:color="auto" w:fill="auto"/>
            <w:vAlign w:val="center"/>
          </w:tcPr>
          <w:p w14:paraId="39190629" w14:textId="77777777" w:rsidR="009B1057" w:rsidRPr="00A74F96" w:rsidRDefault="009B1057" w:rsidP="00023FB4">
            <w:pPr>
              <w:jc w:val="center"/>
              <w:rPr>
                <w:sz w:val="21"/>
                <w:szCs w:val="21"/>
              </w:rPr>
            </w:pPr>
            <w:r w:rsidRPr="00A74F96">
              <w:rPr>
                <w:rFonts w:hint="eastAsia"/>
                <w:sz w:val="21"/>
                <w:szCs w:val="21"/>
              </w:rPr>
              <w:t>Urban100</w:t>
            </w:r>
          </w:p>
        </w:tc>
        <w:tc>
          <w:tcPr>
            <w:tcW w:w="0pt" w:type="dxa"/>
            <w:tcBorders>
              <w:top w:val="single" w:sz="12" w:space="0" w:color="auto"/>
              <w:start w:val="nil"/>
              <w:bottom w:val="single" w:sz="4" w:space="0" w:color="auto"/>
              <w:end w:val="nil"/>
            </w:tcBorders>
            <w:shd w:val="clear" w:color="auto" w:fill="auto"/>
            <w:vAlign w:val="center"/>
          </w:tcPr>
          <w:p w14:paraId="100E1955" w14:textId="77777777" w:rsidR="009B1057" w:rsidRPr="00A74F96" w:rsidRDefault="009B1057" w:rsidP="00023FB4">
            <w:pPr>
              <w:jc w:val="center"/>
              <w:rPr>
                <w:sz w:val="21"/>
                <w:szCs w:val="21"/>
              </w:rPr>
            </w:pPr>
            <w:r w:rsidRPr="00A74F96">
              <w:rPr>
                <w:rFonts w:hint="eastAsia"/>
                <w:sz w:val="21"/>
                <w:szCs w:val="21"/>
              </w:rPr>
              <w:t>Manga109</w:t>
            </w:r>
          </w:p>
        </w:tc>
        <w:tc>
          <w:tcPr>
            <w:tcW w:w="0pt" w:type="dxa"/>
            <w:tcBorders>
              <w:top w:val="single" w:sz="12" w:space="0" w:color="auto"/>
              <w:start w:val="nil"/>
              <w:bottom w:val="single" w:sz="4" w:space="0" w:color="auto"/>
              <w:end w:val="nil"/>
            </w:tcBorders>
            <w:shd w:val="clear" w:color="auto" w:fill="auto"/>
            <w:vAlign w:val="center"/>
          </w:tcPr>
          <w:p w14:paraId="07EE7B78" w14:textId="77777777" w:rsidR="009B1057" w:rsidRPr="00A74F96" w:rsidRDefault="009B1057" w:rsidP="00023FB4">
            <w:pPr>
              <w:jc w:val="center"/>
              <w:rPr>
                <w:sz w:val="21"/>
                <w:szCs w:val="21"/>
              </w:rPr>
            </w:pPr>
            <w:r w:rsidRPr="00A74F96">
              <w:rPr>
                <w:rFonts w:hint="eastAsia"/>
                <w:sz w:val="21"/>
                <w:szCs w:val="21"/>
              </w:rPr>
              <w:t>DIV2K_5</w:t>
            </w:r>
          </w:p>
        </w:tc>
        <w:tc>
          <w:tcPr>
            <w:tcW w:w="0pt" w:type="dxa"/>
            <w:tcBorders>
              <w:top w:val="single" w:sz="12" w:space="0" w:color="auto"/>
              <w:start w:val="nil"/>
              <w:bottom w:val="single" w:sz="4" w:space="0" w:color="auto"/>
              <w:end w:val="nil"/>
            </w:tcBorders>
            <w:shd w:val="clear" w:color="auto" w:fill="auto"/>
            <w:vAlign w:val="center"/>
          </w:tcPr>
          <w:p w14:paraId="630356CD" w14:textId="77777777" w:rsidR="009B1057" w:rsidRPr="00A74F96" w:rsidRDefault="009B1057" w:rsidP="00023FB4">
            <w:pPr>
              <w:jc w:val="center"/>
              <w:rPr>
                <w:sz w:val="21"/>
                <w:szCs w:val="21"/>
              </w:rPr>
            </w:pPr>
            <w:r w:rsidRPr="00A74F96">
              <w:rPr>
                <w:rFonts w:hint="eastAsia"/>
                <w:sz w:val="21"/>
                <w:szCs w:val="21"/>
              </w:rPr>
              <w:t>T</w:t>
            </w:r>
            <w:r w:rsidRPr="00A74F96">
              <w:rPr>
                <w:sz w:val="21"/>
                <w:szCs w:val="21"/>
              </w:rPr>
              <w:t>ime(s)</w:t>
            </w:r>
          </w:p>
        </w:tc>
        <w:tc>
          <w:tcPr>
            <w:tcW w:w="0pt" w:type="dxa"/>
            <w:tcBorders>
              <w:top w:val="single" w:sz="12" w:space="0" w:color="auto"/>
              <w:start w:val="nil"/>
              <w:bottom w:val="single" w:sz="4" w:space="0" w:color="auto"/>
              <w:end w:val="nil"/>
            </w:tcBorders>
            <w:shd w:val="clear" w:color="auto" w:fill="auto"/>
            <w:vAlign w:val="center"/>
          </w:tcPr>
          <w:p w14:paraId="1225D6C2" w14:textId="77777777" w:rsidR="009B1057" w:rsidRPr="00A74F96" w:rsidRDefault="009B1057" w:rsidP="00023FB4">
            <w:pPr>
              <w:jc w:val="center"/>
              <w:rPr>
                <w:sz w:val="21"/>
                <w:szCs w:val="21"/>
              </w:rPr>
            </w:pPr>
            <w:r w:rsidRPr="00A74F96">
              <w:rPr>
                <w:rFonts w:hint="eastAsia"/>
                <w:sz w:val="21"/>
                <w:szCs w:val="21"/>
              </w:rPr>
              <w:t>P</w:t>
            </w:r>
            <w:r w:rsidRPr="00A74F96">
              <w:rPr>
                <w:sz w:val="21"/>
                <w:szCs w:val="21"/>
              </w:rPr>
              <w:t>arams(M)</w:t>
            </w:r>
          </w:p>
        </w:tc>
      </w:tr>
      <w:tr w:rsidR="009B1057" w:rsidRPr="00A74F96" w14:paraId="010A509C" w14:textId="77777777" w:rsidTr="00023FB4">
        <w:trPr>
          <w:jc w:val="center"/>
        </w:trPr>
        <w:tc>
          <w:tcPr>
            <w:tcW w:w="21.30pt" w:type="dxa"/>
            <w:shd w:val="clear" w:color="auto" w:fill="auto"/>
            <w:vAlign w:val="center"/>
          </w:tcPr>
          <w:p w14:paraId="07A7BE4A" w14:textId="77777777" w:rsidR="009B1057" w:rsidRPr="00A74F96" w:rsidRDefault="009B1057" w:rsidP="00023FB4">
            <w:pPr>
              <w:jc w:val="center"/>
              <w:rPr>
                <w:sz w:val="21"/>
                <w:szCs w:val="21"/>
              </w:rPr>
            </w:pPr>
            <w:r w:rsidRPr="00A74F96">
              <w:rPr>
                <w:rFonts w:hint="eastAsia"/>
                <w:sz w:val="21"/>
                <w:szCs w:val="21"/>
              </w:rPr>
              <w:t>MLP</w:t>
            </w:r>
          </w:p>
        </w:tc>
        <w:tc>
          <w:tcPr>
            <w:tcW w:w="46.90pt" w:type="dxa"/>
            <w:shd w:val="clear" w:color="auto" w:fill="auto"/>
            <w:vAlign w:val="center"/>
          </w:tcPr>
          <w:p w14:paraId="493BBE9A" w14:textId="77777777" w:rsidR="009B1057" w:rsidRPr="00A74F96" w:rsidRDefault="009B1057" w:rsidP="00023FB4">
            <w:pPr>
              <w:jc w:val="center"/>
              <w:rPr>
                <w:sz w:val="21"/>
                <w:szCs w:val="21"/>
              </w:rPr>
            </w:pPr>
            <w:r w:rsidRPr="00A74F96">
              <w:rPr>
                <w:sz w:val="21"/>
                <w:szCs w:val="21"/>
              </w:rPr>
              <w:t>32.55</w:t>
            </w:r>
          </w:p>
        </w:tc>
        <w:tc>
          <w:tcPr>
            <w:tcW w:w="0pt" w:type="dxa"/>
            <w:shd w:val="clear" w:color="auto" w:fill="auto"/>
            <w:vAlign w:val="center"/>
          </w:tcPr>
          <w:p w14:paraId="140BE9BF" w14:textId="77777777" w:rsidR="009B1057" w:rsidRPr="00A74F96" w:rsidRDefault="009B1057" w:rsidP="00023FB4">
            <w:pPr>
              <w:jc w:val="center"/>
              <w:rPr>
                <w:sz w:val="21"/>
                <w:szCs w:val="21"/>
              </w:rPr>
            </w:pPr>
            <w:r w:rsidRPr="00A74F96">
              <w:rPr>
                <w:sz w:val="21"/>
                <w:szCs w:val="21"/>
              </w:rPr>
              <w:t>28.78</w:t>
            </w:r>
          </w:p>
        </w:tc>
        <w:tc>
          <w:tcPr>
            <w:tcW w:w="0pt" w:type="dxa"/>
            <w:shd w:val="clear" w:color="auto" w:fill="auto"/>
            <w:vAlign w:val="center"/>
          </w:tcPr>
          <w:p w14:paraId="28130906" w14:textId="77777777" w:rsidR="009B1057" w:rsidRPr="00A74F96" w:rsidRDefault="009B1057" w:rsidP="00023FB4">
            <w:pPr>
              <w:jc w:val="center"/>
              <w:rPr>
                <w:sz w:val="21"/>
                <w:szCs w:val="21"/>
              </w:rPr>
            </w:pPr>
            <w:r w:rsidRPr="00A74F96">
              <w:rPr>
                <w:sz w:val="21"/>
                <w:szCs w:val="21"/>
              </w:rPr>
              <w:t>27.68</w:t>
            </w:r>
          </w:p>
        </w:tc>
        <w:tc>
          <w:tcPr>
            <w:tcW w:w="0pt" w:type="dxa"/>
            <w:shd w:val="clear" w:color="auto" w:fill="auto"/>
            <w:vAlign w:val="center"/>
          </w:tcPr>
          <w:p w14:paraId="7D4DED57" w14:textId="77777777" w:rsidR="009B1057" w:rsidRPr="00A74F96" w:rsidRDefault="009B1057" w:rsidP="00023FB4">
            <w:pPr>
              <w:jc w:val="center"/>
              <w:rPr>
                <w:sz w:val="21"/>
                <w:szCs w:val="21"/>
              </w:rPr>
            </w:pPr>
            <w:r w:rsidRPr="00A74F96">
              <w:rPr>
                <w:sz w:val="21"/>
                <w:szCs w:val="21"/>
              </w:rPr>
              <w:t>26.54</w:t>
            </w:r>
          </w:p>
        </w:tc>
        <w:tc>
          <w:tcPr>
            <w:tcW w:w="0pt" w:type="dxa"/>
            <w:shd w:val="clear" w:color="auto" w:fill="auto"/>
            <w:vAlign w:val="center"/>
          </w:tcPr>
          <w:p w14:paraId="31970B5B" w14:textId="77777777" w:rsidR="009B1057" w:rsidRPr="00A74F96" w:rsidRDefault="009B1057" w:rsidP="00023FB4">
            <w:pPr>
              <w:jc w:val="center"/>
              <w:rPr>
                <w:sz w:val="21"/>
                <w:szCs w:val="21"/>
              </w:rPr>
            </w:pPr>
            <w:r w:rsidRPr="00A74F96">
              <w:rPr>
                <w:sz w:val="21"/>
                <w:szCs w:val="21"/>
              </w:rPr>
              <w:t>30.93</w:t>
            </w:r>
          </w:p>
        </w:tc>
        <w:tc>
          <w:tcPr>
            <w:tcW w:w="0pt" w:type="dxa"/>
            <w:shd w:val="clear" w:color="auto" w:fill="auto"/>
            <w:vAlign w:val="center"/>
          </w:tcPr>
          <w:p w14:paraId="0A9B7981" w14:textId="77777777" w:rsidR="009B1057" w:rsidRPr="00A74F96" w:rsidRDefault="009B1057" w:rsidP="00023FB4">
            <w:pPr>
              <w:jc w:val="center"/>
              <w:rPr>
                <w:sz w:val="21"/>
                <w:szCs w:val="21"/>
              </w:rPr>
            </w:pPr>
            <w:r w:rsidRPr="00A74F96">
              <w:rPr>
                <w:sz w:val="21"/>
                <w:szCs w:val="21"/>
              </w:rPr>
              <w:t>33.93</w:t>
            </w:r>
          </w:p>
        </w:tc>
        <w:tc>
          <w:tcPr>
            <w:tcW w:w="0pt" w:type="dxa"/>
            <w:shd w:val="clear" w:color="auto" w:fill="auto"/>
            <w:vAlign w:val="center"/>
          </w:tcPr>
          <w:p w14:paraId="0990FC5E" w14:textId="77777777" w:rsidR="009B1057" w:rsidRPr="00A74F96" w:rsidRDefault="009B1057" w:rsidP="00023FB4">
            <w:pPr>
              <w:jc w:val="center"/>
              <w:rPr>
                <w:sz w:val="21"/>
                <w:szCs w:val="21"/>
              </w:rPr>
            </w:pPr>
            <w:r w:rsidRPr="00A74F96">
              <w:rPr>
                <w:sz w:val="21"/>
                <w:szCs w:val="21"/>
              </w:rPr>
              <w:t>0.35</w:t>
            </w:r>
          </w:p>
        </w:tc>
        <w:tc>
          <w:tcPr>
            <w:tcW w:w="0pt" w:type="dxa"/>
            <w:shd w:val="clear" w:color="auto" w:fill="auto"/>
            <w:vAlign w:val="center"/>
          </w:tcPr>
          <w:p w14:paraId="1A2E65F6" w14:textId="77777777" w:rsidR="009B1057" w:rsidRPr="00A74F96" w:rsidRDefault="009B1057" w:rsidP="00023FB4">
            <w:pPr>
              <w:jc w:val="center"/>
              <w:rPr>
                <w:sz w:val="21"/>
                <w:szCs w:val="21"/>
              </w:rPr>
            </w:pPr>
            <w:r w:rsidRPr="00A74F96">
              <w:rPr>
                <w:sz w:val="21"/>
                <w:szCs w:val="21"/>
              </w:rPr>
              <w:t>0.91</w:t>
            </w:r>
          </w:p>
        </w:tc>
      </w:tr>
      <w:tr w:rsidR="009B1057" w:rsidRPr="00A74F96" w14:paraId="77DC43BA" w14:textId="77777777" w:rsidTr="00023FB4">
        <w:trPr>
          <w:jc w:val="center"/>
        </w:trPr>
        <w:tc>
          <w:tcPr>
            <w:tcW w:w="21.30pt" w:type="dxa"/>
            <w:shd w:val="clear" w:color="auto" w:fill="auto"/>
            <w:vAlign w:val="center"/>
          </w:tcPr>
          <w:p w14:paraId="03C313AB" w14:textId="77777777" w:rsidR="009B1057" w:rsidRPr="00A74F96" w:rsidRDefault="009B1057" w:rsidP="00023FB4">
            <w:pPr>
              <w:jc w:val="center"/>
              <w:rPr>
                <w:sz w:val="21"/>
                <w:szCs w:val="21"/>
              </w:rPr>
            </w:pPr>
            <w:r w:rsidRPr="00A74F96">
              <w:rPr>
                <w:rFonts w:hint="eastAsia"/>
                <w:sz w:val="21"/>
                <w:szCs w:val="21"/>
              </w:rPr>
              <w:t>GDFN</w:t>
            </w:r>
          </w:p>
        </w:tc>
        <w:tc>
          <w:tcPr>
            <w:tcW w:w="46.90pt" w:type="dxa"/>
            <w:shd w:val="clear" w:color="auto" w:fill="auto"/>
            <w:vAlign w:val="center"/>
          </w:tcPr>
          <w:p w14:paraId="6DD633ED" w14:textId="77777777" w:rsidR="009B1057" w:rsidRPr="00A74F96" w:rsidRDefault="009B1057" w:rsidP="00023FB4">
            <w:pPr>
              <w:jc w:val="center"/>
              <w:rPr>
                <w:sz w:val="21"/>
                <w:szCs w:val="21"/>
              </w:rPr>
            </w:pPr>
            <w:r w:rsidRPr="00A74F96">
              <w:rPr>
                <w:sz w:val="21"/>
                <w:szCs w:val="21"/>
              </w:rPr>
              <w:t>32.65</w:t>
            </w:r>
          </w:p>
        </w:tc>
        <w:tc>
          <w:tcPr>
            <w:tcW w:w="0pt" w:type="dxa"/>
            <w:shd w:val="clear" w:color="auto" w:fill="auto"/>
            <w:vAlign w:val="center"/>
          </w:tcPr>
          <w:p w14:paraId="4D930843" w14:textId="77777777" w:rsidR="009B1057" w:rsidRPr="00A74F96" w:rsidRDefault="009B1057" w:rsidP="00023FB4">
            <w:pPr>
              <w:jc w:val="center"/>
              <w:rPr>
                <w:sz w:val="21"/>
                <w:szCs w:val="21"/>
              </w:rPr>
            </w:pPr>
            <w:r w:rsidRPr="00A74F96">
              <w:rPr>
                <w:sz w:val="21"/>
                <w:szCs w:val="21"/>
              </w:rPr>
              <w:t>28.87</w:t>
            </w:r>
          </w:p>
        </w:tc>
        <w:tc>
          <w:tcPr>
            <w:tcW w:w="0pt" w:type="dxa"/>
            <w:shd w:val="clear" w:color="auto" w:fill="auto"/>
            <w:vAlign w:val="center"/>
          </w:tcPr>
          <w:p w14:paraId="1CB0C1FE" w14:textId="77777777" w:rsidR="009B1057" w:rsidRPr="00A74F96" w:rsidRDefault="009B1057" w:rsidP="00023FB4">
            <w:pPr>
              <w:jc w:val="center"/>
              <w:rPr>
                <w:sz w:val="21"/>
                <w:szCs w:val="21"/>
              </w:rPr>
            </w:pPr>
            <w:r w:rsidRPr="00A74F96">
              <w:rPr>
                <w:sz w:val="21"/>
                <w:szCs w:val="21"/>
              </w:rPr>
              <w:t>27.73</w:t>
            </w:r>
          </w:p>
        </w:tc>
        <w:tc>
          <w:tcPr>
            <w:tcW w:w="0pt" w:type="dxa"/>
            <w:shd w:val="clear" w:color="auto" w:fill="auto"/>
            <w:vAlign w:val="center"/>
          </w:tcPr>
          <w:p w14:paraId="440EE3F9" w14:textId="77777777" w:rsidR="009B1057" w:rsidRPr="00A74F96" w:rsidRDefault="009B1057" w:rsidP="00023FB4">
            <w:pPr>
              <w:jc w:val="center"/>
              <w:rPr>
                <w:sz w:val="21"/>
                <w:szCs w:val="21"/>
              </w:rPr>
            </w:pPr>
            <w:r w:rsidRPr="00A74F96">
              <w:rPr>
                <w:sz w:val="21"/>
                <w:szCs w:val="21"/>
              </w:rPr>
              <w:t>26.67</w:t>
            </w:r>
          </w:p>
        </w:tc>
        <w:tc>
          <w:tcPr>
            <w:tcW w:w="0pt" w:type="dxa"/>
            <w:shd w:val="clear" w:color="auto" w:fill="auto"/>
            <w:vAlign w:val="center"/>
          </w:tcPr>
          <w:p w14:paraId="0A4C91DD" w14:textId="77777777" w:rsidR="009B1057" w:rsidRPr="00A74F96" w:rsidRDefault="009B1057" w:rsidP="00023FB4">
            <w:pPr>
              <w:jc w:val="center"/>
              <w:rPr>
                <w:sz w:val="21"/>
                <w:szCs w:val="21"/>
              </w:rPr>
            </w:pPr>
            <w:r w:rsidRPr="00A74F96">
              <w:rPr>
                <w:sz w:val="21"/>
                <w:szCs w:val="21"/>
              </w:rPr>
              <w:t>31.22</w:t>
            </w:r>
          </w:p>
        </w:tc>
        <w:tc>
          <w:tcPr>
            <w:tcW w:w="0pt" w:type="dxa"/>
            <w:shd w:val="clear" w:color="auto" w:fill="auto"/>
            <w:vAlign w:val="center"/>
          </w:tcPr>
          <w:p w14:paraId="36848CEC" w14:textId="77777777" w:rsidR="009B1057" w:rsidRPr="00A74F96" w:rsidRDefault="009B1057" w:rsidP="00023FB4">
            <w:pPr>
              <w:jc w:val="center"/>
              <w:rPr>
                <w:sz w:val="21"/>
                <w:szCs w:val="21"/>
              </w:rPr>
            </w:pPr>
            <w:r w:rsidRPr="00A74F96">
              <w:rPr>
                <w:sz w:val="21"/>
                <w:szCs w:val="21"/>
              </w:rPr>
              <w:t>34.06</w:t>
            </w:r>
          </w:p>
        </w:tc>
        <w:tc>
          <w:tcPr>
            <w:tcW w:w="0pt" w:type="dxa"/>
            <w:shd w:val="clear" w:color="auto" w:fill="auto"/>
            <w:vAlign w:val="center"/>
          </w:tcPr>
          <w:p w14:paraId="161F1812" w14:textId="77777777" w:rsidR="009B1057" w:rsidRPr="00A74F96" w:rsidRDefault="009B1057" w:rsidP="00023FB4">
            <w:pPr>
              <w:jc w:val="center"/>
              <w:rPr>
                <w:sz w:val="21"/>
                <w:szCs w:val="21"/>
              </w:rPr>
            </w:pPr>
            <w:r w:rsidRPr="00A74F96">
              <w:rPr>
                <w:sz w:val="21"/>
                <w:szCs w:val="21"/>
              </w:rPr>
              <w:t>0.37</w:t>
            </w:r>
          </w:p>
        </w:tc>
        <w:tc>
          <w:tcPr>
            <w:tcW w:w="0pt" w:type="dxa"/>
            <w:shd w:val="clear" w:color="auto" w:fill="auto"/>
            <w:vAlign w:val="center"/>
          </w:tcPr>
          <w:p w14:paraId="41EB3851" w14:textId="77777777" w:rsidR="009B1057" w:rsidRPr="00A74F96" w:rsidRDefault="009B1057" w:rsidP="00023FB4">
            <w:pPr>
              <w:jc w:val="center"/>
              <w:rPr>
                <w:sz w:val="21"/>
                <w:szCs w:val="21"/>
              </w:rPr>
            </w:pPr>
            <w:r w:rsidRPr="00A74F96">
              <w:rPr>
                <w:sz w:val="21"/>
                <w:szCs w:val="21"/>
              </w:rPr>
              <w:t>1.14</w:t>
            </w:r>
          </w:p>
        </w:tc>
      </w:tr>
    </w:tbl>
    <w:p w14:paraId="581F41A3" w14:textId="77777777" w:rsidR="009B1057" w:rsidRDefault="009B1057" w:rsidP="009B1057">
      <w:pPr>
        <w:tabs>
          <w:tab w:val="start" w:pos="24.90pt"/>
        </w:tabs>
        <w:ind w:firstLineChars="200" w:firstLine="24.90pt"/>
      </w:pPr>
      <w:r w:rsidRPr="00DE7DE9">
        <w:rPr>
          <w:rFonts w:hint="eastAsia"/>
        </w:rPr>
        <w:t>在前文中我们提到，我们将传统的</w:t>
      </w:r>
      <w:r w:rsidRPr="00DE7DE9">
        <w:rPr>
          <w:rFonts w:hint="eastAsia"/>
        </w:rPr>
        <w:t>CS-WSA</w:t>
      </w:r>
      <w:r w:rsidRPr="00DE7DE9">
        <w:rPr>
          <w:rFonts w:hint="eastAsia"/>
        </w:rPr>
        <w:t>计算中的多层感知机（</w:t>
      </w:r>
      <w:r w:rsidRPr="00DE7DE9">
        <w:rPr>
          <w:rFonts w:hint="eastAsia"/>
        </w:rPr>
        <w:t>MLP</w:t>
      </w:r>
      <w:r w:rsidRPr="00DE7DE9">
        <w:rPr>
          <w:rFonts w:hint="eastAsia"/>
        </w:rPr>
        <w:t>）替换为基于卷积的</w:t>
      </w:r>
      <w:r w:rsidRPr="00DE7DE9">
        <w:rPr>
          <w:rFonts w:hint="eastAsia"/>
        </w:rPr>
        <w:t>Gated-Dconv</w:t>
      </w:r>
      <w:r w:rsidRPr="00DE7DE9">
        <w:rPr>
          <w:rFonts w:hint="eastAsia"/>
        </w:rPr>
        <w:t>前馈结构层（</w:t>
      </w:r>
      <w:r w:rsidRPr="00DE7DE9">
        <w:rPr>
          <w:rFonts w:hint="eastAsia"/>
        </w:rPr>
        <w:t>GDFN</w:t>
      </w:r>
      <w:r w:rsidRPr="00DE7DE9">
        <w:rPr>
          <w:rFonts w:hint="eastAsia"/>
        </w:rPr>
        <w:t>），这种改进是因为传统的</w:t>
      </w:r>
      <w:r w:rsidRPr="00DE7DE9">
        <w:rPr>
          <w:rFonts w:hint="eastAsia"/>
        </w:rPr>
        <w:t>MLP</w:t>
      </w:r>
      <w:r w:rsidRPr="00DE7DE9">
        <w:rPr>
          <w:rFonts w:hint="eastAsia"/>
        </w:rPr>
        <w:t>表达能力有限，所以限制了网络的表达能力。从</w:t>
      </w:r>
      <w:r w:rsidRPr="00587213">
        <w:rPr>
          <w:rFonts w:hint="eastAsia"/>
        </w:rPr>
        <w:t>表</w:t>
      </w:r>
      <w:r w:rsidRPr="00587213">
        <w:rPr>
          <w:rFonts w:hint="eastAsia"/>
        </w:rPr>
        <w:t>3-4</w:t>
      </w:r>
      <w:r w:rsidRPr="00DE7DE9">
        <w:rPr>
          <w:rFonts w:hint="eastAsia"/>
        </w:rPr>
        <w:t>的</w:t>
      </w:r>
      <w:r>
        <w:rPr>
          <w:rFonts w:hint="eastAsia"/>
        </w:rPr>
        <w:t>实验</w:t>
      </w:r>
      <w:r w:rsidRPr="00DE7DE9">
        <w:rPr>
          <w:rFonts w:hint="eastAsia"/>
        </w:rPr>
        <w:t>结果可以看出，与使用</w:t>
      </w:r>
      <w:r w:rsidRPr="00DE7DE9">
        <w:rPr>
          <w:rFonts w:hint="eastAsia"/>
        </w:rPr>
        <w:t>MLP</w:t>
      </w:r>
      <w:r w:rsidRPr="00DE7DE9">
        <w:rPr>
          <w:rFonts w:hint="eastAsia"/>
        </w:rPr>
        <w:t>相比，使用</w:t>
      </w:r>
      <w:r w:rsidRPr="00DE7DE9">
        <w:rPr>
          <w:rFonts w:hint="eastAsia"/>
        </w:rPr>
        <w:t>GDFN</w:t>
      </w:r>
      <w:r w:rsidRPr="00DE7DE9">
        <w:rPr>
          <w:rFonts w:hint="eastAsia"/>
        </w:rPr>
        <w:t>作为</w:t>
      </w:r>
      <w:r w:rsidRPr="00DE7DE9">
        <w:rPr>
          <w:rFonts w:hint="eastAsia"/>
        </w:rPr>
        <w:t>Transformer</w:t>
      </w:r>
      <w:r w:rsidRPr="00DE7DE9">
        <w:rPr>
          <w:rFonts w:hint="eastAsia"/>
        </w:rPr>
        <w:t>块的前馈层，能够有效增强网络的表达能力，其中在</w:t>
      </w:r>
      <w:r w:rsidRPr="00DE7DE9">
        <w:rPr>
          <w:rFonts w:hint="eastAsia"/>
        </w:rPr>
        <w:t>Manga109</w:t>
      </w:r>
      <w:r w:rsidRPr="00DE7DE9">
        <w:rPr>
          <w:rFonts w:hint="eastAsia"/>
        </w:rPr>
        <w:t>数据集中有</w:t>
      </w:r>
      <w:r w:rsidRPr="00DE7DE9">
        <w:rPr>
          <w:rFonts w:hint="eastAsia"/>
        </w:rPr>
        <w:t>0.29dB</w:t>
      </w:r>
      <w:r w:rsidRPr="00DE7DE9">
        <w:rPr>
          <w:rFonts w:hint="eastAsia"/>
        </w:rPr>
        <w:t>的</w:t>
      </w:r>
      <w:r w:rsidRPr="00DE7DE9">
        <w:rPr>
          <w:rFonts w:hint="eastAsia"/>
        </w:rPr>
        <w:t>PSNR</w:t>
      </w:r>
      <w:r w:rsidRPr="00DE7DE9">
        <w:rPr>
          <w:rFonts w:hint="eastAsia"/>
        </w:rPr>
        <w:t>的提升。这说明</w:t>
      </w:r>
      <w:r w:rsidRPr="00DE7DE9">
        <w:rPr>
          <w:rFonts w:hint="eastAsia"/>
        </w:rPr>
        <w:t>GDFN</w:t>
      </w:r>
      <w:r w:rsidRPr="00DE7DE9">
        <w:rPr>
          <w:rFonts w:hint="eastAsia"/>
        </w:rPr>
        <w:t>能够有效提升</w:t>
      </w:r>
      <w:r w:rsidRPr="00DE7DE9">
        <w:rPr>
          <w:rFonts w:hint="eastAsia"/>
        </w:rPr>
        <w:t>CS-WSA</w:t>
      </w:r>
      <w:r w:rsidRPr="00DE7DE9">
        <w:rPr>
          <w:rFonts w:hint="eastAsia"/>
        </w:rPr>
        <w:t>的表达能力。</w:t>
      </w:r>
    </w:p>
    <w:p w14:paraId="4225E8D9" w14:textId="77777777" w:rsidR="009B1057" w:rsidRPr="009959A5" w:rsidRDefault="009B1057" w:rsidP="009B1057">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3</w:t>
      </w:r>
      <w:r w:rsidRPr="001E0758">
        <w:rPr>
          <w:rFonts w:eastAsia="黑体" w:hint="eastAsia"/>
          <w:kern w:val="0"/>
          <w:sz w:val="28"/>
          <w:szCs w:val="28"/>
          <w:lang w:val="zh-CN"/>
        </w:rPr>
        <w:t xml:space="preserve"> </w:t>
      </w:r>
      <w:r>
        <w:rPr>
          <w:rFonts w:eastAsia="黑体" w:hint="eastAsia"/>
          <w:kern w:val="0"/>
          <w:sz w:val="28"/>
          <w:szCs w:val="28"/>
          <w:lang w:val="zh-CN"/>
        </w:rPr>
        <w:t>实验结果分析</w:t>
      </w:r>
    </w:p>
    <w:p w14:paraId="4362B67B" w14:textId="5FD57D9C" w:rsidR="009B1057" w:rsidRDefault="009B1057" w:rsidP="009B1057">
      <w:pPr>
        <w:adjustRightInd w:val="0"/>
        <w:snapToGrid w:val="0"/>
        <w:spacing w:line="15pt" w:lineRule="auto"/>
        <w:rPr>
          <w:rFonts w:eastAsia="黑体"/>
        </w:rPr>
      </w:pPr>
      <w:r>
        <w:rPr>
          <w:rFonts w:eastAsia="黑体"/>
        </w:rPr>
        <w:t xml:space="preserve">3.3.3.1 </w:t>
      </w:r>
      <w:bookmarkStart w:id="44" w:name="_Hlk160934871"/>
      <w:r>
        <w:rPr>
          <w:rFonts w:eastAsia="黑体" w:hint="eastAsia"/>
        </w:rPr>
        <w:t>客观</w:t>
      </w:r>
      <w:r w:rsidRPr="00587213">
        <w:rPr>
          <w:rFonts w:eastAsia="黑体" w:hint="eastAsia"/>
        </w:rPr>
        <w:t>评价指标</w:t>
      </w:r>
      <w:bookmarkEnd w:id="44"/>
    </w:p>
    <w:p w14:paraId="1C40A6F6" w14:textId="77777777" w:rsidR="003C3C9E" w:rsidRDefault="003C3C9E" w:rsidP="009B1057">
      <w:pPr>
        <w:adjustRightInd w:val="0"/>
        <w:snapToGrid w:val="0"/>
        <w:spacing w:line="15pt" w:lineRule="auto"/>
        <w:rPr>
          <w:rFonts w:eastAsia="黑体"/>
        </w:rPr>
      </w:pPr>
    </w:p>
    <w:p w14:paraId="3CFF6ADE" w14:textId="77777777" w:rsidR="009B1057" w:rsidRPr="00742CBC" w:rsidRDefault="009B1057" w:rsidP="009B1057">
      <w:pPr>
        <w:tabs>
          <w:tab w:val="start" w:pos="24.90pt"/>
        </w:tabs>
        <w:jc w:val="center"/>
      </w:pPr>
      <w:bookmarkStart w:id="45" w:name="_Hlk160998747"/>
      <w:r>
        <w:rPr>
          <w:rFonts w:hint="eastAsia"/>
        </w:rPr>
        <w:t>表</w:t>
      </w:r>
      <w:r>
        <w:rPr>
          <w:rFonts w:hint="eastAsia"/>
        </w:rPr>
        <w:t>3</w:t>
      </w:r>
      <w:r>
        <w:t xml:space="preserve">-5 </w:t>
      </w:r>
      <w:r w:rsidRPr="00742CBC">
        <w:rPr>
          <w:rFonts w:hint="eastAsia"/>
        </w:rPr>
        <w:t>各种先进</w:t>
      </w:r>
      <w:r w:rsidRPr="00742CBC">
        <w:rPr>
          <w:rFonts w:hint="eastAsia"/>
        </w:rPr>
        <w:t>SISR</w:t>
      </w:r>
      <w:r w:rsidRPr="00742CBC">
        <w:rPr>
          <w:rFonts w:hint="eastAsia"/>
        </w:rPr>
        <w:t>方法</w:t>
      </w:r>
      <w:r w:rsidR="00B61B7E">
        <w:rPr>
          <w:rFonts w:hint="eastAsia"/>
        </w:rPr>
        <w:t>在</w:t>
      </w:r>
      <w:r w:rsidR="00B61B7E" w:rsidRPr="00B61B7E">
        <w:rPr>
          <w:rFonts w:hint="eastAsia"/>
        </w:rPr>
        <w:t>×</w:t>
      </w:r>
      <w:r w:rsidR="00B61B7E" w:rsidRPr="00B61B7E">
        <w:t>2</w:t>
      </w:r>
      <w:r w:rsidR="00B61B7E">
        <w:rPr>
          <w:rFonts w:hint="eastAsia"/>
        </w:rPr>
        <w:t>放大倍数下</w:t>
      </w:r>
      <w:r w:rsidRPr="00742CBC">
        <w:rPr>
          <w:rFonts w:hint="eastAsia"/>
        </w:rPr>
        <w:t>的平均</w:t>
      </w:r>
      <w:r w:rsidRPr="00742CBC">
        <w:rPr>
          <w:rFonts w:hint="eastAsia"/>
        </w:rPr>
        <w:t>PSNR</w:t>
      </w:r>
      <w:r w:rsidRPr="00742CBC">
        <w:rPr>
          <w:rFonts w:hint="eastAsia"/>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61B7E" w:rsidRPr="002408F7" w14:paraId="5F7A83DD" w14:textId="77777777" w:rsidTr="00846633">
        <w:trPr>
          <w:trHeight w:val="20"/>
          <w:jc w:val="center"/>
        </w:trPr>
        <w:tc>
          <w:tcPr>
            <w:tcW w:w="49.65pt" w:type="dxa"/>
            <w:tcBorders>
              <w:top w:val="single" w:sz="12" w:space="0" w:color="auto"/>
              <w:bottom w:val="single" w:sz="12" w:space="0" w:color="auto"/>
            </w:tcBorders>
            <w:shd w:val="clear" w:color="auto" w:fill="auto"/>
            <w:vAlign w:val="center"/>
          </w:tcPr>
          <w:p w14:paraId="2DB3ACDA" w14:textId="77777777" w:rsidR="00B61B7E" w:rsidRPr="002408F7" w:rsidRDefault="00B61B7E" w:rsidP="000A10BE">
            <w:pPr>
              <w:jc w:val="center"/>
              <w:rPr>
                <w:sz w:val="21"/>
                <w:szCs w:val="21"/>
              </w:rPr>
            </w:pPr>
            <w:r w:rsidRPr="002408F7">
              <w:rPr>
                <w:rFonts w:hint="eastAsia"/>
                <w:sz w:val="21"/>
                <w:szCs w:val="21"/>
              </w:rPr>
              <w:t>放大倍数</w:t>
            </w:r>
          </w:p>
        </w:tc>
        <w:tc>
          <w:tcPr>
            <w:tcW w:w="85.05pt" w:type="dxa"/>
            <w:tcBorders>
              <w:top w:val="single" w:sz="12" w:space="0" w:color="auto"/>
              <w:bottom w:val="single" w:sz="12" w:space="0" w:color="auto"/>
            </w:tcBorders>
            <w:shd w:val="clear" w:color="auto" w:fill="auto"/>
            <w:vAlign w:val="center"/>
          </w:tcPr>
          <w:p w14:paraId="60FAF7BE" w14:textId="77777777" w:rsidR="00B61B7E" w:rsidRPr="002408F7" w:rsidRDefault="00B61B7E" w:rsidP="000A10BE">
            <w:pPr>
              <w:jc w:val="center"/>
              <w:rPr>
                <w:sz w:val="21"/>
                <w:szCs w:val="21"/>
              </w:rPr>
            </w:pPr>
            <w:r w:rsidRPr="002408F7">
              <w:rPr>
                <w:sz w:val="21"/>
                <w:szCs w:val="21"/>
              </w:rPr>
              <w:t>模型</w:t>
            </w:r>
          </w:p>
        </w:tc>
        <w:tc>
          <w:tcPr>
            <w:tcW w:w="42.50pt" w:type="dxa"/>
            <w:tcBorders>
              <w:top w:val="single" w:sz="12" w:space="0" w:color="auto"/>
              <w:bottom w:val="single" w:sz="12" w:space="0" w:color="auto"/>
            </w:tcBorders>
            <w:vAlign w:val="center"/>
          </w:tcPr>
          <w:p w14:paraId="16FF17FB" w14:textId="77777777" w:rsidR="00B61B7E" w:rsidRPr="002408F7" w:rsidRDefault="00B61B7E" w:rsidP="000A10BE">
            <w:pPr>
              <w:jc w:val="center"/>
              <w:rPr>
                <w:sz w:val="21"/>
                <w:szCs w:val="21"/>
              </w:rPr>
            </w:pPr>
            <w:r w:rsidRPr="002408F7">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5347B77F" w14:textId="77777777" w:rsidR="00B61B7E" w:rsidRPr="002408F7" w:rsidRDefault="00B61B7E" w:rsidP="000A10BE">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12" w:space="0" w:color="auto"/>
            </w:tcBorders>
            <w:shd w:val="clear" w:color="auto" w:fill="auto"/>
            <w:vAlign w:val="center"/>
          </w:tcPr>
          <w:p w14:paraId="01576FA3" w14:textId="77777777" w:rsidR="00B61B7E" w:rsidRPr="002408F7" w:rsidRDefault="00B61B7E" w:rsidP="000A10BE">
            <w:pPr>
              <w:jc w:val="center"/>
              <w:rPr>
                <w:sz w:val="21"/>
                <w:szCs w:val="21"/>
              </w:rPr>
            </w:pPr>
            <w:r w:rsidRPr="002408F7">
              <w:rPr>
                <w:sz w:val="21"/>
                <w:szCs w:val="21"/>
              </w:rPr>
              <w:t>Set14</w:t>
            </w:r>
          </w:p>
        </w:tc>
        <w:tc>
          <w:tcPr>
            <w:tcW w:w="50.10pt" w:type="dxa"/>
            <w:tcBorders>
              <w:top w:val="single" w:sz="12" w:space="0" w:color="auto"/>
              <w:bottom w:val="single" w:sz="12" w:space="0" w:color="auto"/>
            </w:tcBorders>
            <w:shd w:val="clear" w:color="auto" w:fill="auto"/>
            <w:vAlign w:val="center"/>
          </w:tcPr>
          <w:p w14:paraId="1262744B" w14:textId="77777777" w:rsidR="00B61B7E" w:rsidRPr="002408F7" w:rsidRDefault="00B61B7E" w:rsidP="000A10BE">
            <w:pPr>
              <w:jc w:val="center"/>
              <w:rPr>
                <w:sz w:val="21"/>
                <w:szCs w:val="21"/>
              </w:rPr>
            </w:pPr>
            <w:r w:rsidRPr="002408F7">
              <w:rPr>
                <w:sz w:val="21"/>
                <w:szCs w:val="21"/>
              </w:rPr>
              <w:t>B100</w:t>
            </w:r>
          </w:p>
        </w:tc>
        <w:tc>
          <w:tcPr>
            <w:tcW w:w="59.25pt" w:type="dxa"/>
            <w:tcBorders>
              <w:top w:val="single" w:sz="12" w:space="0" w:color="auto"/>
              <w:bottom w:val="single" w:sz="12" w:space="0" w:color="auto"/>
            </w:tcBorders>
            <w:shd w:val="clear" w:color="auto" w:fill="auto"/>
            <w:vAlign w:val="center"/>
          </w:tcPr>
          <w:p w14:paraId="66141DF0" w14:textId="77777777" w:rsidR="00B61B7E" w:rsidRPr="002408F7" w:rsidRDefault="00B61B7E" w:rsidP="000A10BE">
            <w:pPr>
              <w:jc w:val="center"/>
              <w:rPr>
                <w:sz w:val="21"/>
                <w:szCs w:val="21"/>
              </w:rPr>
            </w:pPr>
            <w:r w:rsidRPr="002408F7">
              <w:rPr>
                <w:sz w:val="21"/>
                <w:szCs w:val="21"/>
              </w:rPr>
              <w:t>Urban100</w:t>
            </w:r>
          </w:p>
        </w:tc>
        <w:tc>
          <w:tcPr>
            <w:tcW w:w="59.25pt" w:type="dxa"/>
            <w:tcBorders>
              <w:top w:val="single" w:sz="12" w:space="0" w:color="auto"/>
              <w:bottom w:val="single" w:sz="12" w:space="0" w:color="auto"/>
            </w:tcBorders>
            <w:shd w:val="clear" w:color="auto" w:fill="auto"/>
            <w:vAlign w:val="center"/>
          </w:tcPr>
          <w:p w14:paraId="2CCD6A7A" w14:textId="77777777" w:rsidR="00B61B7E" w:rsidRPr="002408F7" w:rsidRDefault="00B61B7E" w:rsidP="000A10BE">
            <w:pPr>
              <w:jc w:val="center"/>
              <w:rPr>
                <w:sz w:val="21"/>
                <w:szCs w:val="21"/>
              </w:rPr>
            </w:pPr>
            <w:r w:rsidRPr="002408F7">
              <w:rPr>
                <w:sz w:val="21"/>
                <w:szCs w:val="21"/>
              </w:rPr>
              <w:t>Manga109</w:t>
            </w:r>
          </w:p>
        </w:tc>
      </w:tr>
      <w:tr w:rsidR="00B61B7E" w:rsidRPr="002408F7" w14:paraId="4B7E5702" w14:textId="77777777" w:rsidTr="00846633">
        <w:trPr>
          <w:trHeight w:val="20"/>
          <w:jc w:val="center"/>
        </w:trPr>
        <w:tc>
          <w:tcPr>
            <w:tcW w:w="49.65pt" w:type="dxa"/>
            <w:vMerge w:val="restart"/>
            <w:tcBorders>
              <w:top w:val="single" w:sz="12" w:space="0" w:color="auto"/>
            </w:tcBorders>
            <w:shd w:val="clear" w:color="auto" w:fill="auto"/>
            <w:vAlign w:val="center"/>
          </w:tcPr>
          <w:p w14:paraId="7A21A24D" w14:textId="77777777" w:rsidR="00B61B7E" w:rsidRPr="002408F7" w:rsidRDefault="00B61B7E" w:rsidP="000A10BE">
            <w:pPr>
              <w:jc w:val="center"/>
              <w:rPr>
                <w:sz w:val="21"/>
                <w:szCs w:val="21"/>
              </w:rPr>
            </w:pPr>
            <w:bookmarkStart w:id="46" w:name="_Hlk161260540"/>
            <w:r w:rsidRPr="002408F7">
              <w:rPr>
                <w:sz w:val="21"/>
                <w:szCs w:val="21"/>
              </w:rPr>
              <w:t>×2</w:t>
            </w:r>
            <w:bookmarkEnd w:id="46"/>
          </w:p>
        </w:tc>
        <w:tc>
          <w:tcPr>
            <w:tcW w:w="85.05pt" w:type="dxa"/>
            <w:tcBorders>
              <w:top w:val="single" w:sz="12" w:space="0" w:color="auto"/>
            </w:tcBorders>
            <w:shd w:val="clear" w:color="auto" w:fill="auto"/>
            <w:vAlign w:val="center"/>
          </w:tcPr>
          <w:p w14:paraId="775C6F30" w14:textId="77777777" w:rsidR="00B61B7E" w:rsidRPr="002408F7" w:rsidRDefault="00B61B7E" w:rsidP="000A10BE">
            <w:pPr>
              <w:jc w:val="center"/>
              <w:rPr>
                <w:sz w:val="21"/>
                <w:szCs w:val="21"/>
              </w:rPr>
            </w:pPr>
            <w:r w:rsidRPr="002408F7">
              <w:rPr>
                <w:sz w:val="21"/>
                <w:szCs w:val="21"/>
              </w:rPr>
              <w:t>SRCNN</w:t>
            </w:r>
          </w:p>
        </w:tc>
        <w:tc>
          <w:tcPr>
            <w:tcW w:w="42.50pt" w:type="dxa"/>
            <w:tcBorders>
              <w:top w:val="single" w:sz="12" w:space="0" w:color="auto"/>
            </w:tcBorders>
            <w:vAlign w:val="center"/>
          </w:tcPr>
          <w:p w14:paraId="30227129" w14:textId="77777777" w:rsidR="00B61B7E" w:rsidRPr="002408F7" w:rsidRDefault="00B61B7E" w:rsidP="000A10BE">
            <w:pPr>
              <w:jc w:val="center"/>
              <w:rPr>
                <w:iCs/>
                <w:sz w:val="21"/>
                <w:szCs w:val="21"/>
              </w:rPr>
            </w:pPr>
            <w:r w:rsidRPr="002408F7">
              <w:rPr>
                <w:sz w:val="21"/>
                <w:szCs w:val="21"/>
              </w:rPr>
              <w:t>57K</w:t>
            </w:r>
          </w:p>
        </w:tc>
        <w:tc>
          <w:tcPr>
            <w:tcW w:w="42.55pt" w:type="dxa"/>
            <w:tcBorders>
              <w:top w:val="single" w:sz="12" w:space="0" w:color="auto"/>
              <w:start w:val="nil"/>
              <w:bottom w:val="nil"/>
              <w:end w:val="nil"/>
            </w:tcBorders>
            <w:shd w:val="clear" w:color="auto" w:fill="auto"/>
            <w:vAlign w:val="center"/>
          </w:tcPr>
          <w:p w14:paraId="345BFAF3" w14:textId="77777777" w:rsidR="00B61B7E" w:rsidRPr="002408F7" w:rsidRDefault="00B61B7E" w:rsidP="000A10BE">
            <w:pPr>
              <w:jc w:val="center"/>
              <w:rPr>
                <w:sz w:val="21"/>
                <w:szCs w:val="21"/>
              </w:rPr>
            </w:pPr>
            <w:r w:rsidRPr="002408F7">
              <w:rPr>
                <w:iCs/>
                <w:sz w:val="21"/>
                <w:szCs w:val="21"/>
              </w:rPr>
              <w:t>36.66</w:t>
            </w:r>
          </w:p>
        </w:tc>
        <w:tc>
          <w:tcPr>
            <w:tcW w:w="42.50pt" w:type="dxa"/>
            <w:tcBorders>
              <w:top w:val="single" w:sz="12" w:space="0" w:color="auto"/>
              <w:start w:val="nil"/>
              <w:bottom w:val="nil"/>
              <w:end w:val="nil"/>
            </w:tcBorders>
            <w:shd w:val="clear" w:color="auto" w:fill="auto"/>
            <w:vAlign w:val="center"/>
          </w:tcPr>
          <w:p w14:paraId="47B719F0" w14:textId="77777777" w:rsidR="00B61B7E" w:rsidRPr="002408F7" w:rsidRDefault="00B61B7E" w:rsidP="000A10BE">
            <w:pPr>
              <w:jc w:val="center"/>
              <w:rPr>
                <w:sz w:val="21"/>
                <w:szCs w:val="21"/>
              </w:rPr>
            </w:pPr>
            <w:r w:rsidRPr="002408F7">
              <w:rPr>
                <w:iCs/>
                <w:sz w:val="21"/>
                <w:szCs w:val="21"/>
              </w:rPr>
              <w:t>32.42</w:t>
            </w:r>
          </w:p>
        </w:tc>
        <w:tc>
          <w:tcPr>
            <w:tcW w:w="50.10pt" w:type="dxa"/>
            <w:tcBorders>
              <w:top w:val="single" w:sz="12" w:space="0" w:color="auto"/>
              <w:start w:val="nil"/>
              <w:bottom w:val="nil"/>
              <w:end w:val="nil"/>
            </w:tcBorders>
            <w:shd w:val="clear" w:color="auto" w:fill="auto"/>
            <w:vAlign w:val="center"/>
          </w:tcPr>
          <w:p w14:paraId="566AE7F9" w14:textId="77777777" w:rsidR="00B61B7E" w:rsidRPr="002408F7" w:rsidRDefault="00B61B7E" w:rsidP="000A10BE">
            <w:pPr>
              <w:jc w:val="center"/>
              <w:rPr>
                <w:sz w:val="21"/>
                <w:szCs w:val="21"/>
              </w:rPr>
            </w:pPr>
            <w:r w:rsidRPr="002408F7">
              <w:rPr>
                <w:iCs/>
                <w:sz w:val="21"/>
                <w:szCs w:val="21"/>
              </w:rPr>
              <w:t>31.36</w:t>
            </w:r>
          </w:p>
        </w:tc>
        <w:tc>
          <w:tcPr>
            <w:tcW w:w="59.25pt" w:type="dxa"/>
            <w:tcBorders>
              <w:top w:val="single" w:sz="12" w:space="0" w:color="auto"/>
              <w:start w:val="nil"/>
              <w:bottom w:val="nil"/>
              <w:end w:val="nil"/>
            </w:tcBorders>
            <w:shd w:val="clear" w:color="auto" w:fill="auto"/>
            <w:vAlign w:val="center"/>
          </w:tcPr>
          <w:p w14:paraId="5E5228DA" w14:textId="77777777" w:rsidR="00B61B7E" w:rsidRPr="002408F7" w:rsidRDefault="00B61B7E" w:rsidP="000A10BE">
            <w:pPr>
              <w:jc w:val="center"/>
              <w:rPr>
                <w:sz w:val="21"/>
                <w:szCs w:val="21"/>
              </w:rPr>
            </w:pPr>
            <w:r w:rsidRPr="002408F7">
              <w:rPr>
                <w:iCs/>
                <w:sz w:val="21"/>
                <w:szCs w:val="21"/>
              </w:rPr>
              <w:t>29.50</w:t>
            </w:r>
          </w:p>
        </w:tc>
        <w:tc>
          <w:tcPr>
            <w:tcW w:w="59.25pt" w:type="dxa"/>
            <w:tcBorders>
              <w:top w:val="single" w:sz="12" w:space="0" w:color="auto"/>
              <w:start w:val="nil"/>
              <w:bottom w:val="nil"/>
              <w:end w:val="nil"/>
            </w:tcBorders>
            <w:shd w:val="clear" w:color="auto" w:fill="auto"/>
            <w:vAlign w:val="center"/>
          </w:tcPr>
          <w:p w14:paraId="10F61488" w14:textId="77777777" w:rsidR="00B61B7E" w:rsidRPr="002408F7" w:rsidRDefault="00B61B7E" w:rsidP="000A10BE">
            <w:pPr>
              <w:jc w:val="center"/>
              <w:rPr>
                <w:sz w:val="21"/>
                <w:szCs w:val="21"/>
              </w:rPr>
            </w:pPr>
            <w:r w:rsidRPr="002408F7">
              <w:rPr>
                <w:iCs/>
                <w:sz w:val="21"/>
                <w:szCs w:val="21"/>
              </w:rPr>
              <w:t>35.74</w:t>
            </w:r>
          </w:p>
        </w:tc>
      </w:tr>
      <w:tr w:rsidR="00B61B7E" w:rsidRPr="002408F7" w14:paraId="5C57D303" w14:textId="77777777" w:rsidTr="00846633">
        <w:trPr>
          <w:trHeight w:val="20"/>
          <w:jc w:val="center"/>
        </w:trPr>
        <w:tc>
          <w:tcPr>
            <w:tcW w:w="49.65pt" w:type="dxa"/>
            <w:vMerge/>
            <w:shd w:val="clear" w:color="auto" w:fill="auto"/>
          </w:tcPr>
          <w:p w14:paraId="48DCCB02" w14:textId="77777777" w:rsidR="00B61B7E" w:rsidRPr="002408F7" w:rsidRDefault="00B61B7E" w:rsidP="000A10BE">
            <w:pPr>
              <w:jc w:val="center"/>
              <w:rPr>
                <w:sz w:val="21"/>
                <w:szCs w:val="21"/>
              </w:rPr>
            </w:pPr>
          </w:p>
        </w:tc>
        <w:tc>
          <w:tcPr>
            <w:tcW w:w="85.05pt" w:type="dxa"/>
            <w:shd w:val="clear" w:color="auto" w:fill="auto"/>
            <w:vAlign w:val="center"/>
          </w:tcPr>
          <w:p w14:paraId="5964D90D" w14:textId="77777777" w:rsidR="00B61B7E" w:rsidRPr="002408F7" w:rsidRDefault="00B61B7E" w:rsidP="000A10BE">
            <w:pPr>
              <w:jc w:val="center"/>
              <w:rPr>
                <w:sz w:val="21"/>
                <w:szCs w:val="21"/>
              </w:rPr>
            </w:pPr>
            <w:r w:rsidRPr="002408F7">
              <w:rPr>
                <w:sz w:val="21"/>
                <w:szCs w:val="21"/>
              </w:rPr>
              <w:t>FSRCNN</w:t>
            </w:r>
          </w:p>
        </w:tc>
        <w:tc>
          <w:tcPr>
            <w:tcW w:w="42.50pt" w:type="dxa"/>
            <w:vAlign w:val="center"/>
          </w:tcPr>
          <w:p w14:paraId="0CE7B2F3" w14:textId="77777777" w:rsidR="00B61B7E" w:rsidRPr="002408F7" w:rsidRDefault="00B61B7E" w:rsidP="000A10BE">
            <w:pPr>
              <w:jc w:val="center"/>
              <w:rPr>
                <w:iCs/>
                <w:sz w:val="21"/>
                <w:szCs w:val="21"/>
              </w:rPr>
            </w:pPr>
            <w:r w:rsidRPr="002408F7">
              <w:rPr>
                <w:iCs/>
                <w:sz w:val="21"/>
                <w:szCs w:val="21"/>
              </w:rPr>
              <w:t>12K</w:t>
            </w:r>
          </w:p>
        </w:tc>
        <w:tc>
          <w:tcPr>
            <w:tcW w:w="42.55pt" w:type="dxa"/>
            <w:tcBorders>
              <w:top w:val="nil"/>
              <w:start w:val="nil"/>
              <w:bottom w:val="nil"/>
              <w:end w:val="nil"/>
            </w:tcBorders>
            <w:shd w:val="clear" w:color="auto" w:fill="auto"/>
            <w:vAlign w:val="center"/>
          </w:tcPr>
          <w:p w14:paraId="2FC8C4FB" w14:textId="77777777" w:rsidR="00B61B7E" w:rsidRPr="002408F7" w:rsidRDefault="00B61B7E" w:rsidP="000A10BE">
            <w:pPr>
              <w:jc w:val="center"/>
              <w:rPr>
                <w:sz w:val="21"/>
                <w:szCs w:val="21"/>
              </w:rPr>
            </w:pPr>
            <w:r w:rsidRPr="002408F7">
              <w:rPr>
                <w:iCs/>
                <w:sz w:val="21"/>
                <w:szCs w:val="21"/>
              </w:rPr>
              <w:t>37.00</w:t>
            </w:r>
          </w:p>
        </w:tc>
        <w:tc>
          <w:tcPr>
            <w:tcW w:w="42.50pt" w:type="dxa"/>
            <w:tcBorders>
              <w:top w:val="nil"/>
              <w:start w:val="nil"/>
              <w:bottom w:val="nil"/>
              <w:end w:val="nil"/>
            </w:tcBorders>
            <w:shd w:val="clear" w:color="auto" w:fill="auto"/>
            <w:vAlign w:val="center"/>
          </w:tcPr>
          <w:p w14:paraId="4439AD92" w14:textId="77777777" w:rsidR="00B61B7E" w:rsidRPr="002408F7" w:rsidRDefault="00B61B7E" w:rsidP="000A10BE">
            <w:pPr>
              <w:jc w:val="center"/>
              <w:rPr>
                <w:sz w:val="21"/>
                <w:szCs w:val="21"/>
              </w:rPr>
            </w:pPr>
            <w:r w:rsidRPr="002408F7">
              <w:rPr>
                <w:iCs/>
                <w:sz w:val="21"/>
                <w:szCs w:val="21"/>
              </w:rPr>
              <w:t>32.63</w:t>
            </w:r>
          </w:p>
        </w:tc>
        <w:tc>
          <w:tcPr>
            <w:tcW w:w="50.10pt" w:type="dxa"/>
            <w:tcBorders>
              <w:top w:val="nil"/>
              <w:start w:val="nil"/>
              <w:bottom w:val="nil"/>
              <w:end w:val="nil"/>
            </w:tcBorders>
            <w:shd w:val="clear" w:color="auto" w:fill="auto"/>
            <w:vAlign w:val="center"/>
          </w:tcPr>
          <w:p w14:paraId="73C49274" w14:textId="77777777" w:rsidR="00B61B7E" w:rsidRPr="002408F7" w:rsidRDefault="00B61B7E" w:rsidP="000A10BE">
            <w:pPr>
              <w:jc w:val="center"/>
              <w:rPr>
                <w:sz w:val="21"/>
                <w:szCs w:val="21"/>
              </w:rPr>
            </w:pPr>
            <w:r w:rsidRPr="002408F7">
              <w:rPr>
                <w:iCs/>
                <w:sz w:val="21"/>
                <w:szCs w:val="21"/>
              </w:rPr>
              <w:t>31.53</w:t>
            </w:r>
          </w:p>
        </w:tc>
        <w:tc>
          <w:tcPr>
            <w:tcW w:w="59.25pt" w:type="dxa"/>
            <w:tcBorders>
              <w:top w:val="nil"/>
              <w:start w:val="nil"/>
              <w:bottom w:val="nil"/>
              <w:end w:val="nil"/>
            </w:tcBorders>
            <w:shd w:val="clear" w:color="auto" w:fill="auto"/>
            <w:vAlign w:val="center"/>
          </w:tcPr>
          <w:p w14:paraId="573352DE" w14:textId="77777777" w:rsidR="00B61B7E" w:rsidRPr="002408F7" w:rsidRDefault="00B61B7E" w:rsidP="000A10BE">
            <w:pPr>
              <w:jc w:val="center"/>
              <w:rPr>
                <w:sz w:val="21"/>
                <w:szCs w:val="21"/>
              </w:rPr>
            </w:pPr>
            <w:r w:rsidRPr="002408F7">
              <w:rPr>
                <w:iCs/>
                <w:sz w:val="21"/>
                <w:szCs w:val="21"/>
              </w:rPr>
              <w:t>29.88</w:t>
            </w:r>
          </w:p>
        </w:tc>
        <w:tc>
          <w:tcPr>
            <w:tcW w:w="59.25pt" w:type="dxa"/>
            <w:tcBorders>
              <w:top w:val="nil"/>
              <w:start w:val="nil"/>
              <w:bottom w:val="nil"/>
              <w:end w:val="nil"/>
            </w:tcBorders>
            <w:shd w:val="clear" w:color="auto" w:fill="auto"/>
            <w:vAlign w:val="center"/>
          </w:tcPr>
          <w:p w14:paraId="66FEE9AF" w14:textId="77777777" w:rsidR="00B61B7E" w:rsidRPr="002408F7" w:rsidRDefault="00B61B7E" w:rsidP="000A10BE">
            <w:pPr>
              <w:jc w:val="center"/>
              <w:rPr>
                <w:sz w:val="21"/>
                <w:szCs w:val="21"/>
              </w:rPr>
            </w:pPr>
            <w:r w:rsidRPr="002408F7">
              <w:rPr>
                <w:iCs/>
                <w:sz w:val="21"/>
                <w:szCs w:val="21"/>
              </w:rPr>
              <w:t>36.67</w:t>
            </w:r>
          </w:p>
        </w:tc>
      </w:tr>
      <w:tr w:rsidR="00B61B7E" w:rsidRPr="002408F7" w14:paraId="6A4FBD13" w14:textId="77777777" w:rsidTr="00846633">
        <w:trPr>
          <w:trHeight w:val="20"/>
          <w:jc w:val="center"/>
        </w:trPr>
        <w:tc>
          <w:tcPr>
            <w:tcW w:w="49.65pt" w:type="dxa"/>
            <w:vMerge/>
            <w:shd w:val="clear" w:color="auto" w:fill="auto"/>
          </w:tcPr>
          <w:p w14:paraId="3046FE45" w14:textId="77777777" w:rsidR="00B61B7E" w:rsidRPr="002408F7" w:rsidRDefault="00B61B7E" w:rsidP="000A10BE">
            <w:pPr>
              <w:jc w:val="center"/>
              <w:rPr>
                <w:sz w:val="21"/>
                <w:szCs w:val="21"/>
              </w:rPr>
            </w:pPr>
          </w:p>
        </w:tc>
        <w:tc>
          <w:tcPr>
            <w:tcW w:w="85.05pt" w:type="dxa"/>
            <w:shd w:val="clear" w:color="auto" w:fill="auto"/>
            <w:vAlign w:val="center"/>
          </w:tcPr>
          <w:p w14:paraId="2E95714A" w14:textId="77777777" w:rsidR="00B61B7E" w:rsidRPr="002408F7" w:rsidRDefault="00B61B7E" w:rsidP="000A10BE">
            <w:pPr>
              <w:jc w:val="center"/>
              <w:rPr>
                <w:sz w:val="21"/>
                <w:szCs w:val="21"/>
              </w:rPr>
            </w:pPr>
            <w:r w:rsidRPr="002408F7">
              <w:rPr>
                <w:iCs/>
                <w:sz w:val="21"/>
                <w:szCs w:val="21"/>
              </w:rPr>
              <w:t>VDSR</w:t>
            </w:r>
          </w:p>
        </w:tc>
        <w:tc>
          <w:tcPr>
            <w:tcW w:w="42.50pt" w:type="dxa"/>
            <w:vAlign w:val="center"/>
          </w:tcPr>
          <w:p w14:paraId="3627DDA7" w14:textId="77777777" w:rsidR="00B61B7E" w:rsidRPr="002408F7" w:rsidRDefault="00B61B7E" w:rsidP="000A10BE">
            <w:pPr>
              <w:jc w:val="center"/>
              <w:rPr>
                <w:iCs/>
                <w:sz w:val="21"/>
                <w:szCs w:val="21"/>
              </w:rPr>
            </w:pPr>
            <w:r w:rsidRPr="002408F7">
              <w:rPr>
                <w:iCs/>
                <w:sz w:val="21"/>
                <w:szCs w:val="21"/>
              </w:rPr>
              <w:t>665K</w:t>
            </w:r>
          </w:p>
        </w:tc>
        <w:tc>
          <w:tcPr>
            <w:tcW w:w="42.55pt" w:type="dxa"/>
            <w:tcBorders>
              <w:top w:val="nil"/>
              <w:start w:val="nil"/>
              <w:bottom w:val="nil"/>
              <w:end w:val="nil"/>
            </w:tcBorders>
            <w:shd w:val="clear" w:color="auto" w:fill="auto"/>
            <w:vAlign w:val="center"/>
          </w:tcPr>
          <w:p w14:paraId="326F2B3B" w14:textId="77777777" w:rsidR="00B61B7E" w:rsidRPr="002408F7" w:rsidRDefault="00B61B7E" w:rsidP="000A10BE">
            <w:pPr>
              <w:jc w:val="center"/>
              <w:rPr>
                <w:sz w:val="21"/>
                <w:szCs w:val="21"/>
              </w:rPr>
            </w:pPr>
            <w:r w:rsidRPr="002408F7">
              <w:rPr>
                <w:iCs/>
                <w:sz w:val="21"/>
                <w:szCs w:val="21"/>
              </w:rPr>
              <w:t>37.53</w:t>
            </w:r>
          </w:p>
        </w:tc>
        <w:tc>
          <w:tcPr>
            <w:tcW w:w="42.50pt" w:type="dxa"/>
            <w:tcBorders>
              <w:top w:val="nil"/>
              <w:start w:val="nil"/>
              <w:bottom w:val="nil"/>
              <w:end w:val="nil"/>
            </w:tcBorders>
            <w:shd w:val="clear" w:color="auto" w:fill="auto"/>
            <w:vAlign w:val="center"/>
          </w:tcPr>
          <w:p w14:paraId="6DDA4EEC" w14:textId="77777777" w:rsidR="00B61B7E" w:rsidRPr="002408F7" w:rsidRDefault="00B61B7E" w:rsidP="000A10BE">
            <w:pPr>
              <w:jc w:val="center"/>
              <w:rPr>
                <w:sz w:val="21"/>
                <w:szCs w:val="21"/>
              </w:rPr>
            </w:pPr>
            <w:r w:rsidRPr="002408F7">
              <w:rPr>
                <w:iCs/>
                <w:sz w:val="21"/>
                <w:szCs w:val="21"/>
              </w:rPr>
              <w:t>33.03</w:t>
            </w:r>
          </w:p>
        </w:tc>
        <w:tc>
          <w:tcPr>
            <w:tcW w:w="50.10pt" w:type="dxa"/>
            <w:tcBorders>
              <w:top w:val="nil"/>
              <w:start w:val="nil"/>
              <w:bottom w:val="nil"/>
              <w:end w:val="nil"/>
            </w:tcBorders>
            <w:shd w:val="clear" w:color="auto" w:fill="auto"/>
            <w:vAlign w:val="center"/>
          </w:tcPr>
          <w:p w14:paraId="6B12A16D" w14:textId="77777777" w:rsidR="00B61B7E" w:rsidRPr="002408F7" w:rsidRDefault="00B61B7E" w:rsidP="000A10BE">
            <w:pPr>
              <w:jc w:val="center"/>
              <w:rPr>
                <w:sz w:val="21"/>
                <w:szCs w:val="21"/>
              </w:rPr>
            </w:pPr>
            <w:r w:rsidRPr="002408F7">
              <w:rPr>
                <w:iCs/>
                <w:sz w:val="21"/>
                <w:szCs w:val="21"/>
              </w:rPr>
              <w:t>31.90</w:t>
            </w:r>
          </w:p>
        </w:tc>
        <w:tc>
          <w:tcPr>
            <w:tcW w:w="59.25pt" w:type="dxa"/>
            <w:tcBorders>
              <w:top w:val="nil"/>
              <w:start w:val="nil"/>
              <w:bottom w:val="nil"/>
              <w:end w:val="nil"/>
            </w:tcBorders>
            <w:shd w:val="clear" w:color="auto" w:fill="auto"/>
            <w:vAlign w:val="center"/>
          </w:tcPr>
          <w:p w14:paraId="44C7CFCE" w14:textId="77777777" w:rsidR="00B61B7E" w:rsidRPr="002408F7" w:rsidRDefault="00B61B7E" w:rsidP="000A10BE">
            <w:pPr>
              <w:jc w:val="center"/>
              <w:rPr>
                <w:sz w:val="21"/>
                <w:szCs w:val="21"/>
              </w:rPr>
            </w:pPr>
            <w:r w:rsidRPr="002408F7">
              <w:rPr>
                <w:iCs/>
                <w:sz w:val="21"/>
                <w:szCs w:val="21"/>
              </w:rPr>
              <w:t>30.76</w:t>
            </w:r>
          </w:p>
        </w:tc>
        <w:tc>
          <w:tcPr>
            <w:tcW w:w="59.25pt" w:type="dxa"/>
            <w:tcBorders>
              <w:top w:val="nil"/>
              <w:start w:val="nil"/>
              <w:bottom w:val="nil"/>
              <w:end w:val="nil"/>
            </w:tcBorders>
            <w:shd w:val="clear" w:color="auto" w:fill="auto"/>
            <w:vAlign w:val="center"/>
          </w:tcPr>
          <w:p w14:paraId="407BD965" w14:textId="77777777" w:rsidR="00B61B7E" w:rsidRPr="002408F7" w:rsidRDefault="00B61B7E" w:rsidP="000A10BE">
            <w:pPr>
              <w:jc w:val="center"/>
              <w:rPr>
                <w:sz w:val="21"/>
                <w:szCs w:val="21"/>
              </w:rPr>
            </w:pPr>
            <w:r w:rsidRPr="002408F7">
              <w:rPr>
                <w:iCs/>
                <w:sz w:val="21"/>
                <w:szCs w:val="21"/>
              </w:rPr>
              <w:t>37.22</w:t>
            </w:r>
          </w:p>
        </w:tc>
      </w:tr>
      <w:tr w:rsidR="00B61B7E" w:rsidRPr="002408F7" w14:paraId="2CF3564C" w14:textId="77777777" w:rsidTr="00846633">
        <w:trPr>
          <w:trHeight w:val="20"/>
          <w:jc w:val="center"/>
        </w:trPr>
        <w:tc>
          <w:tcPr>
            <w:tcW w:w="49.65pt" w:type="dxa"/>
            <w:vMerge/>
            <w:shd w:val="clear" w:color="auto" w:fill="auto"/>
          </w:tcPr>
          <w:p w14:paraId="10156363" w14:textId="77777777" w:rsidR="00B61B7E" w:rsidRPr="002408F7" w:rsidRDefault="00B61B7E" w:rsidP="000A10BE">
            <w:pPr>
              <w:jc w:val="center"/>
              <w:rPr>
                <w:sz w:val="21"/>
                <w:szCs w:val="21"/>
              </w:rPr>
            </w:pPr>
          </w:p>
        </w:tc>
        <w:tc>
          <w:tcPr>
            <w:tcW w:w="85.05pt" w:type="dxa"/>
            <w:shd w:val="clear" w:color="auto" w:fill="auto"/>
            <w:vAlign w:val="center"/>
          </w:tcPr>
          <w:p w14:paraId="1F928C82" w14:textId="77777777" w:rsidR="00B61B7E" w:rsidRPr="002408F7" w:rsidRDefault="00B61B7E" w:rsidP="000A10BE">
            <w:pPr>
              <w:jc w:val="center"/>
              <w:rPr>
                <w:sz w:val="21"/>
                <w:szCs w:val="21"/>
              </w:rPr>
            </w:pPr>
            <w:r w:rsidRPr="002408F7">
              <w:rPr>
                <w:iCs/>
                <w:sz w:val="21"/>
                <w:szCs w:val="21"/>
              </w:rPr>
              <w:t>DRCN</w:t>
            </w:r>
          </w:p>
        </w:tc>
        <w:tc>
          <w:tcPr>
            <w:tcW w:w="42.50pt" w:type="dxa"/>
            <w:vAlign w:val="center"/>
          </w:tcPr>
          <w:p w14:paraId="54250BE6" w14:textId="77777777" w:rsidR="00B61B7E" w:rsidRPr="002408F7" w:rsidRDefault="00B61B7E" w:rsidP="000A10BE">
            <w:pPr>
              <w:jc w:val="center"/>
              <w:rPr>
                <w:iCs/>
                <w:sz w:val="21"/>
                <w:szCs w:val="21"/>
              </w:rPr>
            </w:pPr>
            <w:r w:rsidRPr="002408F7">
              <w:rPr>
                <w:iCs/>
                <w:sz w:val="21"/>
                <w:szCs w:val="21"/>
              </w:rPr>
              <w:t>1774K</w:t>
            </w:r>
          </w:p>
        </w:tc>
        <w:tc>
          <w:tcPr>
            <w:tcW w:w="42.55pt" w:type="dxa"/>
            <w:tcBorders>
              <w:top w:val="nil"/>
              <w:start w:val="nil"/>
              <w:bottom w:val="nil"/>
              <w:end w:val="nil"/>
            </w:tcBorders>
            <w:shd w:val="clear" w:color="auto" w:fill="auto"/>
            <w:vAlign w:val="center"/>
          </w:tcPr>
          <w:p w14:paraId="2C466AFF" w14:textId="77777777" w:rsidR="00B61B7E" w:rsidRPr="002408F7" w:rsidRDefault="00B61B7E" w:rsidP="000A10BE">
            <w:pPr>
              <w:jc w:val="center"/>
              <w:rPr>
                <w:sz w:val="21"/>
                <w:szCs w:val="21"/>
              </w:rPr>
            </w:pPr>
            <w:r w:rsidRPr="002408F7">
              <w:rPr>
                <w:iCs/>
                <w:sz w:val="21"/>
                <w:szCs w:val="21"/>
              </w:rPr>
              <w:t>37.63</w:t>
            </w:r>
          </w:p>
        </w:tc>
        <w:tc>
          <w:tcPr>
            <w:tcW w:w="42.50pt" w:type="dxa"/>
            <w:tcBorders>
              <w:top w:val="nil"/>
              <w:start w:val="nil"/>
              <w:bottom w:val="nil"/>
              <w:end w:val="nil"/>
            </w:tcBorders>
            <w:shd w:val="clear" w:color="auto" w:fill="auto"/>
            <w:vAlign w:val="center"/>
          </w:tcPr>
          <w:p w14:paraId="24837674" w14:textId="77777777" w:rsidR="00B61B7E" w:rsidRPr="002408F7" w:rsidRDefault="00B61B7E" w:rsidP="000A10BE">
            <w:pPr>
              <w:jc w:val="center"/>
              <w:rPr>
                <w:sz w:val="21"/>
                <w:szCs w:val="21"/>
              </w:rPr>
            </w:pPr>
            <w:r w:rsidRPr="002408F7">
              <w:rPr>
                <w:iCs/>
                <w:sz w:val="21"/>
                <w:szCs w:val="21"/>
              </w:rPr>
              <w:t>33.04</w:t>
            </w:r>
          </w:p>
        </w:tc>
        <w:tc>
          <w:tcPr>
            <w:tcW w:w="50.10pt" w:type="dxa"/>
            <w:tcBorders>
              <w:top w:val="nil"/>
              <w:start w:val="nil"/>
              <w:bottom w:val="nil"/>
              <w:end w:val="nil"/>
            </w:tcBorders>
            <w:shd w:val="clear" w:color="auto" w:fill="auto"/>
            <w:vAlign w:val="center"/>
          </w:tcPr>
          <w:p w14:paraId="6264145C" w14:textId="77777777" w:rsidR="00B61B7E" w:rsidRPr="002408F7" w:rsidRDefault="00B61B7E" w:rsidP="000A10BE">
            <w:pPr>
              <w:jc w:val="center"/>
              <w:rPr>
                <w:sz w:val="21"/>
                <w:szCs w:val="21"/>
              </w:rPr>
            </w:pPr>
            <w:r w:rsidRPr="002408F7">
              <w:rPr>
                <w:iCs/>
                <w:sz w:val="21"/>
                <w:szCs w:val="21"/>
              </w:rPr>
              <w:t>31.85</w:t>
            </w:r>
          </w:p>
        </w:tc>
        <w:tc>
          <w:tcPr>
            <w:tcW w:w="59.25pt" w:type="dxa"/>
            <w:tcBorders>
              <w:top w:val="nil"/>
              <w:start w:val="nil"/>
              <w:bottom w:val="nil"/>
              <w:end w:val="nil"/>
            </w:tcBorders>
            <w:shd w:val="clear" w:color="auto" w:fill="auto"/>
            <w:vAlign w:val="center"/>
          </w:tcPr>
          <w:p w14:paraId="346DED8E" w14:textId="77777777" w:rsidR="00B61B7E" w:rsidRPr="002408F7" w:rsidRDefault="00B61B7E" w:rsidP="000A10BE">
            <w:pPr>
              <w:jc w:val="center"/>
              <w:rPr>
                <w:sz w:val="21"/>
                <w:szCs w:val="21"/>
              </w:rPr>
            </w:pPr>
            <w:r w:rsidRPr="002408F7">
              <w:rPr>
                <w:iCs/>
                <w:sz w:val="21"/>
                <w:szCs w:val="21"/>
              </w:rPr>
              <w:t>30.75</w:t>
            </w:r>
          </w:p>
        </w:tc>
        <w:tc>
          <w:tcPr>
            <w:tcW w:w="59.25pt" w:type="dxa"/>
            <w:tcBorders>
              <w:top w:val="nil"/>
              <w:start w:val="nil"/>
              <w:bottom w:val="nil"/>
              <w:end w:val="nil"/>
            </w:tcBorders>
            <w:shd w:val="clear" w:color="auto" w:fill="auto"/>
            <w:vAlign w:val="center"/>
          </w:tcPr>
          <w:p w14:paraId="783F3C25" w14:textId="77777777" w:rsidR="00B61B7E" w:rsidRPr="002408F7" w:rsidRDefault="00B61B7E" w:rsidP="000A10BE">
            <w:pPr>
              <w:jc w:val="center"/>
              <w:rPr>
                <w:sz w:val="21"/>
                <w:szCs w:val="21"/>
              </w:rPr>
            </w:pPr>
            <w:r w:rsidRPr="002408F7">
              <w:rPr>
                <w:iCs/>
                <w:sz w:val="21"/>
                <w:szCs w:val="21"/>
              </w:rPr>
              <w:t>37.63</w:t>
            </w:r>
          </w:p>
        </w:tc>
      </w:tr>
      <w:tr w:rsidR="00B61B7E" w:rsidRPr="002408F7" w14:paraId="79FE2C2A" w14:textId="77777777" w:rsidTr="00846633">
        <w:trPr>
          <w:trHeight w:val="20"/>
          <w:jc w:val="center"/>
        </w:trPr>
        <w:tc>
          <w:tcPr>
            <w:tcW w:w="49.65pt" w:type="dxa"/>
            <w:vMerge/>
            <w:shd w:val="clear" w:color="auto" w:fill="auto"/>
          </w:tcPr>
          <w:p w14:paraId="0E426905" w14:textId="77777777" w:rsidR="00B61B7E" w:rsidRPr="002408F7" w:rsidRDefault="00B61B7E" w:rsidP="000A10BE">
            <w:pPr>
              <w:jc w:val="center"/>
              <w:rPr>
                <w:sz w:val="21"/>
                <w:szCs w:val="21"/>
              </w:rPr>
            </w:pPr>
          </w:p>
        </w:tc>
        <w:tc>
          <w:tcPr>
            <w:tcW w:w="85.05pt" w:type="dxa"/>
            <w:shd w:val="clear" w:color="auto" w:fill="auto"/>
            <w:vAlign w:val="center"/>
          </w:tcPr>
          <w:p w14:paraId="24C39C44" w14:textId="77777777" w:rsidR="00B61B7E" w:rsidRPr="002408F7" w:rsidRDefault="00B61B7E" w:rsidP="000A10BE">
            <w:pPr>
              <w:jc w:val="center"/>
              <w:rPr>
                <w:sz w:val="21"/>
                <w:szCs w:val="21"/>
              </w:rPr>
            </w:pPr>
            <w:r w:rsidRPr="002408F7">
              <w:rPr>
                <w:sz w:val="21"/>
                <w:szCs w:val="21"/>
              </w:rPr>
              <w:t>LapSRN</w:t>
            </w:r>
          </w:p>
        </w:tc>
        <w:tc>
          <w:tcPr>
            <w:tcW w:w="42.50pt" w:type="dxa"/>
            <w:vAlign w:val="center"/>
          </w:tcPr>
          <w:p w14:paraId="7F4EA00F" w14:textId="77777777" w:rsidR="00B61B7E" w:rsidRPr="002408F7" w:rsidRDefault="00B61B7E" w:rsidP="000A10BE">
            <w:pPr>
              <w:jc w:val="center"/>
              <w:rPr>
                <w:iCs/>
                <w:sz w:val="21"/>
                <w:szCs w:val="21"/>
              </w:rPr>
            </w:pPr>
            <w:r w:rsidRPr="002408F7">
              <w:rPr>
                <w:iCs/>
                <w:sz w:val="21"/>
                <w:szCs w:val="21"/>
              </w:rPr>
              <w:t>813K</w:t>
            </w:r>
          </w:p>
        </w:tc>
        <w:tc>
          <w:tcPr>
            <w:tcW w:w="42.55pt" w:type="dxa"/>
            <w:tcBorders>
              <w:top w:val="nil"/>
              <w:start w:val="nil"/>
              <w:bottom w:val="nil"/>
              <w:end w:val="nil"/>
            </w:tcBorders>
            <w:shd w:val="clear" w:color="auto" w:fill="auto"/>
            <w:vAlign w:val="center"/>
          </w:tcPr>
          <w:p w14:paraId="065F6AF8" w14:textId="77777777" w:rsidR="00B61B7E" w:rsidRPr="002408F7" w:rsidRDefault="00B61B7E" w:rsidP="000A10BE">
            <w:pPr>
              <w:jc w:val="center"/>
              <w:rPr>
                <w:sz w:val="21"/>
                <w:szCs w:val="21"/>
              </w:rPr>
            </w:pPr>
            <w:r w:rsidRPr="002408F7">
              <w:rPr>
                <w:iCs/>
                <w:sz w:val="21"/>
                <w:szCs w:val="21"/>
              </w:rPr>
              <w:t>37.52</w:t>
            </w:r>
          </w:p>
        </w:tc>
        <w:tc>
          <w:tcPr>
            <w:tcW w:w="42.50pt" w:type="dxa"/>
            <w:tcBorders>
              <w:top w:val="nil"/>
              <w:start w:val="nil"/>
              <w:bottom w:val="nil"/>
              <w:end w:val="nil"/>
            </w:tcBorders>
            <w:shd w:val="clear" w:color="auto" w:fill="auto"/>
            <w:vAlign w:val="center"/>
          </w:tcPr>
          <w:p w14:paraId="159767F7" w14:textId="77777777" w:rsidR="00B61B7E" w:rsidRPr="002408F7" w:rsidRDefault="00B61B7E" w:rsidP="000A10BE">
            <w:pPr>
              <w:jc w:val="center"/>
              <w:rPr>
                <w:sz w:val="21"/>
                <w:szCs w:val="21"/>
              </w:rPr>
            </w:pPr>
            <w:r w:rsidRPr="002408F7">
              <w:rPr>
                <w:iCs/>
                <w:sz w:val="21"/>
                <w:szCs w:val="21"/>
              </w:rPr>
              <w:t>33.08</w:t>
            </w:r>
          </w:p>
        </w:tc>
        <w:tc>
          <w:tcPr>
            <w:tcW w:w="50.10pt" w:type="dxa"/>
            <w:tcBorders>
              <w:top w:val="nil"/>
              <w:start w:val="nil"/>
              <w:bottom w:val="nil"/>
              <w:end w:val="nil"/>
            </w:tcBorders>
            <w:shd w:val="clear" w:color="auto" w:fill="auto"/>
            <w:vAlign w:val="center"/>
          </w:tcPr>
          <w:p w14:paraId="6C7C2739" w14:textId="77777777" w:rsidR="00B61B7E" w:rsidRPr="002408F7" w:rsidRDefault="00B61B7E" w:rsidP="000A10BE">
            <w:pPr>
              <w:jc w:val="center"/>
              <w:rPr>
                <w:sz w:val="21"/>
                <w:szCs w:val="21"/>
              </w:rPr>
            </w:pPr>
            <w:r w:rsidRPr="002408F7">
              <w:rPr>
                <w:iCs/>
                <w:sz w:val="21"/>
                <w:szCs w:val="21"/>
              </w:rPr>
              <w:t>31.80</w:t>
            </w:r>
          </w:p>
        </w:tc>
        <w:tc>
          <w:tcPr>
            <w:tcW w:w="59.25pt" w:type="dxa"/>
            <w:tcBorders>
              <w:top w:val="nil"/>
              <w:start w:val="nil"/>
              <w:bottom w:val="nil"/>
              <w:end w:val="nil"/>
            </w:tcBorders>
            <w:shd w:val="clear" w:color="auto" w:fill="auto"/>
            <w:vAlign w:val="center"/>
          </w:tcPr>
          <w:p w14:paraId="71F9B442" w14:textId="77777777" w:rsidR="00B61B7E" w:rsidRPr="002408F7" w:rsidRDefault="00B61B7E" w:rsidP="000A10BE">
            <w:pPr>
              <w:jc w:val="center"/>
              <w:rPr>
                <w:sz w:val="21"/>
                <w:szCs w:val="21"/>
              </w:rPr>
            </w:pPr>
            <w:r w:rsidRPr="002408F7">
              <w:rPr>
                <w:iCs/>
                <w:sz w:val="21"/>
                <w:szCs w:val="21"/>
              </w:rPr>
              <w:t>30.41</w:t>
            </w:r>
          </w:p>
        </w:tc>
        <w:tc>
          <w:tcPr>
            <w:tcW w:w="59.25pt" w:type="dxa"/>
            <w:tcBorders>
              <w:top w:val="nil"/>
              <w:start w:val="nil"/>
              <w:bottom w:val="nil"/>
              <w:end w:val="nil"/>
            </w:tcBorders>
            <w:shd w:val="clear" w:color="auto" w:fill="auto"/>
            <w:vAlign w:val="center"/>
          </w:tcPr>
          <w:p w14:paraId="1385403D" w14:textId="77777777" w:rsidR="00B61B7E" w:rsidRPr="002408F7" w:rsidRDefault="00B61B7E" w:rsidP="000A10BE">
            <w:pPr>
              <w:jc w:val="center"/>
              <w:rPr>
                <w:sz w:val="21"/>
                <w:szCs w:val="21"/>
              </w:rPr>
            </w:pPr>
            <w:r w:rsidRPr="002408F7">
              <w:rPr>
                <w:iCs/>
                <w:sz w:val="21"/>
                <w:szCs w:val="21"/>
              </w:rPr>
              <w:t>37.27</w:t>
            </w:r>
          </w:p>
        </w:tc>
      </w:tr>
      <w:tr w:rsidR="00B61B7E" w:rsidRPr="002408F7" w14:paraId="07C04146" w14:textId="77777777" w:rsidTr="00846633">
        <w:trPr>
          <w:trHeight w:val="20"/>
          <w:jc w:val="center"/>
        </w:trPr>
        <w:tc>
          <w:tcPr>
            <w:tcW w:w="49.65pt" w:type="dxa"/>
            <w:vMerge/>
            <w:shd w:val="clear" w:color="auto" w:fill="auto"/>
          </w:tcPr>
          <w:p w14:paraId="26F13674" w14:textId="77777777" w:rsidR="00B61B7E" w:rsidRPr="002408F7" w:rsidRDefault="00B61B7E" w:rsidP="000A10BE">
            <w:pPr>
              <w:jc w:val="center"/>
              <w:rPr>
                <w:sz w:val="21"/>
                <w:szCs w:val="21"/>
              </w:rPr>
            </w:pPr>
          </w:p>
        </w:tc>
        <w:tc>
          <w:tcPr>
            <w:tcW w:w="85.05pt" w:type="dxa"/>
            <w:shd w:val="clear" w:color="auto" w:fill="auto"/>
            <w:vAlign w:val="center"/>
          </w:tcPr>
          <w:p w14:paraId="0EC2C8E6" w14:textId="77777777" w:rsidR="00B61B7E" w:rsidRPr="002408F7" w:rsidRDefault="00B61B7E" w:rsidP="000A10BE">
            <w:pPr>
              <w:jc w:val="center"/>
              <w:rPr>
                <w:sz w:val="21"/>
                <w:szCs w:val="21"/>
              </w:rPr>
            </w:pPr>
            <w:r w:rsidRPr="002408F7">
              <w:rPr>
                <w:sz w:val="21"/>
                <w:szCs w:val="21"/>
              </w:rPr>
              <w:t>DRRN</w:t>
            </w:r>
          </w:p>
        </w:tc>
        <w:tc>
          <w:tcPr>
            <w:tcW w:w="42.50pt" w:type="dxa"/>
            <w:vAlign w:val="center"/>
          </w:tcPr>
          <w:p w14:paraId="61A1E157" w14:textId="77777777" w:rsidR="00B61B7E" w:rsidRPr="002408F7" w:rsidRDefault="00B61B7E" w:rsidP="000A10BE">
            <w:pPr>
              <w:jc w:val="center"/>
              <w:rPr>
                <w:iCs/>
                <w:sz w:val="21"/>
                <w:szCs w:val="21"/>
              </w:rPr>
            </w:pPr>
            <w:r w:rsidRPr="002408F7">
              <w:rPr>
                <w:iCs/>
                <w:sz w:val="21"/>
                <w:szCs w:val="21"/>
              </w:rPr>
              <w:t>297K</w:t>
            </w:r>
          </w:p>
        </w:tc>
        <w:tc>
          <w:tcPr>
            <w:tcW w:w="42.55pt" w:type="dxa"/>
            <w:shd w:val="clear" w:color="auto" w:fill="auto"/>
            <w:vAlign w:val="center"/>
          </w:tcPr>
          <w:p w14:paraId="1A4EB2E1" w14:textId="77777777" w:rsidR="00B61B7E" w:rsidRPr="002408F7" w:rsidRDefault="00B61B7E" w:rsidP="000A10BE">
            <w:pPr>
              <w:jc w:val="center"/>
              <w:rPr>
                <w:iCs/>
                <w:sz w:val="21"/>
                <w:szCs w:val="21"/>
              </w:rPr>
            </w:pPr>
            <w:r w:rsidRPr="002408F7">
              <w:rPr>
                <w:iCs/>
                <w:sz w:val="21"/>
                <w:szCs w:val="21"/>
              </w:rPr>
              <w:t>37.74</w:t>
            </w:r>
          </w:p>
        </w:tc>
        <w:tc>
          <w:tcPr>
            <w:tcW w:w="42.50pt" w:type="dxa"/>
            <w:shd w:val="clear" w:color="auto" w:fill="auto"/>
            <w:vAlign w:val="center"/>
          </w:tcPr>
          <w:p w14:paraId="58312745" w14:textId="77777777" w:rsidR="00B61B7E" w:rsidRPr="002408F7" w:rsidRDefault="00B61B7E" w:rsidP="000A10BE">
            <w:pPr>
              <w:jc w:val="center"/>
              <w:rPr>
                <w:iCs/>
                <w:sz w:val="21"/>
                <w:szCs w:val="21"/>
              </w:rPr>
            </w:pPr>
            <w:r w:rsidRPr="002408F7">
              <w:rPr>
                <w:iCs/>
                <w:sz w:val="21"/>
                <w:szCs w:val="21"/>
              </w:rPr>
              <w:t>33.23</w:t>
            </w:r>
          </w:p>
        </w:tc>
        <w:tc>
          <w:tcPr>
            <w:tcW w:w="50.10pt" w:type="dxa"/>
            <w:shd w:val="clear" w:color="auto" w:fill="auto"/>
            <w:vAlign w:val="center"/>
          </w:tcPr>
          <w:p w14:paraId="70BC717B" w14:textId="77777777" w:rsidR="00B61B7E" w:rsidRPr="002408F7" w:rsidRDefault="00B61B7E" w:rsidP="000A10BE">
            <w:pPr>
              <w:jc w:val="center"/>
              <w:rPr>
                <w:iCs/>
                <w:sz w:val="21"/>
                <w:szCs w:val="21"/>
              </w:rPr>
            </w:pPr>
            <w:r w:rsidRPr="002408F7">
              <w:rPr>
                <w:iCs/>
                <w:sz w:val="21"/>
                <w:szCs w:val="21"/>
              </w:rPr>
              <w:t>32.05</w:t>
            </w:r>
          </w:p>
        </w:tc>
        <w:tc>
          <w:tcPr>
            <w:tcW w:w="59.25pt" w:type="dxa"/>
            <w:shd w:val="clear" w:color="auto" w:fill="auto"/>
            <w:vAlign w:val="center"/>
          </w:tcPr>
          <w:p w14:paraId="085A7FB6" w14:textId="77777777" w:rsidR="00B61B7E" w:rsidRPr="002408F7" w:rsidRDefault="00B61B7E" w:rsidP="000A10BE">
            <w:pPr>
              <w:jc w:val="center"/>
              <w:rPr>
                <w:iCs/>
                <w:sz w:val="21"/>
                <w:szCs w:val="21"/>
              </w:rPr>
            </w:pPr>
            <w:r w:rsidRPr="002408F7">
              <w:rPr>
                <w:iCs/>
                <w:sz w:val="21"/>
                <w:szCs w:val="21"/>
              </w:rPr>
              <w:t>31.23</w:t>
            </w:r>
          </w:p>
        </w:tc>
        <w:tc>
          <w:tcPr>
            <w:tcW w:w="59.25pt" w:type="dxa"/>
            <w:shd w:val="clear" w:color="auto" w:fill="auto"/>
            <w:vAlign w:val="center"/>
          </w:tcPr>
          <w:p w14:paraId="12E21EB2" w14:textId="77777777" w:rsidR="00B61B7E" w:rsidRPr="002408F7" w:rsidRDefault="00B61B7E" w:rsidP="000A10BE">
            <w:pPr>
              <w:jc w:val="center"/>
              <w:rPr>
                <w:iCs/>
                <w:sz w:val="21"/>
                <w:szCs w:val="21"/>
              </w:rPr>
            </w:pPr>
            <w:r w:rsidRPr="002408F7">
              <w:rPr>
                <w:iCs/>
                <w:sz w:val="21"/>
                <w:szCs w:val="21"/>
              </w:rPr>
              <w:t>37.92</w:t>
            </w:r>
          </w:p>
        </w:tc>
      </w:tr>
      <w:tr w:rsidR="00B61B7E" w:rsidRPr="002408F7" w14:paraId="2863095B" w14:textId="77777777" w:rsidTr="00846633">
        <w:trPr>
          <w:trHeight w:val="20"/>
          <w:jc w:val="center"/>
        </w:trPr>
        <w:tc>
          <w:tcPr>
            <w:tcW w:w="49.65pt" w:type="dxa"/>
            <w:vMerge/>
            <w:shd w:val="clear" w:color="auto" w:fill="auto"/>
          </w:tcPr>
          <w:p w14:paraId="7594CD27" w14:textId="77777777" w:rsidR="00B61B7E" w:rsidRPr="002408F7" w:rsidRDefault="00B61B7E" w:rsidP="000A10BE">
            <w:pPr>
              <w:jc w:val="center"/>
              <w:rPr>
                <w:sz w:val="21"/>
                <w:szCs w:val="21"/>
              </w:rPr>
            </w:pPr>
          </w:p>
        </w:tc>
        <w:tc>
          <w:tcPr>
            <w:tcW w:w="85.05pt" w:type="dxa"/>
            <w:shd w:val="clear" w:color="auto" w:fill="auto"/>
            <w:vAlign w:val="center"/>
          </w:tcPr>
          <w:p w14:paraId="688F503F" w14:textId="77777777" w:rsidR="00B61B7E" w:rsidRPr="002408F7" w:rsidRDefault="00B61B7E" w:rsidP="000A10BE">
            <w:pPr>
              <w:jc w:val="center"/>
              <w:rPr>
                <w:sz w:val="21"/>
                <w:szCs w:val="21"/>
              </w:rPr>
            </w:pPr>
            <w:r w:rsidRPr="002408F7">
              <w:rPr>
                <w:sz w:val="21"/>
                <w:szCs w:val="21"/>
              </w:rPr>
              <w:t>MemNet</w:t>
            </w:r>
          </w:p>
        </w:tc>
        <w:tc>
          <w:tcPr>
            <w:tcW w:w="42.50pt" w:type="dxa"/>
            <w:vAlign w:val="center"/>
          </w:tcPr>
          <w:p w14:paraId="5D065D1F" w14:textId="77777777" w:rsidR="00B61B7E" w:rsidRPr="002408F7" w:rsidRDefault="00B61B7E" w:rsidP="000A10BE">
            <w:pPr>
              <w:jc w:val="center"/>
              <w:rPr>
                <w:iCs/>
                <w:sz w:val="21"/>
                <w:szCs w:val="21"/>
              </w:rPr>
            </w:pPr>
            <w:r w:rsidRPr="002408F7">
              <w:rPr>
                <w:iCs/>
                <w:sz w:val="21"/>
                <w:szCs w:val="21"/>
              </w:rPr>
              <w:t>677K</w:t>
            </w:r>
          </w:p>
        </w:tc>
        <w:tc>
          <w:tcPr>
            <w:tcW w:w="42.55pt" w:type="dxa"/>
            <w:tcBorders>
              <w:top w:val="nil"/>
              <w:start w:val="nil"/>
              <w:bottom w:val="nil"/>
              <w:end w:val="nil"/>
            </w:tcBorders>
            <w:shd w:val="clear" w:color="auto" w:fill="auto"/>
            <w:vAlign w:val="center"/>
          </w:tcPr>
          <w:p w14:paraId="582F5F1A" w14:textId="77777777" w:rsidR="00B61B7E" w:rsidRPr="002408F7" w:rsidRDefault="00B61B7E" w:rsidP="000A10BE">
            <w:pPr>
              <w:jc w:val="center"/>
              <w:rPr>
                <w:sz w:val="21"/>
                <w:szCs w:val="21"/>
              </w:rPr>
            </w:pPr>
            <w:r w:rsidRPr="002408F7">
              <w:rPr>
                <w:iCs/>
                <w:sz w:val="21"/>
                <w:szCs w:val="21"/>
              </w:rPr>
              <w:t>37.78</w:t>
            </w:r>
          </w:p>
        </w:tc>
        <w:tc>
          <w:tcPr>
            <w:tcW w:w="42.50pt" w:type="dxa"/>
            <w:tcBorders>
              <w:top w:val="nil"/>
              <w:start w:val="nil"/>
              <w:bottom w:val="nil"/>
              <w:end w:val="nil"/>
            </w:tcBorders>
            <w:shd w:val="clear" w:color="auto" w:fill="auto"/>
            <w:vAlign w:val="center"/>
          </w:tcPr>
          <w:p w14:paraId="2C60576A" w14:textId="77777777" w:rsidR="00B61B7E" w:rsidRPr="002408F7" w:rsidRDefault="00B61B7E" w:rsidP="000A10BE">
            <w:pPr>
              <w:jc w:val="center"/>
              <w:rPr>
                <w:sz w:val="21"/>
                <w:szCs w:val="21"/>
              </w:rPr>
            </w:pPr>
            <w:r w:rsidRPr="002408F7">
              <w:rPr>
                <w:iCs/>
                <w:sz w:val="21"/>
                <w:szCs w:val="21"/>
              </w:rPr>
              <w:t>33.28</w:t>
            </w:r>
          </w:p>
        </w:tc>
        <w:tc>
          <w:tcPr>
            <w:tcW w:w="50.10pt" w:type="dxa"/>
            <w:tcBorders>
              <w:top w:val="nil"/>
              <w:start w:val="nil"/>
              <w:bottom w:val="nil"/>
              <w:end w:val="nil"/>
            </w:tcBorders>
            <w:shd w:val="clear" w:color="auto" w:fill="auto"/>
            <w:vAlign w:val="center"/>
          </w:tcPr>
          <w:p w14:paraId="070657BA" w14:textId="77777777" w:rsidR="00B61B7E" w:rsidRPr="002408F7" w:rsidRDefault="00B61B7E" w:rsidP="000A10BE">
            <w:pPr>
              <w:jc w:val="center"/>
              <w:rPr>
                <w:sz w:val="21"/>
                <w:szCs w:val="21"/>
              </w:rPr>
            </w:pPr>
            <w:r w:rsidRPr="002408F7">
              <w:rPr>
                <w:iCs/>
                <w:sz w:val="21"/>
                <w:szCs w:val="21"/>
              </w:rPr>
              <w:t>32.08</w:t>
            </w:r>
          </w:p>
        </w:tc>
        <w:tc>
          <w:tcPr>
            <w:tcW w:w="59.25pt" w:type="dxa"/>
            <w:tcBorders>
              <w:top w:val="nil"/>
              <w:start w:val="nil"/>
              <w:bottom w:val="nil"/>
              <w:end w:val="nil"/>
            </w:tcBorders>
            <w:shd w:val="clear" w:color="auto" w:fill="auto"/>
            <w:vAlign w:val="center"/>
          </w:tcPr>
          <w:p w14:paraId="1960225C" w14:textId="77777777" w:rsidR="00B61B7E" w:rsidRPr="002408F7" w:rsidRDefault="00B61B7E" w:rsidP="000A10BE">
            <w:pPr>
              <w:jc w:val="center"/>
              <w:rPr>
                <w:sz w:val="21"/>
                <w:szCs w:val="21"/>
              </w:rPr>
            </w:pPr>
            <w:r w:rsidRPr="002408F7">
              <w:rPr>
                <w:iCs/>
                <w:sz w:val="21"/>
                <w:szCs w:val="21"/>
              </w:rPr>
              <w:t>31.31</w:t>
            </w:r>
          </w:p>
        </w:tc>
        <w:tc>
          <w:tcPr>
            <w:tcW w:w="59.25pt" w:type="dxa"/>
            <w:tcBorders>
              <w:top w:val="nil"/>
              <w:start w:val="nil"/>
              <w:bottom w:val="nil"/>
              <w:end w:val="nil"/>
            </w:tcBorders>
            <w:shd w:val="clear" w:color="auto" w:fill="auto"/>
            <w:vAlign w:val="center"/>
          </w:tcPr>
          <w:p w14:paraId="1812E835" w14:textId="77777777" w:rsidR="00B61B7E" w:rsidRPr="002408F7" w:rsidRDefault="00B61B7E" w:rsidP="000A10BE">
            <w:pPr>
              <w:jc w:val="center"/>
              <w:rPr>
                <w:sz w:val="21"/>
                <w:szCs w:val="21"/>
              </w:rPr>
            </w:pPr>
            <w:r w:rsidRPr="002408F7">
              <w:rPr>
                <w:iCs/>
                <w:sz w:val="21"/>
                <w:szCs w:val="21"/>
              </w:rPr>
              <w:t>37.72</w:t>
            </w:r>
          </w:p>
        </w:tc>
      </w:tr>
      <w:tr w:rsidR="00B61B7E" w:rsidRPr="002408F7" w14:paraId="7B53D1BE" w14:textId="77777777" w:rsidTr="00846633">
        <w:trPr>
          <w:trHeight w:val="20"/>
          <w:jc w:val="center"/>
        </w:trPr>
        <w:tc>
          <w:tcPr>
            <w:tcW w:w="49.65pt" w:type="dxa"/>
            <w:vMerge/>
            <w:shd w:val="clear" w:color="auto" w:fill="auto"/>
          </w:tcPr>
          <w:p w14:paraId="7A6AA233" w14:textId="77777777" w:rsidR="00B61B7E" w:rsidRPr="002408F7" w:rsidRDefault="00B61B7E" w:rsidP="000A10BE">
            <w:pPr>
              <w:jc w:val="center"/>
              <w:rPr>
                <w:sz w:val="21"/>
                <w:szCs w:val="21"/>
              </w:rPr>
            </w:pPr>
          </w:p>
        </w:tc>
        <w:tc>
          <w:tcPr>
            <w:tcW w:w="85.05pt" w:type="dxa"/>
            <w:shd w:val="clear" w:color="auto" w:fill="auto"/>
            <w:vAlign w:val="center"/>
          </w:tcPr>
          <w:p w14:paraId="67DD7CEE" w14:textId="77777777" w:rsidR="00B61B7E" w:rsidRPr="002408F7" w:rsidRDefault="00B61B7E" w:rsidP="000A10BE">
            <w:pPr>
              <w:jc w:val="center"/>
              <w:rPr>
                <w:sz w:val="21"/>
                <w:szCs w:val="21"/>
              </w:rPr>
            </w:pPr>
            <w:r w:rsidRPr="002408F7">
              <w:rPr>
                <w:sz w:val="21"/>
                <w:szCs w:val="21"/>
              </w:rPr>
              <w:t>SRMDNF</w:t>
            </w:r>
          </w:p>
        </w:tc>
        <w:tc>
          <w:tcPr>
            <w:tcW w:w="42.50pt" w:type="dxa"/>
            <w:vAlign w:val="center"/>
          </w:tcPr>
          <w:p w14:paraId="370EA0C9" w14:textId="77777777" w:rsidR="00B61B7E" w:rsidRPr="002408F7" w:rsidRDefault="00B61B7E" w:rsidP="000A10BE">
            <w:pPr>
              <w:jc w:val="center"/>
              <w:rPr>
                <w:iCs/>
                <w:sz w:val="21"/>
                <w:szCs w:val="21"/>
              </w:rPr>
            </w:pPr>
            <w:r w:rsidRPr="002408F7">
              <w:rPr>
                <w:iCs/>
                <w:sz w:val="21"/>
                <w:szCs w:val="21"/>
              </w:rPr>
              <w:t>1513K</w:t>
            </w:r>
          </w:p>
        </w:tc>
        <w:tc>
          <w:tcPr>
            <w:tcW w:w="42.55pt" w:type="dxa"/>
            <w:tcBorders>
              <w:top w:val="nil"/>
              <w:start w:val="nil"/>
              <w:bottom w:val="nil"/>
              <w:end w:val="nil"/>
            </w:tcBorders>
            <w:shd w:val="clear" w:color="auto" w:fill="auto"/>
            <w:vAlign w:val="center"/>
          </w:tcPr>
          <w:p w14:paraId="473B0F31" w14:textId="77777777" w:rsidR="00B61B7E" w:rsidRPr="002408F7" w:rsidRDefault="00B61B7E" w:rsidP="000A10BE">
            <w:pPr>
              <w:jc w:val="center"/>
              <w:rPr>
                <w:sz w:val="21"/>
                <w:szCs w:val="21"/>
              </w:rPr>
            </w:pPr>
            <w:r w:rsidRPr="002408F7">
              <w:rPr>
                <w:iCs/>
                <w:sz w:val="21"/>
                <w:szCs w:val="21"/>
              </w:rPr>
              <w:t>37.79</w:t>
            </w:r>
          </w:p>
        </w:tc>
        <w:tc>
          <w:tcPr>
            <w:tcW w:w="42.50pt" w:type="dxa"/>
            <w:tcBorders>
              <w:top w:val="nil"/>
              <w:start w:val="nil"/>
              <w:bottom w:val="nil"/>
              <w:end w:val="nil"/>
            </w:tcBorders>
            <w:shd w:val="clear" w:color="auto" w:fill="auto"/>
            <w:vAlign w:val="center"/>
          </w:tcPr>
          <w:p w14:paraId="3FC2B247" w14:textId="77777777" w:rsidR="00B61B7E" w:rsidRPr="002408F7" w:rsidRDefault="00B61B7E" w:rsidP="000A10BE">
            <w:pPr>
              <w:jc w:val="center"/>
              <w:rPr>
                <w:sz w:val="21"/>
                <w:szCs w:val="21"/>
              </w:rPr>
            </w:pPr>
            <w:r w:rsidRPr="002408F7">
              <w:rPr>
                <w:iCs/>
                <w:sz w:val="21"/>
                <w:szCs w:val="21"/>
              </w:rPr>
              <w:t>33.32</w:t>
            </w:r>
          </w:p>
        </w:tc>
        <w:tc>
          <w:tcPr>
            <w:tcW w:w="50.10pt" w:type="dxa"/>
            <w:tcBorders>
              <w:top w:val="nil"/>
              <w:start w:val="nil"/>
              <w:bottom w:val="nil"/>
              <w:end w:val="nil"/>
            </w:tcBorders>
            <w:shd w:val="clear" w:color="auto" w:fill="auto"/>
            <w:vAlign w:val="center"/>
          </w:tcPr>
          <w:p w14:paraId="2B3E21B7" w14:textId="77777777" w:rsidR="00B61B7E" w:rsidRPr="002408F7" w:rsidRDefault="00B61B7E" w:rsidP="000A10BE">
            <w:pPr>
              <w:jc w:val="center"/>
              <w:rPr>
                <w:sz w:val="21"/>
                <w:szCs w:val="21"/>
              </w:rPr>
            </w:pPr>
            <w:r w:rsidRPr="002408F7">
              <w:rPr>
                <w:iCs/>
                <w:sz w:val="21"/>
                <w:szCs w:val="21"/>
              </w:rPr>
              <w:t>32.05</w:t>
            </w:r>
          </w:p>
        </w:tc>
        <w:tc>
          <w:tcPr>
            <w:tcW w:w="59.25pt" w:type="dxa"/>
            <w:tcBorders>
              <w:top w:val="nil"/>
              <w:start w:val="nil"/>
              <w:bottom w:val="nil"/>
              <w:end w:val="nil"/>
            </w:tcBorders>
            <w:shd w:val="clear" w:color="auto" w:fill="auto"/>
            <w:vAlign w:val="center"/>
          </w:tcPr>
          <w:p w14:paraId="09A02DBE" w14:textId="77777777" w:rsidR="00B61B7E" w:rsidRPr="002408F7" w:rsidRDefault="00B61B7E" w:rsidP="000A10BE">
            <w:pPr>
              <w:jc w:val="center"/>
              <w:rPr>
                <w:sz w:val="21"/>
                <w:szCs w:val="21"/>
              </w:rPr>
            </w:pPr>
            <w:r w:rsidRPr="002408F7">
              <w:rPr>
                <w:iCs/>
                <w:sz w:val="21"/>
                <w:szCs w:val="21"/>
              </w:rPr>
              <w:t>31.33</w:t>
            </w:r>
          </w:p>
        </w:tc>
        <w:tc>
          <w:tcPr>
            <w:tcW w:w="59.25pt" w:type="dxa"/>
            <w:tcBorders>
              <w:top w:val="nil"/>
              <w:start w:val="nil"/>
              <w:bottom w:val="nil"/>
              <w:end w:val="nil"/>
            </w:tcBorders>
            <w:shd w:val="clear" w:color="auto" w:fill="auto"/>
            <w:vAlign w:val="center"/>
          </w:tcPr>
          <w:p w14:paraId="610797B4" w14:textId="77777777" w:rsidR="00B61B7E" w:rsidRPr="002408F7" w:rsidRDefault="00B61B7E" w:rsidP="000A10BE">
            <w:pPr>
              <w:jc w:val="center"/>
              <w:rPr>
                <w:sz w:val="21"/>
                <w:szCs w:val="21"/>
              </w:rPr>
            </w:pPr>
            <w:r w:rsidRPr="002408F7">
              <w:rPr>
                <w:iCs/>
                <w:sz w:val="21"/>
                <w:szCs w:val="21"/>
              </w:rPr>
              <w:t>38.07</w:t>
            </w:r>
          </w:p>
        </w:tc>
      </w:tr>
      <w:tr w:rsidR="00B61B7E" w:rsidRPr="002408F7" w14:paraId="347572B8" w14:textId="77777777" w:rsidTr="00846633">
        <w:trPr>
          <w:trHeight w:val="20"/>
          <w:jc w:val="center"/>
        </w:trPr>
        <w:tc>
          <w:tcPr>
            <w:tcW w:w="49.65pt" w:type="dxa"/>
            <w:vMerge/>
            <w:shd w:val="clear" w:color="auto" w:fill="auto"/>
          </w:tcPr>
          <w:p w14:paraId="59A261CE" w14:textId="77777777" w:rsidR="00B61B7E" w:rsidRPr="002408F7" w:rsidRDefault="00B61B7E" w:rsidP="000A10BE">
            <w:pPr>
              <w:jc w:val="center"/>
              <w:rPr>
                <w:sz w:val="21"/>
                <w:szCs w:val="21"/>
              </w:rPr>
            </w:pPr>
          </w:p>
        </w:tc>
        <w:tc>
          <w:tcPr>
            <w:tcW w:w="85.05pt" w:type="dxa"/>
            <w:shd w:val="clear" w:color="auto" w:fill="auto"/>
            <w:vAlign w:val="center"/>
          </w:tcPr>
          <w:p w14:paraId="458EF85F" w14:textId="77777777" w:rsidR="00B61B7E" w:rsidRPr="002408F7" w:rsidRDefault="00B61B7E" w:rsidP="000A10BE">
            <w:pPr>
              <w:jc w:val="center"/>
              <w:rPr>
                <w:sz w:val="21"/>
                <w:szCs w:val="21"/>
              </w:rPr>
            </w:pPr>
            <w:r w:rsidRPr="002408F7">
              <w:rPr>
                <w:sz w:val="21"/>
                <w:szCs w:val="21"/>
              </w:rPr>
              <w:t>CARN</w:t>
            </w:r>
          </w:p>
        </w:tc>
        <w:tc>
          <w:tcPr>
            <w:tcW w:w="42.50pt" w:type="dxa"/>
            <w:vAlign w:val="center"/>
          </w:tcPr>
          <w:p w14:paraId="18DB3ADE" w14:textId="77777777" w:rsidR="00B61B7E" w:rsidRPr="002408F7" w:rsidRDefault="00B61B7E" w:rsidP="000A10BE">
            <w:pPr>
              <w:jc w:val="center"/>
              <w:rPr>
                <w:iCs/>
                <w:sz w:val="21"/>
                <w:szCs w:val="21"/>
              </w:rPr>
            </w:pPr>
            <w:r w:rsidRPr="002408F7">
              <w:rPr>
                <w:iCs/>
                <w:sz w:val="21"/>
                <w:szCs w:val="21"/>
              </w:rPr>
              <w:t>1592K</w:t>
            </w:r>
          </w:p>
        </w:tc>
        <w:tc>
          <w:tcPr>
            <w:tcW w:w="42.55pt" w:type="dxa"/>
            <w:tcBorders>
              <w:top w:val="nil"/>
              <w:start w:val="nil"/>
              <w:bottom w:val="nil"/>
              <w:end w:val="nil"/>
            </w:tcBorders>
            <w:shd w:val="clear" w:color="auto" w:fill="auto"/>
            <w:vAlign w:val="center"/>
          </w:tcPr>
          <w:p w14:paraId="2D6E0EC5" w14:textId="77777777" w:rsidR="00B61B7E" w:rsidRPr="002408F7" w:rsidRDefault="00B61B7E" w:rsidP="000A10BE">
            <w:pPr>
              <w:jc w:val="center"/>
              <w:rPr>
                <w:sz w:val="21"/>
                <w:szCs w:val="21"/>
              </w:rPr>
            </w:pPr>
            <w:r w:rsidRPr="002408F7">
              <w:rPr>
                <w:iCs/>
                <w:sz w:val="21"/>
                <w:szCs w:val="21"/>
              </w:rPr>
              <w:t>37.76</w:t>
            </w:r>
          </w:p>
        </w:tc>
        <w:tc>
          <w:tcPr>
            <w:tcW w:w="42.50pt" w:type="dxa"/>
            <w:tcBorders>
              <w:top w:val="nil"/>
              <w:start w:val="nil"/>
              <w:bottom w:val="nil"/>
              <w:end w:val="nil"/>
            </w:tcBorders>
            <w:shd w:val="clear" w:color="auto" w:fill="auto"/>
            <w:vAlign w:val="center"/>
          </w:tcPr>
          <w:p w14:paraId="72397747" w14:textId="77777777" w:rsidR="00B61B7E" w:rsidRPr="002408F7" w:rsidRDefault="00B61B7E" w:rsidP="000A10BE">
            <w:pPr>
              <w:jc w:val="center"/>
              <w:rPr>
                <w:sz w:val="21"/>
                <w:szCs w:val="21"/>
              </w:rPr>
            </w:pPr>
            <w:r w:rsidRPr="002408F7">
              <w:rPr>
                <w:iCs/>
                <w:sz w:val="21"/>
                <w:szCs w:val="21"/>
              </w:rPr>
              <w:t>33.52</w:t>
            </w:r>
          </w:p>
        </w:tc>
        <w:tc>
          <w:tcPr>
            <w:tcW w:w="50.10pt" w:type="dxa"/>
            <w:tcBorders>
              <w:top w:val="nil"/>
              <w:start w:val="nil"/>
              <w:bottom w:val="nil"/>
              <w:end w:val="nil"/>
            </w:tcBorders>
            <w:shd w:val="clear" w:color="auto" w:fill="auto"/>
            <w:vAlign w:val="center"/>
          </w:tcPr>
          <w:p w14:paraId="21A1C539" w14:textId="77777777" w:rsidR="00B61B7E" w:rsidRPr="002408F7" w:rsidRDefault="00B61B7E" w:rsidP="000A10BE">
            <w:pPr>
              <w:jc w:val="center"/>
              <w:rPr>
                <w:sz w:val="21"/>
                <w:szCs w:val="21"/>
              </w:rPr>
            </w:pPr>
            <w:r w:rsidRPr="002408F7">
              <w:rPr>
                <w:iCs/>
                <w:sz w:val="21"/>
                <w:szCs w:val="21"/>
              </w:rPr>
              <w:t>32.09</w:t>
            </w:r>
          </w:p>
        </w:tc>
        <w:tc>
          <w:tcPr>
            <w:tcW w:w="59.25pt" w:type="dxa"/>
            <w:tcBorders>
              <w:top w:val="nil"/>
              <w:start w:val="nil"/>
              <w:bottom w:val="nil"/>
              <w:end w:val="nil"/>
            </w:tcBorders>
            <w:shd w:val="clear" w:color="auto" w:fill="auto"/>
            <w:vAlign w:val="center"/>
          </w:tcPr>
          <w:p w14:paraId="5617DADF" w14:textId="77777777" w:rsidR="00B61B7E" w:rsidRPr="002408F7" w:rsidRDefault="00B61B7E" w:rsidP="000A10BE">
            <w:pPr>
              <w:jc w:val="center"/>
              <w:rPr>
                <w:sz w:val="21"/>
                <w:szCs w:val="21"/>
              </w:rPr>
            </w:pPr>
            <w:r w:rsidRPr="002408F7">
              <w:rPr>
                <w:iCs/>
                <w:sz w:val="21"/>
                <w:szCs w:val="21"/>
              </w:rPr>
              <w:t>31.92</w:t>
            </w:r>
          </w:p>
        </w:tc>
        <w:tc>
          <w:tcPr>
            <w:tcW w:w="59.25pt" w:type="dxa"/>
            <w:tcBorders>
              <w:top w:val="nil"/>
              <w:start w:val="nil"/>
              <w:bottom w:val="nil"/>
              <w:end w:val="nil"/>
            </w:tcBorders>
            <w:shd w:val="clear" w:color="auto" w:fill="auto"/>
            <w:vAlign w:val="center"/>
          </w:tcPr>
          <w:p w14:paraId="6C347B92" w14:textId="77777777" w:rsidR="00B61B7E" w:rsidRPr="002408F7" w:rsidRDefault="00B61B7E" w:rsidP="000A10BE">
            <w:pPr>
              <w:jc w:val="center"/>
              <w:rPr>
                <w:sz w:val="21"/>
                <w:szCs w:val="21"/>
              </w:rPr>
            </w:pPr>
            <w:r w:rsidRPr="002408F7">
              <w:rPr>
                <w:iCs/>
                <w:sz w:val="21"/>
                <w:szCs w:val="21"/>
              </w:rPr>
              <w:t>38.36</w:t>
            </w:r>
          </w:p>
        </w:tc>
      </w:tr>
      <w:tr w:rsidR="00B61B7E" w:rsidRPr="002408F7" w14:paraId="78CF086A" w14:textId="77777777" w:rsidTr="00846633">
        <w:trPr>
          <w:trHeight w:val="20"/>
          <w:jc w:val="center"/>
        </w:trPr>
        <w:tc>
          <w:tcPr>
            <w:tcW w:w="49.65pt" w:type="dxa"/>
            <w:vMerge/>
            <w:shd w:val="clear" w:color="auto" w:fill="auto"/>
          </w:tcPr>
          <w:p w14:paraId="18BEDF3A" w14:textId="77777777" w:rsidR="00B61B7E" w:rsidRPr="002408F7" w:rsidRDefault="00B61B7E" w:rsidP="000A10BE">
            <w:pPr>
              <w:jc w:val="center"/>
              <w:rPr>
                <w:sz w:val="21"/>
                <w:szCs w:val="21"/>
              </w:rPr>
            </w:pPr>
          </w:p>
        </w:tc>
        <w:tc>
          <w:tcPr>
            <w:tcW w:w="85.05pt" w:type="dxa"/>
            <w:shd w:val="clear" w:color="auto" w:fill="auto"/>
            <w:vAlign w:val="center"/>
          </w:tcPr>
          <w:p w14:paraId="6D867A80" w14:textId="77777777" w:rsidR="00B61B7E" w:rsidRPr="002408F7" w:rsidRDefault="00B61B7E" w:rsidP="000A10BE">
            <w:pPr>
              <w:jc w:val="center"/>
              <w:rPr>
                <w:iCs/>
                <w:sz w:val="21"/>
                <w:szCs w:val="21"/>
              </w:rPr>
            </w:pPr>
            <w:r w:rsidRPr="002408F7">
              <w:rPr>
                <w:iCs/>
                <w:sz w:val="21"/>
                <w:szCs w:val="21"/>
              </w:rPr>
              <w:t>IMDN</w:t>
            </w:r>
          </w:p>
        </w:tc>
        <w:tc>
          <w:tcPr>
            <w:tcW w:w="42.50pt" w:type="dxa"/>
            <w:vAlign w:val="center"/>
          </w:tcPr>
          <w:p w14:paraId="5B1676CF" w14:textId="77777777" w:rsidR="00B61B7E" w:rsidRPr="002408F7" w:rsidRDefault="00B61B7E" w:rsidP="000A10BE">
            <w:pPr>
              <w:jc w:val="center"/>
              <w:rPr>
                <w:iCs/>
                <w:sz w:val="21"/>
                <w:szCs w:val="21"/>
              </w:rPr>
            </w:pPr>
            <w:r w:rsidRPr="002408F7">
              <w:rPr>
                <w:iCs/>
                <w:sz w:val="21"/>
                <w:szCs w:val="21"/>
              </w:rPr>
              <w:t>694K</w:t>
            </w:r>
          </w:p>
        </w:tc>
        <w:tc>
          <w:tcPr>
            <w:tcW w:w="42.55pt" w:type="dxa"/>
            <w:shd w:val="clear" w:color="auto" w:fill="auto"/>
            <w:vAlign w:val="center"/>
          </w:tcPr>
          <w:p w14:paraId="07D8DC36" w14:textId="77777777" w:rsidR="00B61B7E" w:rsidRPr="002408F7" w:rsidRDefault="00B61B7E" w:rsidP="000A10BE">
            <w:pPr>
              <w:jc w:val="center"/>
              <w:rPr>
                <w:iCs/>
                <w:sz w:val="21"/>
                <w:szCs w:val="21"/>
              </w:rPr>
            </w:pPr>
            <w:r w:rsidRPr="002408F7">
              <w:rPr>
                <w:iCs/>
                <w:sz w:val="21"/>
                <w:szCs w:val="21"/>
              </w:rPr>
              <w:t>38.00</w:t>
            </w:r>
          </w:p>
        </w:tc>
        <w:tc>
          <w:tcPr>
            <w:tcW w:w="42.50pt" w:type="dxa"/>
            <w:shd w:val="clear" w:color="auto" w:fill="auto"/>
            <w:vAlign w:val="center"/>
          </w:tcPr>
          <w:p w14:paraId="2584C482" w14:textId="77777777" w:rsidR="00B61B7E" w:rsidRPr="002408F7" w:rsidRDefault="00B61B7E" w:rsidP="000A10BE">
            <w:pPr>
              <w:jc w:val="center"/>
              <w:rPr>
                <w:iCs/>
                <w:sz w:val="21"/>
                <w:szCs w:val="21"/>
              </w:rPr>
            </w:pPr>
            <w:r w:rsidRPr="002408F7">
              <w:rPr>
                <w:iCs/>
                <w:sz w:val="21"/>
                <w:szCs w:val="21"/>
              </w:rPr>
              <w:t>33.63</w:t>
            </w:r>
          </w:p>
        </w:tc>
        <w:tc>
          <w:tcPr>
            <w:tcW w:w="50.10pt" w:type="dxa"/>
            <w:shd w:val="clear" w:color="auto" w:fill="auto"/>
            <w:vAlign w:val="center"/>
          </w:tcPr>
          <w:p w14:paraId="71736E3D" w14:textId="77777777" w:rsidR="00B61B7E" w:rsidRPr="002408F7" w:rsidRDefault="00B61B7E" w:rsidP="000A10BE">
            <w:pPr>
              <w:jc w:val="center"/>
              <w:rPr>
                <w:iCs/>
                <w:sz w:val="21"/>
                <w:szCs w:val="21"/>
              </w:rPr>
            </w:pPr>
            <w:r w:rsidRPr="002408F7">
              <w:rPr>
                <w:iCs/>
                <w:sz w:val="21"/>
                <w:szCs w:val="21"/>
              </w:rPr>
              <w:t>32.19</w:t>
            </w:r>
          </w:p>
        </w:tc>
        <w:tc>
          <w:tcPr>
            <w:tcW w:w="59.25pt" w:type="dxa"/>
            <w:shd w:val="clear" w:color="auto" w:fill="auto"/>
            <w:vAlign w:val="center"/>
          </w:tcPr>
          <w:p w14:paraId="74591125" w14:textId="77777777" w:rsidR="00B61B7E" w:rsidRPr="002408F7" w:rsidRDefault="00B61B7E" w:rsidP="000A10BE">
            <w:pPr>
              <w:jc w:val="center"/>
              <w:rPr>
                <w:iCs/>
                <w:sz w:val="21"/>
                <w:szCs w:val="21"/>
              </w:rPr>
            </w:pPr>
            <w:r w:rsidRPr="002408F7">
              <w:rPr>
                <w:iCs/>
                <w:sz w:val="21"/>
                <w:szCs w:val="21"/>
              </w:rPr>
              <w:t>32.17</w:t>
            </w:r>
          </w:p>
        </w:tc>
        <w:tc>
          <w:tcPr>
            <w:tcW w:w="59.25pt" w:type="dxa"/>
            <w:shd w:val="clear" w:color="auto" w:fill="auto"/>
            <w:vAlign w:val="center"/>
          </w:tcPr>
          <w:p w14:paraId="17F3A35E" w14:textId="77777777" w:rsidR="00B61B7E" w:rsidRPr="002408F7" w:rsidRDefault="00B61B7E" w:rsidP="000A10BE">
            <w:pPr>
              <w:jc w:val="center"/>
              <w:rPr>
                <w:iCs/>
                <w:sz w:val="21"/>
                <w:szCs w:val="21"/>
              </w:rPr>
            </w:pPr>
            <w:r w:rsidRPr="002408F7">
              <w:rPr>
                <w:iCs/>
                <w:sz w:val="21"/>
                <w:szCs w:val="21"/>
              </w:rPr>
              <w:t>38.88</w:t>
            </w:r>
          </w:p>
        </w:tc>
      </w:tr>
      <w:tr w:rsidR="00B61B7E" w:rsidRPr="002408F7" w14:paraId="59DB0E17" w14:textId="77777777" w:rsidTr="00846633">
        <w:trPr>
          <w:trHeight w:val="20"/>
          <w:jc w:val="center"/>
        </w:trPr>
        <w:tc>
          <w:tcPr>
            <w:tcW w:w="49.65pt" w:type="dxa"/>
            <w:vMerge/>
            <w:shd w:val="clear" w:color="auto" w:fill="auto"/>
          </w:tcPr>
          <w:p w14:paraId="3982BE59" w14:textId="77777777" w:rsidR="00B61B7E" w:rsidRPr="002408F7" w:rsidRDefault="00B61B7E" w:rsidP="000A10BE">
            <w:pPr>
              <w:jc w:val="center"/>
              <w:rPr>
                <w:sz w:val="21"/>
                <w:szCs w:val="21"/>
              </w:rPr>
            </w:pPr>
          </w:p>
        </w:tc>
        <w:tc>
          <w:tcPr>
            <w:tcW w:w="85.05pt" w:type="dxa"/>
            <w:shd w:val="clear" w:color="auto" w:fill="auto"/>
            <w:vAlign w:val="center"/>
          </w:tcPr>
          <w:p w14:paraId="67CD2F47" w14:textId="77777777" w:rsidR="00B61B7E" w:rsidRPr="002408F7" w:rsidRDefault="00B61B7E" w:rsidP="000A10BE">
            <w:pPr>
              <w:jc w:val="center"/>
              <w:rPr>
                <w:sz w:val="21"/>
                <w:szCs w:val="21"/>
              </w:rPr>
            </w:pPr>
            <w:r w:rsidRPr="002408F7">
              <w:rPr>
                <w:sz w:val="21"/>
                <w:szCs w:val="21"/>
              </w:rPr>
              <w:t>LAPAR-A</w:t>
            </w:r>
          </w:p>
        </w:tc>
        <w:tc>
          <w:tcPr>
            <w:tcW w:w="42.50pt" w:type="dxa"/>
            <w:vAlign w:val="center"/>
          </w:tcPr>
          <w:p w14:paraId="459B938E" w14:textId="77777777" w:rsidR="00B61B7E" w:rsidRPr="002408F7" w:rsidRDefault="00B61B7E" w:rsidP="000A10BE">
            <w:pPr>
              <w:jc w:val="center"/>
              <w:rPr>
                <w:iCs/>
                <w:sz w:val="21"/>
                <w:szCs w:val="21"/>
              </w:rPr>
            </w:pPr>
            <w:r w:rsidRPr="002408F7">
              <w:rPr>
                <w:iCs/>
                <w:sz w:val="21"/>
                <w:szCs w:val="21"/>
              </w:rPr>
              <w:t>548K</w:t>
            </w:r>
          </w:p>
        </w:tc>
        <w:tc>
          <w:tcPr>
            <w:tcW w:w="42.55pt" w:type="dxa"/>
            <w:tcBorders>
              <w:top w:val="nil"/>
              <w:start w:val="nil"/>
              <w:bottom w:val="nil"/>
              <w:end w:val="nil"/>
            </w:tcBorders>
            <w:shd w:val="clear" w:color="auto" w:fill="auto"/>
            <w:vAlign w:val="center"/>
          </w:tcPr>
          <w:p w14:paraId="7C78837A" w14:textId="77777777" w:rsidR="00B61B7E" w:rsidRPr="002408F7" w:rsidRDefault="00B61B7E" w:rsidP="000A10BE">
            <w:pPr>
              <w:jc w:val="center"/>
              <w:rPr>
                <w:sz w:val="21"/>
                <w:szCs w:val="21"/>
              </w:rPr>
            </w:pPr>
            <w:r w:rsidRPr="002408F7">
              <w:rPr>
                <w:iCs/>
                <w:sz w:val="21"/>
                <w:szCs w:val="21"/>
              </w:rPr>
              <w:t>38.01</w:t>
            </w:r>
          </w:p>
        </w:tc>
        <w:tc>
          <w:tcPr>
            <w:tcW w:w="42.50pt" w:type="dxa"/>
            <w:tcBorders>
              <w:top w:val="nil"/>
              <w:start w:val="nil"/>
              <w:bottom w:val="nil"/>
              <w:end w:val="nil"/>
            </w:tcBorders>
            <w:shd w:val="clear" w:color="auto" w:fill="auto"/>
            <w:vAlign w:val="center"/>
          </w:tcPr>
          <w:p w14:paraId="3658D7CE" w14:textId="77777777" w:rsidR="00B61B7E" w:rsidRPr="002408F7" w:rsidRDefault="00B61B7E" w:rsidP="000A10BE">
            <w:pPr>
              <w:jc w:val="center"/>
              <w:rPr>
                <w:sz w:val="21"/>
                <w:szCs w:val="21"/>
              </w:rPr>
            </w:pPr>
            <w:r w:rsidRPr="002408F7">
              <w:rPr>
                <w:iCs/>
                <w:sz w:val="21"/>
                <w:szCs w:val="21"/>
              </w:rPr>
              <w:t>33.62</w:t>
            </w:r>
          </w:p>
        </w:tc>
        <w:tc>
          <w:tcPr>
            <w:tcW w:w="50.10pt" w:type="dxa"/>
            <w:tcBorders>
              <w:top w:val="nil"/>
              <w:start w:val="nil"/>
              <w:bottom w:val="nil"/>
              <w:end w:val="nil"/>
            </w:tcBorders>
            <w:shd w:val="clear" w:color="auto" w:fill="auto"/>
            <w:vAlign w:val="center"/>
          </w:tcPr>
          <w:p w14:paraId="095BD6AD" w14:textId="77777777" w:rsidR="00B61B7E" w:rsidRPr="002408F7" w:rsidRDefault="00B61B7E" w:rsidP="000A10BE">
            <w:pPr>
              <w:jc w:val="center"/>
              <w:rPr>
                <w:sz w:val="21"/>
                <w:szCs w:val="21"/>
              </w:rPr>
            </w:pPr>
            <w:r w:rsidRPr="002408F7">
              <w:rPr>
                <w:iCs/>
                <w:sz w:val="21"/>
                <w:szCs w:val="21"/>
              </w:rPr>
              <w:t>32.19</w:t>
            </w:r>
          </w:p>
        </w:tc>
        <w:tc>
          <w:tcPr>
            <w:tcW w:w="59.25pt" w:type="dxa"/>
            <w:tcBorders>
              <w:top w:val="nil"/>
              <w:start w:val="nil"/>
              <w:bottom w:val="nil"/>
              <w:end w:val="nil"/>
            </w:tcBorders>
            <w:shd w:val="clear" w:color="auto" w:fill="auto"/>
            <w:vAlign w:val="center"/>
          </w:tcPr>
          <w:p w14:paraId="23476059" w14:textId="77777777" w:rsidR="00B61B7E" w:rsidRPr="002408F7" w:rsidRDefault="00B61B7E" w:rsidP="000A10BE">
            <w:pPr>
              <w:jc w:val="center"/>
              <w:rPr>
                <w:sz w:val="21"/>
                <w:szCs w:val="21"/>
              </w:rPr>
            </w:pPr>
            <w:r w:rsidRPr="002408F7">
              <w:rPr>
                <w:iCs/>
                <w:sz w:val="21"/>
                <w:szCs w:val="21"/>
              </w:rPr>
              <w:t>32.10</w:t>
            </w:r>
          </w:p>
        </w:tc>
        <w:tc>
          <w:tcPr>
            <w:tcW w:w="59.25pt" w:type="dxa"/>
            <w:tcBorders>
              <w:top w:val="nil"/>
              <w:start w:val="nil"/>
              <w:bottom w:val="nil"/>
              <w:end w:val="nil"/>
            </w:tcBorders>
            <w:shd w:val="clear" w:color="auto" w:fill="auto"/>
            <w:vAlign w:val="center"/>
          </w:tcPr>
          <w:p w14:paraId="04480456" w14:textId="77777777" w:rsidR="00B61B7E" w:rsidRPr="002408F7" w:rsidRDefault="00B61B7E" w:rsidP="000A10BE">
            <w:pPr>
              <w:jc w:val="center"/>
              <w:rPr>
                <w:sz w:val="21"/>
                <w:szCs w:val="21"/>
              </w:rPr>
            </w:pPr>
            <w:r w:rsidRPr="002408F7">
              <w:rPr>
                <w:iCs/>
                <w:sz w:val="21"/>
                <w:szCs w:val="21"/>
              </w:rPr>
              <w:t>38.67</w:t>
            </w:r>
          </w:p>
        </w:tc>
      </w:tr>
      <w:tr w:rsidR="00B61B7E" w:rsidRPr="002408F7" w14:paraId="61FAC1E9" w14:textId="77777777" w:rsidTr="00846633">
        <w:trPr>
          <w:trHeight w:val="20"/>
          <w:jc w:val="center"/>
        </w:trPr>
        <w:tc>
          <w:tcPr>
            <w:tcW w:w="49.65pt" w:type="dxa"/>
            <w:vMerge/>
            <w:shd w:val="clear" w:color="auto" w:fill="auto"/>
          </w:tcPr>
          <w:p w14:paraId="43B860B2" w14:textId="77777777" w:rsidR="00B61B7E" w:rsidRPr="002408F7" w:rsidRDefault="00B61B7E" w:rsidP="000A10BE">
            <w:pPr>
              <w:jc w:val="center"/>
              <w:rPr>
                <w:sz w:val="21"/>
                <w:szCs w:val="21"/>
              </w:rPr>
            </w:pPr>
          </w:p>
        </w:tc>
        <w:tc>
          <w:tcPr>
            <w:tcW w:w="85.05pt" w:type="dxa"/>
            <w:shd w:val="clear" w:color="auto" w:fill="auto"/>
            <w:vAlign w:val="center"/>
          </w:tcPr>
          <w:p w14:paraId="13626C6D" w14:textId="77777777" w:rsidR="00B61B7E" w:rsidRPr="002408F7" w:rsidRDefault="00B61B7E" w:rsidP="000A10BE">
            <w:pPr>
              <w:jc w:val="center"/>
              <w:rPr>
                <w:sz w:val="21"/>
                <w:szCs w:val="21"/>
              </w:rPr>
            </w:pPr>
            <w:r w:rsidRPr="002408F7">
              <w:rPr>
                <w:sz w:val="21"/>
                <w:szCs w:val="21"/>
              </w:rPr>
              <w:t>RFDN</w:t>
            </w:r>
          </w:p>
        </w:tc>
        <w:tc>
          <w:tcPr>
            <w:tcW w:w="42.50pt" w:type="dxa"/>
            <w:vAlign w:val="center"/>
          </w:tcPr>
          <w:p w14:paraId="41E64A52" w14:textId="77777777" w:rsidR="00B61B7E" w:rsidRPr="002408F7" w:rsidRDefault="00B61B7E" w:rsidP="000A10BE">
            <w:pPr>
              <w:jc w:val="center"/>
              <w:rPr>
                <w:iCs/>
                <w:sz w:val="21"/>
                <w:szCs w:val="21"/>
              </w:rPr>
            </w:pPr>
            <w:r w:rsidRPr="002408F7">
              <w:rPr>
                <w:iCs/>
                <w:sz w:val="21"/>
                <w:szCs w:val="21"/>
              </w:rPr>
              <w:t>534K</w:t>
            </w:r>
          </w:p>
        </w:tc>
        <w:tc>
          <w:tcPr>
            <w:tcW w:w="42.55pt" w:type="dxa"/>
            <w:shd w:val="clear" w:color="auto" w:fill="auto"/>
            <w:vAlign w:val="center"/>
          </w:tcPr>
          <w:p w14:paraId="3ABDF286" w14:textId="77777777" w:rsidR="00B61B7E" w:rsidRPr="002408F7" w:rsidRDefault="00B61B7E" w:rsidP="000A10BE">
            <w:pPr>
              <w:jc w:val="center"/>
              <w:rPr>
                <w:iCs/>
                <w:sz w:val="21"/>
                <w:szCs w:val="21"/>
              </w:rPr>
            </w:pPr>
            <w:r w:rsidRPr="002408F7">
              <w:rPr>
                <w:iCs/>
                <w:sz w:val="21"/>
                <w:szCs w:val="21"/>
              </w:rPr>
              <w:t>38.05</w:t>
            </w:r>
          </w:p>
        </w:tc>
        <w:tc>
          <w:tcPr>
            <w:tcW w:w="42.50pt" w:type="dxa"/>
            <w:shd w:val="clear" w:color="auto" w:fill="auto"/>
            <w:vAlign w:val="center"/>
          </w:tcPr>
          <w:p w14:paraId="240DC424" w14:textId="77777777" w:rsidR="00B61B7E" w:rsidRPr="002408F7" w:rsidRDefault="00B61B7E" w:rsidP="000A10BE">
            <w:pPr>
              <w:jc w:val="center"/>
              <w:rPr>
                <w:iCs/>
                <w:sz w:val="21"/>
                <w:szCs w:val="21"/>
              </w:rPr>
            </w:pPr>
            <w:r w:rsidRPr="002408F7">
              <w:rPr>
                <w:iCs/>
                <w:sz w:val="21"/>
                <w:szCs w:val="21"/>
              </w:rPr>
              <w:t>33.68</w:t>
            </w:r>
          </w:p>
        </w:tc>
        <w:tc>
          <w:tcPr>
            <w:tcW w:w="50.10pt" w:type="dxa"/>
            <w:shd w:val="clear" w:color="auto" w:fill="auto"/>
            <w:vAlign w:val="center"/>
          </w:tcPr>
          <w:p w14:paraId="3F2A5B2A" w14:textId="77777777" w:rsidR="00B61B7E" w:rsidRPr="002408F7" w:rsidRDefault="00B61B7E" w:rsidP="000A10BE">
            <w:pPr>
              <w:jc w:val="center"/>
              <w:rPr>
                <w:iCs/>
                <w:sz w:val="21"/>
                <w:szCs w:val="21"/>
              </w:rPr>
            </w:pPr>
            <w:r w:rsidRPr="002408F7">
              <w:rPr>
                <w:iCs/>
                <w:sz w:val="21"/>
                <w:szCs w:val="21"/>
              </w:rPr>
              <w:t>32.16</w:t>
            </w:r>
          </w:p>
        </w:tc>
        <w:tc>
          <w:tcPr>
            <w:tcW w:w="59.25pt" w:type="dxa"/>
            <w:shd w:val="clear" w:color="auto" w:fill="auto"/>
            <w:vAlign w:val="center"/>
          </w:tcPr>
          <w:p w14:paraId="56F83C0A" w14:textId="77777777" w:rsidR="00B61B7E" w:rsidRPr="002408F7" w:rsidRDefault="00B61B7E" w:rsidP="000A10BE">
            <w:pPr>
              <w:jc w:val="center"/>
              <w:rPr>
                <w:iCs/>
                <w:sz w:val="21"/>
                <w:szCs w:val="21"/>
              </w:rPr>
            </w:pPr>
            <w:r w:rsidRPr="002408F7">
              <w:rPr>
                <w:iCs/>
                <w:sz w:val="21"/>
                <w:szCs w:val="21"/>
              </w:rPr>
              <w:t>32.12</w:t>
            </w:r>
          </w:p>
        </w:tc>
        <w:tc>
          <w:tcPr>
            <w:tcW w:w="59.25pt" w:type="dxa"/>
            <w:shd w:val="clear" w:color="auto" w:fill="auto"/>
            <w:vAlign w:val="center"/>
          </w:tcPr>
          <w:p w14:paraId="0C24270C" w14:textId="77777777" w:rsidR="00B61B7E" w:rsidRPr="002408F7" w:rsidRDefault="00B61B7E" w:rsidP="000A10BE">
            <w:pPr>
              <w:jc w:val="center"/>
              <w:rPr>
                <w:iCs/>
                <w:sz w:val="21"/>
                <w:szCs w:val="21"/>
              </w:rPr>
            </w:pPr>
            <w:r w:rsidRPr="002408F7">
              <w:rPr>
                <w:iCs/>
                <w:sz w:val="21"/>
                <w:szCs w:val="21"/>
              </w:rPr>
              <w:t>38.88</w:t>
            </w:r>
          </w:p>
        </w:tc>
      </w:tr>
      <w:tr w:rsidR="00B61B7E" w:rsidRPr="002408F7" w14:paraId="182B91C0" w14:textId="77777777" w:rsidTr="00846633">
        <w:trPr>
          <w:trHeight w:val="20"/>
          <w:jc w:val="center"/>
        </w:trPr>
        <w:tc>
          <w:tcPr>
            <w:tcW w:w="49.65pt" w:type="dxa"/>
            <w:vMerge/>
            <w:shd w:val="clear" w:color="auto" w:fill="auto"/>
          </w:tcPr>
          <w:p w14:paraId="6BEDFD94" w14:textId="77777777" w:rsidR="00B61B7E" w:rsidRPr="002408F7" w:rsidRDefault="00B61B7E" w:rsidP="000A10BE">
            <w:pPr>
              <w:jc w:val="center"/>
              <w:rPr>
                <w:sz w:val="21"/>
                <w:szCs w:val="21"/>
              </w:rPr>
            </w:pPr>
          </w:p>
        </w:tc>
        <w:tc>
          <w:tcPr>
            <w:tcW w:w="85.05pt" w:type="dxa"/>
            <w:shd w:val="clear" w:color="auto" w:fill="auto"/>
            <w:vAlign w:val="center"/>
          </w:tcPr>
          <w:p w14:paraId="24261339" w14:textId="77777777" w:rsidR="00B61B7E" w:rsidRPr="002408F7" w:rsidRDefault="00B61B7E" w:rsidP="000A10BE">
            <w:pPr>
              <w:jc w:val="center"/>
              <w:rPr>
                <w:sz w:val="21"/>
                <w:szCs w:val="21"/>
              </w:rPr>
            </w:pPr>
            <w:r w:rsidRPr="002408F7">
              <w:rPr>
                <w:sz w:val="21"/>
                <w:szCs w:val="21"/>
              </w:rPr>
              <w:t>A</w:t>
            </w:r>
            <w:r w:rsidRPr="002408F7">
              <w:rPr>
                <w:sz w:val="21"/>
                <w:szCs w:val="21"/>
                <w:vertAlign w:val="superscript"/>
              </w:rPr>
              <w:t>2</w:t>
            </w:r>
            <w:r w:rsidRPr="002408F7">
              <w:rPr>
                <w:sz w:val="21"/>
                <w:szCs w:val="21"/>
              </w:rPr>
              <w:t>F-M</w:t>
            </w:r>
          </w:p>
        </w:tc>
        <w:tc>
          <w:tcPr>
            <w:tcW w:w="42.50pt" w:type="dxa"/>
            <w:vAlign w:val="center"/>
          </w:tcPr>
          <w:p w14:paraId="63BC404E" w14:textId="77777777" w:rsidR="00B61B7E" w:rsidRPr="002408F7" w:rsidRDefault="00B61B7E" w:rsidP="000A10BE">
            <w:pPr>
              <w:jc w:val="center"/>
              <w:rPr>
                <w:iCs/>
                <w:sz w:val="21"/>
                <w:szCs w:val="21"/>
              </w:rPr>
            </w:pPr>
            <w:r w:rsidRPr="002408F7">
              <w:rPr>
                <w:iCs/>
                <w:sz w:val="21"/>
                <w:szCs w:val="21"/>
              </w:rPr>
              <w:t>999K</w:t>
            </w:r>
          </w:p>
        </w:tc>
        <w:tc>
          <w:tcPr>
            <w:tcW w:w="42.55pt" w:type="dxa"/>
            <w:tcBorders>
              <w:top w:val="nil"/>
              <w:start w:val="nil"/>
              <w:bottom w:val="nil"/>
              <w:end w:val="nil"/>
            </w:tcBorders>
            <w:shd w:val="clear" w:color="auto" w:fill="auto"/>
            <w:vAlign w:val="center"/>
          </w:tcPr>
          <w:p w14:paraId="47FBDEEE" w14:textId="77777777" w:rsidR="00B61B7E" w:rsidRPr="002408F7" w:rsidRDefault="00B61B7E" w:rsidP="000A10BE">
            <w:pPr>
              <w:jc w:val="center"/>
              <w:rPr>
                <w:sz w:val="21"/>
                <w:szCs w:val="21"/>
              </w:rPr>
            </w:pPr>
            <w:r w:rsidRPr="002408F7">
              <w:rPr>
                <w:iCs/>
                <w:sz w:val="21"/>
                <w:szCs w:val="21"/>
              </w:rPr>
              <w:t>38.04</w:t>
            </w:r>
          </w:p>
        </w:tc>
        <w:tc>
          <w:tcPr>
            <w:tcW w:w="42.50pt" w:type="dxa"/>
            <w:tcBorders>
              <w:top w:val="nil"/>
              <w:start w:val="nil"/>
              <w:bottom w:val="nil"/>
              <w:end w:val="nil"/>
            </w:tcBorders>
            <w:shd w:val="clear" w:color="auto" w:fill="auto"/>
            <w:vAlign w:val="center"/>
          </w:tcPr>
          <w:p w14:paraId="24A42E33" w14:textId="77777777" w:rsidR="00B61B7E" w:rsidRPr="002408F7" w:rsidRDefault="00B61B7E" w:rsidP="000A10BE">
            <w:pPr>
              <w:jc w:val="center"/>
              <w:rPr>
                <w:sz w:val="21"/>
                <w:szCs w:val="21"/>
              </w:rPr>
            </w:pPr>
            <w:r w:rsidRPr="002408F7">
              <w:rPr>
                <w:iCs/>
                <w:sz w:val="21"/>
                <w:szCs w:val="21"/>
              </w:rPr>
              <w:t>33.67</w:t>
            </w:r>
          </w:p>
        </w:tc>
        <w:tc>
          <w:tcPr>
            <w:tcW w:w="50.10pt" w:type="dxa"/>
            <w:tcBorders>
              <w:top w:val="nil"/>
              <w:start w:val="nil"/>
              <w:bottom w:val="nil"/>
              <w:end w:val="nil"/>
            </w:tcBorders>
            <w:shd w:val="clear" w:color="auto" w:fill="auto"/>
            <w:vAlign w:val="center"/>
          </w:tcPr>
          <w:p w14:paraId="498D16EB" w14:textId="77777777" w:rsidR="00B61B7E" w:rsidRPr="002408F7" w:rsidRDefault="00B61B7E" w:rsidP="000A10BE">
            <w:pPr>
              <w:jc w:val="center"/>
              <w:rPr>
                <w:sz w:val="21"/>
                <w:szCs w:val="21"/>
              </w:rPr>
            </w:pPr>
            <w:r w:rsidRPr="002408F7">
              <w:rPr>
                <w:iCs/>
                <w:sz w:val="21"/>
                <w:szCs w:val="21"/>
              </w:rPr>
              <w:t>32.18</w:t>
            </w:r>
          </w:p>
        </w:tc>
        <w:tc>
          <w:tcPr>
            <w:tcW w:w="59.25pt" w:type="dxa"/>
            <w:tcBorders>
              <w:top w:val="nil"/>
              <w:start w:val="nil"/>
              <w:bottom w:val="nil"/>
              <w:end w:val="nil"/>
            </w:tcBorders>
            <w:shd w:val="clear" w:color="auto" w:fill="auto"/>
            <w:vAlign w:val="center"/>
          </w:tcPr>
          <w:p w14:paraId="44B51EA5" w14:textId="77777777" w:rsidR="00B61B7E" w:rsidRPr="002408F7" w:rsidRDefault="00B61B7E" w:rsidP="000A10BE">
            <w:pPr>
              <w:jc w:val="center"/>
              <w:rPr>
                <w:sz w:val="21"/>
                <w:szCs w:val="21"/>
              </w:rPr>
            </w:pPr>
            <w:r w:rsidRPr="002408F7">
              <w:rPr>
                <w:iCs/>
                <w:sz w:val="21"/>
                <w:szCs w:val="21"/>
              </w:rPr>
              <w:t>32.27</w:t>
            </w:r>
          </w:p>
        </w:tc>
        <w:tc>
          <w:tcPr>
            <w:tcW w:w="59.25pt" w:type="dxa"/>
            <w:tcBorders>
              <w:top w:val="nil"/>
              <w:start w:val="nil"/>
              <w:bottom w:val="nil"/>
              <w:end w:val="nil"/>
            </w:tcBorders>
            <w:shd w:val="clear" w:color="auto" w:fill="auto"/>
            <w:vAlign w:val="center"/>
          </w:tcPr>
          <w:p w14:paraId="736581A5" w14:textId="77777777" w:rsidR="00B61B7E" w:rsidRPr="002408F7" w:rsidRDefault="00B61B7E" w:rsidP="000A10BE">
            <w:pPr>
              <w:jc w:val="center"/>
              <w:rPr>
                <w:sz w:val="21"/>
                <w:szCs w:val="21"/>
              </w:rPr>
            </w:pPr>
            <w:r w:rsidRPr="002408F7">
              <w:rPr>
                <w:iCs/>
                <w:sz w:val="21"/>
                <w:szCs w:val="21"/>
              </w:rPr>
              <w:t>38.87</w:t>
            </w:r>
          </w:p>
        </w:tc>
      </w:tr>
      <w:tr w:rsidR="00B61B7E" w:rsidRPr="002408F7" w14:paraId="3F6DC038" w14:textId="77777777" w:rsidTr="00846633">
        <w:trPr>
          <w:trHeight w:val="20"/>
          <w:jc w:val="center"/>
        </w:trPr>
        <w:tc>
          <w:tcPr>
            <w:tcW w:w="49.65pt" w:type="dxa"/>
            <w:vMerge/>
            <w:shd w:val="clear" w:color="auto" w:fill="auto"/>
          </w:tcPr>
          <w:p w14:paraId="5A834180" w14:textId="77777777" w:rsidR="00B61B7E" w:rsidRPr="002408F7" w:rsidRDefault="00B61B7E" w:rsidP="000A10BE">
            <w:pPr>
              <w:jc w:val="center"/>
              <w:rPr>
                <w:sz w:val="21"/>
                <w:szCs w:val="21"/>
              </w:rPr>
            </w:pPr>
          </w:p>
        </w:tc>
        <w:tc>
          <w:tcPr>
            <w:tcW w:w="85.05pt" w:type="dxa"/>
            <w:shd w:val="clear" w:color="auto" w:fill="auto"/>
            <w:vAlign w:val="center"/>
          </w:tcPr>
          <w:p w14:paraId="7874A1AA" w14:textId="77777777" w:rsidR="00B61B7E" w:rsidRPr="002408F7" w:rsidRDefault="00B61B7E" w:rsidP="000A10BE">
            <w:pPr>
              <w:jc w:val="center"/>
              <w:rPr>
                <w:sz w:val="21"/>
                <w:szCs w:val="21"/>
              </w:rPr>
            </w:pPr>
            <w:r w:rsidRPr="002408F7">
              <w:rPr>
                <w:sz w:val="21"/>
                <w:szCs w:val="21"/>
              </w:rPr>
              <w:t>ACAN</w:t>
            </w:r>
          </w:p>
        </w:tc>
        <w:tc>
          <w:tcPr>
            <w:tcW w:w="42.50pt" w:type="dxa"/>
            <w:vAlign w:val="center"/>
          </w:tcPr>
          <w:p w14:paraId="2D6AF29E" w14:textId="77777777" w:rsidR="00B61B7E" w:rsidRPr="002408F7" w:rsidRDefault="00B61B7E" w:rsidP="000A10BE">
            <w:pPr>
              <w:jc w:val="center"/>
              <w:rPr>
                <w:iCs/>
                <w:sz w:val="21"/>
                <w:szCs w:val="21"/>
              </w:rPr>
            </w:pPr>
            <w:r w:rsidRPr="002408F7">
              <w:rPr>
                <w:iCs/>
                <w:sz w:val="21"/>
                <w:szCs w:val="21"/>
              </w:rPr>
              <w:t>800K</w:t>
            </w:r>
          </w:p>
        </w:tc>
        <w:tc>
          <w:tcPr>
            <w:tcW w:w="42.55pt" w:type="dxa"/>
            <w:tcBorders>
              <w:top w:val="nil"/>
              <w:start w:val="nil"/>
              <w:end w:val="nil"/>
            </w:tcBorders>
            <w:shd w:val="clear" w:color="auto" w:fill="auto"/>
            <w:vAlign w:val="center"/>
          </w:tcPr>
          <w:p w14:paraId="7AEA549D" w14:textId="77777777" w:rsidR="00B61B7E" w:rsidRPr="002408F7" w:rsidRDefault="00B61B7E" w:rsidP="000A10BE">
            <w:pPr>
              <w:jc w:val="center"/>
              <w:rPr>
                <w:sz w:val="21"/>
                <w:szCs w:val="21"/>
              </w:rPr>
            </w:pPr>
            <w:r w:rsidRPr="002408F7">
              <w:rPr>
                <w:iCs/>
                <w:sz w:val="21"/>
                <w:szCs w:val="21"/>
              </w:rPr>
              <w:t>38.10</w:t>
            </w:r>
          </w:p>
        </w:tc>
        <w:tc>
          <w:tcPr>
            <w:tcW w:w="42.50pt" w:type="dxa"/>
            <w:tcBorders>
              <w:top w:val="nil"/>
              <w:start w:val="nil"/>
              <w:end w:val="nil"/>
            </w:tcBorders>
            <w:shd w:val="clear" w:color="auto" w:fill="auto"/>
            <w:vAlign w:val="center"/>
          </w:tcPr>
          <w:p w14:paraId="0ABCF43D" w14:textId="77777777" w:rsidR="00B61B7E" w:rsidRPr="002408F7" w:rsidRDefault="00B61B7E" w:rsidP="000A10BE">
            <w:pPr>
              <w:jc w:val="center"/>
              <w:rPr>
                <w:sz w:val="21"/>
                <w:szCs w:val="21"/>
              </w:rPr>
            </w:pPr>
            <w:r w:rsidRPr="002408F7">
              <w:rPr>
                <w:iCs/>
                <w:sz w:val="21"/>
                <w:szCs w:val="21"/>
              </w:rPr>
              <w:t>33.60</w:t>
            </w:r>
          </w:p>
        </w:tc>
        <w:tc>
          <w:tcPr>
            <w:tcW w:w="50.10pt" w:type="dxa"/>
            <w:tcBorders>
              <w:top w:val="nil"/>
              <w:start w:val="nil"/>
              <w:end w:val="nil"/>
            </w:tcBorders>
            <w:shd w:val="clear" w:color="auto" w:fill="auto"/>
            <w:vAlign w:val="center"/>
          </w:tcPr>
          <w:p w14:paraId="0DF27C8A" w14:textId="77777777" w:rsidR="00B61B7E" w:rsidRPr="002408F7" w:rsidRDefault="00B61B7E" w:rsidP="000A10BE">
            <w:pPr>
              <w:jc w:val="center"/>
              <w:rPr>
                <w:sz w:val="21"/>
                <w:szCs w:val="21"/>
              </w:rPr>
            </w:pPr>
            <w:r w:rsidRPr="002408F7">
              <w:rPr>
                <w:iCs/>
                <w:sz w:val="21"/>
                <w:szCs w:val="21"/>
              </w:rPr>
              <w:t>32.21</w:t>
            </w:r>
          </w:p>
        </w:tc>
        <w:tc>
          <w:tcPr>
            <w:tcW w:w="59.25pt" w:type="dxa"/>
            <w:tcBorders>
              <w:top w:val="nil"/>
              <w:start w:val="nil"/>
              <w:end w:val="nil"/>
            </w:tcBorders>
            <w:shd w:val="clear" w:color="auto" w:fill="auto"/>
            <w:vAlign w:val="center"/>
          </w:tcPr>
          <w:p w14:paraId="2AA06C56" w14:textId="77777777" w:rsidR="00B61B7E" w:rsidRPr="002408F7" w:rsidRDefault="00B61B7E" w:rsidP="000A10BE">
            <w:pPr>
              <w:jc w:val="center"/>
              <w:rPr>
                <w:sz w:val="21"/>
                <w:szCs w:val="21"/>
              </w:rPr>
            </w:pPr>
            <w:r w:rsidRPr="002408F7">
              <w:rPr>
                <w:iCs/>
                <w:sz w:val="21"/>
                <w:szCs w:val="21"/>
              </w:rPr>
              <w:t>32.29</w:t>
            </w:r>
          </w:p>
        </w:tc>
        <w:tc>
          <w:tcPr>
            <w:tcW w:w="59.25pt" w:type="dxa"/>
            <w:tcBorders>
              <w:top w:val="nil"/>
              <w:start w:val="nil"/>
              <w:end w:val="nil"/>
            </w:tcBorders>
            <w:shd w:val="clear" w:color="auto" w:fill="auto"/>
            <w:vAlign w:val="center"/>
          </w:tcPr>
          <w:p w14:paraId="6768ED8A" w14:textId="77777777" w:rsidR="00B61B7E" w:rsidRPr="002408F7" w:rsidRDefault="00B61B7E" w:rsidP="000A10BE">
            <w:pPr>
              <w:jc w:val="center"/>
              <w:rPr>
                <w:sz w:val="21"/>
                <w:szCs w:val="21"/>
              </w:rPr>
            </w:pPr>
            <w:r w:rsidRPr="002408F7">
              <w:rPr>
                <w:iCs/>
                <w:sz w:val="21"/>
                <w:szCs w:val="21"/>
              </w:rPr>
              <w:t>38.81</w:t>
            </w:r>
          </w:p>
        </w:tc>
      </w:tr>
      <w:tr w:rsidR="00B61B7E" w:rsidRPr="002408F7" w14:paraId="41201317" w14:textId="77777777" w:rsidTr="00846633">
        <w:trPr>
          <w:trHeight w:val="20"/>
          <w:jc w:val="center"/>
        </w:trPr>
        <w:tc>
          <w:tcPr>
            <w:tcW w:w="49.65pt" w:type="dxa"/>
            <w:vMerge/>
            <w:shd w:val="clear" w:color="auto" w:fill="auto"/>
          </w:tcPr>
          <w:p w14:paraId="7073EC33" w14:textId="77777777" w:rsidR="00B61B7E" w:rsidRPr="002408F7" w:rsidRDefault="00B61B7E" w:rsidP="000A10BE">
            <w:pPr>
              <w:jc w:val="center"/>
              <w:rPr>
                <w:sz w:val="21"/>
                <w:szCs w:val="21"/>
              </w:rPr>
            </w:pPr>
          </w:p>
        </w:tc>
        <w:tc>
          <w:tcPr>
            <w:tcW w:w="85.05pt" w:type="dxa"/>
            <w:shd w:val="clear" w:color="auto" w:fill="auto"/>
            <w:vAlign w:val="center"/>
          </w:tcPr>
          <w:p w14:paraId="2A3941C9" w14:textId="77777777" w:rsidR="00B61B7E" w:rsidRPr="002408F7" w:rsidRDefault="00B61B7E" w:rsidP="000A10BE">
            <w:pPr>
              <w:jc w:val="center"/>
              <w:rPr>
                <w:sz w:val="21"/>
                <w:szCs w:val="21"/>
              </w:rPr>
            </w:pPr>
            <w:r w:rsidRPr="002408F7">
              <w:rPr>
                <w:sz w:val="21"/>
                <w:szCs w:val="21"/>
              </w:rPr>
              <w:t>LatticeNet</w:t>
            </w:r>
          </w:p>
        </w:tc>
        <w:tc>
          <w:tcPr>
            <w:tcW w:w="42.50pt" w:type="dxa"/>
            <w:vAlign w:val="center"/>
          </w:tcPr>
          <w:p w14:paraId="719D8D2A" w14:textId="77777777" w:rsidR="00B61B7E" w:rsidRPr="002408F7" w:rsidRDefault="00B61B7E" w:rsidP="000A10BE">
            <w:pPr>
              <w:jc w:val="center"/>
              <w:rPr>
                <w:iCs/>
                <w:sz w:val="21"/>
                <w:szCs w:val="21"/>
              </w:rPr>
            </w:pPr>
            <w:r w:rsidRPr="002408F7">
              <w:rPr>
                <w:iCs/>
                <w:sz w:val="21"/>
                <w:szCs w:val="21"/>
              </w:rPr>
              <w:t>756K</w:t>
            </w:r>
          </w:p>
        </w:tc>
        <w:tc>
          <w:tcPr>
            <w:tcW w:w="42.55pt" w:type="dxa"/>
            <w:tcBorders>
              <w:top w:val="nil"/>
              <w:start w:val="nil"/>
              <w:bottom w:val="nil"/>
              <w:end w:val="nil"/>
            </w:tcBorders>
            <w:shd w:val="clear" w:color="auto" w:fill="auto"/>
            <w:vAlign w:val="center"/>
          </w:tcPr>
          <w:p w14:paraId="443D7998" w14:textId="77777777" w:rsidR="00B61B7E" w:rsidRPr="002408F7" w:rsidRDefault="00B61B7E" w:rsidP="000A10BE">
            <w:pPr>
              <w:jc w:val="center"/>
              <w:rPr>
                <w:sz w:val="21"/>
                <w:szCs w:val="21"/>
              </w:rPr>
            </w:pPr>
            <w:r w:rsidRPr="002408F7">
              <w:rPr>
                <w:iCs/>
                <w:sz w:val="21"/>
                <w:szCs w:val="21"/>
              </w:rPr>
              <w:t>38.06</w:t>
            </w:r>
          </w:p>
        </w:tc>
        <w:tc>
          <w:tcPr>
            <w:tcW w:w="42.50pt" w:type="dxa"/>
            <w:tcBorders>
              <w:top w:val="nil"/>
              <w:start w:val="nil"/>
              <w:bottom w:val="nil"/>
              <w:end w:val="nil"/>
            </w:tcBorders>
            <w:shd w:val="clear" w:color="auto" w:fill="auto"/>
            <w:vAlign w:val="center"/>
          </w:tcPr>
          <w:p w14:paraId="056EA772" w14:textId="77777777" w:rsidR="00B61B7E" w:rsidRPr="002408F7" w:rsidRDefault="00B61B7E" w:rsidP="000A10BE">
            <w:pPr>
              <w:jc w:val="center"/>
              <w:rPr>
                <w:sz w:val="21"/>
                <w:szCs w:val="21"/>
              </w:rPr>
            </w:pPr>
            <w:r w:rsidRPr="002408F7">
              <w:rPr>
                <w:iCs/>
                <w:sz w:val="21"/>
                <w:szCs w:val="21"/>
              </w:rPr>
              <w:t>33.70</w:t>
            </w:r>
          </w:p>
        </w:tc>
        <w:tc>
          <w:tcPr>
            <w:tcW w:w="50.10pt" w:type="dxa"/>
            <w:tcBorders>
              <w:top w:val="nil"/>
              <w:start w:val="nil"/>
              <w:bottom w:val="nil"/>
              <w:end w:val="nil"/>
            </w:tcBorders>
            <w:shd w:val="clear" w:color="auto" w:fill="auto"/>
            <w:vAlign w:val="center"/>
          </w:tcPr>
          <w:p w14:paraId="011A711F" w14:textId="77777777" w:rsidR="00B61B7E" w:rsidRPr="002408F7" w:rsidRDefault="00B61B7E" w:rsidP="000A10BE">
            <w:pPr>
              <w:jc w:val="center"/>
              <w:rPr>
                <w:sz w:val="21"/>
                <w:szCs w:val="21"/>
              </w:rPr>
            </w:pPr>
            <w:r w:rsidRPr="002408F7">
              <w:rPr>
                <w:iCs/>
                <w:sz w:val="21"/>
                <w:szCs w:val="21"/>
              </w:rPr>
              <w:t>32.20</w:t>
            </w:r>
          </w:p>
        </w:tc>
        <w:tc>
          <w:tcPr>
            <w:tcW w:w="59.25pt" w:type="dxa"/>
            <w:tcBorders>
              <w:top w:val="nil"/>
              <w:start w:val="nil"/>
              <w:bottom w:val="nil"/>
              <w:end w:val="nil"/>
            </w:tcBorders>
            <w:shd w:val="clear" w:color="auto" w:fill="auto"/>
            <w:vAlign w:val="center"/>
          </w:tcPr>
          <w:p w14:paraId="6E726848" w14:textId="77777777" w:rsidR="00B61B7E" w:rsidRPr="002408F7" w:rsidRDefault="00B61B7E" w:rsidP="000A10BE">
            <w:pPr>
              <w:jc w:val="center"/>
              <w:rPr>
                <w:sz w:val="21"/>
                <w:szCs w:val="21"/>
              </w:rPr>
            </w:pPr>
            <w:r w:rsidRPr="002408F7">
              <w:rPr>
                <w:iCs/>
                <w:sz w:val="21"/>
                <w:szCs w:val="21"/>
              </w:rPr>
              <w:t>32.25</w:t>
            </w:r>
          </w:p>
        </w:tc>
        <w:tc>
          <w:tcPr>
            <w:tcW w:w="59.25pt" w:type="dxa"/>
            <w:tcBorders>
              <w:top w:val="nil"/>
              <w:start w:val="nil"/>
              <w:bottom w:val="nil"/>
              <w:end w:val="nil"/>
            </w:tcBorders>
            <w:shd w:val="clear" w:color="auto" w:fill="auto"/>
            <w:vAlign w:val="center"/>
          </w:tcPr>
          <w:p w14:paraId="361790F0" w14:textId="77777777" w:rsidR="00B61B7E" w:rsidRPr="002408F7" w:rsidRDefault="00B61B7E" w:rsidP="000A10BE">
            <w:pPr>
              <w:jc w:val="center"/>
              <w:rPr>
                <w:sz w:val="21"/>
                <w:szCs w:val="21"/>
              </w:rPr>
            </w:pPr>
            <w:r w:rsidRPr="002408F7">
              <w:rPr>
                <w:iCs/>
                <w:sz w:val="21"/>
                <w:szCs w:val="21"/>
              </w:rPr>
              <w:t>38.94</w:t>
            </w:r>
          </w:p>
        </w:tc>
      </w:tr>
      <w:tr w:rsidR="00B61B7E" w:rsidRPr="002408F7" w14:paraId="404ACC69" w14:textId="77777777" w:rsidTr="00846633">
        <w:trPr>
          <w:trHeight w:val="20"/>
          <w:jc w:val="center"/>
        </w:trPr>
        <w:tc>
          <w:tcPr>
            <w:tcW w:w="49.65pt" w:type="dxa"/>
            <w:vMerge/>
            <w:shd w:val="clear" w:color="auto" w:fill="auto"/>
          </w:tcPr>
          <w:p w14:paraId="06893346" w14:textId="77777777" w:rsidR="00B61B7E" w:rsidRPr="002408F7" w:rsidRDefault="00B61B7E" w:rsidP="000A10BE">
            <w:pPr>
              <w:jc w:val="center"/>
              <w:rPr>
                <w:sz w:val="21"/>
                <w:szCs w:val="21"/>
              </w:rPr>
            </w:pPr>
          </w:p>
        </w:tc>
        <w:tc>
          <w:tcPr>
            <w:tcW w:w="85.05pt" w:type="dxa"/>
            <w:shd w:val="clear" w:color="auto" w:fill="auto"/>
            <w:vAlign w:val="center"/>
          </w:tcPr>
          <w:p w14:paraId="5880B6B5" w14:textId="77777777" w:rsidR="00B61B7E" w:rsidRPr="002408F7" w:rsidRDefault="00B61B7E" w:rsidP="000A10BE">
            <w:pPr>
              <w:jc w:val="center"/>
              <w:rPr>
                <w:iCs/>
                <w:sz w:val="21"/>
                <w:szCs w:val="21"/>
              </w:rPr>
            </w:pPr>
            <w:r w:rsidRPr="002408F7">
              <w:rPr>
                <w:iCs/>
                <w:sz w:val="21"/>
                <w:szCs w:val="21"/>
              </w:rPr>
              <w:t>AWSRN-M</w:t>
            </w:r>
          </w:p>
        </w:tc>
        <w:tc>
          <w:tcPr>
            <w:tcW w:w="42.50pt" w:type="dxa"/>
            <w:vAlign w:val="center"/>
          </w:tcPr>
          <w:p w14:paraId="5CEE1305" w14:textId="77777777" w:rsidR="00B61B7E" w:rsidRPr="002408F7" w:rsidRDefault="00B61B7E" w:rsidP="000A10BE">
            <w:pPr>
              <w:jc w:val="center"/>
              <w:rPr>
                <w:iCs/>
                <w:sz w:val="21"/>
                <w:szCs w:val="21"/>
              </w:rPr>
            </w:pPr>
            <w:r w:rsidRPr="002408F7">
              <w:rPr>
                <w:iCs/>
                <w:sz w:val="21"/>
                <w:szCs w:val="21"/>
              </w:rPr>
              <w:t>1063K</w:t>
            </w:r>
          </w:p>
        </w:tc>
        <w:tc>
          <w:tcPr>
            <w:tcW w:w="42.55pt" w:type="dxa"/>
            <w:tcBorders>
              <w:top w:val="nil"/>
              <w:start w:val="nil"/>
              <w:bottom w:val="nil"/>
              <w:end w:val="nil"/>
            </w:tcBorders>
            <w:shd w:val="clear" w:color="auto" w:fill="auto"/>
            <w:vAlign w:val="center"/>
          </w:tcPr>
          <w:p w14:paraId="345C9BC8" w14:textId="77777777" w:rsidR="00B61B7E" w:rsidRPr="002408F7" w:rsidRDefault="00B61B7E" w:rsidP="000A10BE">
            <w:pPr>
              <w:jc w:val="center"/>
              <w:rPr>
                <w:iCs/>
                <w:sz w:val="21"/>
                <w:szCs w:val="21"/>
              </w:rPr>
            </w:pPr>
            <w:r w:rsidRPr="002408F7">
              <w:rPr>
                <w:iCs/>
                <w:sz w:val="21"/>
                <w:szCs w:val="21"/>
              </w:rPr>
              <w:t>38.04</w:t>
            </w:r>
          </w:p>
        </w:tc>
        <w:tc>
          <w:tcPr>
            <w:tcW w:w="42.50pt" w:type="dxa"/>
            <w:tcBorders>
              <w:top w:val="nil"/>
              <w:start w:val="nil"/>
              <w:bottom w:val="nil"/>
              <w:end w:val="nil"/>
            </w:tcBorders>
            <w:shd w:val="clear" w:color="auto" w:fill="auto"/>
            <w:vAlign w:val="center"/>
          </w:tcPr>
          <w:p w14:paraId="5FD10FE3" w14:textId="77777777" w:rsidR="00B61B7E" w:rsidRPr="002408F7" w:rsidRDefault="00B61B7E" w:rsidP="000A10BE">
            <w:pPr>
              <w:jc w:val="center"/>
              <w:rPr>
                <w:iCs/>
                <w:sz w:val="21"/>
                <w:szCs w:val="21"/>
              </w:rPr>
            </w:pPr>
            <w:r w:rsidRPr="002408F7">
              <w:rPr>
                <w:iCs/>
                <w:sz w:val="21"/>
                <w:szCs w:val="21"/>
              </w:rPr>
              <w:t>33.66</w:t>
            </w:r>
          </w:p>
        </w:tc>
        <w:tc>
          <w:tcPr>
            <w:tcW w:w="50.10pt" w:type="dxa"/>
            <w:tcBorders>
              <w:top w:val="nil"/>
              <w:start w:val="nil"/>
              <w:bottom w:val="nil"/>
              <w:end w:val="nil"/>
            </w:tcBorders>
            <w:shd w:val="clear" w:color="auto" w:fill="auto"/>
            <w:vAlign w:val="center"/>
          </w:tcPr>
          <w:p w14:paraId="725B5533" w14:textId="77777777" w:rsidR="00B61B7E" w:rsidRPr="002408F7" w:rsidRDefault="00B61B7E" w:rsidP="000A10BE">
            <w:pPr>
              <w:jc w:val="center"/>
              <w:rPr>
                <w:iCs/>
                <w:sz w:val="21"/>
                <w:szCs w:val="21"/>
              </w:rPr>
            </w:pPr>
            <w:r w:rsidRPr="002408F7">
              <w:rPr>
                <w:iCs/>
                <w:sz w:val="21"/>
                <w:szCs w:val="21"/>
              </w:rPr>
              <w:t>32.21</w:t>
            </w:r>
          </w:p>
        </w:tc>
        <w:tc>
          <w:tcPr>
            <w:tcW w:w="59.25pt" w:type="dxa"/>
            <w:tcBorders>
              <w:top w:val="nil"/>
              <w:start w:val="nil"/>
              <w:bottom w:val="nil"/>
              <w:end w:val="nil"/>
            </w:tcBorders>
            <w:shd w:val="clear" w:color="auto" w:fill="auto"/>
            <w:vAlign w:val="center"/>
          </w:tcPr>
          <w:p w14:paraId="34E06849" w14:textId="77777777" w:rsidR="00B61B7E" w:rsidRPr="002408F7" w:rsidRDefault="00B61B7E" w:rsidP="000A10BE">
            <w:pPr>
              <w:jc w:val="center"/>
              <w:rPr>
                <w:iCs/>
                <w:sz w:val="21"/>
                <w:szCs w:val="21"/>
              </w:rPr>
            </w:pPr>
            <w:r w:rsidRPr="002408F7">
              <w:rPr>
                <w:iCs/>
                <w:sz w:val="21"/>
                <w:szCs w:val="21"/>
              </w:rPr>
              <w:t>32.23</w:t>
            </w:r>
          </w:p>
        </w:tc>
        <w:tc>
          <w:tcPr>
            <w:tcW w:w="59.25pt" w:type="dxa"/>
            <w:tcBorders>
              <w:top w:val="nil"/>
              <w:start w:val="nil"/>
              <w:bottom w:val="nil"/>
              <w:end w:val="nil"/>
            </w:tcBorders>
            <w:shd w:val="clear" w:color="auto" w:fill="auto"/>
            <w:vAlign w:val="center"/>
          </w:tcPr>
          <w:p w14:paraId="200D7B95" w14:textId="77777777" w:rsidR="00B61B7E" w:rsidRPr="002408F7" w:rsidRDefault="00B61B7E" w:rsidP="000A10BE">
            <w:pPr>
              <w:jc w:val="center"/>
              <w:rPr>
                <w:iCs/>
                <w:sz w:val="21"/>
                <w:szCs w:val="21"/>
              </w:rPr>
            </w:pPr>
            <w:r w:rsidRPr="002408F7">
              <w:rPr>
                <w:iCs/>
                <w:sz w:val="21"/>
                <w:szCs w:val="21"/>
              </w:rPr>
              <w:t>38.66</w:t>
            </w:r>
          </w:p>
        </w:tc>
      </w:tr>
      <w:tr w:rsidR="00B61B7E" w:rsidRPr="002408F7" w14:paraId="0F0C8364" w14:textId="77777777" w:rsidTr="00846633">
        <w:trPr>
          <w:trHeight w:val="20"/>
          <w:jc w:val="center"/>
        </w:trPr>
        <w:tc>
          <w:tcPr>
            <w:tcW w:w="49.65pt" w:type="dxa"/>
            <w:vMerge/>
            <w:shd w:val="clear" w:color="auto" w:fill="auto"/>
          </w:tcPr>
          <w:p w14:paraId="1090A45A" w14:textId="77777777" w:rsidR="00B61B7E" w:rsidRPr="002408F7" w:rsidRDefault="00B61B7E" w:rsidP="000A10BE">
            <w:pPr>
              <w:jc w:val="center"/>
              <w:rPr>
                <w:sz w:val="21"/>
                <w:szCs w:val="21"/>
              </w:rPr>
            </w:pPr>
          </w:p>
        </w:tc>
        <w:tc>
          <w:tcPr>
            <w:tcW w:w="85.05pt" w:type="dxa"/>
            <w:shd w:val="clear" w:color="auto" w:fill="auto"/>
            <w:vAlign w:val="center"/>
          </w:tcPr>
          <w:p w14:paraId="17FDB9C2" w14:textId="77777777" w:rsidR="00B61B7E" w:rsidRPr="002408F7" w:rsidRDefault="00B61B7E" w:rsidP="000A10BE">
            <w:pPr>
              <w:jc w:val="center"/>
              <w:rPr>
                <w:iCs/>
                <w:sz w:val="21"/>
                <w:szCs w:val="21"/>
              </w:rPr>
            </w:pPr>
            <w:r w:rsidRPr="002408F7">
              <w:rPr>
                <w:iCs/>
                <w:sz w:val="21"/>
                <w:szCs w:val="21"/>
              </w:rPr>
              <w:t>MAFFSRN-L</w:t>
            </w:r>
          </w:p>
        </w:tc>
        <w:tc>
          <w:tcPr>
            <w:tcW w:w="42.50pt" w:type="dxa"/>
            <w:vAlign w:val="center"/>
          </w:tcPr>
          <w:p w14:paraId="7BCC0FA1" w14:textId="77777777" w:rsidR="00B61B7E" w:rsidRPr="002408F7" w:rsidRDefault="00B61B7E" w:rsidP="000A10BE">
            <w:pPr>
              <w:jc w:val="center"/>
              <w:rPr>
                <w:iCs/>
                <w:sz w:val="21"/>
                <w:szCs w:val="21"/>
              </w:rPr>
            </w:pPr>
            <w:r w:rsidRPr="002408F7">
              <w:rPr>
                <w:iCs/>
                <w:sz w:val="21"/>
                <w:szCs w:val="21"/>
              </w:rPr>
              <w:t>790K</w:t>
            </w:r>
          </w:p>
        </w:tc>
        <w:tc>
          <w:tcPr>
            <w:tcW w:w="42.55pt" w:type="dxa"/>
            <w:shd w:val="clear" w:color="auto" w:fill="auto"/>
            <w:vAlign w:val="center"/>
          </w:tcPr>
          <w:p w14:paraId="5E80909E" w14:textId="77777777" w:rsidR="00B61B7E" w:rsidRPr="002408F7" w:rsidRDefault="00B61B7E" w:rsidP="000A10BE">
            <w:pPr>
              <w:jc w:val="center"/>
              <w:rPr>
                <w:iCs/>
                <w:sz w:val="21"/>
                <w:szCs w:val="21"/>
              </w:rPr>
            </w:pPr>
            <w:r w:rsidRPr="002408F7">
              <w:rPr>
                <w:iCs/>
                <w:sz w:val="21"/>
                <w:szCs w:val="21"/>
              </w:rPr>
              <w:t>38.07</w:t>
            </w:r>
          </w:p>
        </w:tc>
        <w:tc>
          <w:tcPr>
            <w:tcW w:w="42.50pt" w:type="dxa"/>
            <w:shd w:val="clear" w:color="auto" w:fill="auto"/>
            <w:vAlign w:val="center"/>
          </w:tcPr>
          <w:p w14:paraId="0538E46E" w14:textId="77777777" w:rsidR="00B61B7E" w:rsidRPr="002408F7" w:rsidRDefault="00B61B7E" w:rsidP="000A10BE">
            <w:pPr>
              <w:jc w:val="center"/>
              <w:rPr>
                <w:iCs/>
                <w:sz w:val="21"/>
                <w:szCs w:val="21"/>
              </w:rPr>
            </w:pPr>
            <w:r w:rsidRPr="002408F7">
              <w:rPr>
                <w:iCs/>
                <w:sz w:val="21"/>
                <w:szCs w:val="21"/>
              </w:rPr>
              <w:t>33.59</w:t>
            </w:r>
          </w:p>
        </w:tc>
        <w:tc>
          <w:tcPr>
            <w:tcW w:w="50.10pt" w:type="dxa"/>
            <w:shd w:val="clear" w:color="auto" w:fill="auto"/>
            <w:vAlign w:val="center"/>
          </w:tcPr>
          <w:p w14:paraId="729FFA11" w14:textId="77777777" w:rsidR="00B61B7E" w:rsidRPr="002408F7" w:rsidRDefault="00B61B7E" w:rsidP="000A10BE">
            <w:pPr>
              <w:jc w:val="center"/>
              <w:rPr>
                <w:iCs/>
                <w:sz w:val="21"/>
                <w:szCs w:val="21"/>
              </w:rPr>
            </w:pPr>
            <w:r w:rsidRPr="002408F7">
              <w:rPr>
                <w:iCs/>
                <w:sz w:val="21"/>
                <w:szCs w:val="21"/>
              </w:rPr>
              <w:t>32.23</w:t>
            </w:r>
          </w:p>
        </w:tc>
        <w:tc>
          <w:tcPr>
            <w:tcW w:w="59.25pt" w:type="dxa"/>
            <w:shd w:val="clear" w:color="auto" w:fill="auto"/>
            <w:vAlign w:val="center"/>
          </w:tcPr>
          <w:p w14:paraId="7E496186" w14:textId="77777777" w:rsidR="00B61B7E" w:rsidRPr="002408F7" w:rsidRDefault="00B61B7E" w:rsidP="000A10BE">
            <w:pPr>
              <w:jc w:val="center"/>
              <w:rPr>
                <w:iCs/>
                <w:sz w:val="21"/>
                <w:szCs w:val="21"/>
              </w:rPr>
            </w:pPr>
            <w:r w:rsidRPr="002408F7">
              <w:rPr>
                <w:iCs/>
                <w:sz w:val="21"/>
                <w:szCs w:val="21"/>
              </w:rPr>
              <w:t>32.38</w:t>
            </w:r>
          </w:p>
        </w:tc>
        <w:tc>
          <w:tcPr>
            <w:tcW w:w="59.25pt" w:type="dxa"/>
            <w:shd w:val="clear" w:color="auto" w:fill="auto"/>
            <w:vAlign w:val="center"/>
          </w:tcPr>
          <w:p w14:paraId="602F3B8D" w14:textId="77777777" w:rsidR="00B61B7E" w:rsidRPr="002408F7" w:rsidRDefault="00B61B7E" w:rsidP="000A10BE">
            <w:pPr>
              <w:jc w:val="center"/>
              <w:rPr>
                <w:iCs/>
                <w:sz w:val="21"/>
                <w:szCs w:val="21"/>
              </w:rPr>
            </w:pPr>
            <w:r w:rsidRPr="002408F7">
              <w:rPr>
                <w:iCs/>
                <w:sz w:val="21"/>
                <w:szCs w:val="21"/>
              </w:rPr>
              <w:t>-/-</w:t>
            </w:r>
          </w:p>
        </w:tc>
      </w:tr>
      <w:tr w:rsidR="00B61B7E" w:rsidRPr="002408F7" w14:paraId="676CA788" w14:textId="77777777" w:rsidTr="00846633">
        <w:trPr>
          <w:trHeight w:val="20"/>
          <w:jc w:val="center"/>
        </w:trPr>
        <w:tc>
          <w:tcPr>
            <w:tcW w:w="49.65pt" w:type="dxa"/>
            <w:vMerge/>
            <w:shd w:val="clear" w:color="auto" w:fill="auto"/>
          </w:tcPr>
          <w:p w14:paraId="6E194DC5" w14:textId="77777777" w:rsidR="00B61B7E" w:rsidRPr="002408F7" w:rsidRDefault="00B61B7E" w:rsidP="000A10BE">
            <w:pPr>
              <w:jc w:val="center"/>
              <w:rPr>
                <w:sz w:val="21"/>
                <w:szCs w:val="21"/>
              </w:rPr>
            </w:pPr>
          </w:p>
        </w:tc>
        <w:tc>
          <w:tcPr>
            <w:tcW w:w="85.05pt" w:type="dxa"/>
            <w:shd w:val="clear" w:color="auto" w:fill="auto"/>
            <w:vAlign w:val="center"/>
          </w:tcPr>
          <w:p w14:paraId="5BC9727B" w14:textId="77777777" w:rsidR="00B61B7E" w:rsidRPr="002408F7" w:rsidRDefault="00B61B7E" w:rsidP="000A10BE">
            <w:pPr>
              <w:jc w:val="center"/>
              <w:rPr>
                <w:iCs/>
                <w:sz w:val="21"/>
                <w:szCs w:val="21"/>
              </w:rPr>
            </w:pPr>
            <w:r w:rsidRPr="002408F7">
              <w:rPr>
                <w:sz w:val="21"/>
                <w:szCs w:val="21"/>
              </w:rPr>
              <w:t>SwinIR</w:t>
            </w:r>
          </w:p>
        </w:tc>
        <w:tc>
          <w:tcPr>
            <w:tcW w:w="42.50pt" w:type="dxa"/>
            <w:vAlign w:val="center"/>
          </w:tcPr>
          <w:p w14:paraId="5A39B285" w14:textId="77777777" w:rsidR="00B61B7E" w:rsidRPr="002408F7" w:rsidRDefault="00B61B7E" w:rsidP="000A10BE">
            <w:pPr>
              <w:jc w:val="center"/>
              <w:rPr>
                <w:iCs/>
                <w:sz w:val="21"/>
                <w:szCs w:val="21"/>
              </w:rPr>
            </w:pPr>
            <w:r w:rsidRPr="002408F7">
              <w:rPr>
                <w:iCs/>
                <w:sz w:val="21"/>
                <w:szCs w:val="21"/>
              </w:rPr>
              <w:t>878K</w:t>
            </w:r>
          </w:p>
        </w:tc>
        <w:tc>
          <w:tcPr>
            <w:tcW w:w="42.55pt" w:type="dxa"/>
            <w:shd w:val="clear" w:color="auto" w:fill="auto"/>
            <w:vAlign w:val="center"/>
          </w:tcPr>
          <w:p w14:paraId="72829059" w14:textId="77777777" w:rsidR="00B61B7E" w:rsidRPr="002408F7" w:rsidRDefault="00B61B7E" w:rsidP="000A10BE">
            <w:pPr>
              <w:jc w:val="center"/>
              <w:rPr>
                <w:iCs/>
                <w:sz w:val="21"/>
                <w:szCs w:val="21"/>
              </w:rPr>
            </w:pPr>
            <w:r w:rsidRPr="002408F7">
              <w:rPr>
                <w:iCs/>
                <w:sz w:val="21"/>
                <w:szCs w:val="21"/>
                <w:u w:val="single"/>
              </w:rPr>
              <w:t>38.14</w:t>
            </w:r>
          </w:p>
        </w:tc>
        <w:tc>
          <w:tcPr>
            <w:tcW w:w="42.50pt" w:type="dxa"/>
            <w:shd w:val="clear" w:color="auto" w:fill="auto"/>
            <w:vAlign w:val="center"/>
          </w:tcPr>
          <w:p w14:paraId="15E8A616" w14:textId="77777777" w:rsidR="00B61B7E" w:rsidRPr="002408F7" w:rsidRDefault="00B61B7E" w:rsidP="000A10BE">
            <w:pPr>
              <w:jc w:val="center"/>
              <w:rPr>
                <w:iCs/>
                <w:sz w:val="21"/>
                <w:szCs w:val="21"/>
              </w:rPr>
            </w:pPr>
            <w:r w:rsidRPr="002408F7">
              <w:rPr>
                <w:iCs/>
                <w:sz w:val="21"/>
                <w:szCs w:val="21"/>
                <w:u w:val="single"/>
              </w:rPr>
              <w:t>33.86</w:t>
            </w:r>
          </w:p>
        </w:tc>
        <w:tc>
          <w:tcPr>
            <w:tcW w:w="50.10pt" w:type="dxa"/>
            <w:shd w:val="clear" w:color="auto" w:fill="auto"/>
            <w:vAlign w:val="center"/>
          </w:tcPr>
          <w:p w14:paraId="1938684C" w14:textId="77777777" w:rsidR="00B61B7E" w:rsidRPr="002408F7" w:rsidRDefault="00B61B7E" w:rsidP="000A10BE">
            <w:pPr>
              <w:jc w:val="center"/>
              <w:rPr>
                <w:b/>
                <w:bCs/>
                <w:iCs/>
                <w:sz w:val="21"/>
                <w:szCs w:val="21"/>
              </w:rPr>
            </w:pPr>
            <w:r w:rsidRPr="002408F7">
              <w:rPr>
                <w:b/>
                <w:bCs/>
                <w:iCs/>
                <w:sz w:val="21"/>
                <w:szCs w:val="21"/>
              </w:rPr>
              <w:t>32.31</w:t>
            </w:r>
          </w:p>
        </w:tc>
        <w:tc>
          <w:tcPr>
            <w:tcW w:w="59.25pt" w:type="dxa"/>
            <w:shd w:val="clear" w:color="auto" w:fill="auto"/>
            <w:vAlign w:val="center"/>
          </w:tcPr>
          <w:p w14:paraId="2405D7F8" w14:textId="77777777" w:rsidR="00B61B7E" w:rsidRPr="002408F7" w:rsidRDefault="00B61B7E" w:rsidP="000A10BE">
            <w:pPr>
              <w:jc w:val="center"/>
              <w:rPr>
                <w:iCs/>
                <w:sz w:val="21"/>
                <w:szCs w:val="21"/>
              </w:rPr>
            </w:pPr>
            <w:r w:rsidRPr="002408F7">
              <w:rPr>
                <w:iCs/>
                <w:sz w:val="21"/>
                <w:szCs w:val="21"/>
                <w:u w:val="single"/>
              </w:rPr>
              <w:t>32.76</w:t>
            </w:r>
          </w:p>
        </w:tc>
        <w:tc>
          <w:tcPr>
            <w:tcW w:w="59.25pt" w:type="dxa"/>
            <w:shd w:val="clear" w:color="auto" w:fill="auto"/>
            <w:vAlign w:val="center"/>
          </w:tcPr>
          <w:p w14:paraId="0F3B0CF4" w14:textId="77777777" w:rsidR="00B61B7E" w:rsidRPr="002408F7" w:rsidRDefault="00B61B7E" w:rsidP="000A10BE">
            <w:pPr>
              <w:jc w:val="center"/>
              <w:rPr>
                <w:iCs/>
                <w:sz w:val="21"/>
                <w:szCs w:val="21"/>
              </w:rPr>
            </w:pPr>
            <w:r w:rsidRPr="002408F7">
              <w:rPr>
                <w:iCs/>
                <w:sz w:val="21"/>
                <w:szCs w:val="21"/>
                <w:u w:val="single"/>
              </w:rPr>
              <w:t>39.12</w:t>
            </w:r>
          </w:p>
        </w:tc>
      </w:tr>
      <w:tr w:rsidR="00B61B7E" w:rsidRPr="002408F7" w14:paraId="796AA94B" w14:textId="77777777" w:rsidTr="00846633">
        <w:trPr>
          <w:trHeight w:val="20"/>
          <w:jc w:val="center"/>
        </w:trPr>
        <w:tc>
          <w:tcPr>
            <w:tcW w:w="49.65pt" w:type="dxa"/>
            <w:vMerge/>
            <w:tcBorders>
              <w:bottom w:val="single" w:sz="12" w:space="0" w:color="auto"/>
            </w:tcBorders>
            <w:shd w:val="clear" w:color="auto" w:fill="auto"/>
          </w:tcPr>
          <w:p w14:paraId="4E6403C4" w14:textId="77777777" w:rsidR="00B61B7E" w:rsidRPr="002408F7" w:rsidRDefault="00B61B7E" w:rsidP="000A10BE">
            <w:pPr>
              <w:jc w:val="center"/>
              <w:rPr>
                <w:sz w:val="21"/>
                <w:szCs w:val="21"/>
              </w:rPr>
            </w:pPr>
          </w:p>
        </w:tc>
        <w:tc>
          <w:tcPr>
            <w:tcW w:w="85.05pt" w:type="dxa"/>
            <w:tcBorders>
              <w:bottom w:val="single" w:sz="12" w:space="0" w:color="auto"/>
            </w:tcBorders>
            <w:shd w:val="clear" w:color="auto" w:fill="auto"/>
            <w:vAlign w:val="center"/>
          </w:tcPr>
          <w:p w14:paraId="6DF15D9A" w14:textId="77777777" w:rsidR="00B61B7E" w:rsidRPr="002408F7" w:rsidRDefault="00B61B7E" w:rsidP="000A10BE">
            <w:pPr>
              <w:jc w:val="center"/>
              <w:rPr>
                <w:iCs/>
                <w:sz w:val="21"/>
                <w:szCs w:val="21"/>
              </w:rPr>
            </w:pPr>
            <w:r w:rsidRPr="002408F7">
              <w:rPr>
                <w:iCs/>
                <w:sz w:val="21"/>
                <w:szCs w:val="21"/>
              </w:rPr>
              <w:t>AASR(ours)</w:t>
            </w:r>
          </w:p>
        </w:tc>
        <w:tc>
          <w:tcPr>
            <w:tcW w:w="42.50pt" w:type="dxa"/>
            <w:tcBorders>
              <w:bottom w:val="single" w:sz="12" w:space="0" w:color="auto"/>
            </w:tcBorders>
            <w:vAlign w:val="center"/>
          </w:tcPr>
          <w:p w14:paraId="5FA0D042" w14:textId="77777777" w:rsidR="00B61B7E" w:rsidRPr="002408F7" w:rsidRDefault="00B61B7E" w:rsidP="000A10BE">
            <w:pPr>
              <w:jc w:val="center"/>
              <w:rPr>
                <w:iCs/>
                <w:sz w:val="21"/>
                <w:szCs w:val="21"/>
              </w:rPr>
            </w:pPr>
            <w:r w:rsidRPr="002408F7">
              <w:rPr>
                <w:iCs/>
                <w:sz w:val="21"/>
                <w:szCs w:val="21"/>
              </w:rPr>
              <w:t>1119K</w:t>
            </w:r>
          </w:p>
        </w:tc>
        <w:tc>
          <w:tcPr>
            <w:tcW w:w="42.55pt" w:type="dxa"/>
            <w:tcBorders>
              <w:bottom w:val="single" w:sz="12" w:space="0" w:color="auto"/>
            </w:tcBorders>
            <w:shd w:val="clear" w:color="auto" w:fill="auto"/>
            <w:vAlign w:val="center"/>
          </w:tcPr>
          <w:p w14:paraId="376262CC" w14:textId="77777777" w:rsidR="00B61B7E" w:rsidRPr="002408F7" w:rsidRDefault="00B61B7E" w:rsidP="000A10BE">
            <w:pPr>
              <w:jc w:val="center"/>
              <w:rPr>
                <w:b/>
                <w:bCs/>
                <w:iCs/>
                <w:sz w:val="21"/>
                <w:szCs w:val="21"/>
              </w:rPr>
            </w:pPr>
            <w:r w:rsidRPr="002408F7">
              <w:rPr>
                <w:b/>
                <w:bCs/>
                <w:iCs/>
                <w:sz w:val="21"/>
                <w:szCs w:val="21"/>
              </w:rPr>
              <w:t>38.22</w:t>
            </w:r>
          </w:p>
        </w:tc>
        <w:tc>
          <w:tcPr>
            <w:tcW w:w="42.50pt" w:type="dxa"/>
            <w:tcBorders>
              <w:bottom w:val="single" w:sz="12" w:space="0" w:color="auto"/>
            </w:tcBorders>
            <w:shd w:val="clear" w:color="auto" w:fill="auto"/>
            <w:vAlign w:val="center"/>
          </w:tcPr>
          <w:p w14:paraId="5474F863" w14:textId="77777777" w:rsidR="00B61B7E" w:rsidRPr="002408F7" w:rsidRDefault="00B61B7E" w:rsidP="000A10BE">
            <w:pPr>
              <w:jc w:val="center"/>
              <w:rPr>
                <w:b/>
                <w:bCs/>
                <w:iCs/>
                <w:sz w:val="21"/>
                <w:szCs w:val="21"/>
              </w:rPr>
            </w:pPr>
            <w:r w:rsidRPr="002408F7">
              <w:rPr>
                <w:b/>
                <w:bCs/>
                <w:iCs/>
                <w:sz w:val="21"/>
                <w:szCs w:val="21"/>
              </w:rPr>
              <w:t>34.04</w:t>
            </w:r>
          </w:p>
        </w:tc>
        <w:tc>
          <w:tcPr>
            <w:tcW w:w="50.10pt" w:type="dxa"/>
            <w:tcBorders>
              <w:bottom w:val="single" w:sz="12" w:space="0" w:color="auto"/>
            </w:tcBorders>
            <w:shd w:val="clear" w:color="auto" w:fill="auto"/>
            <w:vAlign w:val="center"/>
          </w:tcPr>
          <w:p w14:paraId="2669C45C" w14:textId="77777777" w:rsidR="00B61B7E" w:rsidRPr="002408F7" w:rsidRDefault="00B61B7E" w:rsidP="000A10BE">
            <w:pPr>
              <w:jc w:val="center"/>
              <w:rPr>
                <w:iCs/>
                <w:sz w:val="21"/>
                <w:szCs w:val="21"/>
              </w:rPr>
            </w:pPr>
            <w:r w:rsidRPr="002408F7">
              <w:rPr>
                <w:iCs/>
                <w:sz w:val="21"/>
                <w:szCs w:val="21"/>
                <w:u w:val="single"/>
              </w:rPr>
              <w:t>32.28</w:t>
            </w:r>
          </w:p>
        </w:tc>
        <w:tc>
          <w:tcPr>
            <w:tcW w:w="59.25pt" w:type="dxa"/>
            <w:tcBorders>
              <w:bottom w:val="single" w:sz="12" w:space="0" w:color="auto"/>
            </w:tcBorders>
            <w:shd w:val="clear" w:color="auto" w:fill="auto"/>
            <w:vAlign w:val="center"/>
          </w:tcPr>
          <w:p w14:paraId="429EC175" w14:textId="77777777" w:rsidR="00B61B7E" w:rsidRPr="002408F7" w:rsidRDefault="00B61B7E" w:rsidP="000A10BE">
            <w:pPr>
              <w:jc w:val="center"/>
              <w:rPr>
                <w:b/>
                <w:bCs/>
                <w:iCs/>
                <w:sz w:val="21"/>
                <w:szCs w:val="21"/>
              </w:rPr>
            </w:pPr>
            <w:r w:rsidRPr="002408F7">
              <w:rPr>
                <w:b/>
                <w:bCs/>
                <w:iCs/>
                <w:sz w:val="21"/>
                <w:szCs w:val="21"/>
              </w:rPr>
              <w:t>32.96</w:t>
            </w:r>
          </w:p>
        </w:tc>
        <w:tc>
          <w:tcPr>
            <w:tcW w:w="59.25pt" w:type="dxa"/>
            <w:tcBorders>
              <w:bottom w:val="single" w:sz="12" w:space="0" w:color="auto"/>
            </w:tcBorders>
            <w:shd w:val="clear" w:color="auto" w:fill="auto"/>
            <w:vAlign w:val="center"/>
          </w:tcPr>
          <w:p w14:paraId="5F707CA5" w14:textId="77777777" w:rsidR="00B61B7E" w:rsidRPr="002408F7" w:rsidRDefault="00B61B7E" w:rsidP="000A10BE">
            <w:pPr>
              <w:jc w:val="center"/>
              <w:rPr>
                <w:b/>
                <w:bCs/>
                <w:iCs/>
                <w:sz w:val="21"/>
                <w:szCs w:val="21"/>
              </w:rPr>
            </w:pPr>
            <w:r w:rsidRPr="002408F7">
              <w:rPr>
                <w:b/>
                <w:bCs/>
                <w:iCs/>
                <w:sz w:val="21"/>
                <w:szCs w:val="21"/>
              </w:rPr>
              <w:t>39.36</w:t>
            </w:r>
          </w:p>
        </w:tc>
      </w:tr>
    </w:tbl>
    <w:p w14:paraId="0BED9CE8" w14:textId="77777777" w:rsidR="00B61B7E" w:rsidRDefault="00B61B7E" w:rsidP="00B61B7E">
      <w:pPr>
        <w:tabs>
          <w:tab w:val="start" w:pos="24.90pt"/>
        </w:tabs>
        <w:jc w:val="center"/>
      </w:pPr>
    </w:p>
    <w:p w14:paraId="35A93118" w14:textId="77777777" w:rsidR="00B61B7E" w:rsidRPr="00742CBC" w:rsidRDefault="00B61B7E" w:rsidP="00B61B7E">
      <w:pPr>
        <w:tabs>
          <w:tab w:val="start" w:pos="24.90pt"/>
        </w:tabs>
        <w:jc w:val="center"/>
      </w:pPr>
      <w:r>
        <w:rPr>
          <w:rFonts w:hint="eastAsia"/>
        </w:rPr>
        <w:t>表</w:t>
      </w:r>
      <w:r>
        <w:rPr>
          <w:rFonts w:hint="eastAsia"/>
        </w:rPr>
        <w:t>3</w:t>
      </w:r>
      <w:r>
        <w:t xml:space="preserve">-6 </w:t>
      </w:r>
      <w:r w:rsidRPr="00742CBC">
        <w:rPr>
          <w:rFonts w:hint="eastAsia"/>
        </w:rPr>
        <w:t>各种先进</w:t>
      </w:r>
      <w:r w:rsidRPr="00742CBC">
        <w:rPr>
          <w:rFonts w:hint="eastAsia"/>
        </w:rPr>
        <w:t>SISR</w:t>
      </w:r>
      <w:r w:rsidRPr="00742CBC">
        <w:rPr>
          <w:rFonts w:hint="eastAsia"/>
        </w:rPr>
        <w:t>方法</w:t>
      </w:r>
      <w:r>
        <w:rPr>
          <w:rFonts w:hint="eastAsia"/>
        </w:rPr>
        <w:t>在</w:t>
      </w:r>
      <w:r w:rsidRPr="00B61B7E">
        <w:rPr>
          <w:rFonts w:hint="eastAsia"/>
        </w:rPr>
        <w:t>×</w:t>
      </w:r>
      <w:r>
        <w:t>3</w:t>
      </w:r>
      <w:r>
        <w:rPr>
          <w:rFonts w:hint="eastAsia"/>
        </w:rPr>
        <w:t>放大倍数下</w:t>
      </w:r>
      <w:r w:rsidRPr="00742CBC">
        <w:rPr>
          <w:rFonts w:hint="eastAsia"/>
        </w:rPr>
        <w:t>的平均</w:t>
      </w:r>
      <w:r w:rsidRPr="00742CBC">
        <w:rPr>
          <w:rFonts w:hint="eastAsia"/>
        </w:rPr>
        <w:t>PSNR</w:t>
      </w:r>
      <w:r w:rsidRPr="00742CBC">
        <w:rPr>
          <w:rFonts w:hint="eastAsia"/>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61B7E" w:rsidRPr="002408F7" w14:paraId="5B66ACD6" w14:textId="77777777" w:rsidTr="00846633">
        <w:trPr>
          <w:trHeight w:val="20"/>
          <w:jc w:val="center"/>
        </w:trPr>
        <w:tc>
          <w:tcPr>
            <w:tcW w:w="49.65pt" w:type="dxa"/>
            <w:tcBorders>
              <w:top w:val="single" w:sz="12" w:space="0" w:color="auto"/>
              <w:bottom w:val="single" w:sz="12" w:space="0" w:color="auto"/>
            </w:tcBorders>
            <w:shd w:val="clear" w:color="auto" w:fill="auto"/>
            <w:vAlign w:val="center"/>
          </w:tcPr>
          <w:p w14:paraId="36CD4421" w14:textId="77777777" w:rsidR="00B61B7E" w:rsidRPr="002408F7" w:rsidRDefault="00B61B7E" w:rsidP="000A10BE">
            <w:pPr>
              <w:jc w:val="center"/>
              <w:rPr>
                <w:sz w:val="21"/>
                <w:szCs w:val="21"/>
              </w:rPr>
            </w:pPr>
            <w:r w:rsidRPr="002408F7">
              <w:rPr>
                <w:rFonts w:hint="eastAsia"/>
                <w:sz w:val="21"/>
                <w:szCs w:val="21"/>
              </w:rPr>
              <w:t>放大倍数</w:t>
            </w:r>
          </w:p>
        </w:tc>
        <w:tc>
          <w:tcPr>
            <w:tcW w:w="85.05pt" w:type="dxa"/>
            <w:tcBorders>
              <w:top w:val="single" w:sz="12" w:space="0" w:color="auto"/>
              <w:bottom w:val="single" w:sz="12" w:space="0" w:color="auto"/>
            </w:tcBorders>
            <w:shd w:val="clear" w:color="auto" w:fill="auto"/>
            <w:vAlign w:val="center"/>
          </w:tcPr>
          <w:p w14:paraId="7BBB7ABB" w14:textId="77777777" w:rsidR="00B61B7E" w:rsidRPr="002408F7" w:rsidRDefault="00B61B7E" w:rsidP="000A10BE">
            <w:pPr>
              <w:jc w:val="center"/>
              <w:rPr>
                <w:sz w:val="21"/>
                <w:szCs w:val="21"/>
              </w:rPr>
            </w:pPr>
            <w:r w:rsidRPr="002408F7">
              <w:rPr>
                <w:sz w:val="21"/>
                <w:szCs w:val="21"/>
              </w:rPr>
              <w:t>模型</w:t>
            </w:r>
          </w:p>
        </w:tc>
        <w:tc>
          <w:tcPr>
            <w:tcW w:w="42.50pt" w:type="dxa"/>
            <w:tcBorders>
              <w:top w:val="single" w:sz="12" w:space="0" w:color="auto"/>
              <w:bottom w:val="single" w:sz="12" w:space="0" w:color="auto"/>
            </w:tcBorders>
            <w:vAlign w:val="center"/>
          </w:tcPr>
          <w:p w14:paraId="6260427B" w14:textId="77777777" w:rsidR="00B61B7E" w:rsidRPr="002408F7" w:rsidRDefault="00B61B7E" w:rsidP="000A10BE">
            <w:pPr>
              <w:jc w:val="center"/>
              <w:rPr>
                <w:sz w:val="21"/>
                <w:szCs w:val="21"/>
              </w:rPr>
            </w:pPr>
            <w:r w:rsidRPr="002408F7">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21E34DEA" w14:textId="77777777" w:rsidR="00B61B7E" w:rsidRPr="002408F7" w:rsidRDefault="00B61B7E" w:rsidP="000A10BE">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12" w:space="0" w:color="auto"/>
            </w:tcBorders>
            <w:shd w:val="clear" w:color="auto" w:fill="auto"/>
            <w:vAlign w:val="center"/>
          </w:tcPr>
          <w:p w14:paraId="2830CCB2" w14:textId="77777777" w:rsidR="00B61B7E" w:rsidRPr="002408F7" w:rsidRDefault="00B61B7E" w:rsidP="000A10BE">
            <w:pPr>
              <w:jc w:val="center"/>
              <w:rPr>
                <w:sz w:val="21"/>
                <w:szCs w:val="21"/>
              </w:rPr>
            </w:pPr>
            <w:r w:rsidRPr="002408F7">
              <w:rPr>
                <w:sz w:val="21"/>
                <w:szCs w:val="21"/>
              </w:rPr>
              <w:t>Set14</w:t>
            </w:r>
          </w:p>
        </w:tc>
        <w:tc>
          <w:tcPr>
            <w:tcW w:w="50.10pt" w:type="dxa"/>
            <w:tcBorders>
              <w:top w:val="single" w:sz="12" w:space="0" w:color="auto"/>
              <w:bottom w:val="single" w:sz="12" w:space="0" w:color="auto"/>
            </w:tcBorders>
            <w:shd w:val="clear" w:color="auto" w:fill="auto"/>
            <w:vAlign w:val="center"/>
          </w:tcPr>
          <w:p w14:paraId="73299576" w14:textId="77777777" w:rsidR="00B61B7E" w:rsidRPr="002408F7" w:rsidRDefault="00B61B7E" w:rsidP="000A10BE">
            <w:pPr>
              <w:jc w:val="center"/>
              <w:rPr>
                <w:sz w:val="21"/>
                <w:szCs w:val="21"/>
              </w:rPr>
            </w:pPr>
            <w:r w:rsidRPr="002408F7">
              <w:rPr>
                <w:sz w:val="21"/>
                <w:szCs w:val="21"/>
              </w:rPr>
              <w:t>B100</w:t>
            </w:r>
          </w:p>
        </w:tc>
        <w:tc>
          <w:tcPr>
            <w:tcW w:w="59.25pt" w:type="dxa"/>
            <w:tcBorders>
              <w:top w:val="single" w:sz="12" w:space="0" w:color="auto"/>
              <w:bottom w:val="single" w:sz="12" w:space="0" w:color="auto"/>
            </w:tcBorders>
            <w:shd w:val="clear" w:color="auto" w:fill="auto"/>
            <w:vAlign w:val="center"/>
          </w:tcPr>
          <w:p w14:paraId="1D57D70A" w14:textId="77777777" w:rsidR="00B61B7E" w:rsidRPr="002408F7" w:rsidRDefault="00B61B7E" w:rsidP="000A10BE">
            <w:pPr>
              <w:jc w:val="center"/>
              <w:rPr>
                <w:sz w:val="21"/>
                <w:szCs w:val="21"/>
              </w:rPr>
            </w:pPr>
            <w:r w:rsidRPr="002408F7">
              <w:rPr>
                <w:sz w:val="21"/>
                <w:szCs w:val="21"/>
              </w:rPr>
              <w:t>Urban100</w:t>
            </w:r>
          </w:p>
        </w:tc>
        <w:tc>
          <w:tcPr>
            <w:tcW w:w="59.25pt" w:type="dxa"/>
            <w:tcBorders>
              <w:top w:val="single" w:sz="12" w:space="0" w:color="auto"/>
              <w:bottom w:val="single" w:sz="12" w:space="0" w:color="auto"/>
            </w:tcBorders>
            <w:shd w:val="clear" w:color="auto" w:fill="auto"/>
            <w:vAlign w:val="center"/>
          </w:tcPr>
          <w:p w14:paraId="4DE1682F" w14:textId="77777777" w:rsidR="00B61B7E" w:rsidRPr="002408F7" w:rsidRDefault="00B61B7E" w:rsidP="000A10BE">
            <w:pPr>
              <w:jc w:val="center"/>
              <w:rPr>
                <w:sz w:val="21"/>
                <w:szCs w:val="21"/>
              </w:rPr>
            </w:pPr>
            <w:r w:rsidRPr="002408F7">
              <w:rPr>
                <w:sz w:val="21"/>
                <w:szCs w:val="21"/>
              </w:rPr>
              <w:t>Manga109</w:t>
            </w:r>
          </w:p>
        </w:tc>
      </w:tr>
      <w:tr w:rsidR="00B61B7E" w:rsidRPr="002408F7" w14:paraId="6AEABD00" w14:textId="77777777" w:rsidTr="00846633">
        <w:trPr>
          <w:trHeight w:val="20"/>
          <w:jc w:val="center"/>
        </w:trPr>
        <w:tc>
          <w:tcPr>
            <w:tcW w:w="49.65pt" w:type="dxa"/>
            <w:vMerge w:val="restart"/>
            <w:tcBorders>
              <w:top w:val="single" w:sz="12" w:space="0" w:color="auto"/>
            </w:tcBorders>
            <w:shd w:val="clear" w:color="auto" w:fill="auto"/>
            <w:vAlign w:val="center"/>
          </w:tcPr>
          <w:p w14:paraId="0D017ED0" w14:textId="77777777" w:rsidR="00B61B7E" w:rsidRPr="002408F7" w:rsidRDefault="00B61B7E" w:rsidP="000A10BE">
            <w:pPr>
              <w:jc w:val="center"/>
              <w:rPr>
                <w:sz w:val="21"/>
                <w:szCs w:val="21"/>
              </w:rPr>
            </w:pPr>
            <w:r w:rsidRPr="002408F7">
              <w:rPr>
                <w:sz w:val="21"/>
                <w:szCs w:val="21"/>
              </w:rPr>
              <w:t>×</w:t>
            </w:r>
            <w:r>
              <w:rPr>
                <w:szCs w:val="21"/>
              </w:rPr>
              <w:t>3</w:t>
            </w:r>
          </w:p>
        </w:tc>
        <w:tc>
          <w:tcPr>
            <w:tcW w:w="85.05pt" w:type="dxa"/>
            <w:tcBorders>
              <w:top w:val="single" w:sz="12" w:space="0" w:color="auto"/>
            </w:tcBorders>
            <w:shd w:val="clear" w:color="auto" w:fill="auto"/>
            <w:vAlign w:val="center"/>
          </w:tcPr>
          <w:p w14:paraId="2CA8E5AE" w14:textId="7C5F8A2D" w:rsidR="00B61B7E" w:rsidRPr="00846633" w:rsidRDefault="00B61B7E" w:rsidP="00846633">
            <w:pPr>
              <w:jc w:val="center"/>
              <w:rPr>
                <w:iCs/>
                <w:sz w:val="21"/>
                <w:szCs w:val="21"/>
              </w:rPr>
            </w:pPr>
            <w:r w:rsidRPr="002408F7">
              <w:rPr>
                <w:iCs/>
                <w:sz w:val="21"/>
                <w:szCs w:val="21"/>
              </w:rPr>
              <w:t>SRCNN</w:t>
            </w:r>
          </w:p>
        </w:tc>
        <w:tc>
          <w:tcPr>
            <w:tcW w:w="42.50pt" w:type="dxa"/>
            <w:tcBorders>
              <w:top w:val="single" w:sz="12" w:space="0" w:color="auto"/>
            </w:tcBorders>
            <w:vAlign w:val="center"/>
          </w:tcPr>
          <w:p w14:paraId="66800DCA" w14:textId="77777777" w:rsidR="00B61B7E" w:rsidRPr="002408F7" w:rsidRDefault="00B61B7E" w:rsidP="000A10BE">
            <w:pPr>
              <w:jc w:val="center"/>
              <w:rPr>
                <w:iCs/>
                <w:sz w:val="21"/>
                <w:szCs w:val="21"/>
              </w:rPr>
            </w:pPr>
            <w:r w:rsidRPr="002408F7">
              <w:rPr>
                <w:iCs/>
                <w:sz w:val="21"/>
                <w:szCs w:val="21"/>
              </w:rPr>
              <w:t>57K</w:t>
            </w:r>
          </w:p>
        </w:tc>
        <w:tc>
          <w:tcPr>
            <w:tcW w:w="42.55pt" w:type="dxa"/>
            <w:tcBorders>
              <w:top w:val="single" w:sz="12" w:space="0" w:color="auto"/>
              <w:start w:val="nil"/>
              <w:bottom w:val="nil"/>
              <w:end w:val="nil"/>
            </w:tcBorders>
            <w:shd w:val="clear" w:color="auto" w:fill="auto"/>
            <w:vAlign w:val="center"/>
          </w:tcPr>
          <w:p w14:paraId="599DE675" w14:textId="77777777" w:rsidR="00B61B7E" w:rsidRPr="002408F7" w:rsidRDefault="00B61B7E" w:rsidP="000A10BE">
            <w:pPr>
              <w:jc w:val="center"/>
              <w:rPr>
                <w:sz w:val="21"/>
                <w:szCs w:val="21"/>
              </w:rPr>
            </w:pPr>
            <w:r w:rsidRPr="002408F7">
              <w:rPr>
                <w:iCs/>
                <w:sz w:val="21"/>
                <w:szCs w:val="21"/>
              </w:rPr>
              <w:t>32.75</w:t>
            </w:r>
          </w:p>
        </w:tc>
        <w:tc>
          <w:tcPr>
            <w:tcW w:w="42.50pt" w:type="dxa"/>
            <w:tcBorders>
              <w:top w:val="single" w:sz="12" w:space="0" w:color="auto"/>
              <w:start w:val="nil"/>
              <w:bottom w:val="nil"/>
              <w:end w:val="nil"/>
            </w:tcBorders>
            <w:shd w:val="clear" w:color="auto" w:fill="auto"/>
            <w:vAlign w:val="center"/>
          </w:tcPr>
          <w:p w14:paraId="199EFBCF" w14:textId="77777777" w:rsidR="00B61B7E" w:rsidRPr="002408F7" w:rsidRDefault="00B61B7E" w:rsidP="000A10BE">
            <w:pPr>
              <w:jc w:val="center"/>
              <w:rPr>
                <w:sz w:val="21"/>
                <w:szCs w:val="21"/>
              </w:rPr>
            </w:pPr>
            <w:r w:rsidRPr="002408F7">
              <w:rPr>
                <w:iCs/>
                <w:sz w:val="21"/>
                <w:szCs w:val="21"/>
              </w:rPr>
              <w:t>29.28</w:t>
            </w:r>
          </w:p>
        </w:tc>
        <w:tc>
          <w:tcPr>
            <w:tcW w:w="50.10pt" w:type="dxa"/>
            <w:tcBorders>
              <w:top w:val="single" w:sz="12" w:space="0" w:color="auto"/>
              <w:start w:val="nil"/>
              <w:bottom w:val="nil"/>
              <w:end w:val="nil"/>
            </w:tcBorders>
            <w:shd w:val="clear" w:color="auto" w:fill="auto"/>
            <w:vAlign w:val="center"/>
          </w:tcPr>
          <w:p w14:paraId="032EFDDC" w14:textId="77777777" w:rsidR="00B61B7E" w:rsidRPr="002408F7" w:rsidRDefault="00B61B7E" w:rsidP="000A10BE">
            <w:pPr>
              <w:jc w:val="center"/>
              <w:rPr>
                <w:sz w:val="21"/>
                <w:szCs w:val="21"/>
              </w:rPr>
            </w:pPr>
            <w:r w:rsidRPr="002408F7">
              <w:rPr>
                <w:iCs/>
                <w:sz w:val="21"/>
                <w:szCs w:val="21"/>
              </w:rPr>
              <w:t>28.41</w:t>
            </w:r>
          </w:p>
        </w:tc>
        <w:tc>
          <w:tcPr>
            <w:tcW w:w="59.25pt" w:type="dxa"/>
            <w:tcBorders>
              <w:top w:val="single" w:sz="12" w:space="0" w:color="auto"/>
              <w:start w:val="nil"/>
              <w:bottom w:val="nil"/>
              <w:end w:val="nil"/>
            </w:tcBorders>
            <w:shd w:val="clear" w:color="auto" w:fill="auto"/>
            <w:vAlign w:val="center"/>
          </w:tcPr>
          <w:p w14:paraId="3CCD833D" w14:textId="77777777" w:rsidR="00B61B7E" w:rsidRPr="002408F7" w:rsidRDefault="00B61B7E" w:rsidP="000A10BE">
            <w:pPr>
              <w:jc w:val="center"/>
              <w:rPr>
                <w:sz w:val="21"/>
                <w:szCs w:val="21"/>
              </w:rPr>
            </w:pPr>
            <w:r w:rsidRPr="002408F7">
              <w:rPr>
                <w:iCs/>
                <w:sz w:val="21"/>
                <w:szCs w:val="21"/>
              </w:rPr>
              <w:t>26.24</w:t>
            </w:r>
          </w:p>
        </w:tc>
        <w:tc>
          <w:tcPr>
            <w:tcW w:w="59.25pt" w:type="dxa"/>
            <w:tcBorders>
              <w:top w:val="single" w:sz="12" w:space="0" w:color="auto"/>
              <w:start w:val="nil"/>
              <w:bottom w:val="nil"/>
              <w:end w:val="nil"/>
            </w:tcBorders>
            <w:shd w:val="clear" w:color="auto" w:fill="auto"/>
            <w:vAlign w:val="center"/>
          </w:tcPr>
          <w:p w14:paraId="33309C58" w14:textId="77777777" w:rsidR="00B61B7E" w:rsidRPr="002408F7" w:rsidRDefault="00B61B7E" w:rsidP="000A10BE">
            <w:pPr>
              <w:jc w:val="center"/>
              <w:rPr>
                <w:sz w:val="21"/>
                <w:szCs w:val="21"/>
              </w:rPr>
            </w:pPr>
            <w:r w:rsidRPr="002408F7">
              <w:rPr>
                <w:iCs/>
                <w:sz w:val="21"/>
                <w:szCs w:val="21"/>
              </w:rPr>
              <w:t>30.59</w:t>
            </w:r>
          </w:p>
        </w:tc>
      </w:tr>
      <w:tr w:rsidR="00B61B7E" w:rsidRPr="002408F7" w14:paraId="0962C9FB" w14:textId="77777777" w:rsidTr="00846633">
        <w:trPr>
          <w:trHeight w:val="20"/>
          <w:jc w:val="center"/>
        </w:trPr>
        <w:tc>
          <w:tcPr>
            <w:tcW w:w="49.65pt" w:type="dxa"/>
            <w:vMerge/>
            <w:shd w:val="clear" w:color="auto" w:fill="auto"/>
          </w:tcPr>
          <w:p w14:paraId="4A618B75" w14:textId="77777777" w:rsidR="00B61B7E" w:rsidRPr="002408F7" w:rsidRDefault="00B61B7E" w:rsidP="000A10BE">
            <w:pPr>
              <w:jc w:val="center"/>
              <w:rPr>
                <w:sz w:val="21"/>
                <w:szCs w:val="21"/>
              </w:rPr>
            </w:pPr>
          </w:p>
        </w:tc>
        <w:tc>
          <w:tcPr>
            <w:tcW w:w="85.05pt" w:type="dxa"/>
            <w:shd w:val="clear" w:color="auto" w:fill="auto"/>
            <w:vAlign w:val="center"/>
          </w:tcPr>
          <w:p w14:paraId="1B2FD50F" w14:textId="77777777" w:rsidR="00B61B7E" w:rsidRPr="002408F7" w:rsidRDefault="00B61B7E" w:rsidP="000A10BE">
            <w:pPr>
              <w:jc w:val="center"/>
              <w:rPr>
                <w:sz w:val="21"/>
                <w:szCs w:val="21"/>
              </w:rPr>
            </w:pPr>
            <w:r w:rsidRPr="002408F7">
              <w:rPr>
                <w:iCs/>
                <w:sz w:val="21"/>
                <w:szCs w:val="21"/>
              </w:rPr>
              <w:t>FSRCNN</w:t>
            </w:r>
          </w:p>
        </w:tc>
        <w:tc>
          <w:tcPr>
            <w:tcW w:w="42.50pt" w:type="dxa"/>
            <w:vAlign w:val="center"/>
          </w:tcPr>
          <w:p w14:paraId="150D53DA" w14:textId="77777777" w:rsidR="00B61B7E" w:rsidRPr="002408F7" w:rsidRDefault="00B61B7E" w:rsidP="000A10BE">
            <w:pPr>
              <w:jc w:val="center"/>
              <w:rPr>
                <w:iCs/>
                <w:sz w:val="21"/>
                <w:szCs w:val="21"/>
              </w:rPr>
            </w:pPr>
            <w:r w:rsidRPr="002408F7">
              <w:rPr>
                <w:iCs/>
                <w:sz w:val="21"/>
                <w:szCs w:val="21"/>
              </w:rPr>
              <w:t>12K</w:t>
            </w:r>
          </w:p>
        </w:tc>
        <w:tc>
          <w:tcPr>
            <w:tcW w:w="42.55pt" w:type="dxa"/>
            <w:tcBorders>
              <w:top w:val="nil"/>
              <w:start w:val="nil"/>
              <w:bottom w:val="nil"/>
              <w:end w:val="nil"/>
            </w:tcBorders>
            <w:shd w:val="clear" w:color="auto" w:fill="auto"/>
            <w:vAlign w:val="center"/>
          </w:tcPr>
          <w:p w14:paraId="3B569CE6" w14:textId="77777777" w:rsidR="00B61B7E" w:rsidRPr="002408F7" w:rsidRDefault="00B61B7E" w:rsidP="000A10BE">
            <w:pPr>
              <w:jc w:val="center"/>
              <w:rPr>
                <w:sz w:val="21"/>
                <w:szCs w:val="21"/>
              </w:rPr>
            </w:pPr>
            <w:r w:rsidRPr="002408F7">
              <w:rPr>
                <w:iCs/>
                <w:sz w:val="21"/>
                <w:szCs w:val="21"/>
              </w:rPr>
              <w:t>33.16</w:t>
            </w:r>
          </w:p>
        </w:tc>
        <w:tc>
          <w:tcPr>
            <w:tcW w:w="42.50pt" w:type="dxa"/>
            <w:tcBorders>
              <w:top w:val="nil"/>
              <w:start w:val="nil"/>
              <w:bottom w:val="nil"/>
              <w:end w:val="nil"/>
            </w:tcBorders>
            <w:shd w:val="clear" w:color="auto" w:fill="auto"/>
            <w:vAlign w:val="center"/>
          </w:tcPr>
          <w:p w14:paraId="04CE0112" w14:textId="77777777" w:rsidR="00B61B7E" w:rsidRPr="002408F7" w:rsidRDefault="00B61B7E" w:rsidP="000A10BE">
            <w:pPr>
              <w:jc w:val="center"/>
              <w:rPr>
                <w:sz w:val="21"/>
                <w:szCs w:val="21"/>
              </w:rPr>
            </w:pPr>
            <w:r w:rsidRPr="002408F7">
              <w:rPr>
                <w:iCs/>
                <w:sz w:val="21"/>
                <w:szCs w:val="21"/>
              </w:rPr>
              <w:t>29.43</w:t>
            </w:r>
          </w:p>
        </w:tc>
        <w:tc>
          <w:tcPr>
            <w:tcW w:w="50.10pt" w:type="dxa"/>
            <w:tcBorders>
              <w:top w:val="nil"/>
              <w:start w:val="nil"/>
              <w:bottom w:val="nil"/>
              <w:end w:val="nil"/>
            </w:tcBorders>
            <w:shd w:val="clear" w:color="auto" w:fill="auto"/>
            <w:vAlign w:val="center"/>
          </w:tcPr>
          <w:p w14:paraId="6E0BB706" w14:textId="77777777" w:rsidR="00B61B7E" w:rsidRPr="002408F7" w:rsidRDefault="00B61B7E" w:rsidP="000A10BE">
            <w:pPr>
              <w:jc w:val="center"/>
              <w:rPr>
                <w:sz w:val="21"/>
                <w:szCs w:val="21"/>
              </w:rPr>
            </w:pPr>
            <w:r w:rsidRPr="002408F7">
              <w:rPr>
                <w:iCs/>
                <w:sz w:val="21"/>
                <w:szCs w:val="21"/>
              </w:rPr>
              <w:t>28.53</w:t>
            </w:r>
          </w:p>
        </w:tc>
        <w:tc>
          <w:tcPr>
            <w:tcW w:w="59.25pt" w:type="dxa"/>
            <w:tcBorders>
              <w:top w:val="nil"/>
              <w:start w:val="nil"/>
              <w:bottom w:val="nil"/>
              <w:end w:val="nil"/>
            </w:tcBorders>
            <w:shd w:val="clear" w:color="auto" w:fill="auto"/>
            <w:vAlign w:val="center"/>
          </w:tcPr>
          <w:p w14:paraId="527956D1" w14:textId="77777777" w:rsidR="00B61B7E" w:rsidRPr="002408F7" w:rsidRDefault="00B61B7E" w:rsidP="000A10BE">
            <w:pPr>
              <w:jc w:val="center"/>
              <w:rPr>
                <w:sz w:val="21"/>
                <w:szCs w:val="21"/>
              </w:rPr>
            </w:pPr>
            <w:r w:rsidRPr="002408F7">
              <w:rPr>
                <w:iCs/>
                <w:sz w:val="21"/>
                <w:szCs w:val="21"/>
              </w:rPr>
              <w:t>26.43</w:t>
            </w:r>
          </w:p>
        </w:tc>
        <w:tc>
          <w:tcPr>
            <w:tcW w:w="59.25pt" w:type="dxa"/>
            <w:tcBorders>
              <w:top w:val="nil"/>
              <w:start w:val="nil"/>
              <w:bottom w:val="nil"/>
              <w:end w:val="nil"/>
            </w:tcBorders>
            <w:shd w:val="clear" w:color="auto" w:fill="auto"/>
            <w:vAlign w:val="center"/>
          </w:tcPr>
          <w:p w14:paraId="140470A9" w14:textId="77777777" w:rsidR="00B61B7E" w:rsidRPr="002408F7" w:rsidRDefault="00B61B7E" w:rsidP="000A10BE">
            <w:pPr>
              <w:jc w:val="center"/>
              <w:rPr>
                <w:sz w:val="21"/>
                <w:szCs w:val="21"/>
              </w:rPr>
            </w:pPr>
            <w:r w:rsidRPr="002408F7">
              <w:rPr>
                <w:iCs/>
                <w:sz w:val="21"/>
                <w:szCs w:val="21"/>
              </w:rPr>
              <w:t>30.98</w:t>
            </w:r>
          </w:p>
        </w:tc>
      </w:tr>
      <w:tr w:rsidR="00B61B7E" w:rsidRPr="002408F7" w14:paraId="41ABB4CB" w14:textId="77777777" w:rsidTr="00846633">
        <w:trPr>
          <w:trHeight w:val="20"/>
          <w:jc w:val="center"/>
        </w:trPr>
        <w:tc>
          <w:tcPr>
            <w:tcW w:w="49.65pt" w:type="dxa"/>
            <w:vMerge/>
            <w:shd w:val="clear" w:color="auto" w:fill="auto"/>
          </w:tcPr>
          <w:p w14:paraId="2DEB59B5" w14:textId="77777777" w:rsidR="00B61B7E" w:rsidRPr="002408F7" w:rsidRDefault="00B61B7E" w:rsidP="000A10BE">
            <w:pPr>
              <w:jc w:val="center"/>
              <w:rPr>
                <w:sz w:val="21"/>
                <w:szCs w:val="21"/>
              </w:rPr>
            </w:pPr>
          </w:p>
        </w:tc>
        <w:tc>
          <w:tcPr>
            <w:tcW w:w="85.05pt" w:type="dxa"/>
            <w:shd w:val="clear" w:color="auto" w:fill="auto"/>
            <w:vAlign w:val="center"/>
          </w:tcPr>
          <w:p w14:paraId="38DD3F15" w14:textId="77777777" w:rsidR="00B61B7E" w:rsidRPr="002408F7" w:rsidRDefault="00B61B7E" w:rsidP="000A10BE">
            <w:pPr>
              <w:jc w:val="center"/>
              <w:rPr>
                <w:sz w:val="21"/>
                <w:szCs w:val="21"/>
              </w:rPr>
            </w:pPr>
            <w:r w:rsidRPr="002408F7">
              <w:rPr>
                <w:iCs/>
                <w:sz w:val="21"/>
                <w:szCs w:val="21"/>
              </w:rPr>
              <w:t>VDSR</w:t>
            </w:r>
          </w:p>
        </w:tc>
        <w:tc>
          <w:tcPr>
            <w:tcW w:w="42.50pt" w:type="dxa"/>
            <w:vAlign w:val="center"/>
          </w:tcPr>
          <w:p w14:paraId="1AC9E9AA" w14:textId="77777777" w:rsidR="00B61B7E" w:rsidRPr="002408F7" w:rsidRDefault="00B61B7E" w:rsidP="000A10BE">
            <w:pPr>
              <w:jc w:val="center"/>
              <w:rPr>
                <w:iCs/>
                <w:sz w:val="21"/>
                <w:szCs w:val="21"/>
              </w:rPr>
            </w:pPr>
            <w:r w:rsidRPr="002408F7">
              <w:rPr>
                <w:iCs/>
                <w:sz w:val="21"/>
                <w:szCs w:val="21"/>
              </w:rPr>
              <w:t>665K</w:t>
            </w:r>
          </w:p>
        </w:tc>
        <w:tc>
          <w:tcPr>
            <w:tcW w:w="42.55pt" w:type="dxa"/>
            <w:tcBorders>
              <w:top w:val="nil"/>
              <w:start w:val="nil"/>
              <w:bottom w:val="nil"/>
              <w:end w:val="nil"/>
            </w:tcBorders>
            <w:shd w:val="clear" w:color="auto" w:fill="auto"/>
            <w:vAlign w:val="center"/>
          </w:tcPr>
          <w:p w14:paraId="4F15DADA" w14:textId="77777777" w:rsidR="00B61B7E" w:rsidRPr="002408F7" w:rsidRDefault="00B61B7E" w:rsidP="000A10BE">
            <w:pPr>
              <w:jc w:val="center"/>
              <w:rPr>
                <w:sz w:val="21"/>
                <w:szCs w:val="21"/>
              </w:rPr>
            </w:pPr>
            <w:r w:rsidRPr="002408F7">
              <w:rPr>
                <w:iCs/>
                <w:sz w:val="21"/>
                <w:szCs w:val="21"/>
              </w:rPr>
              <w:t>33.66</w:t>
            </w:r>
          </w:p>
        </w:tc>
        <w:tc>
          <w:tcPr>
            <w:tcW w:w="42.50pt" w:type="dxa"/>
            <w:tcBorders>
              <w:top w:val="nil"/>
              <w:start w:val="nil"/>
              <w:bottom w:val="nil"/>
              <w:end w:val="nil"/>
            </w:tcBorders>
            <w:shd w:val="clear" w:color="auto" w:fill="auto"/>
            <w:vAlign w:val="center"/>
          </w:tcPr>
          <w:p w14:paraId="1479AA99" w14:textId="77777777" w:rsidR="00B61B7E" w:rsidRPr="002408F7" w:rsidRDefault="00B61B7E" w:rsidP="000A10BE">
            <w:pPr>
              <w:jc w:val="center"/>
              <w:rPr>
                <w:sz w:val="21"/>
                <w:szCs w:val="21"/>
              </w:rPr>
            </w:pPr>
            <w:r w:rsidRPr="002408F7">
              <w:rPr>
                <w:iCs/>
                <w:sz w:val="21"/>
                <w:szCs w:val="21"/>
              </w:rPr>
              <w:t>29.77</w:t>
            </w:r>
          </w:p>
        </w:tc>
        <w:tc>
          <w:tcPr>
            <w:tcW w:w="50.10pt" w:type="dxa"/>
            <w:tcBorders>
              <w:top w:val="nil"/>
              <w:start w:val="nil"/>
              <w:bottom w:val="nil"/>
              <w:end w:val="nil"/>
            </w:tcBorders>
            <w:shd w:val="clear" w:color="auto" w:fill="auto"/>
            <w:vAlign w:val="center"/>
          </w:tcPr>
          <w:p w14:paraId="1A927B69" w14:textId="77777777" w:rsidR="00B61B7E" w:rsidRPr="002408F7" w:rsidRDefault="00B61B7E" w:rsidP="000A10BE">
            <w:pPr>
              <w:jc w:val="center"/>
              <w:rPr>
                <w:sz w:val="21"/>
                <w:szCs w:val="21"/>
              </w:rPr>
            </w:pPr>
            <w:r w:rsidRPr="002408F7">
              <w:rPr>
                <w:iCs/>
                <w:sz w:val="21"/>
                <w:szCs w:val="21"/>
              </w:rPr>
              <w:t>28.82</w:t>
            </w:r>
          </w:p>
        </w:tc>
        <w:tc>
          <w:tcPr>
            <w:tcW w:w="59.25pt" w:type="dxa"/>
            <w:tcBorders>
              <w:top w:val="nil"/>
              <w:start w:val="nil"/>
              <w:bottom w:val="nil"/>
              <w:end w:val="nil"/>
            </w:tcBorders>
            <w:shd w:val="clear" w:color="auto" w:fill="auto"/>
            <w:vAlign w:val="center"/>
          </w:tcPr>
          <w:p w14:paraId="00953E18" w14:textId="77777777" w:rsidR="00B61B7E" w:rsidRPr="002408F7" w:rsidRDefault="00B61B7E" w:rsidP="000A10BE">
            <w:pPr>
              <w:jc w:val="center"/>
              <w:rPr>
                <w:sz w:val="21"/>
                <w:szCs w:val="21"/>
              </w:rPr>
            </w:pPr>
            <w:r w:rsidRPr="002408F7">
              <w:rPr>
                <w:iCs/>
                <w:sz w:val="21"/>
                <w:szCs w:val="21"/>
              </w:rPr>
              <w:t>27.14</w:t>
            </w:r>
          </w:p>
        </w:tc>
        <w:tc>
          <w:tcPr>
            <w:tcW w:w="59.25pt" w:type="dxa"/>
            <w:tcBorders>
              <w:top w:val="nil"/>
              <w:start w:val="nil"/>
              <w:bottom w:val="nil"/>
              <w:end w:val="nil"/>
            </w:tcBorders>
            <w:shd w:val="clear" w:color="auto" w:fill="auto"/>
            <w:vAlign w:val="center"/>
          </w:tcPr>
          <w:p w14:paraId="787BD51D" w14:textId="77777777" w:rsidR="00B61B7E" w:rsidRPr="002408F7" w:rsidRDefault="00B61B7E" w:rsidP="000A10BE">
            <w:pPr>
              <w:jc w:val="center"/>
              <w:rPr>
                <w:sz w:val="21"/>
                <w:szCs w:val="21"/>
              </w:rPr>
            </w:pPr>
            <w:r w:rsidRPr="002408F7">
              <w:rPr>
                <w:iCs/>
                <w:sz w:val="21"/>
                <w:szCs w:val="21"/>
              </w:rPr>
              <w:t>32.01</w:t>
            </w:r>
          </w:p>
        </w:tc>
      </w:tr>
      <w:tr w:rsidR="00B61B7E" w:rsidRPr="002408F7" w14:paraId="0E2979C3" w14:textId="77777777" w:rsidTr="00846633">
        <w:trPr>
          <w:trHeight w:val="20"/>
          <w:jc w:val="center"/>
        </w:trPr>
        <w:tc>
          <w:tcPr>
            <w:tcW w:w="49.65pt" w:type="dxa"/>
            <w:vMerge/>
            <w:shd w:val="clear" w:color="auto" w:fill="auto"/>
          </w:tcPr>
          <w:p w14:paraId="7343AD7B" w14:textId="77777777" w:rsidR="00B61B7E" w:rsidRPr="002408F7" w:rsidRDefault="00B61B7E" w:rsidP="000A10BE">
            <w:pPr>
              <w:jc w:val="center"/>
              <w:rPr>
                <w:sz w:val="21"/>
                <w:szCs w:val="21"/>
              </w:rPr>
            </w:pPr>
          </w:p>
        </w:tc>
        <w:tc>
          <w:tcPr>
            <w:tcW w:w="85.05pt" w:type="dxa"/>
            <w:shd w:val="clear" w:color="auto" w:fill="auto"/>
            <w:vAlign w:val="center"/>
          </w:tcPr>
          <w:p w14:paraId="06632A71" w14:textId="77777777" w:rsidR="00B61B7E" w:rsidRPr="002408F7" w:rsidRDefault="00B61B7E" w:rsidP="000A10BE">
            <w:pPr>
              <w:jc w:val="center"/>
              <w:rPr>
                <w:sz w:val="21"/>
                <w:szCs w:val="21"/>
              </w:rPr>
            </w:pPr>
            <w:r w:rsidRPr="002408F7">
              <w:rPr>
                <w:iCs/>
                <w:sz w:val="21"/>
                <w:szCs w:val="21"/>
              </w:rPr>
              <w:t>DRCN</w:t>
            </w:r>
          </w:p>
        </w:tc>
        <w:tc>
          <w:tcPr>
            <w:tcW w:w="42.50pt" w:type="dxa"/>
            <w:vAlign w:val="center"/>
          </w:tcPr>
          <w:p w14:paraId="255FF41D" w14:textId="77777777" w:rsidR="00B61B7E" w:rsidRPr="002408F7" w:rsidRDefault="00B61B7E" w:rsidP="000A10BE">
            <w:pPr>
              <w:jc w:val="center"/>
              <w:rPr>
                <w:iCs/>
                <w:sz w:val="21"/>
                <w:szCs w:val="21"/>
              </w:rPr>
            </w:pPr>
            <w:r w:rsidRPr="002408F7">
              <w:rPr>
                <w:iCs/>
                <w:sz w:val="21"/>
                <w:szCs w:val="21"/>
              </w:rPr>
              <w:t>1774K</w:t>
            </w:r>
          </w:p>
        </w:tc>
        <w:tc>
          <w:tcPr>
            <w:tcW w:w="42.55pt" w:type="dxa"/>
            <w:tcBorders>
              <w:top w:val="nil"/>
              <w:start w:val="nil"/>
              <w:bottom w:val="nil"/>
              <w:end w:val="nil"/>
            </w:tcBorders>
            <w:shd w:val="clear" w:color="auto" w:fill="auto"/>
            <w:vAlign w:val="center"/>
          </w:tcPr>
          <w:p w14:paraId="6D24C5D0" w14:textId="77777777" w:rsidR="00B61B7E" w:rsidRPr="002408F7" w:rsidRDefault="00B61B7E" w:rsidP="000A10BE">
            <w:pPr>
              <w:jc w:val="center"/>
              <w:rPr>
                <w:sz w:val="21"/>
                <w:szCs w:val="21"/>
              </w:rPr>
            </w:pPr>
            <w:r w:rsidRPr="002408F7">
              <w:rPr>
                <w:iCs/>
                <w:sz w:val="21"/>
                <w:szCs w:val="21"/>
              </w:rPr>
              <w:t>33.82</w:t>
            </w:r>
          </w:p>
        </w:tc>
        <w:tc>
          <w:tcPr>
            <w:tcW w:w="42.50pt" w:type="dxa"/>
            <w:tcBorders>
              <w:top w:val="nil"/>
              <w:start w:val="nil"/>
              <w:bottom w:val="nil"/>
              <w:end w:val="nil"/>
            </w:tcBorders>
            <w:shd w:val="clear" w:color="auto" w:fill="auto"/>
            <w:vAlign w:val="center"/>
          </w:tcPr>
          <w:p w14:paraId="36C5AF21" w14:textId="77777777" w:rsidR="00B61B7E" w:rsidRPr="002408F7" w:rsidRDefault="00B61B7E" w:rsidP="000A10BE">
            <w:pPr>
              <w:jc w:val="center"/>
              <w:rPr>
                <w:sz w:val="21"/>
                <w:szCs w:val="21"/>
              </w:rPr>
            </w:pPr>
            <w:r w:rsidRPr="002408F7">
              <w:rPr>
                <w:iCs/>
                <w:sz w:val="21"/>
                <w:szCs w:val="21"/>
              </w:rPr>
              <w:t>29.76</w:t>
            </w:r>
          </w:p>
        </w:tc>
        <w:tc>
          <w:tcPr>
            <w:tcW w:w="50.10pt" w:type="dxa"/>
            <w:tcBorders>
              <w:top w:val="nil"/>
              <w:start w:val="nil"/>
              <w:bottom w:val="nil"/>
              <w:end w:val="nil"/>
            </w:tcBorders>
            <w:shd w:val="clear" w:color="auto" w:fill="auto"/>
            <w:vAlign w:val="center"/>
          </w:tcPr>
          <w:p w14:paraId="58DC547C" w14:textId="77777777" w:rsidR="00B61B7E" w:rsidRPr="002408F7" w:rsidRDefault="00B61B7E" w:rsidP="000A10BE">
            <w:pPr>
              <w:jc w:val="center"/>
              <w:rPr>
                <w:sz w:val="21"/>
                <w:szCs w:val="21"/>
              </w:rPr>
            </w:pPr>
            <w:r w:rsidRPr="002408F7">
              <w:rPr>
                <w:iCs/>
                <w:sz w:val="21"/>
                <w:szCs w:val="21"/>
              </w:rPr>
              <w:t>28.80</w:t>
            </w:r>
          </w:p>
        </w:tc>
        <w:tc>
          <w:tcPr>
            <w:tcW w:w="59.25pt" w:type="dxa"/>
            <w:tcBorders>
              <w:top w:val="nil"/>
              <w:start w:val="nil"/>
              <w:bottom w:val="nil"/>
              <w:end w:val="nil"/>
            </w:tcBorders>
            <w:shd w:val="clear" w:color="auto" w:fill="auto"/>
            <w:vAlign w:val="center"/>
          </w:tcPr>
          <w:p w14:paraId="17A20E8A" w14:textId="77777777" w:rsidR="00B61B7E" w:rsidRPr="002408F7" w:rsidRDefault="00B61B7E" w:rsidP="000A10BE">
            <w:pPr>
              <w:jc w:val="center"/>
              <w:rPr>
                <w:sz w:val="21"/>
                <w:szCs w:val="21"/>
              </w:rPr>
            </w:pPr>
            <w:r w:rsidRPr="002408F7">
              <w:rPr>
                <w:iCs/>
                <w:sz w:val="21"/>
                <w:szCs w:val="21"/>
              </w:rPr>
              <w:t>27.15</w:t>
            </w:r>
          </w:p>
        </w:tc>
        <w:tc>
          <w:tcPr>
            <w:tcW w:w="59.25pt" w:type="dxa"/>
            <w:tcBorders>
              <w:top w:val="nil"/>
              <w:start w:val="nil"/>
              <w:bottom w:val="nil"/>
              <w:end w:val="nil"/>
            </w:tcBorders>
            <w:shd w:val="clear" w:color="auto" w:fill="auto"/>
            <w:vAlign w:val="center"/>
          </w:tcPr>
          <w:p w14:paraId="3F14706A" w14:textId="77777777" w:rsidR="00B61B7E" w:rsidRPr="002408F7" w:rsidRDefault="00B61B7E" w:rsidP="000A10BE">
            <w:pPr>
              <w:jc w:val="center"/>
              <w:rPr>
                <w:sz w:val="21"/>
                <w:szCs w:val="21"/>
              </w:rPr>
            </w:pPr>
            <w:r w:rsidRPr="002408F7">
              <w:rPr>
                <w:iCs/>
                <w:sz w:val="21"/>
                <w:szCs w:val="21"/>
              </w:rPr>
              <w:t>32.31</w:t>
            </w:r>
          </w:p>
        </w:tc>
      </w:tr>
      <w:tr w:rsidR="00B61B7E" w:rsidRPr="002408F7" w14:paraId="7EF2ED19" w14:textId="77777777" w:rsidTr="00846633">
        <w:trPr>
          <w:trHeight w:val="20"/>
          <w:jc w:val="center"/>
        </w:trPr>
        <w:tc>
          <w:tcPr>
            <w:tcW w:w="49.65pt" w:type="dxa"/>
            <w:vMerge/>
            <w:shd w:val="clear" w:color="auto" w:fill="auto"/>
          </w:tcPr>
          <w:p w14:paraId="6830ECDA" w14:textId="77777777" w:rsidR="00B61B7E" w:rsidRPr="002408F7" w:rsidRDefault="00B61B7E" w:rsidP="000A10BE">
            <w:pPr>
              <w:jc w:val="center"/>
              <w:rPr>
                <w:sz w:val="21"/>
                <w:szCs w:val="21"/>
              </w:rPr>
            </w:pPr>
          </w:p>
        </w:tc>
        <w:tc>
          <w:tcPr>
            <w:tcW w:w="85.05pt" w:type="dxa"/>
            <w:shd w:val="clear" w:color="auto" w:fill="auto"/>
            <w:vAlign w:val="center"/>
          </w:tcPr>
          <w:p w14:paraId="37FB5E2F" w14:textId="77777777" w:rsidR="00B61B7E" w:rsidRPr="002408F7" w:rsidRDefault="00B61B7E" w:rsidP="000A10BE">
            <w:pPr>
              <w:jc w:val="center"/>
              <w:rPr>
                <w:sz w:val="21"/>
                <w:szCs w:val="21"/>
              </w:rPr>
            </w:pPr>
            <w:r w:rsidRPr="002408F7">
              <w:rPr>
                <w:iCs/>
                <w:sz w:val="21"/>
                <w:szCs w:val="21"/>
              </w:rPr>
              <w:t>DRRN</w:t>
            </w:r>
          </w:p>
        </w:tc>
        <w:tc>
          <w:tcPr>
            <w:tcW w:w="42.50pt" w:type="dxa"/>
            <w:vAlign w:val="center"/>
          </w:tcPr>
          <w:p w14:paraId="4158F5A2" w14:textId="77777777" w:rsidR="00B61B7E" w:rsidRPr="002408F7" w:rsidRDefault="00B61B7E" w:rsidP="000A10BE">
            <w:pPr>
              <w:jc w:val="center"/>
              <w:rPr>
                <w:iCs/>
                <w:sz w:val="21"/>
                <w:szCs w:val="21"/>
              </w:rPr>
            </w:pPr>
            <w:r w:rsidRPr="002408F7">
              <w:rPr>
                <w:iCs/>
                <w:sz w:val="21"/>
                <w:szCs w:val="21"/>
              </w:rPr>
              <w:t>297K</w:t>
            </w:r>
          </w:p>
        </w:tc>
        <w:tc>
          <w:tcPr>
            <w:tcW w:w="42.55pt" w:type="dxa"/>
            <w:tcBorders>
              <w:top w:val="nil"/>
              <w:start w:val="nil"/>
              <w:bottom w:val="nil"/>
              <w:end w:val="nil"/>
            </w:tcBorders>
            <w:shd w:val="clear" w:color="auto" w:fill="auto"/>
            <w:vAlign w:val="center"/>
          </w:tcPr>
          <w:p w14:paraId="0CD42969" w14:textId="77777777" w:rsidR="00B61B7E" w:rsidRPr="002408F7" w:rsidRDefault="00B61B7E" w:rsidP="000A10BE">
            <w:pPr>
              <w:jc w:val="center"/>
              <w:rPr>
                <w:sz w:val="21"/>
                <w:szCs w:val="21"/>
              </w:rPr>
            </w:pPr>
            <w:r w:rsidRPr="002408F7">
              <w:rPr>
                <w:iCs/>
                <w:sz w:val="21"/>
                <w:szCs w:val="21"/>
              </w:rPr>
              <w:t>34.03</w:t>
            </w:r>
          </w:p>
        </w:tc>
        <w:tc>
          <w:tcPr>
            <w:tcW w:w="42.50pt" w:type="dxa"/>
            <w:tcBorders>
              <w:top w:val="nil"/>
              <w:start w:val="nil"/>
              <w:bottom w:val="nil"/>
              <w:end w:val="nil"/>
            </w:tcBorders>
            <w:shd w:val="clear" w:color="auto" w:fill="auto"/>
            <w:vAlign w:val="center"/>
          </w:tcPr>
          <w:p w14:paraId="424567A7" w14:textId="77777777" w:rsidR="00B61B7E" w:rsidRPr="002408F7" w:rsidRDefault="00B61B7E" w:rsidP="000A10BE">
            <w:pPr>
              <w:jc w:val="center"/>
              <w:rPr>
                <w:sz w:val="21"/>
                <w:szCs w:val="21"/>
              </w:rPr>
            </w:pPr>
            <w:r w:rsidRPr="002408F7">
              <w:rPr>
                <w:iCs/>
                <w:sz w:val="21"/>
                <w:szCs w:val="21"/>
              </w:rPr>
              <w:t>29.96</w:t>
            </w:r>
          </w:p>
        </w:tc>
        <w:tc>
          <w:tcPr>
            <w:tcW w:w="50.10pt" w:type="dxa"/>
            <w:tcBorders>
              <w:top w:val="nil"/>
              <w:start w:val="nil"/>
              <w:bottom w:val="nil"/>
              <w:end w:val="nil"/>
            </w:tcBorders>
            <w:shd w:val="clear" w:color="auto" w:fill="auto"/>
            <w:vAlign w:val="center"/>
          </w:tcPr>
          <w:p w14:paraId="7BA64895" w14:textId="77777777" w:rsidR="00B61B7E" w:rsidRPr="002408F7" w:rsidRDefault="00B61B7E" w:rsidP="000A10BE">
            <w:pPr>
              <w:jc w:val="center"/>
              <w:rPr>
                <w:sz w:val="21"/>
                <w:szCs w:val="21"/>
              </w:rPr>
            </w:pPr>
            <w:r w:rsidRPr="002408F7">
              <w:rPr>
                <w:iCs/>
                <w:sz w:val="21"/>
                <w:szCs w:val="21"/>
              </w:rPr>
              <w:t>28.95</w:t>
            </w:r>
          </w:p>
        </w:tc>
        <w:tc>
          <w:tcPr>
            <w:tcW w:w="59.25pt" w:type="dxa"/>
            <w:tcBorders>
              <w:top w:val="nil"/>
              <w:start w:val="nil"/>
              <w:bottom w:val="nil"/>
              <w:end w:val="nil"/>
            </w:tcBorders>
            <w:shd w:val="clear" w:color="auto" w:fill="auto"/>
            <w:vAlign w:val="center"/>
          </w:tcPr>
          <w:p w14:paraId="353B70F1" w14:textId="77777777" w:rsidR="00B61B7E" w:rsidRPr="002408F7" w:rsidRDefault="00B61B7E" w:rsidP="000A10BE">
            <w:pPr>
              <w:jc w:val="center"/>
              <w:rPr>
                <w:sz w:val="21"/>
                <w:szCs w:val="21"/>
              </w:rPr>
            </w:pPr>
            <w:r w:rsidRPr="002408F7">
              <w:rPr>
                <w:iCs/>
                <w:sz w:val="21"/>
                <w:szCs w:val="21"/>
              </w:rPr>
              <w:t>27.53</w:t>
            </w:r>
          </w:p>
        </w:tc>
        <w:tc>
          <w:tcPr>
            <w:tcW w:w="59.25pt" w:type="dxa"/>
            <w:tcBorders>
              <w:top w:val="nil"/>
              <w:start w:val="nil"/>
              <w:bottom w:val="nil"/>
              <w:end w:val="nil"/>
            </w:tcBorders>
            <w:shd w:val="clear" w:color="auto" w:fill="auto"/>
            <w:vAlign w:val="center"/>
          </w:tcPr>
          <w:p w14:paraId="4468AE49" w14:textId="77777777" w:rsidR="00B61B7E" w:rsidRPr="002408F7" w:rsidRDefault="00B61B7E" w:rsidP="000A10BE">
            <w:pPr>
              <w:jc w:val="center"/>
              <w:rPr>
                <w:sz w:val="21"/>
                <w:szCs w:val="21"/>
              </w:rPr>
            </w:pPr>
            <w:r w:rsidRPr="002408F7">
              <w:rPr>
                <w:iCs/>
                <w:sz w:val="21"/>
                <w:szCs w:val="21"/>
              </w:rPr>
              <w:t>32.74</w:t>
            </w:r>
          </w:p>
        </w:tc>
      </w:tr>
      <w:tr w:rsidR="00B61B7E" w:rsidRPr="002408F7" w14:paraId="09FB3F95" w14:textId="77777777" w:rsidTr="00846633">
        <w:trPr>
          <w:trHeight w:val="20"/>
          <w:jc w:val="center"/>
        </w:trPr>
        <w:tc>
          <w:tcPr>
            <w:tcW w:w="49.65pt" w:type="dxa"/>
            <w:vMerge/>
            <w:shd w:val="clear" w:color="auto" w:fill="auto"/>
          </w:tcPr>
          <w:p w14:paraId="487EDC55" w14:textId="77777777" w:rsidR="00B61B7E" w:rsidRPr="002408F7" w:rsidRDefault="00B61B7E" w:rsidP="000A10BE">
            <w:pPr>
              <w:jc w:val="center"/>
              <w:rPr>
                <w:sz w:val="21"/>
                <w:szCs w:val="21"/>
              </w:rPr>
            </w:pPr>
          </w:p>
        </w:tc>
        <w:tc>
          <w:tcPr>
            <w:tcW w:w="85.05pt" w:type="dxa"/>
            <w:shd w:val="clear" w:color="auto" w:fill="auto"/>
            <w:vAlign w:val="center"/>
          </w:tcPr>
          <w:p w14:paraId="45D77348" w14:textId="77777777" w:rsidR="00B61B7E" w:rsidRPr="002408F7" w:rsidRDefault="00B61B7E" w:rsidP="000A10BE">
            <w:pPr>
              <w:jc w:val="center"/>
              <w:rPr>
                <w:sz w:val="21"/>
                <w:szCs w:val="21"/>
              </w:rPr>
            </w:pPr>
            <w:r w:rsidRPr="002408F7">
              <w:rPr>
                <w:iCs/>
                <w:sz w:val="21"/>
                <w:szCs w:val="21"/>
              </w:rPr>
              <w:t>MemNet</w:t>
            </w:r>
          </w:p>
        </w:tc>
        <w:tc>
          <w:tcPr>
            <w:tcW w:w="42.50pt" w:type="dxa"/>
            <w:vAlign w:val="center"/>
          </w:tcPr>
          <w:p w14:paraId="756E7927" w14:textId="77777777" w:rsidR="00B61B7E" w:rsidRPr="002408F7" w:rsidRDefault="00B61B7E" w:rsidP="000A10BE">
            <w:pPr>
              <w:jc w:val="center"/>
              <w:rPr>
                <w:iCs/>
                <w:sz w:val="21"/>
                <w:szCs w:val="21"/>
              </w:rPr>
            </w:pPr>
            <w:r w:rsidRPr="002408F7">
              <w:rPr>
                <w:iCs/>
                <w:sz w:val="21"/>
                <w:szCs w:val="21"/>
              </w:rPr>
              <w:t>677K</w:t>
            </w:r>
          </w:p>
        </w:tc>
        <w:tc>
          <w:tcPr>
            <w:tcW w:w="42.55pt" w:type="dxa"/>
            <w:shd w:val="clear" w:color="auto" w:fill="auto"/>
            <w:vAlign w:val="center"/>
          </w:tcPr>
          <w:p w14:paraId="2A2AD1DE" w14:textId="77777777" w:rsidR="00B61B7E" w:rsidRPr="002408F7" w:rsidRDefault="00B61B7E" w:rsidP="000A10BE">
            <w:pPr>
              <w:jc w:val="center"/>
              <w:rPr>
                <w:iCs/>
                <w:sz w:val="21"/>
                <w:szCs w:val="21"/>
              </w:rPr>
            </w:pPr>
            <w:r w:rsidRPr="002408F7">
              <w:rPr>
                <w:iCs/>
                <w:sz w:val="21"/>
                <w:szCs w:val="21"/>
              </w:rPr>
              <w:t>34.09</w:t>
            </w:r>
          </w:p>
        </w:tc>
        <w:tc>
          <w:tcPr>
            <w:tcW w:w="42.50pt" w:type="dxa"/>
            <w:shd w:val="clear" w:color="auto" w:fill="auto"/>
            <w:vAlign w:val="center"/>
          </w:tcPr>
          <w:p w14:paraId="47C1FF80" w14:textId="77777777" w:rsidR="00B61B7E" w:rsidRPr="002408F7" w:rsidRDefault="00B61B7E" w:rsidP="000A10BE">
            <w:pPr>
              <w:jc w:val="center"/>
              <w:rPr>
                <w:iCs/>
                <w:sz w:val="21"/>
                <w:szCs w:val="21"/>
              </w:rPr>
            </w:pPr>
            <w:r w:rsidRPr="002408F7">
              <w:rPr>
                <w:iCs/>
                <w:sz w:val="21"/>
                <w:szCs w:val="21"/>
              </w:rPr>
              <w:t>30.00</w:t>
            </w:r>
          </w:p>
        </w:tc>
        <w:tc>
          <w:tcPr>
            <w:tcW w:w="50.10pt" w:type="dxa"/>
            <w:shd w:val="clear" w:color="auto" w:fill="auto"/>
            <w:vAlign w:val="center"/>
          </w:tcPr>
          <w:p w14:paraId="7873A0C5" w14:textId="77777777" w:rsidR="00B61B7E" w:rsidRPr="002408F7" w:rsidRDefault="00B61B7E" w:rsidP="000A10BE">
            <w:pPr>
              <w:jc w:val="center"/>
              <w:rPr>
                <w:iCs/>
                <w:sz w:val="21"/>
                <w:szCs w:val="21"/>
              </w:rPr>
            </w:pPr>
            <w:r w:rsidRPr="002408F7">
              <w:rPr>
                <w:iCs/>
                <w:sz w:val="21"/>
                <w:szCs w:val="21"/>
              </w:rPr>
              <w:t>28.96</w:t>
            </w:r>
          </w:p>
        </w:tc>
        <w:tc>
          <w:tcPr>
            <w:tcW w:w="59.25pt" w:type="dxa"/>
            <w:shd w:val="clear" w:color="auto" w:fill="auto"/>
            <w:vAlign w:val="center"/>
          </w:tcPr>
          <w:p w14:paraId="06EBAC84" w14:textId="77777777" w:rsidR="00B61B7E" w:rsidRPr="002408F7" w:rsidRDefault="00B61B7E" w:rsidP="000A10BE">
            <w:pPr>
              <w:jc w:val="center"/>
              <w:rPr>
                <w:iCs/>
                <w:sz w:val="21"/>
                <w:szCs w:val="21"/>
              </w:rPr>
            </w:pPr>
            <w:r w:rsidRPr="002408F7">
              <w:rPr>
                <w:iCs/>
                <w:sz w:val="21"/>
                <w:szCs w:val="21"/>
              </w:rPr>
              <w:t>27.56</w:t>
            </w:r>
          </w:p>
        </w:tc>
        <w:tc>
          <w:tcPr>
            <w:tcW w:w="59.25pt" w:type="dxa"/>
            <w:shd w:val="clear" w:color="auto" w:fill="auto"/>
            <w:vAlign w:val="center"/>
          </w:tcPr>
          <w:p w14:paraId="1A45FCAD" w14:textId="77777777" w:rsidR="00B61B7E" w:rsidRPr="002408F7" w:rsidRDefault="00B61B7E" w:rsidP="000A10BE">
            <w:pPr>
              <w:jc w:val="center"/>
              <w:rPr>
                <w:iCs/>
                <w:sz w:val="21"/>
                <w:szCs w:val="21"/>
              </w:rPr>
            </w:pPr>
            <w:r w:rsidRPr="002408F7">
              <w:rPr>
                <w:iCs/>
                <w:sz w:val="21"/>
                <w:szCs w:val="21"/>
              </w:rPr>
              <w:t>32.51</w:t>
            </w:r>
          </w:p>
        </w:tc>
      </w:tr>
      <w:tr w:rsidR="00B61B7E" w:rsidRPr="002408F7" w14:paraId="3EE4B02C" w14:textId="77777777" w:rsidTr="00846633">
        <w:trPr>
          <w:trHeight w:val="20"/>
          <w:jc w:val="center"/>
        </w:trPr>
        <w:tc>
          <w:tcPr>
            <w:tcW w:w="49.65pt" w:type="dxa"/>
            <w:vMerge/>
            <w:shd w:val="clear" w:color="auto" w:fill="auto"/>
          </w:tcPr>
          <w:p w14:paraId="06C2FC97" w14:textId="77777777" w:rsidR="00B61B7E" w:rsidRPr="002408F7" w:rsidRDefault="00B61B7E" w:rsidP="000A10BE">
            <w:pPr>
              <w:jc w:val="center"/>
              <w:rPr>
                <w:sz w:val="21"/>
                <w:szCs w:val="21"/>
              </w:rPr>
            </w:pPr>
          </w:p>
        </w:tc>
        <w:tc>
          <w:tcPr>
            <w:tcW w:w="85.05pt" w:type="dxa"/>
            <w:shd w:val="clear" w:color="auto" w:fill="auto"/>
            <w:vAlign w:val="center"/>
          </w:tcPr>
          <w:p w14:paraId="0160EEF2" w14:textId="77777777" w:rsidR="00B61B7E" w:rsidRPr="002408F7" w:rsidRDefault="00B61B7E" w:rsidP="000A10BE">
            <w:pPr>
              <w:jc w:val="center"/>
              <w:rPr>
                <w:sz w:val="21"/>
                <w:szCs w:val="21"/>
              </w:rPr>
            </w:pPr>
            <w:r w:rsidRPr="002408F7">
              <w:rPr>
                <w:iCs/>
                <w:sz w:val="21"/>
                <w:szCs w:val="21"/>
              </w:rPr>
              <w:t>SRMDNF</w:t>
            </w:r>
          </w:p>
        </w:tc>
        <w:tc>
          <w:tcPr>
            <w:tcW w:w="42.50pt" w:type="dxa"/>
            <w:vAlign w:val="center"/>
          </w:tcPr>
          <w:p w14:paraId="7EBB7554" w14:textId="77777777" w:rsidR="00B61B7E" w:rsidRPr="002408F7" w:rsidRDefault="00B61B7E" w:rsidP="000A10BE">
            <w:pPr>
              <w:jc w:val="center"/>
              <w:rPr>
                <w:iCs/>
                <w:sz w:val="21"/>
                <w:szCs w:val="21"/>
              </w:rPr>
            </w:pPr>
            <w:r w:rsidRPr="002408F7">
              <w:rPr>
                <w:iCs/>
                <w:sz w:val="21"/>
                <w:szCs w:val="21"/>
              </w:rPr>
              <w:t>1530K</w:t>
            </w:r>
          </w:p>
        </w:tc>
        <w:tc>
          <w:tcPr>
            <w:tcW w:w="42.55pt" w:type="dxa"/>
            <w:tcBorders>
              <w:top w:val="nil"/>
              <w:start w:val="nil"/>
              <w:bottom w:val="nil"/>
              <w:end w:val="nil"/>
            </w:tcBorders>
            <w:shd w:val="clear" w:color="auto" w:fill="auto"/>
            <w:vAlign w:val="center"/>
          </w:tcPr>
          <w:p w14:paraId="7891194A" w14:textId="77777777" w:rsidR="00B61B7E" w:rsidRPr="002408F7" w:rsidRDefault="00B61B7E" w:rsidP="000A10BE">
            <w:pPr>
              <w:jc w:val="center"/>
              <w:rPr>
                <w:sz w:val="21"/>
                <w:szCs w:val="21"/>
              </w:rPr>
            </w:pPr>
            <w:r w:rsidRPr="002408F7">
              <w:rPr>
                <w:iCs/>
                <w:sz w:val="21"/>
                <w:szCs w:val="21"/>
              </w:rPr>
              <w:t>34.12</w:t>
            </w:r>
          </w:p>
        </w:tc>
        <w:tc>
          <w:tcPr>
            <w:tcW w:w="42.50pt" w:type="dxa"/>
            <w:tcBorders>
              <w:top w:val="nil"/>
              <w:start w:val="nil"/>
              <w:bottom w:val="nil"/>
              <w:end w:val="nil"/>
            </w:tcBorders>
            <w:shd w:val="clear" w:color="auto" w:fill="auto"/>
            <w:vAlign w:val="center"/>
          </w:tcPr>
          <w:p w14:paraId="71842856" w14:textId="77777777" w:rsidR="00B61B7E" w:rsidRPr="002408F7" w:rsidRDefault="00B61B7E" w:rsidP="000A10BE">
            <w:pPr>
              <w:jc w:val="center"/>
              <w:rPr>
                <w:sz w:val="21"/>
                <w:szCs w:val="21"/>
              </w:rPr>
            </w:pPr>
            <w:r w:rsidRPr="002408F7">
              <w:rPr>
                <w:iCs/>
                <w:sz w:val="21"/>
                <w:szCs w:val="21"/>
              </w:rPr>
              <w:t>30.04</w:t>
            </w:r>
          </w:p>
        </w:tc>
        <w:tc>
          <w:tcPr>
            <w:tcW w:w="50.10pt" w:type="dxa"/>
            <w:tcBorders>
              <w:top w:val="nil"/>
              <w:start w:val="nil"/>
              <w:bottom w:val="nil"/>
              <w:end w:val="nil"/>
            </w:tcBorders>
            <w:shd w:val="clear" w:color="auto" w:fill="auto"/>
            <w:vAlign w:val="center"/>
          </w:tcPr>
          <w:p w14:paraId="760C6034" w14:textId="77777777" w:rsidR="00B61B7E" w:rsidRPr="002408F7" w:rsidRDefault="00B61B7E" w:rsidP="000A10BE">
            <w:pPr>
              <w:jc w:val="center"/>
              <w:rPr>
                <w:sz w:val="21"/>
                <w:szCs w:val="21"/>
              </w:rPr>
            </w:pPr>
            <w:r w:rsidRPr="002408F7">
              <w:rPr>
                <w:iCs/>
                <w:sz w:val="21"/>
                <w:szCs w:val="21"/>
              </w:rPr>
              <w:t>28.97</w:t>
            </w:r>
          </w:p>
        </w:tc>
        <w:tc>
          <w:tcPr>
            <w:tcW w:w="59.25pt" w:type="dxa"/>
            <w:tcBorders>
              <w:top w:val="nil"/>
              <w:start w:val="nil"/>
              <w:bottom w:val="nil"/>
              <w:end w:val="nil"/>
            </w:tcBorders>
            <w:shd w:val="clear" w:color="auto" w:fill="auto"/>
            <w:vAlign w:val="center"/>
          </w:tcPr>
          <w:p w14:paraId="53D3998F" w14:textId="77777777" w:rsidR="00B61B7E" w:rsidRPr="002408F7" w:rsidRDefault="00B61B7E" w:rsidP="000A10BE">
            <w:pPr>
              <w:jc w:val="center"/>
              <w:rPr>
                <w:sz w:val="21"/>
                <w:szCs w:val="21"/>
              </w:rPr>
            </w:pPr>
            <w:r w:rsidRPr="002408F7">
              <w:rPr>
                <w:iCs/>
                <w:sz w:val="21"/>
                <w:szCs w:val="21"/>
              </w:rPr>
              <w:t>27.57</w:t>
            </w:r>
          </w:p>
        </w:tc>
        <w:tc>
          <w:tcPr>
            <w:tcW w:w="59.25pt" w:type="dxa"/>
            <w:tcBorders>
              <w:top w:val="nil"/>
              <w:start w:val="nil"/>
              <w:bottom w:val="nil"/>
              <w:end w:val="nil"/>
            </w:tcBorders>
            <w:shd w:val="clear" w:color="auto" w:fill="auto"/>
            <w:vAlign w:val="center"/>
          </w:tcPr>
          <w:p w14:paraId="77B6E7BA" w14:textId="77777777" w:rsidR="00B61B7E" w:rsidRPr="002408F7" w:rsidRDefault="00B61B7E" w:rsidP="000A10BE">
            <w:pPr>
              <w:jc w:val="center"/>
              <w:rPr>
                <w:sz w:val="21"/>
                <w:szCs w:val="21"/>
              </w:rPr>
            </w:pPr>
            <w:r w:rsidRPr="002408F7">
              <w:rPr>
                <w:iCs/>
                <w:sz w:val="21"/>
                <w:szCs w:val="21"/>
              </w:rPr>
              <w:t>33.00</w:t>
            </w:r>
          </w:p>
        </w:tc>
      </w:tr>
      <w:tr w:rsidR="00B61B7E" w:rsidRPr="002408F7" w14:paraId="63705A95" w14:textId="77777777" w:rsidTr="00846633">
        <w:trPr>
          <w:trHeight w:val="20"/>
          <w:jc w:val="center"/>
        </w:trPr>
        <w:tc>
          <w:tcPr>
            <w:tcW w:w="49.65pt" w:type="dxa"/>
            <w:vMerge/>
            <w:shd w:val="clear" w:color="auto" w:fill="auto"/>
          </w:tcPr>
          <w:p w14:paraId="66476D83" w14:textId="77777777" w:rsidR="00B61B7E" w:rsidRPr="002408F7" w:rsidRDefault="00B61B7E" w:rsidP="000A10BE">
            <w:pPr>
              <w:jc w:val="center"/>
              <w:rPr>
                <w:sz w:val="21"/>
                <w:szCs w:val="21"/>
              </w:rPr>
            </w:pPr>
          </w:p>
        </w:tc>
        <w:tc>
          <w:tcPr>
            <w:tcW w:w="85.05pt" w:type="dxa"/>
            <w:shd w:val="clear" w:color="auto" w:fill="auto"/>
            <w:vAlign w:val="center"/>
          </w:tcPr>
          <w:p w14:paraId="5D411926" w14:textId="77777777" w:rsidR="00B61B7E" w:rsidRPr="002408F7" w:rsidRDefault="00B61B7E" w:rsidP="000A10BE">
            <w:pPr>
              <w:jc w:val="center"/>
              <w:rPr>
                <w:sz w:val="21"/>
                <w:szCs w:val="21"/>
              </w:rPr>
            </w:pPr>
            <w:r w:rsidRPr="002408F7">
              <w:rPr>
                <w:iCs/>
                <w:sz w:val="21"/>
                <w:szCs w:val="21"/>
              </w:rPr>
              <w:t>CARN</w:t>
            </w:r>
          </w:p>
        </w:tc>
        <w:tc>
          <w:tcPr>
            <w:tcW w:w="42.50pt" w:type="dxa"/>
            <w:vAlign w:val="center"/>
          </w:tcPr>
          <w:p w14:paraId="256EA97D" w14:textId="77777777" w:rsidR="00B61B7E" w:rsidRPr="002408F7" w:rsidRDefault="00B61B7E" w:rsidP="000A10BE">
            <w:pPr>
              <w:jc w:val="center"/>
              <w:rPr>
                <w:iCs/>
                <w:sz w:val="21"/>
                <w:szCs w:val="21"/>
              </w:rPr>
            </w:pPr>
            <w:r w:rsidRPr="002408F7">
              <w:rPr>
                <w:iCs/>
                <w:sz w:val="21"/>
                <w:szCs w:val="21"/>
              </w:rPr>
              <w:t>1592K</w:t>
            </w:r>
          </w:p>
        </w:tc>
        <w:tc>
          <w:tcPr>
            <w:tcW w:w="42.55pt" w:type="dxa"/>
            <w:tcBorders>
              <w:top w:val="nil"/>
              <w:start w:val="nil"/>
              <w:bottom w:val="nil"/>
              <w:end w:val="nil"/>
            </w:tcBorders>
            <w:shd w:val="clear" w:color="auto" w:fill="auto"/>
            <w:vAlign w:val="center"/>
          </w:tcPr>
          <w:p w14:paraId="2168DC5B" w14:textId="77777777" w:rsidR="00B61B7E" w:rsidRPr="002408F7" w:rsidRDefault="00B61B7E" w:rsidP="000A10BE">
            <w:pPr>
              <w:jc w:val="center"/>
              <w:rPr>
                <w:sz w:val="21"/>
                <w:szCs w:val="21"/>
              </w:rPr>
            </w:pPr>
            <w:r w:rsidRPr="002408F7">
              <w:rPr>
                <w:iCs/>
                <w:sz w:val="21"/>
                <w:szCs w:val="21"/>
              </w:rPr>
              <w:t>34.29</w:t>
            </w:r>
          </w:p>
        </w:tc>
        <w:tc>
          <w:tcPr>
            <w:tcW w:w="42.50pt" w:type="dxa"/>
            <w:tcBorders>
              <w:top w:val="nil"/>
              <w:start w:val="nil"/>
              <w:bottom w:val="nil"/>
              <w:end w:val="nil"/>
            </w:tcBorders>
            <w:shd w:val="clear" w:color="auto" w:fill="auto"/>
            <w:vAlign w:val="center"/>
          </w:tcPr>
          <w:p w14:paraId="4EDA4E86" w14:textId="77777777" w:rsidR="00B61B7E" w:rsidRPr="002408F7" w:rsidRDefault="00B61B7E" w:rsidP="000A10BE">
            <w:pPr>
              <w:jc w:val="center"/>
              <w:rPr>
                <w:sz w:val="21"/>
                <w:szCs w:val="21"/>
              </w:rPr>
            </w:pPr>
            <w:r w:rsidRPr="002408F7">
              <w:rPr>
                <w:iCs/>
                <w:sz w:val="21"/>
                <w:szCs w:val="21"/>
              </w:rPr>
              <w:t>30.29</w:t>
            </w:r>
          </w:p>
        </w:tc>
        <w:tc>
          <w:tcPr>
            <w:tcW w:w="50.10pt" w:type="dxa"/>
            <w:tcBorders>
              <w:top w:val="nil"/>
              <w:start w:val="nil"/>
              <w:bottom w:val="nil"/>
              <w:end w:val="nil"/>
            </w:tcBorders>
            <w:shd w:val="clear" w:color="auto" w:fill="auto"/>
            <w:vAlign w:val="center"/>
          </w:tcPr>
          <w:p w14:paraId="28033EC0" w14:textId="77777777" w:rsidR="00B61B7E" w:rsidRPr="002408F7" w:rsidRDefault="00B61B7E" w:rsidP="000A10BE">
            <w:pPr>
              <w:jc w:val="center"/>
              <w:rPr>
                <w:sz w:val="21"/>
                <w:szCs w:val="21"/>
              </w:rPr>
            </w:pPr>
            <w:r w:rsidRPr="002408F7">
              <w:rPr>
                <w:iCs/>
                <w:sz w:val="21"/>
                <w:szCs w:val="21"/>
              </w:rPr>
              <w:t>29.06</w:t>
            </w:r>
          </w:p>
        </w:tc>
        <w:tc>
          <w:tcPr>
            <w:tcW w:w="59.25pt" w:type="dxa"/>
            <w:tcBorders>
              <w:top w:val="nil"/>
              <w:start w:val="nil"/>
              <w:bottom w:val="nil"/>
              <w:end w:val="nil"/>
            </w:tcBorders>
            <w:shd w:val="clear" w:color="auto" w:fill="auto"/>
            <w:vAlign w:val="center"/>
          </w:tcPr>
          <w:p w14:paraId="1F8B1DF3" w14:textId="77777777" w:rsidR="00B61B7E" w:rsidRPr="002408F7" w:rsidRDefault="00B61B7E" w:rsidP="000A10BE">
            <w:pPr>
              <w:jc w:val="center"/>
              <w:rPr>
                <w:sz w:val="21"/>
                <w:szCs w:val="21"/>
              </w:rPr>
            </w:pPr>
            <w:r w:rsidRPr="002408F7">
              <w:rPr>
                <w:iCs/>
                <w:sz w:val="21"/>
                <w:szCs w:val="21"/>
              </w:rPr>
              <w:t>27.38</w:t>
            </w:r>
          </w:p>
        </w:tc>
        <w:tc>
          <w:tcPr>
            <w:tcW w:w="59.25pt" w:type="dxa"/>
            <w:tcBorders>
              <w:top w:val="nil"/>
              <w:start w:val="nil"/>
              <w:bottom w:val="nil"/>
              <w:end w:val="nil"/>
            </w:tcBorders>
            <w:shd w:val="clear" w:color="auto" w:fill="auto"/>
            <w:vAlign w:val="center"/>
          </w:tcPr>
          <w:p w14:paraId="3708B0B8" w14:textId="77777777" w:rsidR="00B61B7E" w:rsidRPr="002408F7" w:rsidRDefault="00B61B7E" w:rsidP="000A10BE">
            <w:pPr>
              <w:jc w:val="center"/>
              <w:rPr>
                <w:sz w:val="21"/>
                <w:szCs w:val="21"/>
              </w:rPr>
            </w:pPr>
            <w:r w:rsidRPr="002408F7">
              <w:rPr>
                <w:iCs/>
                <w:sz w:val="21"/>
                <w:szCs w:val="21"/>
              </w:rPr>
              <w:t>33.50</w:t>
            </w:r>
          </w:p>
        </w:tc>
      </w:tr>
      <w:tr w:rsidR="00B61B7E" w:rsidRPr="002408F7" w14:paraId="6B048AB4" w14:textId="77777777" w:rsidTr="00846633">
        <w:trPr>
          <w:trHeight w:val="20"/>
          <w:jc w:val="center"/>
        </w:trPr>
        <w:tc>
          <w:tcPr>
            <w:tcW w:w="49.65pt" w:type="dxa"/>
            <w:vMerge/>
            <w:shd w:val="clear" w:color="auto" w:fill="auto"/>
          </w:tcPr>
          <w:p w14:paraId="684FFADD" w14:textId="77777777" w:rsidR="00B61B7E" w:rsidRPr="002408F7" w:rsidRDefault="00B61B7E" w:rsidP="000A10BE">
            <w:pPr>
              <w:jc w:val="center"/>
              <w:rPr>
                <w:sz w:val="21"/>
                <w:szCs w:val="21"/>
              </w:rPr>
            </w:pPr>
          </w:p>
        </w:tc>
        <w:tc>
          <w:tcPr>
            <w:tcW w:w="85.05pt" w:type="dxa"/>
            <w:shd w:val="clear" w:color="auto" w:fill="auto"/>
            <w:vAlign w:val="center"/>
          </w:tcPr>
          <w:p w14:paraId="5F57F056" w14:textId="77777777" w:rsidR="00B61B7E" w:rsidRPr="002408F7" w:rsidRDefault="00B61B7E" w:rsidP="000A10BE">
            <w:pPr>
              <w:jc w:val="center"/>
              <w:rPr>
                <w:sz w:val="21"/>
                <w:szCs w:val="21"/>
              </w:rPr>
            </w:pPr>
            <w:r w:rsidRPr="002408F7">
              <w:rPr>
                <w:iCs/>
                <w:sz w:val="21"/>
                <w:szCs w:val="21"/>
              </w:rPr>
              <w:t>IMDN</w:t>
            </w:r>
          </w:p>
        </w:tc>
        <w:tc>
          <w:tcPr>
            <w:tcW w:w="42.50pt" w:type="dxa"/>
            <w:vAlign w:val="center"/>
          </w:tcPr>
          <w:p w14:paraId="4BABFD57" w14:textId="77777777" w:rsidR="00B61B7E" w:rsidRPr="002408F7" w:rsidRDefault="00B61B7E" w:rsidP="000A10BE">
            <w:pPr>
              <w:jc w:val="center"/>
              <w:rPr>
                <w:iCs/>
                <w:sz w:val="21"/>
                <w:szCs w:val="21"/>
              </w:rPr>
            </w:pPr>
            <w:r w:rsidRPr="002408F7">
              <w:rPr>
                <w:iCs/>
                <w:sz w:val="21"/>
                <w:szCs w:val="21"/>
              </w:rPr>
              <w:t>703K</w:t>
            </w:r>
          </w:p>
        </w:tc>
        <w:tc>
          <w:tcPr>
            <w:tcW w:w="42.55pt" w:type="dxa"/>
            <w:tcBorders>
              <w:top w:val="nil"/>
              <w:start w:val="nil"/>
              <w:bottom w:val="nil"/>
              <w:end w:val="nil"/>
            </w:tcBorders>
            <w:shd w:val="clear" w:color="auto" w:fill="auto"/>
            <w:vAlign w:val="center"/>
          </w:tcPr>
          <w:p w14:paraId="2022D43D" w14:textId="77777777" w:rsidR="00B61B7E" w:rsidRPr="002408F7" w:rsidRDefault="00B61B7E" w:rsidP="000A10BE">
            <w:pPr>
              <w:jc w:val="center"/>
              <w:rPr>
                <w:sz w:val="21"/>
                <w:szCs w:val="21"/>
              </w:rPr>
            </w:pPr>
            <w:r w:rsidRPr="002408F7">
              <w:rPr>
                <w:iCs/>
                <w:sz w:val="21"/>
                <w:szCs w:val="21"/>
              </w:rPr>
              <w:t>34.36</w:t>
            </w:r>
          </w:p>
        </w:tc>
        <w:tc>
          <w:tcPr>
            <w:tcW w:w="42.50pt" w:type="dxa"/>
            <w:tcBorders>
              <w:top w:val="nil"/>
              <w:start w:val="nil"/>
              <w:bottom w:val="nil"/>
              <w:end w:val="nil"/>
            </w:tcBorders>
            <w:shd w:val="clear" w:color="auto" w:fill="auto"/>
            <w:vAlign w:val="center"/>
          </w:tcPr>
          <w:p w14:paraId="7334F5A2" w14:textId="77777777" w:rsidR="00B61B7E" w:rsidRPr="002408F7" w:rsidRDefault="00B61B7E" w:rsidP="000A10BE">
            <w:pPr>
              <w:jc w:val="center"/>
              <w:rPr>
                <w:sz w:val="21"/>
                <w:szCs w:val="21"/>
              </w:rPr>
            </w:pPr>
            <w:r w:rsidRPr="002408F7">
              <w:rPr>
                <w:iCs/>
                <w:sz w:val="21"/>
                <w:szCs w:val="21"/>
              </w:rPr>
              <w:t>30.32</w:t>
            </w:r>
          </w:p>
        </w:tc>
        <w:tc>
          <w:tcPr>
            <w:tcW w:w="50.10pt" w:type="dxa"/>
            <w:tcBorders>
              <w:top w:val="nil"/>
              <w:start w:val="nil"/>
              <w:bottom w:val="nil"/>
              <w:end w:val="nil"/>
            </w:tcBorders>
            <w:shd w:val="clear" w:color="auto" w:fill="auto"/>
            <w:vAlign w:val="center"/>
          </w:tcPr>
          <w:p w14:paraId="51C04103" w14:textId="77777777" w:rsidR="00B61B7E" w:rsidRPr="002408F7" w:rsidRDefault="00B61B7E" w:rsidP="000A10BE">
            <w:pPr>
              <w:jc w:val="center"/>
              <w:rPr>
                <w:sz w:val="21"/>
                <w:szCs w:val="21"/>
              </w:rPr>
            </w:pPr>
            <w:r w:rsidRPr="002408F7">
              <w:rPr>
                <w:iCs/>
                <w:sz w:val="21"/>
                <w:szCs w:val="21"/>
              </w:rPr>
              <w:t>29.09</w:t>
            </w:r>
          </w:p>
        </w:tc>
        <w:tc>
          <w:tcPr>
            <w:tcW w:w="59.25pt" w:type="dxa"/>
            <w:tcBorders>
              <w:top w:val="nil"/>
              <w:start w:val="nil"/>
              <w:bottom w:val="nil"/>
              <w:end w:val="nil"/>
            </w:tcBorders>
            <w:shd w:val="clear" w:color="auto" w:fill="auto"/>
            <w:vAlign w:val="center"/>
          </w:tcPr>
          <w:p w14:paraId="578ADEFD" w14:textId="77777777" w:rsidR="00B61B7E" w:rsidRPr="002408F7" w:rsidRDefault="00B61B7E" w:rsidP="000A10BE">
            <w:pPr>
              <w:jc w:val="center"/>
              <w:rPr>
                <w:sz w:val="21"/>
                <w:szCs w:val="21"/>
              </w:rPr>
            </w:pPr>
            <w:r w:rsidRPr="002408F7">
              <w:rPr>
                <w:iCs/>
                <w:sz w:val="21"/>
                <w:szCs w:val="21"/>
              </w:rPr>
              <w:t>28.17</w:t>
            </w:r>
          </w:p>
        </w:tc>
        <w:tc>
          <w:tcPr>
            <w:tcW w:w="59.25pt" w:type="dxa"/>
            <w:tcBorders>
              <w:top w:val="nil"/>
              <w:start w:val="nil"/>
              <w:bottom w:val="nil"/>
              <w:end w:val="nil"/>
            </w:tcBorders>
            <w:shd w:val="clear" w:color="auto" w:fill="auto"/>
            <w:vAlign w:val="center"/>
          </w:tcPr>
          <w:p w14:paraId="05997405" w14:textId="77777777" w:rsidR="00B61B7E" w:rsidRPr="002408F7" w:rsidRDefault="00B61B7E" w:rsidP="000A10BE">
            <w:pPr>
              <w:jc w:val="center"/>
              <w:rPr>
                <w:sz w:val="21"/>
                <w:szCs w:val="21"/>
              </w:rPr>
            </w:pPr>
            <w:r w:rsidRPr="002408F7">
              <w:rPr>
                <w:iCs/>
                <w:sz w:val="21"/>
                <w:szCs w:val="21"/>
              </w:rPr>
              <w:t>33.61</w:t>
            </w:r>
          </w:p>
        </w:tc>
      </w:tr>
      <w:tr w:rsidR="00B61B7E" w:rsidRPr="002408F7" w14:paraId="6290A604" w14:textId="77777777" w:rsidTr="00846633">
        <w:trPr>
          <w:trHeight w:val="20"/>
          <w:jc w:val="center"/>
        </w:trPr>
        <w:tc>
          <w:tcPr>
            <w:tcW w:w="49.65pt" w:type="dxa"/>
            <w:vMerge/>
            <w:shd w:val="clear" w:color="auto" w:fill="auto"/>
          </w:tcPr>
          <w:p w14:paraId="2849FFA5" w14:textId="77777777" w:rsidR="00B61B7E" w:rsidRPr="002408F7" w:rsidRDefault="00B61B7E" w:rsidP="000A10BE">
            <w:pPr>
              <w:jc w:val="center"/>
              <w:rPr>
                <w:sz w:val="21"/>
                <w:szCs w:val="21"/>
              </w:rPr>
            </w:pPr>
          </w:p>
        </w:tc>
        <w:tc>
          <w:tcPr>
            <w:tcW w:w="85.05pt" w:type="dxa"/>
            <w:shd w:val="clear" w:color="auto" w:fill="auto"/>
            <w:vAlign w:val="center"/>
          </w:tcPr>
          <w:p w14:paraId="39E13848" w14:textId="77777777" w:rsidR="00B61B7E" w:rsidRPr="002408F7" w:rsidRDefault="00B61B7E" w:rsidP="000A10BE">
            <w:pPr>
              <w:jc w:val="center"/>
              <w:rPr>
                <w:iCs/>
                <w:sz w:val="21"/>
                <w:szCs w:val="21"/>
              </w:rPr>
            </w:pPr>
            <w:r w:rsidRPr="002408F7">
              <w:rPr>
                <w:iCs/>
                <w:sz w:val="21"/>
                <w:szCs w:val="21"/>
              </w:rPr>
              <w:t>LAPAR-A</w:t>
            </w:r>
          </w:p>
        </w:tc>
        <w:tc>
          <w:tcPr>
            <w:tcW w:w="42.50pt" w:type="dxa"/>
            <w:vAlign w:val="center"/>
          </w:tcPr>
          <w:p w14:paraId="1038E5BF" w14:textId="77777777" w:rsidR="00B61B7E" w:rsidRPr="002408F7" w:rsidRDefault="00B61B7E" w:rsidP="000A10BE">
            <w:pPr>
              <w:jc w:val="center"/>
              <w:rPr>
                <w:iCs/>
                <w:sz w:val="21"/>
                <w:szCs w:val="21"/>
              </w:rPr>
            </w:pPr>
            <w:r w:rsidRPr="002408F7">
              <w:rPr>
                <w:iCs/>
                <w:sz w:val="21"/>
                <w:szCs w:val="21"/>
              </w:rPr>
              <w:t>594K</w:t>
            </w:r>
          </w:p>
        </w:tc>
        <w:tc>
          <w:tcPr>
            <w:tcW w:w="42.55pt" w:type="dxa"/>
            <w:shd w:val="clear" w:color="auto" w:fill="auto"/>
            <w:vAlign w:val="center"/>
          </w:tcPr>
          <w:p w14:paraId="71D27DB7" w14:textId="77777777" w:rsidR="00B61B7E" w:rsidRPr="002408F7" w:rsidRDefault="00B61B7E" w:rsidP="000A10BE">
            <w:pPr>
              <w:jc w:val="center"/>
              <w:rPr>
                <w:iCs/>
                <w:sz w:val="21"/>
                <w:szCs w:val="21"/>
              </w:rPr>
            </w:pPr>
            <w:r w:rsidRPr="002408F7">
              <w:rPr>
                <w:iCs/>
                <w:sz w:val="21"/>
                <w:szCs w:val="21"/>
              </w:rPr>
              <w:t>34.36</w:t>
            </w:r>
          </w:p>
        </w:tc>
        <w:tc>
          <w:tcPr>
            <w:tcW w:w="42.50pt" w:type="dxa"/>
            <w:shd w:val="clear" w:color="auto" w:fill="auto"/>
            <w:vAlign w:val="center"/>
          </w:tcPr>
          <w:p w14:paraId="332DD190" w14:textId="77777777" w:rsidR="00B61B7E" w:rsidRPr="002408F7" w:rsidRDefault="00B61B7E" w:rsidP="000A10BE">
            <w:pPr>
              <w:jc w:val="center"/>
              <w:rPr>
                <w:iCs/>
                <w:sz w:val="21"/>
                <w:szCs w:val="21"/>
              </w:rPr>
            </w:pPr>
            <w:r w:rsidRPr="002408F7">
              <w:rPr>
                <w:iCs/>
                <w:sz w:val="21"/>
                <w:szCs w:val="21"/>
              </w:rPr>
              <w:t>30.34</w:t>
            </w:r>
          </w:p>
        </w:tc>
        <w:tc>
          <w:tcPr>
            <w:tcW w:w="50.10pt" w:type="dxa"/>
            <w:shd w:val="clear" w:color="auto" w:fill="auto"/>
            <w:vAlign w:val="center"/>
          </w:tcPr>
          <w:p w14:paraId="7FCD535B" w14:textId="77777777" w:rsidR="00B61B7E" w:rsidRPr="002408F7" w:rsidRDefault="00B61B7E" w:rsidP="000A10BE">
            <w:pPr>
              <w:jc w:val="center"/>
              <w:rPr>
                <w:iCs/>
                <w:sz w:val="21"/>
                <w:szCs w:val="21"/>
              </w:rPr>
            </w:pPr>
            <w:r w:rsidRPr="002408F7">
              <w:rPr>
                <w:iCs/>
                <w:sz w:val="21"/>
                <w:szCs w:val="21"/>
              </w:rPr>
              <w:t>29.11</w:t>
            </w:r>
          </w:p>
        </w:tc>
        <w:tc>
          <w:tcPr>
            <w:tcW w:w="59.25pt" w:type="dxa"/>
            <w:shd w:val="clear" w:color="auto" w:fill="auto"/>
            <w:vAlign w:val="center"/>
          </w:tcPr>
          <w:p w14:paraId="0303C64B" w14:textId="77777777" w:rsidR="00B61B7E" w:rsidRPr="002408F7" w:rsidRDefault="00B61B7E" w:rsidP="000A10BE">
            <w:pPr>
              <w:jc w:val="center"/>
              <w:rPr>
                <w:iCs/>
                <w:sz w:val="21"/>
                <w:szCs w:val="21"/>
              </w:rPr>
            </w:pPr>
            <w:r w:rsidRPr="002408F7">
              <w:rPr>
                <w:iCs/>
                <w:sz w:val="21"/>
                <w:szCs w:val="21"/>
              </w:rPr>
              <w:t>28.15</w:t>
            </w:r>
          </w:p>
        </w:tc>
        <w:tc>
          <w:tcPr>
            <w:tcW w:w="59.25pt" w:type="dxa"/>
            <w:shd w:val="clear" w:color="auto" w:fill="auto"/>
            <w:vAlign w:val="center"/>
          </w:tcPr>
          <w:p w14:paraId="42DAE504" w14:textId="77777777" w:rsidR="00B61B7E" w:rsidRPr="002408F7" w:rsidRDefault="00B61B7E" w:rsidP="000A10BE">
            <w:pPr>
              <w:jc w:val="center"/>
              <w:rPr>
                <w:iCs/>
                <w:sz w:val="21"/>
                <w:szCs w:val="21"/>
              </w:rPr>
            </w:pPr>
            <w:r w:rsidRPr="002408F7">
              <w:rPr>
                <w:iCs/>
                <w:sz w:val="21"/>
                <w:szCs w:val="21"/>
              </w:rPr>
              <w:t>33.51</w:t>
            </w:r>
          </w:p>
        </w:tc>
      </w:tr>
      <w:tr w:rsidR="00B61B7E" w:rsidRPr="002408F7" w14:paraId="19FDF7DF" w14:textId="77777777" w:rsidTr="00846633">
        <w:trPr>
          <w:trHeight w:val="20"/>
          <w:jc w:val="center"/>
        </w:trPr>
        <w:tc>
          <w:tcPr>
            <w:tcW w:w="49.65pt" w:type="dxa"/>
            <w:vMerge/>
            <w:shd w:val="clear" w:color="auto" w:fill="auto"/>
          </w:tcPr>
          <w:p w14:paraId="623DD6F2" w14:textId="77777777" w:rsidR="00B61B7E" w:rsidRPr="002408F7" w:rsidRDefault="00B61B7E" w:rsidP="000A10BE">
            <w:pPr>
              <w:jc w:val="center"/>
              <w:rPr>
                <w:sz w:val="21"/>
                <w:szCs w:val="21"/>
              </w:rPr>
            </w:pPr>
          </w:p>
        </w:tc>
        <w:tc>
          <w:tcPr>
            <w:tcW w:w="85.05pt" w:type="dxa"/>
            <w:shd w:val="clear" w:color="auto" w:fill="auto"/>
            <w:vAlign w:val="center"/>
          </w:tcPr>
          <w:p w14:paraId="796BE68A" w14:textId="77777777" w:rsidR="00B61B7E" w:rsidRPr="002408F7" w:rsidRDefault="00B61B7E" w:rsidP="000A10BE">
            <w:pPr>
              <w:jc w:val="center"/>
              <w:rPr>
                <w:sz w:val="21"/>
                <w:szCs w:val="21"/>
              </w:rPr>
            </w:pPr>
            <w:r w:rsidRPr="002408F7">
              <w:rPr>
                <w:iCs/>
                <w:sz w:val="21"/>
                <w:szCs w:val="21"/>
              </w:rPr>
              <w:t>RFDN</w:t>
            </w:r>
          </w:p>
        </w:tc>
        <w:tc>
          <w:tcPr>
            <w:tcW w:w="42.50pt" w:type="dxa"/>
            <w:vAlign w:val="center"/>
          </w:tcPr>
          <w:p w14:paraId="3B783A2A" w14:textId="77777777" w:rsidR="00B61B7E" w:rsidRPr="002408F7" w:rsidRDefault="00B61B7E" w:rsidP="000A10BE">
            <w:pPr>
              <w:jc w:val="center"/>
              <w:rPr>
                <w:iCs/>
                <w:sz w:val="21"/>
                <w:szCs w:val="21"/>
              </w:rPr>
            </w:pPr>
            <w:r w:rsidRPr="002408F7">
              <w:rPr>
                <w:iCs/>
                <w:sz w:val="21"/>
                <w:szCs w:val="21"/>
              </w:rPr>
              <w:t>541K</w:t>
            </w:r>
          </w:p>
        </w:tc>
        <w:tc>
          <w:tcPr>
            <w:tcW w:w="42.55pt" w:type="dxa"/>
            <w:tcBorders>
              <w:top w:val="nil"/>
              <w:start w:val="nil"/>
              <w:bottom w:val="nil"/>
              <w:end w:val="nil"/>
            </w:tcBorders>
            <w:shd w:val="clear" w:color="auto" w:fill="auto"/>
            <w:vAlign w:val="center"/>
          </w:tcPr>
          <w:p w14:paraId="0E5C24D1" w14:textId="77777777" w:rsidR="00B61B7E" w:rsidRPr="002408F7" w:rsidRDefault="00B61B7E" w:rsidP="000A10BE">
            <w:pPr>
              <w:jc w:val="center"/>
              <w:rPr>
                <w:sz w:val="21"/>
                <w:szCs w:val="21"/>
              </w:rPr>
            </w:pPr>
            <w:r w:rsidRPr="002408F7">
              <w:rPr>
                <w:iCs/>
                <w:sz w:val="21"/>
                <w:szCs w:val="21"/>
              </w:rPr>
              <w:t>34.41</w:t>
            </w:r>
          </w:p>
        </w:tc>
        <w:tc>
          <w:tcPr>
            <w:tcW w:w="42.50pt" w:type="dxa"/>
            <w:tcBorders>
              <w:top w:val="nil"/>
              <w:start w:val="nil"/>
              <w:bottom w:val="nil"/>
              <w:end w:val="nil"/>
            </w:tcBorders>
            <w:shd w:val="clear" w:color="auto" w:fill="auto"/>
            <w:vAlign w:val="center"/>
          </w:tcPr>
          <w:p w14:paraId="7FFD2B4E" w14:textId="77777777" w:rsidR="00B61B7E" w:rsidRPr="002408F7" w:rsidRDefault="00B61B7E" w:rsidP="000A10BE">
            <w:pPr>
              <w:jc w:val="center"/>
              <w:rPr>
                <w:sz w:val="21"/>
                <w:szCs w:val="21"/>
              </w:rPr>
            </w:pPr>
            <w:r w:rsidRPr="002408F7">
              <w:rPr>
                <w:iCs/>
                <w:sz w:val="21"/>
                <w:szCs w:val="21"/>
              </w:rPr>
              <w:t>30.34</w:t>
            </w:r>
          </w:p>
        </w:tc>
        <w:tc>
          <w:tcPr>
            <w:tcW w:w="50.10pt" w:type="dxa"/>
            <w:tcBorders>
              <w:top w:val="nil"/>
              <w:start w:val="nil"/>
              <w:bottom w:val="nil"/>
              <w:end w:val="nil"/>
            </w:tcBorders>
            <w:shd w:val="clear" w:color="auto" w:fill="auto"/>
            <w:vAlign w:val="center"/>
          </w:tcPr>
          <w:p w14:paraId="2E73572F" w14:textId="77777777" w:rsidR="00B61B7E" w:rsidRPr="002408F7" w:rsidRDefault="00B61B7E" w:rsidP="000A10BE">
            <w:pPr>
              <w:jc w:val="center"/>
              <w:rPr>
                <w:sz w:val="21"/>
                <w:szCs w:val="21"/>
              </w:rPr>
            </w:pPr>
            <w:r w:rsidRPr="002408F7">
              <w:rPr>
                <w:iCs/>
                <w:sz w:val="21"/>
                <w:szCs w:val="21"/>
              </w:rPr>
              <w:t>29.09</w:t>
            </w:r>
          </w:p>
        </w:tc>
        <w:tc>
          <w:tcPr>
            <w:tcW w:w="59.25pt" w:type="dxa"/>
            <w:tcBorders>
              <w:top w:val="nil"/>
              <w:start w:val="nil"/>
              <w:bottom w:val="nil"/>
              <w:end w:val="nil"/>
            </w:tcBorders>
            <w:shd w:val="clear" w:color="auto" w:fill="auto"/>
            <w:vAlign w:val="center"/>
          </w:tcPr>
          <w:p w14:paraId="19E465B1" w14:textId="77777777" w:rsidR="00B61B7E" w:rsidRPr="002408F7" w:rsidRDefault="00B61B7E" w:rsidP="000A10BE">
            <w:pPr>
              <w:jc w:val="center"/>
              <w:rPr>
                <w:sz w:val="21"/>
                <w:szCs w:val="21"/>
              </w:rPr>
            </w:pPr>
            <w:r w:rsidRPr="002408F7">
              <w:rPr>
                <w:iCs/>
                <w:sz w:val="21"/>
                <w:szCs w:val="21"/>
              </w:rPr>
              <w:t>28.21</w:t>
            </w:r>
          </w:p>
        </w:tc>
        <w:tc>
          <w:tcPr>
            <w:tcW w:w="59.25pt" w:type="dxa"/>
            <w:tcBorders>
              <w:top w:val="nil"/>
              <w:start w:val="nil"/>
              <w:bottom w:val="nil"/>
              <w:end w:val="nil"/>
            </w:tcBorders>
            <w:shd w:val="clear" w:color="auto" w:fill="auto"/>
            <w:vAlign w:val="center"/>
          </w:tcPr>
          <w:p w14:paraId="6A1DF2F1" w14:textId="77777777" w:rsidR="00B61B7E" w:rsidRPr="002408F7" w:rsidRDefault="00B61B7E" w:rsidP="000A10BE">
            <w:pPr>
              <w:jc w:val="center"/>
              <w:rPr>
                <w:sz w:val="21"/>
                <w:szCs w:val="21"/>
              </w:rPr>
            </w:pPr>
            <w:r w:rsidRPr="002408F7">
              <w:rPr>
                <w:iCs/>
                <w:sz w:val="21"/>
                <w:szCs w:val="21"/>
              </w:rPr>
              <w:t>33.67</w:t>
            </w:r>
          </w:p>
        </w:tc>
      </w:tr>
      <w:tr w:rsidR="00B61B7E" w:rsidRPr="002408F7" w14:paraId="3055643C" w14:textId="77777777" w:rsidTr="00846633">
        <w:trPr>
          <w:trHeight w:val="20"/>
          <w:jc w:val="center"/>
        </w:trPr>
        <w:tc>
          <w:tcPr>
            <w:tcW w:w="49.65pt" w:type="dxa"/>
            <w:vMerge/>
            <w:shd w:val="clear" w:color="auto" w:fill="auto"/>
          </w:tcPr>
          <w:p w14:paraId="3F1AE434" w14:textId="77777777" w:rsidR="00B61B7E" w:rsidRPr="002408F7" w:rsidRDefault="00B61B7E" w:rsidP="000A10BE">
            <w:pPr>
              <w:jc w:val="center"/>
              <w:rPr>
                <w:sz w:val="21"/>
                <w:szCs w:val="21"/>
              </w:rPr>
            </w:pPr>
          </w:p>
        </w:tc>
        <w:tc>
          <w:tcPr>
            <w:tcW w:w="85.05pt" w:type="dxa"/>
            <w:shd w:val="clear" w:color="auto" w:fill="auto"/>
            <w:vAlign w:val="center"/>
          </w:tcPr>
          <w:p w14:paraId="05B16F98" w14:textId="77777777" w:rsidR="00B61B7E" w:rsidRPr="002408F7" w:rsidRDefault="00B61B7E" w:rsidP="000A10BE">
            <w:pPr>
              <w:jc w:val="center"/>
              <w:rPr>
                <w:sz w:val="21"/>
                <w:szCs w:val="21"/>
              </w:rPr>
            </w:pPr>
            <w:r w:rsidRPr="002408F7">
              <w:rPr>
                <w:iCs/>
                <w:sz w:val="21"/>
                <w:szCs w:val="21"/>
              </w:rPr>
              <w:t>A2F-M</w:t>
            </w:r>
          </w:p>
        </w:tc>
        <w:tc>
          <w:tcPr>
            <w:tcW w:w="42.50pt" w:type="dxa"/>
            <w:vAlign w:val="center"/>
          </w:tcPr>
          <w:p w14:paraId="0312BF63" w14:textId="77777777" w:rsidR="00B61B7E" w:rsidRPr="002408F7" w:rsidRDefault="00B61B7E" w:rsidP="000A10BE">
            <w:pPr>
              <w:jc w:val="center"/>
              <w:rPr>
                <w:iCs/>
                <w:sz w:val="21"/>
                <w:szCs w:val="21"/>
              </w:rPr>
            </w:pPr>
            <w:r w:rsidRPr="002408F7">
              <w:rPr>
                <w:iCs/>
                <w:sz w:val="21"/>
                <w:szCs w:val="21"/>
              </w:rPr>
              <w:t>1003K</w:t>
            </w:r>
          </w:p>
        </w:tc>
        <w:tc>
          <w:tcPr>
            <w:tcW w:w="42.55pt" w:type="dxa"/>
            <w:shd w:val="clear" w:color="auto" w:fill="auto"/>
            <w:vAlign w:val="center"/>
          </w:tcPr>
          <w:p w14:paraId="0144F00B" w14:textId="77777777" w:rsidR="00B61B7E" w:rsidRPr="002408F7" w:rsidRDefault="00B61B7E" w:rsidP="000A10BE">
            <w:pPr>
              <w:jc w:val="center"/>
              <w:rPr>
                <w:iCs/>
                <w:sz w:val="21"/>
                <w:szCs w:val="21"/>
              </w:rPr>
            </w:pPr>
            <w:r w:rsidRPr="002408F7">
              <w:rPr>
                <w:iCs/>
                <w:sz w:val="21"/>
                <w:szCs w:val="21"/>
              </w:rPr>
              <w:t>34.50</w:t>
            </w:r>
          </w:p>
        </w:tc>
        <w:tc>
          <w:tcPr>
            <w:tcW w:w="42.50pt" w:type="dxa"/>
            <w:shd w:val="clear" w:color="auto" w:fill="auto"/>
            <w:vAlign w:val="center"/>
          </w:tcPr>
          <w:p w14:paraId="4CB97684" w14:textId="77777777" w:rsidR="00B61B7E" w:rsidRPr="002408F7" w:rsidRDefault="00B61B7E" w:rsidP="000A10BE">
            <w:pPr>
              <w:jc w:val="center"/>
              <w:rPr>
                <w:iCs/>
                <w:sz w:val="21"/>
                <w:szCs w:val="21"/>
              </w:rPr>
            </w:pPr>
            <w:r w:rsidRPr="002408F7">
              <w:rPr>
                <w:iCs/>
                <w:sz w:val="21"/>
                <w:szCs w:val="21"/>
              </w:rPr>
              <w:t>30.39</w:t>
            </w:r>
          </w:p>
        </w:tc>
        <w:tc>
          <w:tcPr>
            <w:tcW w:w="50.10pt" w:type="dxa"/>
            <w:shd w:val="clear" w:color="auto" w:fill="auto"/>
            <w:vAlign w:val="center"/>
          </w:tcPr>
          <w:p w14:paraId="02049059" w14:textId="77777777" w:rsidR="00B61B7E" w:rsidRPr="002408F7" w:rsidRDefault="00B61B7E" w:rsidP="000A10BE">
            <w:pPr>
              <w:jc w:val="center"/>
              <w:rPr>
                <w:iCs/>
                <w:sz w:val="21"/>
                <w:szCs w:val="21"/>
              </w:rPr>
            </w:pPr>
            <w:r w:rsidRPr="002408F7">
              <w:rPr>
                <w:iCs/>
                <w:sz w:val="21"/>
                <w:szCs w:val="21"/>
              </w:rPr>
              <w:t>29.11</w:t>
            </w:r>
          </w:p>
        </w:tc>
        <w:tc>
          <w:tcPr>
            <w:tcW w:w="59.25pt" w:type="dxa"/>
            <w:shd w:val="clear" w:color="auto" w:fill="auto"/>
            <w:vAlign w:val="center"/>
          </w:tcPr>
          <w:p w14:paraId="04226A5F" w14:textId="77777777" w:rsidR="00B61B7E" w:rsidRPr="002408F7" w:rsidRDefault="00B61B7E" w:rsidP="000A10BE">
            <w:pPr>
              <w:jc w:val="center"/>
              <w:rPr>
                <w:iCs/>
                <w:sz w:val="21"/>
                <w:szCs w:val="21"/>
              </w:rPr>
            </w:pPr>
            <w:r w:rsidRPr="002408F7">
              <w:rPr>
                <w:iCs/>
                <w:sz w:val="21"/>
                <w:szCs w:val="21"/>
              </w:rPr>
              <w:t>28.28</w:t>
            </w:r>
          </w:p>
        </w:tc>
        <w:tc>
          <w:tcPr>
            <w:tcW w:w="59.25pt" w:type="dxa"/>
            <w:shd w:val="clear" w:color="auto" w:fill="auto"/>
            <w:vAlign w:val="center"/>
          </w:tcPr>
          <w:p w14:paraId="37576F4B" w14:textId="77777777" w:rsidR="00B61B7E" w:rsidRPr="002408F7" w:rsidRDefault="00B61B7E" w:rsidP="000A10BE">
            <w:pPr>
              <w:jc w:val="center"/>
              <w:rPr>
                <w:iCs/>
                <w:sz w:val="21"/>
                <w:szCs w:val="21"/>
              </w:rPr>
            </w:pPr>
            <w:r w:rsidRPr="002408F7">
              <w:rPr>
                <w:iCs/>
                <w:sz w:val="21"/>
                <w:szCs w:val="21"/>
              </w:rPr>
              <w:t>33.66</w:t>
            </w:r>
          </w:p>
        </w:tc>
      </w:tr>
      <w:tr w:rsidR="00B61B7E" w:rsidRPr="002408F7" w14:paraId="4398BC2D" w14:textId="77777777" w:rsidTr="00846633">
        <w:trPr>
          <w:trHeight w:val="20"/>
          <w:jc w:val="center"/>
        </w:trPr>
        <w:tc>
          <w:tcPr>
            <w:tcW w:w="49.65pt" w:type="dxa"/>
            <w:vMerge/>
            <w:shd w:val="clear" w:color="auto" w:fill="auto"/>
          </w:tcPr>
          <w:p w14:paraId="56F30DBD" w14:textId="77777777" w:rsidR="00B61B7E" w:rsidRPr="002408F7" w:rsidRDefault="00B61B7E" w:rsidP="000A10BE">
            <w:pPr>
              <w:jc w:val="center"/>
              <w:rPr>
                <w:sz w:val="21"/>
                <w:szCs w:val="21"/>
              </w:rPr>
            </w:pPr>
          </w:p>
        </w:tc>
        <w:tc>
          <w:tcPr>
            <w:tcW w:w="85.05pt" w:type="dxa"/>
            <w:shd w:val="clear" w:color="auto" w:fill="auto"/>
            <w:vAlign w:val="center"/>
          </w:tcPr>
          <w:p w14:paraId="4562F17D" w14:textId="77777777" w:rsidR="00B61B7E" w:rsidRPr="002408F7" w:rsidRDefault="00B61B7E" w:rsidP="000A10BE">
            <w:pPr>
              <w:jc w:val="center"/>
              <w:rPr>
                <w:sz w:val="21"/>
                <w:szCs w:val="21"/>
              </w:rPr>
            </w:pPr>
            <w:r w:rsidRPr="002408F7">
              <w:rPr>
                <w:iCs/>
                <w:sz w:val="21"/>
                <w:szCs w:val="21"/>
              </w:rPr>
              <w:t>ACAN</w:t>
            </w:r>
          </w:p>
        </w:tc>
        <w:tc>
          <w:tcPr>
            <w:tcW w:w="42.50pt" w:type="dxa"/>
            <w:vAlign w:val="center"/>
          </w:tcPr>
          <w:p w14:paraId="7FD71C7A" w14:textId="77777777" w:rsidR="00B61B7E" w:rsidRPr="002408F7" w:rsidRDefault="00B61B7E" w:rsidP="000A10BE">
            <w:pPr>
              <w:jc w:val="center"/>
              <w:rPr>
                <w:iCs/>
                <w:sz w:val="21"/>
                <w:szCs w:val="21"/>
              </w:rPr>
            </w:pPr>
            <w:r w:rsidRPr="002408F7">
              <w:rPr>
                <w:iCs/>
                <w:sz w:val="21"/>
                <w:szCs w:val="21"/>
              </w:rPr>
              <w:t>1115K</w:t>
            </w:r>
          </w:p>
        </w:tc>
        <w:tc>
          <w:tcPr>
            <w:tcW w:w="42.55pt" w:type="dxa"/>
            <w:tcBorders>
              <w:top w:val="nil"/>
              <w:start w:val="nil"/>
              <w:bottom w:val="nil"/>
              <w:end w:val="nil"/>
            </w:tcBorders>
            <w:shd w:val="clear" w:color="auto" w:fill="auto"/>
            <w:vAlign w:val="center"/>
          </w:tcPr>
          <w:p w14:paraId="7A6C6CE0" w14:textId="77777777" w:rsidR="00B61B7E" w:rsidRPr="002408F7" w:rsidRDefault="00B61B7E" w:rsidP="000A10BE">
            <w:pPr>
              <w:jc w:val="center"/>
              <w:rPr>
                <w:sz w:val="21"/>
                <w:szCs w:val="21"/>
              </w:rPr>
            </w:pPr>
            <w:r w:rsidRPr="002408F7">
              <w:rPr>
                <w:iCs/>
                <w:sz w:val="21"/>
                <w:szCs w:val="21"/>
              </w:rPr>
              <w:t>34.46</w:t>
            </w:r>
          </w:p>
        </w:tc>
        <w:tc>
          <w:tcPr>
            <w:tcW w:w="42.50pt" w:type="dxa"/>
            <w:tcBorders>
              <w:top w:val="nil"/>
              <w:start w:val="nil"/>
              <w:bottom w:val="nil"/>
              <w:end w:val="nil"/>
            </w:tcBorders>
            <w:shd w:val="clear" w:color="auto" w:fill="auto"/>
            <w:vAlign w:val="center"/>
          </w:tcPr>
          <w:p w14:paraId="2C99D79F" w14:textId="77777777" w:rsidR="00B61B7E" w:rsidRPr="002408F7" w:rsidRDefault="00B61B7E" w:rsidP="000A10BE">
            <w:pPr>
              <w:jc w:val="center"/>
              <w:rPr>
                <w:sz w:val="21"/>
                <w:szCs w:val="21"/>
              </w:rPr>
            </w:pPr>
            <w:r w:rsidRPr="002408F7">
              <w:rPr>
                <w:iCs/>
                <w:sz w:val="21"/>
                <w:szCs w:val="21"/>
              </w:rPr>
              <w:t>30.39</w:t>
            </w:r>
          </w:p>
        </w:tc>
        <w:tc>
          <w:tcPr>
            <w:tcW w:w="50.10pt" w:type="dxa"/>
            <w:tcBorders>
              <w:top w:val="nil"/>
              <w:start w:val="nil"/>
              <w:bottom w:val="nil"/>
              <w:end w:val="nil"/>
            </w:tcBorders>
            <w:shd w:val="clear" w:color="auto" w:fill="auto"/>
            <w:vAlign w:val="center"/>
          </w:tcPr>
          <w:p w14:paraId="24F1A72F" w14:textId="77777777" w:rsidR="00B61B7E" w:rsidRPr="002408F7" w:rsidRDefault="00B61B7E" w:rsidP="000A10BE">
            <w:pPr>
              <w:jc w:val="center"/>
              <w:rPr>
                <w:sz w:val="21"/>
                <w:szCs w:val="21"/>
              </w:rPr>
            </w:pPr>
            <w:r w:rsidRPr="002408F7">
              <w:rPr>
                <w:iCs/>
                <w:sz w:val="21"/>
                <w:szCs w:val="21"/>
              </w:rPr>
              <w:t>29.11</w:t>
            </w:r>
          </w:p>
        </w:tc>
        <w:tc>
          <w:tcPr>
            <w:tcW w:w="59.25pt" w:type="dxa"/>
            <w:tcBorders>
              <w:top w:val="nil"/>
              <w:start w:val="nil"/>
              <w:bottom w:val="nil"/>
              <w:end w:val="nil"/>
            </w:tcBorders>
            <w:shd w:val="clear" w:color="auto" w:fill="auto"/>
            <w:vAlign w:val="center"/>
          </w:tcPr>
          <w:p w14:paraId="65A7874B" w14:textId="77777777" w:rsidR="00B61B7E" w:rsidRPr="002408F7" w:rsidRDefault="00B61B7E" w:rsidP="000A10BE">
            <w:pPr>
              <w:jc w:val="center"/>
              <w:rPr>
                <w:sz w:val="21"/>
                <w:szCs w:val="21"/>
              </w:rPr>
            </w:pPr>
            <w:r w:rsidRPr="002408F7">
              <w:rPr>
                <w:iCs/>
                <w:sz w:val="21"/>
                <w:szCs w:val="21"/>
              </w:rPr>
              <w:t>28.28</w:t>
            </w:r>
          </w:p>
        </w:tc>
        <w:tc>
          <w:tcPr>
            <w:tcW w:w="59.25pt" w:type="dxa"/>
            <w:tcBorders>
              <w:top w:val="nil"/>
              <w:start w:val="nil"/>
              <w:bottom w:val="nil"/>
              <w:end w:val="nil"/>
            </w:tcBorders>
            <w:shd w:val="clear" w:color="auto" w:fill="auto"/>
            <w:vAlign w:val="center"/>
          </w:tcPr>
          <w:p w14:paraId="66FE448D" w14:textId="77777777" w:rsidR="00B61B7E" w:rsidRPr="002408F7" w:rsidRDefault="00B61B7E" w:rsidP="000A10BE">
            <w:pPr>
              <w:jc w:val="center"/>
              <w:rPr>
                <w:sz w:val="21"/>
                <w:szCs w:val="21"/>
              </w:rPr>
            </w:pPr>
            <w:r w:rsidRPr="002408F7">
              <w:rPr>
                <w:iCs/>
                <w:sz w:val="21"/>
                <w:szCs w:val="21"/>
              </w:rPr>
              <w:t>33.61</w:t>
            </w:r>
          </w:p>
        </w:tc>
      </w:tr>
      <w:tr w:rsidR="00B61B7E" w:rsidRPr="002408F7" w14:paraId="04F459AC" w14:textId="77777777" w:rsidTr="00846633">
        <w:trPr>
          <w:trHeight w:val="20"/>
          <w:jc w:val="center"/>
        </w:trPr>
        <w:tc>
          <w:tcPr>
            <w:tcW w:w="49.65pt" w:type="dxa"/>
            <w:vMerge/>
            <w:shd w:val="clear" w:color="auto" w:fill="auto"/>
          </w:tcPr>
          <w:p w14:paraId="5577D3DA" w14:textId="77777777" w:rsidR="00B61B7E" w:rsidRPr="002408F7" w:rsidRDefault="00B61B7E" w:rsidP="000A10BE">
            <w:pPr>
              <w:jc w:val="center"/>
              <w:rPr>
                <w:sz w:val="21"/>
                <w:szCs w:val="21"/>
              </w:rPr>
            </w:pPr>
          </w:p>
        </w:tc>
        <w:tc>
          <w:tcPr>
            <w:tcW w:w="85.05pt" w:type="dxa"/>
            <w:shd w:val="clear" w:color="auto" w:fill="auto"/>
            <w:vAlign w:val="center"/>
          </w:tcPr>
          <w:p w14:paraId="7107334D" w14:textId="77777777" w:rsidR="00B61B7E" w:rsidRPr="002408F7" w:rsidRDefault="00B61B7E" w:rsidP="000A10BE">
            <w:pPr>
              <w:jc w:val="center"/>
              <w:rPr>
                <w:sz w:val="21"/>
                <w:szCs w:val="21"/>
              </w:rPr>
            </w:pPr>
            <w:r w:rsidRPr="002408F7">
              <w:rPr>
                <w:iCs/>
                <w:sz w:val="21"/>
                <w:szCs w:val="21"/>
              </w:rPr>
              <w:t>LatticeNet</w:t>
            </w:r>
          </w:p>
        </w:tc>
        <w:tc>
          <w:tcPr>
            <w:tcW w:w="42.50pt" w:type="dxa"/>
            <w:vAlign w:val="center"/>
          </w:tcPr>
          <w:p w14:paraId="3C47FA66" w14:textId="77777777" w:rsidR="00B61B7E" w:rsidRPr="002408F7" w:rsidRDefault="00B61B7E" w:rsidP="000A10BE">
            <w:pPr>
              <w:jc w:val="center"/>
              <w:rPr>
                <w:iCs/>
                <w:sz w:val="21"/>
                <w:szCs w:val="21"/>
              </w:rPr>
            </w:pPr>
            <w:r w:rsidRPr="002408F7">
              <w:rPr>
                <w:iCs/>
                <w:sz w:val="21"/>
                <w:szCs w:val="21"/>
              </w:rPr>
              <w:t>765K</w:t>
            </w:r>
          </w:p>
        </w:tc>
        <w:tc>
          <w:tcPr>
            <w:tcW w:w="42.55pt" w:type="dxa"/>
            <w:tcBorders>
              <w:top w:val="nil"/>
              <w:start w:val="nil"/>
              <w:end w:val="nil"/>
            </w:tcBorders>
            <w:shd w:val="clear" w:color="auto" w:fill="auto"/>
            <w:vAlign w:val="center"/>
          </w:tcPr>
          <w:p w14:paraId="305DE469" w14:textId="77777777" w:rsidR="00B61B7E" w:rsidRPr="002408F7" w:rsidRDefault="00B61B7E" w:rsidP="000A10BE">
            <w:pPr>
              <w:jc w:val="center"/>
              <w:rPr>
                <w:sz w:val="21"/>
                <w:szCs w:val="21"/>
              </w:rPr>
            </w:pPr>
            <w:r w:rsidRPr="002408F7">
              <w:rPr>
                <w:iCs/>
                <w:sz w:val="21"/>
                <w:szCs w:val="21"/>
              </w:rPr>
              <w:t>34.40</w:t>
            </w:r>
          </w:p>
        </w:tc>
        <w:tc>
          <w:tcPr>
            <w:tcW w:w="42.50pt" w:type="dxa"/>
            <w:tcBorders>
              <w:top w:val="nil"/>
              <w:start w:val="nil"/>
              <w:end w:val="nil"/>
            </w:tcBorders>
            <w:shd w:val="clear" w:color="auto" w:fill="auto"/>
            <w:vAlign w:val="center"/>
          </w:tcPr>
          <w:p w14:paraId="1D106351" w14:textId="77777777" w:rsidR="00B61B7E" w:rsidRPr="002408F7" w:rsidRDefault="00B61B7E" w:rsidP="000A10BE">
            <w:pPr>
              <w:jc w:val="center"/>
              <w:rPr>
                <w:sz w:val="21"/>
                <w:szCs w:val="21"/>
              </w:rPr>
            </w:pPr>
            <w:r w:rsidRPr="002408F7">
              <w:rPr>
                <w:iCs/>
                <w:sz w:val="21"/>
                <w:szCs w:val="21"/>
              </w:rPr>
              <w:t>30.32</w:t>
            </w:r>
          </w:p>
        </w:tc>
        <w:tc>
          <w:tcPr>
            <w:tcW w:w="50.10pt" w:type="dxa"/>
            <w:tcBorders>
              <w:top w:val="nil"/>
              <w:start w:val="nil"/>
              <w:end w:val="nil"/>
            </w:tcBorders>
            <w:shd w:val="clear" w:color="auto" w:fill="auto"/>
            <w:vAlign w:val="center"/>
          </w:tcPr>
          <w:p w14:paraId="18BEE5BB" w14:textId="77777777" w:rsidR="00B61B7E" w:rsidRPr="002408F7" w:rsidRDefault="00B61B7E" w:rsidP="000A10BE">
            <w:pPr>
              <w:jc w:val="center"/>
              <w:rPr>
                <w:sz w:val="21"/>
                <w:szCs w:val="21"/>
              </w:rPr>
            </w:pPr>
            <w:r w:rsidRPr="002408F7">
              <w:rPr>
                <w:iCs/>
                <w:sz w:val="21"/>
                <w:szCs w:val="21"/>
              </w:rPr>
              <w:t>29.10</w:t>
            </w:r>
          </w:p>
        </w:tc>
        <w:tc>
          <w:tcPr>
            <w:tcW w:w="59.25pt" w:type="dxa"/>
            <w:tcBorders>
              <w:top w:val="nil"/>
              <w:start w:val="nil"/>
              <w:end w:val="nil"/>
            </w:tcBorders>
            <w:shd w:val="clear" w:color="auto" w:fill="auto"/>
            <w:vAlign w:val="center"/>
          </w:tcPr>
          <w:p w14:paraId="6E7FFF76" w14:textId="77777777" w:rsidR="00B61B7E" w:rsidRPr="002408F7" w:rsidRDefault="00B61B7E" w:rsidP="000A10BE">
            <w:pPr>
              <w:jc w:val="center"/>
              <w:rPr>
                <w:sz w:val="21"/>
                <w:szCs w:val="21"/>
              </w:rPr>
            </w:pPr>
            <w:r w:rsidRPr="002408F7">
              <w:rPr>
                <w:iCs/>
                <w:sz w:val="21"/>
                <w:szCs w:val="21"/>
              </w:rPr>
              <w:t>28.19</w:t>
            </w:r>
          </w:p>
        </w:tc>
        <w:tc>
          <w:tcPr>
            <w:tcW w:w="59.25pt" w:type="dxa"/>
            <w:tcBorders>
              <w:top w:val="nil"/>
              <w:start w:val="nil"/>
              <w:end w:val="nil"/>
            </w:tcBorders>
            <w:shd w:val="clear" w:color="auto" w:fill="auto"/>
            <w:vAlign w:val="center"/>
          </w:tcPr>
          <w:p w14:paraId="3F784B7A" w14:textId="77777777" w:rsidR="00B61B7E" w:rsidRPr="002408F7" w:rsidRDefault="00B61B7E" w:rsidP="000A10BE">
            <w:pPr>
              <w:jc w:val="center"/>
              <w:rPr>
                <w:sz w:val="21"/>
                <w:szCs w:val="21"/>
              </w:rPr>
            </w:pPr>
            <w:r w:rsidRPr="002408F7">
              <w:rPr>
                <w:iCs/>
                <w:sz w:val="21"/>
                <w:szCs w:val="21"/>
              </w:rPr>
              <w:t>33.63</w:t>
            </w:r>
          </w:p>
        </w:tc>
      </w:tr>
      <w:tr w:rsidR="00B61B7E" w:rsidRPr="002408F7" w14:paraId="6461DEA2" w14:textId="77777777" w:rsidTr="00846633">
        <w:trPr>
          <w:trHeight w:val="20"/>
          <w:jc w:val="center"/>
        </w:trPr>
        <w:tc>
          <w:tcPr>
            <w:tcW w:w="49.65pt" w:type="dxa"/>
            <w:vMerge/>
            <w:shd w:val="clear" w:color="auto" w:fill="auto"/>
          </w:tcPr>
          <w:p w14:paraId="2D20C080" w14:textId="77777777" w:rsidR="00B61B7E" w:rsidRPr="002408F7" w:rsidRDefault="00B61B7E" w:rsidP="000A10BE">
            <w:pPr>
              <w:jc w:val="center"/>
              <w:rPr>
                <w:sz w:val="21"/>
                <w:szCs w:val="21"/>
              </w:rPr>
            </w:pPr>
          </w:p>
        </w:tc>
        <w:tc>
          <w:tcPr>
            <w:tcW w:w="85.05pt" w:type="dxa"/>
            <w:shd w:val="clear" w:color="auto" w:fill="auto"/>
            <w:vAlign w:val="center"/>
          </w:tcPr>
          <w:p w14:paraId="5C85BDFF" w14:textId="77777777" w:rsidR="00B61B7E" w:rsidRPr="002408F7" w:rsidRDefault="00B61B7E" w:rsidP="000A10BE">
            <w:pPr>
              <w:jc w:val="center"/>
              <w:rPr>
                <w:sz w:val="21"/>
                <w:szCs w:val="21"/>
              </w:rPr>
            </w:pPr>
            <w:r w:rsidRPr="002408F7">
              <w:rPr>
                <w:iCs/>
                <w:sz w:val="21"/>
                <w:szCs w:val="21"/>
              </w:rPr>
              <w:t>AWSRN-M</w:t>
            </w:r>
          </w:p>
        </w:tc>
        <w:tc>
          <w:tcPr>
            <w:tcW w:w="42.50pt" w:type="dxa"/>
            <w:vAlign w:val="center"/>
          </w:tcPr>
          <w:p w14:paraId="11D6D521" w14:textId="77777777" w:rsidR="00B61B7E" w:rsidRPr="002408F7" w:rsidRDefault="00B61B7E" w:rsidP="000A10BE">
            <w:pPr>
              <w:jc w:val="center"/>
              <w:rPr>
                <w:iCs/>
                <w:sz w:val="21"/>
                <w:szCs w:val="21"/>
              </w:rPr>
            </w:pPr>
            <w:r w:rsidRPr="002408F7">
              <w:rPr>
                <w:iCs/>
                <w:sz w:val="21"/>
                <w:szCs w:val="21"/>
              </w:rPr>
              <w:t>1143K</w:t>
            </w:r>
          </w:p>
        </w:tc>
        <w:tc>
          <w:tcPr>
            <w:tcW w:w="42.55pt" w:type="dxa"/>
            <w:tcBorders>
              <w:top w:val="nil"/>
              <w:start w:val="nil"/>
              <w:bottom w:val="nil"/>
              <w:end w:val="nil"/>
            </w:tcBorders>
            <w:shd w:val="clear" w:color="auto" w:fill="auto"/>
            <w:vAlign w:val="center"/>
          </w:tcPr>
          <w:p w14:paraId="79BAFF45" w14:textId="77777777" w:rsidR="00B61B7E" w:rsidRPr="002408F7" w:rsidRDefault="00B61B7E" w:rsidP="000A10BE">
            <w:pPr>
              <w:jc w:val="center"/>
              <w:rPr>
                <w:sz w:val="21"/>
                <w:szCs w:val="21"/>
              </w:rPr>
            </w:pPr>
            <w:r w:rsidRPr="002408F7">
              <w:rPr>
                <w:iCs/>
                <w:sz w:val="21"/>
                <w:szCs w:val="21"/>
              </w:rPr>
              <w:t>34.42</w:t>
            </w:r>
          </w:p>
        </w:tc>
        <w:tc>
          <w:tcPr>
            <w:tcW w:w="42.50pt" w:type="dxa"/>
            <w:tcBorders>
              <w:top w:val="nil"/>
              <w:start w:val="nil"/>
              <w:bottom w:val="nil"/>
              <w:end w:val="nil"/>
            </w:tcBorders>
            <w:shd w:val="clear" w:color="auto" w:fill="auto"/>
            <w:vAlign w:val="center"/>
          </w:tcPr>
          <w:p w14:paraId="15DFE152" w14:textId="77777777" w:rsidR="00B61B7E" w:rsidRPr="002408F7" w:rsidRDefault="00B61B7E" w:rsidP="000A10BE">
            <w:pPr>
              <w:jc w:val="center"/>
              <w:rPr>
                <w:sz w:val="21"/>
                <w:szCs w:val="21"/>
              </w:rPr>
            </w:pPr>
            <w:r w:rsidRPr="002408F7">
              <w:rPr>
                <w:iCs/>
                <w:sz w:val="21"/>
                <w:szCs w:val="21"/>
              </w:rPr>
              <w:t>30.32</w:t>
            </w:r>
          </w:p>
        </w:tc>
        <w:tc>
          <w:tcPr>
            <w:tcW w:w="50.10pt" w:type="dxa"/>
            <w:tcBorders>
              <w:top w:val="nil"/>
              <w:start w:val="nil"/>
              <w:bottom w:val="nil"/>
              <w:end w:val="nil"/>
            </w:tcBorders>
            <w:shd w:val="clear" w:color="auto" w:fill="auto"/>
            <w:vAlign w:val="center"/>
          </w:tcPr>
          <w:p w14:paraId="48D3C5F4" w14:textId="77777777" w:rsidR="00B61B7E" w:rsidRPr="002408F7" w:rsidRDefault="00B61B7E" w:rsidP="000A10BE">
            <w:pPr>
              <w:jc w:val="center"/>
              <w:rPr>
                <w:sz w:val="21"/>
                <w:szCs w:val="21"/>
              </w:rPr>
            </w:pPr>
            <w:r w:rsidRPr="002408F7">
              <w:rPr>
                <w:iCs/>
                <w:sz w:val="21"/>
                <w:szCs w:val="21"/>
              </w:rPr>
              <w:t>29.13</w:t>
            </w:r>
          </w:p>
        </w:tc>
        <w:tc>
          <w:tcPr>
            <w:tcW w:w="59.25pt" w:type="dxa"/>
            <w:tcBorders>
              <w:top w:val="nil"/>
              <w:start w:val="nil"/>
              <w:bottom w:val="nil"/>
              <w:end w:val="nil"/>
            </w:tcBorders>
            <w:shd w:val="clear" w:color="auto" w:fill="auto"/>
            <w:vAlign w:val="center"/>
          </w:tcPr>
          <w:p w14:paraId="7F5E0032" w14:textId="77777777" w:rsidR="00B61B7E" w:rsidRPr="002408F7" w:rsidRDefault="00B61B7E" w:rsidP="000A10BE">
            <w:pPr>
              <w:jc w:val="center"/>
              <w:rPr>
                <w:sz w:val="21"/>
                <w:szCs w:val="21"/>
              </w:rPr>
            </w:pPr>
            <w:r w:rsidRPr="002408F7">
              <w:rPr>
                <w:iCs/>
                <w:sz w:val="21"/>
                <w:szCs w:val="21"/>
              </w:rPr>
              <w:t>28.26</w:t>
            </w:r>
          </w:p>
        </w:tc>
        <w:tc>
          <w:tcPr>
            <w:tcW w:w="59.25pt" w:type="dxa"/>
            <w:tcBorders>
              <w:top w:val="nil"/>
              <w:start w:val="nil"/>
              <w:bottom w:val="nil"/>
              <w:end w:val="nil"/>
            </w:tcBorders>
            <w:shd w:val="clear" w:color="auto" w:fill="auto"/>
            <w:vAlign w:val="center"/>
          </w:tcPr>
          <w:p w14:paraId="543A8735" w14:textId="77777777" w:rsidR="00B61B7E" w:rsidRPr="002408F7" w:rsidRDefault="00B61B7E" w:rsidP="000A10BE">
            <w:pPr>
              <w:jc w:val="center"/>
              <w:rPr>
                <w:sz w:val="21"/>
                <w:szCs w:val="21"/>
              </w:rPr>
            </w:pPr>
            <w:r w:rsidRPr="002408F7">
              <w:rPr>
                <w:iCs/>
                <w:sz w:val="21"/>
                <w:szCs w:val="21"/>
              </w:rPr>
              <w:t>33.64</w:t>
            </w:r>
          </w:p>
        </w:tc>
      </w:tr>
      <w:tr w:rsidR="00B61B7E" w:rsidRPr="002408F7" w14:paraId="4C31967B" w14:textId="77777777" w:rsidTr="00846633">
        <w:trPr>
          <w:trHeight w:val="20"/>
          <w:jc w:val="center"/>
        </w:trPr>
        <w:tc>
          <w:tcPr>
            <w:tcW w:w="49.65pt" w:type="dxa"/>
            <w:vMerge/>
            <w:shd w:val="clear" w:color="auto" w:fill="auto"/>
          </w:tcPr>
          <w:p w14:paraId="19A6D9A6" w14:textId="77777777" w:rsidR="00B61B7E" w:rsidRPr="002408F7" w:rsidRDefault="00B61B7E" w:rsidP="000A10BE">
            <w:pPr>
              <w:jc w:val="center"/>
              <w:rPr>
                <w:sz w:val="21"/>
                <w:szCs w:val="21"/>
              </w:rPr>
            </w:pPr>
          </w:p>
        </w:tc>
        <w:tc>
          <w:tcPr>
            <w:tcW w:w="85.05pt" w:type="dxa"/>
            <w:shd w:val="clear" w:color="auto" w:fill="auto"/>
            <w:vAlign w:val="center"/>
          </w:tcPr>
          <w:p w14:paraId="30F88541" w14:textId="77777777" w:rsidR="00B61B7E" w:rsidRPr="002408F7" w:rsidRDefault="00B61B7E" w:rsidP="000A10BE">
            <w:pPr>
              <w:jc w:val="center"/>
              <w:rPr>
                <w:iCs/>
                <w:sz w:val="21"/>
                <w:szCs w:val="21"/>
              </w:rPr>
            </w:pPr>
            <w:r w:rsidRPr="002408F7">
              <w:rPr>
                <w:iCs/>
                <w:sz w:val="21"/>
                <w:szCs w:val="21"/>
              </w:rPr>
              <w:t>MAFFSRN-L</w:t>
            </w:r>
          </w:p>
        </w:tc>
        <w:tc>
          <w:tcPr>
            <w:tcW w:w="42.50pt" w:type="dxa"/>
            <w:vAlign w:val="center"/>
          </w:tcPr>
          <w:p w14:paraId="491CE12F" w14:textId="77777777" w:rsidR="00B61B7E" w:rsidRPr="002408F7" w:rsidRDefault="00B61B7E" w:rsidP="000A10BE">
            <w:pPr>
              <w:jc w:val="center"/>
              <w:rPr>
                <w:iCs/>
                <w:sz w:val="21"/>
                <w:szCs w:val="21"/>
              </w:rPr>
            </w:pPr>
            <w:r w:rsidRPr="002408F7">
              <w:rPr>
                <w:iCs/>
                <w:sz w:val="21"/>
                <w:szCs w:val="21"/>
              </w:rPr>
              <w:t>807K</w:t>
            </w:r>
          </w:p>
        </w:tc>
        <w:tc>
          <w:tcPr>
            <w:tcW w:w="42.55pt" w:type="dxa"/>
            <w:tcBorders>
              <w:top w:val="nil"/>
              <w:start w:val="nil"/>
              <w:bottom w:val="nil"/>
              <w:end w:val="nil"/>
            </w:tcBorders>
            <w:shd w:val="clear" w:color="auto" w:fill="auto"/>
            <w:vAlign w:val="center"/>
          </w:tcPr>
          <w:p w14:paraId="73F7A85B" w14:textId="77777777" w:rsidR="00B61B7E" w:rsidRPr="002408F7" w:rsidRDefault="00B61B7E" w:rsidP="000A10BE">
            <w:pPr>
              <w:jc w:val="center"/>
              <w:rPr>
                <w:iCs/>
                <w:sz w:val="21"/>
                <w:szCs w:val="21"/>
              </w:rPr>
            </w:pPr>
            <w:r w:rsidRPr="002408F7">
              <w:rPr>
                <w:iCs/>
                <w:sz w:val="21"/>
                <w:szCs w:val="21"/>
              </w:rPr>
              <w:t>34.45</w:t>
            </w:r>
          </w:p>
        </w:tc>
        <w:tc>
          <w:tcPr>
            <w:tcW w:w="42.50pt" w:type="dxa"/>
            <w:tcBorders>
              <w:top w:val="nil"/>
              <w:start w:val="nil"/>
              <w:bottom w:val="nil"/>
              <w:end w:val="nil"/>
            </w:tcBorders>
            <w:shd w:val="clear" w:color="auto" w:fill="auto"/>
            <w:vAlign w:val="center"/>
          </w:tcPr>
          <w:p w14:paraId="7F02948E" w14:textId="77777777" w:rsidR="00B61B7E" w:rsidRPr="002408F7" w:rsidRDefault="00B61B7E" w:rsidP="000A10BE">
            <w:pPr>
              <w:jc w:val="center"/>
              <w:rPr>
                <w:iCs/>
                <w:sz w:val="21"/>
                <w:szCs w:val="21"/>
              </w:rPr>
            </w:pPr>
            <w:r w:rsidRPr="002408F7">
              <w:rPr>
                <w:iCs/>
                <w:sz w:val="21"/>
                <w:szCs w:val="21"/>
              </w:rPr>
              <w:t>30.40</w:t>
            </w:r>
          </w:p>
        </w:tc>
        <w:tc>
          <w:tcPr>
            <w:tcW w:w="50.10pt" w:type="dxa"/>
            <w:tcBorders>
              <w:top w:val="nil"/>
              <w:start w:val="nil"/>
              <w:bottom w:val="nil"/>
              <w:end w:val="nil"/>
            </w:tcBorders>
            <w:shd w:val="clear" w:color="auto" w:fill="auto"/>
            <w:vAlign w:val="center"/>
          </w:tcPr>
          <w:p w14:paraId="210A0233" w14:textId="77777777" w:rsidR="00B61B7E" w:rsidRPr="002408F7" w:rsidRDefault="00B61B7E" w:rsidP="000A10BE">
            <w:pPr>
              <w:jc w:val="center"/>
              <w:rPr>
                <w:iCs/>
                <w:sz w:val="21"/>
                <w:szCs w:val="21"/>
              </w:rPr>
            </w:pPr>
            <w:r w:rsidRPr="002408F7">
              <w:rPr>
                <w:iCs/>
                <w:sz w:val="21"/>
                <w:szCs w:val="21"/>
              </w:rPr>
              <w:t>29.13</w:t>
            </w:r>
          </w:p>
        </w:tc>
        <w:tc>
          <w:tcPr>
            <w:tcW w:w="59.25pt" w:type="dxa"/>
            <w:tcBorders>
              <w:top w:val="nil"/>
              <w:start w:val="nil"/>
              <w:bottom w:val="nil"/>
              <w:end w:val="nil"/>
            </w:tcBorders>
            <w:shd w:val="clear" w:color="auto" w:fill="auto"/>
            <w:vAlign w:val="center"/>
          </w:tcPr>
          <w:p w14:paraId="180326B0" w14:textId="77777777" w:rsidR="00B61B7E" w:rsidRPr="002408F7" w:rsidRDefault="00B61B7E" w:rsidP="000A10BE">
            <w:pPr>
              <w:jc w:val="center"/>
              <w:rPr>
                <w:iCs/>
                <w:sz w:val="21"/>
                <w:szCs w:val="21"/>
              </w:rPr>
            </w:pPr>
            <w:r w:rsidRPr="002408F7">
              <w:rPr>
                <w:iCs/>
                <w:sz w:val="21"/>
                <w:szCs w:val="21"/>
              </w:rPr>
              <w:t>28.26</w:t>
            </w:r>
          </w:p>
        </w:tc>
        <w:tc>
          <w:tcPr>
            <w:tcW w:w="59.25pt" w:type="dxa"/>
            <w:tcBorders>
              <w:top w:val="nil"/>
              <w:start w:val="nil"/>
              <w:bottom w:val="nil"/>
              <w:end w:val="nil"/>
            </w:tcBorders>
            <w:shd w:val="clear" w:color="auto" w:fill="auto"/>
            <w:vAlign w:val="center"/>
          </w:tcPr>
          <w:p w14:paraId="4BEFDE57" w14:textId="77777777" w:rsidR="00B61B7E" w:rsidRPr="002408F7" w:rsidRDefault="00B61B7E" w:rsidP="000A10BE">
            <w:pPr>
              <w:jc w:val="center"/>
              <w:rPr>
                <w:iCs/>
                <w:sz w:val="21"/>
                <w:szCs w:val="21"/>
              </w:rPr>
            </w:pPr>
            <w:r w:rsidRPr="002408F7">
              <w:rPr>
                <w:iCs/>
                <w:sz w:val="21"/>
                <w:szCs w:val="21"/>
              </w:rPr>
              <w:t>-/-</w:t>
            </w:r>
          </w:p>
        </w:tc>
      </w:tr>
      <w:tr w:rsidR="00B61B7E" w:rsidRPr="002408F7" w14:paraId="1B81A1E0" w14:textId="77777777" w:rsidTr="00846633">
        <w:trPr>
          <w:trHeight w:val="20"/>
          <w:jc w:val="center"/>
        </w:trPr>
        <w:tc>
          <w:tcPr>
            <w:tcW w:w="49.65pt" w:type="dxa"/>
            <w:vMerge/>
            <w:shd w:val="clear" w:color="auto" w:fill="auto"/>
          </w:tcPr>
          <w:p w14:paraId="2566D596" w14:textId="77777777" w:rsidR="00B61B7E" w:rsidRPr="002408F7" w:rsidRDefault="00B61B7E" w:rsidP="000A10BE">
            <w:pPr>
              <w:jc w:val="center"/>
              <w:rPr>
                <w:sz w:val="21"/>
                <w:szCs w:val="21"/>
              </w:rPr>
            </w:pPr>
          </w:p>
        </w:tc>
        <w:tc>
          <w:tcPr>
            <w:tcW w:w="85.05pt" w:type="dxa"/>
            <w:shd w:val="clear" w:color="auto" w:fill="auto"/>
            <w:vAlign w:val="center"/>
          </w:tcPr>
          <w:p w14:paraId="751C9A5B" w14:textId="77777777" w:rsidR="00B61B7E" w:rsidRPr="002408F7" w:rsidRDefault="00B61B7E" w:rsidP="000A10BE">
            <w:pPr>
              <w:jc w:val="center"/>
              <w:rPr>
                <w:iCs/>
                <w:sz w:val="21"/>
                <w:szCs w:val="21"/>
              </w:rPr>
            </w:pPr>
            <w:r w:rsidRPr="002408F7">
              <w:rPr>
                <w:sz w:val="21"/>
                <w:szCs w:val="21"/>
              </w:rPr>
              <w:t>EMASRN</w:t>
            </w:r>
          </w:p>
        </w:tc>
        <w:tc>
          <w:tcPr>
            <w:tcW w:w="42.50pt" w:type="dxa"/>
            <w:vAlign w:val="center"/>
          </w:tcPr>
          <w:p w14:paraId="655A7E1B" w14:textId="77777777" w:rsidR="00B61B7E" w:rsidRPr="002408F7" w:rsidRDefault="00B61B7E" w:rsidP="000A10BE">
            <w:pPr>
              <w:jc w:val="center"/>
              <w:rPr>
                <w:iCs/>
                <w:sz w:val="21"/>
                <w:szCs w:val="21"/>
              </w:rPr>
            </w:pPr>
            <w:r w:rsidRPr="002408F7">
              <w:rPr>
                <w:iCs/>
                <w:sz w:val="21"/>
                <w:szCs w:val="21"/>
              </w:rPr>
              <w:t>437K</w:t>
            </w:r>
          </w:p>
        </w:tc>
        <w:tc>
          <w:tcPr>
            <w:tcW w:w="42.55pt" w:type="dxa"/>
            <w:shd w:val="clear" w:color="auto" w:fill="auto"/>
            <w:vAlign w:val="center"/>
          </w:tcPr>
          <w:p w14:paraId="5BA4C51F" w14:textId="77777777" w:rsidR="00B61B7E" w:rsidRPr="002408F7" w:rsidRDefault="00B61B7E" w:rsidP="000A10BE">
            <w:pPr>
              <w:jc w:val="center"/>
              <w:rPr>
                <w:iCs/>
                <w:sz w:val="21"/>
                <w:szCs w:val="21"/>
              </w:rPr>
            </w:pPr>
            <w:r w:rsidRPr="002408F7">
              <w:rPr>
                <w:iCs/>
                <w:sz w:val="21"/>
                <w:szCs w:val="21"/>
              </w:rPr>
              <w:t>34.36</w:t>
            </w:r>
          </w:p>
        </w:tc>
        <w:tc>
          <w:tcPr>
            <w:tcW w:w="42.50pt" w:type="dxa"/>
            <w:shd w:val="clear" w:color="auto" w:fill="auto"/>
            <w:vAlign w:val="center"/>
          </w:tcPr>
          <w:p w14:paraId="5B2B2501" w14:textId="77777777" w:rsidR="00B61B7E" w:rsidRPr="002408F7" w:rsidRDefault="00B61B7E" w:rsidP="000A10BE">
            <w:pPr>
              <w:jc w:val="center"/>
              <w:rPr>
                <w:iCs/>
                <w:sz w:val="21"/>
                <w:szCs w:val="21"/>
              </w:rPr>
            </w:pPr>
            <w:r w:rsidRPr="002408F7">
              <w:rPr>
                <w:iCs/>
                <w:sz w:val="21"/>
                <w:szCs w:val="21"/>
              </w:rPr>
              <w:t>30.30</w:t>
            </w:r>
          </w:p>
        </w:tc>
        <w:tc>
          <w:tcPr>
            <w:tcW w:w="50.10pt" w:type="dxa"/>
            <w:shd w:val="clear" w:color="auto" w:fill="auto"/>
            <w:vAlign w:val="center"/>
          </w:tcPr>
          <w:p w14:paraId="2137830A" w14:textId="77777777" w:rsidR="00B61B7E" w:rsidRPr="002408F7" w:rsidRDefault="00B61B7E" w:rsidP="000A10BE">
            <w:pPr>
              <w:jc w:val="center"/>
              <w:rPr>
                <w:iCs/>
                <w:sz w:val="21"/>
                <w:szCs w:val="21"/>
              </w:rPr>
            </w:pPr>
            <w:r w:rsidRPr="002408F7">
              <w:rPr>
                <w:iCs/>
                <w:sz w:val="21"/>
                <w:szCs w:val="21"/>
              </w:rPr>
              <w:t>29.05</w:t>
            </w:r>
          </w:p>
        </w:tc>
        <w:tc>
          <w:tcPr>
            <w:tcW w:w="59.25pt" w:type="dxa"/>
            <w:shd w:val="clear" w:color="auto" w:fill="auto"/>
            <w:vAlign w:val="center"/>
          </w:tcPr>
          <w:p w14:paraId="69AACAC8" w14:textId="77777777" w:rsidR="00B61B7E" w:rsidRPr="002408F7" w:rsidRDefault="00B61B7E" w:rsidP="000A10BE">
            <w:pPr>
              <w:jc w:val="center"/>
              <w:rPr>
                <w:iCs/>
                <w:sz w:val="21"/>
                <w:szCs w:val="21"/>
              </w:rPr>
            </w:pPr>
            <w:r w:rsidRPr="002408F7">
              <w:rPr>
                <w:iCs/>
                <w:sz w:val="21"/>
                <w:szCs w:val="21"/>
              </w:rPr>
              <w:t>28.04</w:t>
            </w:r>
          </w:p>
        </w:tc>
        <w:tc>
          <w:tcPr>
            <w:tcW w:w="59.25pt" w:type="dxa"/>
            <w:shd w:val="clear" w:color="auto" w:fill="auto"/>
            <w:vAlign w:val="center"/>
          </w:tcPr>
          <w:p w14:paraId="583244AE" w14:textId="77777777" w:rsidR="00B61B7E" w:rsidRPr="002408F7" w:rsidRDefault="00B61B7E" w:rsidP="000A10BE">
            <w:pPr>
              <w:jc w:val="center"/>
              <w:rPr>
                <w:iCs/>
                <w:sz w:val="21"/>
                <w:szCs w:val="21"/>
              </w:rPr>
            </w:pPr>
            <w:r w:rsidRPr="002408F7">
              <w:rPr>
                <w:iCs/>
                <w:sz w:val="21"/>
                <w:szCs w:val="21"/>
              </w:rPr>
              <w:t>33.43</w:t>
            </w:r>
          </w:p>
        </w:tc>
      </w:tr>
      <w:tr w:rsidR="00B61B7E" w:rsidRPr="002408F7" w14:paraId="38CD5933" w14:textId="77777777" w:rsidTr="00846633">
        <w:trPr>
          <w:trHeight w:val="20"/>
          <w:jc w:val="center"/>
        </w:trPr>
        <w:tc>
          <w:tcPr>
            <w:tcW w:w="49.65pt" w:type="dxa"/>
            <w:vMerge/>
            <w:shd w:val="clear" w:color="auto" w:fill="auto"/>
          </w:tcPr>
          <w:p w14:paraId="572BDFF9" w14:textId="77777777" w:rsidR="00B61B7E" w:rsidRPr="002408F7" w:rsidRDefault="00B61B7E" w:rsidP="000A10BE">
            <w:pPr>
              <w:jc w:val="center"/>
              <w:rPr>
                <w:sz w:val="21"/>
                <w:szCs w:val="21"/>
              </w:rPr>
            </w:pPr>
          </w:p>
        </w:tc>
        <w:tc>
          <w:tcPr>
            <w:tcW w:w="85.05pt" w:type="dxa"/>
            <w:shd w:val="clear" w:color="auto" w:fill="auto"/>
            <w:vAlign w:val="center"/>
          </w:tcPr>
          <w:p w14:paraId="493C25E1" w14:textId="77777777" w:rsidR="00B61B7E" w:rsidRPr="002408F7" w:rsidRDefault="00B61B7E" w:rsidP="000A10BE">
            <w:pPr>
              <w:jc w:val="center"/>
              <w:rPr>
                <w:iCs/>
                <w:sz w:val="21"/>
                <w:szCs w:val="21"/>
              </w:rPr>
            </w:pPr>
            <w:r w:rsidRPr="002408F7">
              <w:rPr>
                <w:sz w:val="21"/>
                <w:szCs w:val="21"/>
              </w:rPr>
              <w:t>SwinIR</w:t>
            </w:r>
          </w:p>
        </w:tc>
        <w:tc>
          <w:tcPr>
            <w:tcW w:w="42.50pt" w:type="dxa"/>
            <w:vAlign w:val="center"/>
          </w:tcPr>
          <w:p w14:paraId="2385FB16" w14:textId="77777777" w:rsidR="00B61B7E" w:rsidRPr="002408F7" w:rsidRDefault="00B61B7E" w:rsidP="000A10BE">
            <w:pPr>
              <w:jc w:val="center"/>
              <w:rPr>
                <w:iCs/>
                <w:sz w:val="21"/>
                <w:szCs w:val="21"/>
              </w:rPr>
            </w:pPr>
            <w:r w:rsidRPr="002408F7">
              <w:rPr>
                <w:iCs/>
                <w:sz w:val="21"/>
                <w:szCs w:val="21"/>
              </w:rPr>
              <w:t>886K</w:t>
            </w:r>
          </w:p>
        </w:tc>
        <w:tc>
          <w:tcPr>
            <w:tcW w:w="42.55pt" w:type="dxa"/>
            <w:shd w:val="clear" w:color="auto" w:fill="auto"/>
            <w:vAlign w:val="center"/>
          </w:tcPr>
          <w:p w14:paraId="65FE465E" w14:textId="77777777" w:rsidR="00B61B7E" w:rsidRPr="002408F7" w:rsidRDefault="00B61B7E" w:rsidP="000A10BE">
            <w:pPr>
              <w:jc w:val="center"/>
              <w:rPr>
                <w:iCs/>
                <w:sz w:val="21"/>
                <w:szCs w:val="21"/>
              </w:rPr>
            </w:pPr>
            <w:r w:rsidRPr="002408F7">
              <w:rPr>
                <w:iCs/>
                <w:sz w:val="21"/>
                <w:szCs w:val="21"/>
                <w:u w:val="single"/>
              </w:rPr>
              <w:t>34.62</w:t>
            </w:r>
          </w:p>
        </w:tc>
        <w:tc>
          <w:tcPr>
            <w:tcW w:w="42.50pt" w:type="dxa"/>
            <w:shd w:val="clear" w:color="auto" w:fill="auto"/>
            <w:vAlign w:val="center"/>
          </w:tcPr>
          <w:p w14:paraId="66DE7A02" w14:textId="77777777" w:rsidR="00B61B7E" w:rsidRPr="002408F7" w:rsidRDefault="00B61B7E" w:rsidP="000A10BE">
            <w:pPr>
              <w:jc w:val="center"/>
              <w:rPr>
                <w:iCs/>
                <w:sz w:val="21"/>
                <w:szCs w:val="21"/>
              </w:rPr>
            </w:pPr>
            <w:r w:rsidRPr="002408F7">
              <w:rPr>
                <w:i/>
                <w:sz w:val="21"/>
                <w:szCs w:val="21"/>
                <w:u w:val="single"/>
              </w:rPr>
              <w:t>30.54</w:t>
            </w:r>
          </w:p>
        </w:tc>
        <w:tc>
          <w:tcPr>
            <w:tcW w:w="50.10pt" w:type="dxa"/>
            <w:shd w:val="clear" w:color="auto" w:fill="auto"/>
            <w:vAlign w:val="center"/>
          </w:tcPr>
          <w:p w14:paraId="7FFB9436" w14:textId="77777777" w:rsidR="00B61B7E" w:rsidRPr="002408F7" w:rsidRDefault="00B61B7E" w:rsidP="000A10BE">
            <w:pPr>
              <w:jc w:val="center"/>
              <w:rPr>
                <w:b/>
                <w:bCs/>
                <w:iCs/>
                <w:sz w:val="21"/>
                <w:szCs w:val="21"/>
              </w:rPr>
            </w:pPr>
            <w:r w:rsidRPr="002408F7">
              <w:rPr>
                <w:iCs/>
                <w:sz w:val="21"/>
                <w:szCs w:val="21"/>
                <w:u w:val="single"/>
              </w:rPr>
              <w:t>29.20</w:t>
            </w:r>
          </w:p>
        </w:tc>
        <w:tc>
          <w:tcPr>
            <w:tcW w:w="59.25pt" w:type="dxa"/>
            <w:shd w:val="clear" w:color="auto" w:fill="auto"/>
            <w:vAlign w:val="center"/>
          </w:tcPr>
          <w:p w14:paraId="7171D4A0" w14:textId="77777777" w:rsidR="00B61B7E" w:rsidRPr="002408F7" w:rsidRDefault="00B61B7E" w:rsidP="000A10BE">
            <w:pPr>
              <w:jc w:val="center"/>
              <w:rPr>
                <w:iCs/>
                <w:sz w:val="21"/>
                <w:szCs w:val="21"/>
              </w:rPr>
            </w:pPr>
            <w:r w:rsidRPr="002408F7">
              <w:rPr>
                <w:iCs/>
                <w:sz w:val="21"/>
                <w:szCs w:val="21"/>
                <w:u w:val="single"/>
              </w:rPr>
              <w:t>28.66</w:t>
            </w:r>
          </w:p>
        </w:tc>
        <w:tc>
          <w:tcPr>
            <w:tcW w:w="59.25pt" w:type="dxa"/>
            <w:shd w:val="clear" w:color="auto" w:fill="auto"/>
            <w:vAlign w:val="center"/>
          </w:tcPr>
          <w:p w14:paraId="36F6E574" w14:textId="77777777" w:rsidR="00B61B7E" w:rsidRPr="002408F7" w:rsidRDefault="00B61B7E" w:rsidP="000A10BE">
            <w:pPr>
              <w:jc w:val="center"/>
              <w:rPr>
                <w:iCs/>
                <w:sz w:val="21"/>
                <w:szCs w:val="21"/>
              </w:rPr>
            </w:pPr>
            <w:r w:rsidRPr="002408F7">
              <w:rPr>
                <w:iCs/>
                <w:sz w:val="21"/>
                <w:szCs w:val="21"/>
                <w:u w:val="single"/>
              </w:rPr>
              <w:t>33.98</w:t>
            </w:r>
          </w:p>
        </w:tc>
      </w:tr>
      <w:tr w:rsidR="00B61B7E" w:rsidRPr="002408F7" w14:paraId="2B5EC006" w14:textId="77777777" w:rsidTr="00846633">
        <w:trPr>
          <w:trHeight w:val="20"/>
          <w:jc w:val="center"/>
        </w:trPr>
        <w:tc>
          <w:tcPr>
            <w:tcW w:w="49.65pt" w:type="dxa"/>
            <w:vMerge/>
            <w:tcBorders>
              <w:bottom w:val="single" w:sz="12" w:space="0" w:color="auto"/>
            </w:tcBorders>
            <w:shd w:val="clear" w:color="auto" w:fill="auto"/>
          </w:tcPr>
          <w:p w14:paraId="38E3CD00" w14:textId="77777777" w:rsidR="00B61B7E" w:rsidRPr="002408F7" w:rsidRDefault="00B61B7E" w:rsidP="000A10BE">
            <w:pPr>
              <w:jc w:val="center"/>
              <w:rPr>
                <w:sz w:val="21"/>
                <w:szCs w:val="21"/>
              </w:rPr>
            </w:pPr>
          </w:p>
        </w:tc>
        <w:tc>
          <w:tcPr>
            <w:tcW w:w="85.05pt" w:type="dxa"/>
            <w:tcBorders>
              <w:bottom w:val="single" w:sz="12" w:space="0" w:color="auto"/>
            </w:tcBorders>
            <w:shd w:val="clear" w:color="auto" w:fill="auto"/>
            <w:vAlign w:val="center"/>
          </w:tcPr>
          <w:p w14:paraId="163C39D1" w14:textId="77777777" w:rsidR="00B61B7E" w:rsidRPr="002408F7" w:rsidRDefault="00B61B7E" w:rsidP="000A10BE">
            <w:pPr>
              <w:jc w:val="center"/>
              <w:rPr>
                <w:iCs/>
                <w:sz w:val="21"/>
                <w:szCs w:val="21"/>
              </w:rPr>
            </w:pPr>
            <w:r w:rsidRPr="002408F7">
              <w:rPr>
                <w:iCs/>
                <w:sz w:val="21"/>
                <w:szCs w:val="21"/>
              </w:rPr>
              <w:t>AASR(ours)</w:t>
            </w:r>
          </w:p>
        </w:tc>
        <w:tc>
          <w:tcPr>
            <w:tcW w:w="42.50pt" w:type="dxa"/>
            <w:tcBorders>
              <w:bottom w:val="single" w:sz="12" w:space="0" w:color="auto"/>
            </w:tcBorders>
            <w:vAlign w:val="center"/>
          </w:tcPr>
          <w:p w14:paraId="1F82BEF9" w14:textId="77777777" w:rsidR="00B61B7E" w:rsidRPr="002408F7" w:rsidRDefault="00B61B7E" w:rsidP="000A10BE">
            <w:pPr>
              <w:jc w:val="center"/>
              <w:rPr>
                <w:iCs/>
                <w:sz w:val="21"/>
                <w:szCs w:val="21"/>
              </w:rPr>
            </w:pPr>
            <w:r w:rsidRPr="002408F7">
              <w:rPr>
                <w:iCs/>
                <w:sz w:val="21"/>
                <w:szCs w:val="21"/>
              </w:rPr>
              <w:t>1128K</w:t>
            </w:r>
          </w:p>
        </w:tc>
        <w:tc>
          <w:tcPr>
            <w:tcW w:w="42.55pt" w:type="dxa"/>
            <w:tcBorders>
              <w:bottom w:val="single" w:sz="12" w:space="0" w:color="auto"/>
            </w:tcBorders>
            <w:shd w:val="clear" w:color="auto" w:fill="auto"/>
            <w:vAlign w:val="center"/>
          </w:tcPr>
          <w:p w14:paraId="75E52B33" w14:textId="77777777" w:rsidR="00B61B7E" w:rsidRPr="002408F7" w:rsidRDefault="00B61B7E" w:rsidP="000A10BE">
            <w:pPr>
              <w:jc w:val="center"/>
              <w:rPr>
                <w:b/>
                <w:bCs/>
                <w:iCs/>
                <w:sz w:val="21"/>
                <w:szCs w:val="21"/>
              </w:rPr>
            </w:pPr>
            <w:r w:rsidRPr="002408F7">
              <w:rPr>
                <w:b/>
                <w:bCs/>
                <w:iCs/>
                <w:sz w:val="21"/>
                <w:szCs w:val="21"/>
              </w:rPr>
              <w:t>34.78</w:t>
            </w:r>
          </w:p>
        </w:tc>
        <w:tc>
          <w:tcPr>
            <w:tcW w:w="42.50pt" w:type="dxa"/>
            <w:tcBorders>
              <w:bottom w:val="single" w:sz="12" w:space="0" w:color="auto"/>
            </w:tcBorders>
            <w:shd w:val="clear" w:color="auto" w:fill="auto"/>
            <w:vAlign w:val="center"/>
          </w:tcPr>
          <w:p w14:paraId="73B72E13" w14:textId="77777777" w:rsidR="00B61B7E" w:rsidRPr="002408F7" w:rsidRDefault="00B61B7E" w:rsidP="000A10BE">
            <w:pPr>
              <w:jc w:val="center"/>
              <w:rPr>
                <w:b/>
                <w:bCs/>
                <w:iCs/>
                <w:sz w:val="21"/>
                <w:szCs w:val="21"/>
              </w:rPr>
            </w:pPr>
            <w:r w:rsidRPr="002408F7">
              <w:rPr>
                <w:b/>
                <w:bCs/>
                <w:iCs/>
                <w:sz w:val="21"/>
                <w:szCs w:val="21"/>
              </w:rPr>
              <w:t>30.62</w:t>
            </w:r>
          </w:p>
        </w:tc>
        <w:tc>
          <w:tcPr>
            <w:tcW w:w="50.10pt" w:type="dxa"/>
            <w:tcBorders>
              <w:bottom w:val="single" w:sz="12" w:space="0" w:color="auto"/>
            </w:tcBorders>
            <w:shd w:val="clear" w:color="auto" w:fill="auto"/>
            <w:vAlign w:val="center"/>
          </w:tcPr>
          <w:p w14:paraId="556F7421" w14:textId="77777777" w:rsidR="00B61B7E" w:rsidRPr="002408F7" w:rsidRDefault="00B61B7E" w:rsidP="000A10BE">
            <w:pPr>
              <w:jc w:val="center"/>
              <w:rPr>
                <w:iCs/>
                <w:sz w:val="21"/>
                <w:szCs w:val="21"/>
              </w:rPr>
            </w:pPr>
            <w:r w:rsidRPr="002408F7">
              <w:rPr>
                <w:b/>
                <w:bCs/>
                <w:iCs/>
                <w:sz w:val="21"/>
                <w:szCs w:val="21"/>
              </w:rPr>
              <w:t>29.29</w:t>
            </w:r>
          </w:p>
        </w:tc>
        <w:tc>
          <w:tcPr>
            <w:tcW w:w="59.25pt" w:type="dxa"/>
            <w:tcBorders>
              <w:bottom w:val="single" w:sz="12" w:space="0" w:color="auto"/>
            </w:tcBorders>
            <w:shd w:val="clear" w:color="auto" w:fill="auto"/>
            <w:vAlign w:val="center"/>
          </w:tcPr>
          <w:p w14:paraId="2FC6FF1D" w14:textId="77777777" w:rsidR="00B61B7E" w:rsidRPr="002408F7" w:rsidRDefault="00B61B7E" w:rsidP="000A10BE">
            <w:pPr>
              <w:jc w:val="center"/>
              <w:rPr>
                <w:b/>
                <w:bCs/>
                <w:iCs/>
                <w:sz w:val="21"/>
                <w:szCs w:val="21"/>
              </w:rPr>
            </w:pPr>
            <w:r w:rsidRPr="002408F7">
              <w:rPr>
                <w:b/>
                <w:bCs/>
                <w:iCs/>
                <w:sz w:val="21"/>
                <w:szCs w:val="21"/>
              </w:rPr>
              <w:t>28.99</w:t>
            </w:r>
          </w:p>
        </w:tc>
        <w:tc>
          <w:tcPr>
            <w:tcW w:w="59.25pt" w:type="dxa"/>
            <w:tcBorders>
              <w:bottom w:val="single" w:sz="12" w:space="0" w:color="auto"/>
            </w:tcBorders>
            <w:shd w:val="clear" w:color="auto" w:fill="auto"/>
            <w:vAlign w:val="center"/>
          </w:tcPr>
          <w:p w14:paraId="0035CF4F" w14:textId="77777777" w:rsidR="00B61B7E" w:rsidRPr="002408F7" w:rsidRDefault="00B61B7E" w:rsidP="000A10BE">
            <w:pPr>
              <w:jc w:val="center"/>
              <w:rPr>
                <w:b/>
                <w:bCs/>
                <w:iCs/>
                <w:sz w:val="21"/>
                <w:szCs w:val="21"/>
              </w:rPr>
            </w:pPr>
            <w:r w:rsidRPr="002408F7">
              <w:rPr>
                <w:b/>
                <w:bCs/>
                <w:iCs/>
                <w:sz w:val="21"/>
                <w:szCs w:val="21"/>
              </w:rPr>
              <w:t>34.43</w:t>
            </w:r>
          </w:p>
        </w:tc>
      </w:tr>
    </w:tbl>
    <w:p w14:paraId="6CF9741B" w14:textId="77777777" w:rsidR="00B61B7E" w:rsidRDefault="00B61B7E" w:rsidP="00B61B7E">
      <w:pPr>
        <w:tabs>
          <w:tab w:val="start" w:pos="24.90pt"/>
        </w:tabs>
        <w:jc w:val="center"/>
      </w:pPr>
    </w:p>
    <w:p w14:paraId="38E81470" w14:textId="77777777" w:rsidR="00B61B7E" w:rsidRPr="00742CBC" w:rsidRDefault="00B61B7E" w:rsidP="00B61B7E">
      <w:pPr>
        <w:tabs>
          <w:tab w:val="start" w:pos="24.90pt"/>
        </w:tabs>
        <w:jc w:val="center"/>
      </w:pPr>
      <w:r>
        <w:rPr>
          <w:rFonts w:hint="eastAsia"/>
        </w:rPr>
        <w:t>表</w:t>
      </w:r>
      <w:r>
        <w:rPr>
          <w:rFonts w:hint="eastAsia"/>
        </w:rPr>
        <w:t>3</w:t>
      </w:r>
      <w:r>
        <w:t xml:space="preserve">-7 </w:t>
      </w:r>
      <w:r w:rsidRPr="00742CBC">
        <w:rPr>
          <w:rFonts w:hint="eastAsia"/>
        </w:rPr>
        <w:t>各种先进</w:t>
      </w:r>
      <w:r w:rsidRPr="00742CBC">
        <w:rPr>
          <w:rFonts w:hint="eastAsia"/>
        </w:rPr>
        <w:t>SISR</w:t>
      </w:r>
      <w:r w:rsidRPr="00742CBC">
        <w:rPr>
          <w:rFonts w:hint="eastAsia"/>
        </w:rPr>
        <w:t>方法</w:t>
      </w:r>
      <w:r>
        <w:rPr>
          <w:rFonts w:hint="eastAsia"/>
        </w:rPr>
        <w:t>在</w:t>
      </w:r>
      <w:r w:rsidRPr="00B61B7E">
        <w:rPr>
          <w:rFonts w:hint="eastAsia"/>
        </w:rPr>
        <w:t>×</w:t>
      </w:r>
      <w:r>
        <w:t>4</w:t>
      </w:r>
      <w:r>
        <w:rPr>
          <w:rFonts w:hint="eastAsia"/>
        </w:rPr>
        <w:t>放大倍数下</w:t>
      </w:r>
      <w:r w:rsidRPr="00742CBC">
        <w:rPr>
          <w:rFonts w:hint="eastAsia"/>
        </w:rPr>
        <w:t>的平均</w:t>
      </w:r>
      <w:r w:rsidRPr="00742CBC">
        <w:rPr>
          <w:rFonts w:hint="eastAsia"/>
        </w:rPr>
        <w:t>PSNR</w:t>
      </w:r>
      <w:r w:rsidRPr="00742CBC">
        <w:rPr>
          <w:rFonts w:hint="eastAsia"/>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B61B7E" w:rsidRPr="002408F7" w14:paraId="1DC784FD" w14:textId="77777777" w:rsidTr="00846633">
        <w:trPr>
          <w:trHeight w:val="20"/>
          <w:jc w:val="center"/>
        </w:trPr>
        <w:tc>
          <w:tcPr>
            <w:tcW w:w="49.65pt" w:type="dxa"/>
            <w:tcBorders>
              <w:top w:val="single" w:sz="12" w:space="0" w:color="auto"/>
              <w:bottom w:val="single" w:sz="12" w:space="0" w:color="auto"/>
            </w:tcBorders>
            <w:shd w:val="clear" w:color="auto" w:fill="auto"/>
            <w:vAlign w:val="center"/>
          </w:tcPr>
          <w:p w14:paraId="3A64E46E" w14:textId="77777777" w:rsidR="00B61B7E" w:rsidRPr="002408F7" w:rsidRDefault="00B61B7E" w:rsidP="000A10BE">
            <w:pPr>
              <w:jc w:val="center"/>
              <w:rPr>
                <w:sz w:val="21"/>
                <w:szCs w:val="21"/>
              </w:rPr>
            </w:pPr>
            <w:r w:rsidRPr="002408F7">
              <w:rPr>
                <w:rFonts w:hint="eastAsia"/>
                <w:sz w:val="21"/>
                <w:szCs w:val="21"/>
              </w:rPr>
              <w:t>放大倍数</w:t>
            </w:r>
          </w:p>
        </w:tc>
        <w:tc>
          <w:tcPr>
            <w:tcW w:w="85.05pt" w:type="dxa"/>
            <w:tcBorders>
              <w:top w:val="single" w:sz="12" w:space="0" w:color="auto"/>
              <w:bottom w:val="single" w:sz="12" w:space="0" w:color="auto"/>
            </w:tcBorders>
            <w:shd w:val="clear" w:color="auto" w:fill="auto"/>
            <w:vAlign w:val="center"/>
          </w:tcPr>
          <w:p w14:paraId="4B9C1E56" w14:textId="77777777" w:rsidR="00B61B7E" w:rsidRPr="002408F7" w:rsidRDefault="00B61B7E" w:rsidP="000A10BE">
            <w:pPr>
              <w:jc w:val="center"/>
              <w:rPr>
                <w:sz w:val="21"/>
                <w:szCs w:val="21"/>
              </w:rPr>
            </w:pPr>
            <w:r w:rsidRPr="002408F7">
              <w:rPr>
                <w:sz w:val="21"/>
                <w:szCs w:val="21"/>
              </w:rPr>
              <w:t>模型</w:t>
            </w:r>
          </w:p>
        </w:tc>
        <w:tc>
          <w:tcPr>
            <w:tcW w:w="42.50pt" w:type="dxa"/>
            <w:tcBorders>
              <w:top w:val="single" w:sz="12" w:space="0" w:color="auto"/>
              <w:bottom w:val="single" w:sz="12" w:space="0" w:color="auto"/>
            </w:tcBorders>
            <w:vAlign w:val="center"/>
          </w:tcPr>
          <w:p w14:paraId="3F44A2EF" w14:textId="77777777" w:rsidR="00B61B7E" w:rsidRPr="002408F7" w:rsidRDefault="00B61B7E" w:rsidP="000A10BE">
            <w:pPr>
              <w:jc w:val="center"/>
              <w:rPr>
                <w:sz w:val="21"/>
                <w:szCs w:val="21"/>
              </w:rPr>
            </w:pPr>
            <w:r w:rsidRPr="002408F7">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472B6E8F" w14:textId="77777777" w:rsidR="00B61B7E" w:rsidRPr="002408F7" w:rsidRDefault="00B61B7E" w:rsidP="000A10BE">
            <w:pPr>
              <w:jc w:val="center"/>
              <w:rPr>
                <w:sz w:val="21"/>
                <w:szCs w:val="21"/>
              </w:rPr>
            </w:pPr>
            <w:r w:rsidRPr="002408F7">
              <w:rPr>
                <w:sz w:val="21"/>
                <w:szCs w:val="21"/>
              </w:rPr>
              <w:t>S</w:t>
            </w:r>
            <w:r w:rsidRPr="002408F7">
              <w:rPr>
                <w:rFonts w:hint="eastAsia"/>
                <w:sz w:val="21"/>
                <w:szCs w:val="21"/>
              </w:rPr>
              <w:t>et</w:t>
            </w:r>
            <w:r w:rsidRPr="002408F7">
              <w:rPr>
                <w:sz w:val="21"/>
                <w:szCs w:val="21"/>
              </w:rPr>
              <w:t>5</w:t>
            </w:r>
          </w:p>
        </w:tc>
        <w:tc>
          <w:tcPr>
            <w:tcW w:w="42.50pt" w:type="dxa"/>
            <w:tcBorders>
              <w:top w:val="single" w:sz="12" w:space="0" w:color="auto"/>
              <w:bottom w:val="single" w:sz="12" w:space="0" w:color="auto"/>
            </w:tcBorders>
            <w:shd w:val="clear" w:color="auto" w:fill="auto"/>
            <w:vAlign w:val="center"/>
          </w:tcPr>
          <w:p w14:paraId="683D4594" w14:textId="77777777" w:rsidR="00B61B7E" w:rsidRPr="002408F7" w:rsidRDefault="00B61B7E" w:rsidP="000A10BE">
            <w:pPr>
              <w:jc w:val="center"/>
              <w:rPr>
                <w:sz w:val="21"/>
                <w:szCs w:val="21"/>
              </w:rPr>
            </w:pPr>
            <w:r w:rsidRPr="002408F7">
              <w:rPr>
                <w:sz w:val="21"/>
                <w:szCs w:val="21"/>
              </w:rPr>
              <w:t>Set14</w:t>
            </w:r>
          </w:p>
        </w:tc>
        <w:tc>
          <w:tcPr>
            <w:tcW w:w="50.10pt" w:type="dxa"/>
            <w:tcBorders>
              <w:top w:val="single" w:sz="12" w:space="0" w:color="auto"/>
              <w:bottom w:val="single" w:sz="12" w:space="0" w:color="auto"/>
            </w:tcBorders>
            <w:shd w:val="clear" w:color="auto" w:fill="auto"/>
            <w:vAlign w:val="center"/>
          </w:tcPr>
          <w:p w14:paraId="11A3329C" w14:textId="77777777" w:rsidR="00B61B7E" w:rsidRPr="002408F7" w:rsidRDefault="00B61B7E" w:rsidP="000A10BE">
            <w:pPr>
              <w:jc w:val="center"/>
              <w:rPr>
                <w:sz w:val="21"/>
                <w:szCs w:val="21"/>
              </w:rPr>
            </w:pPr>
            <w:r w:rsidRPr="002408F7">
              <w:rPr>
                <w:sz w:val="21"/>
                <w:szCs w:val="21"/>
              </w:rPr>
              <w:t>B100</w:t>
            </w:r>
          </w:p>
        </w:tc>
        <w:tc>
          <w:tcPr>
            <w:tcW w:w="59.25pt" w:type="dxa"/>
            <w:tcBorders>
              <w:top w:val="single" w:sz="12" w:space="0" w:color="auto"/>
              <w:bottom w:val="single" w:sz="12" w:space="0" w:color="auto"/>
            </w:tcBorders>
            <w:shd w:val="clear" w:color="auto" w:fill="auto"/>
            <w:vAlign w:val="center"/>
          </w:tcPr>
          <w:p w14:paraId="3CD9371B" w14:textId="77777777" w:rsidR="00B61B7E" w:rsidRPr="002408F7" w:rsidRDefault="00B61B7E" w:rsidP="000A10BE">
            <w:pPr>
              <w:jc w:val="center"/>
              <w:rPr>
                <w:sz w:val="21"/>
                <w:szCs w:val="21"/>
              </w:rPr>
            </w:pPr>
            <w:r w:rsidRPr="002408F7">
              <w:rPr>
                <w:sz w:val="21"/>
                <w:szCs w:val="21"/>
              </w:rPr>
              <w:t>Urban100</w:t>
            </w:r>
          </w:p>
        </w:tc>
        <w:tc>
          <w:tcPr>
            <w:tcW w:w="59.25pt" w:type="dxa"/>
            <w:tcBorders>
              <w:top w:val="single" w:sz="12" w:space="0" w:color="auto"/>
              <w:bottom w:val="single" w:sz="12" w:space="0" w:color="auto"/>
            </w:tcBorders>
            <w:shd w:val="clear" w:color="auto" w:fill="auto"/>
            <w:vAlign w:val="center"/>
          </w:tcPr>
          <w:p w14:paraId="7423D5A1" w14:textId="77777777" w:rsidR="00B61B7E" w:rsidRPr="002408F7" w:rsidRDefault="00B61B7E" w:rsidP="000A10BE">
            <w:pPr>
              <w:jc w:val="center"/>
              <w:rPr>
                <w:sz w:val="21"/>
                <w:szCs w:val="21"/>
              </w:rPr>
            </w:pPr>
            <w:r w:rsidRPr="002408F7">
              <w:rPr>
                <w:sz w:val="21"/>
                <w:szCs w:val="21"/>
              </w:rPr>
              <w:t>Manga109</w:t>
            </w:r>
          </w:p>
        </w:tc>
      </w:tr>
      <w:tr w:rsidR="00B61B7E" w:rsidRPr="002408F7" w14:paraId="67958EC1" w14:textId="77777777" w:rsidTr="00846633">
        <w:trPr>
          <w:trHeight w:val="20"/>
          <w:jc w:val="center"/>
        </w:trPr>
        <w:tc>
          <w:tcPr>
            <w:tcW w:w="49.65pt" w:type="dxa"/>
            <w:vMerge w:val="restart"/>
            <w:tcBorders>
              <w:top w:val="single" w:sz="12" w:space="0" w:color="auto"/>
            </w:tcBorders>
            <w:shd w:val="clear" w:color="auto" w:fill="auto"/>
            <w:vAlign w:val="center"/>
          </w:tcPr>
          <w:p w14:paraId="0A45AF5C" w14:textId="77777777" w:rsidR="00B61B7E" w:rsidRPr="002408F7" w:rsidRDefault="00B61B7E" w:rsidP="000A10BE">
            <w:pPr>
              <w:jc w:val="center"/>
              <w:rPr>
                <w:sz w:val="21"/>
                <w:szCs w:val="21"/>
              </w:rPr>
            </w:pPr>
            <w:r w:rsidRPr="002408F7">
              <w:rPr>
                <w:sz w:val="21"/>
                <w:szCs w:val="21"/>
              </w:rPr>
              <w:t>×</w:t>
            </w:r>
            <w:r>
              <w:rPr>
                <w:szCs w:val="21"/>
              </w:rPr>
              <w:t>4</w:t>
            </w:r>
          </w:p>
        </w:tc>
        <w:tc>
          <w:tcPr>
            <w:tcW w:w="85.05pt" w:type="dxa"/>
            <w:tcBorders>
              <w:top w:val="single" w:sz="12" w:space="0" w:color="auto"/>
            </w:tcBorders>
            <w:shd w:val="clear" w:color="auto" w:fill="auto"/>
            <w:vAlign w:val="center"/>
          </w:tcPr>
          <w:p w14:paraId="2E6520E8" w14:textId="77777777" w:rsidR="00B61B7E" w:rsidRPr="002408F7" w:rsidRDefault="00B61B7E" w:rsidP="000A10BE">
            <w:pPr>
              <w:jc w:val="center"/>
              <w:rPr>
                <w:sz w:val="21"/>
                <w:szCs w:val="21"/>
              </w:rPr>
            </w:pPr>
            <w:r w:rsidRPr="002408F7">
              <w:rPr>
                <w:sz w:val="21"/>
                <w:szCs w:val="21"/>
              </w:rPr>
              <w:t>SRCNN</w:t>
            </w:r>
          </w:p>
        </w:tc>
        <w:tc>
          <w:tcPr>
            <w:tcW w:w="42.50pt" w:type="dxa"/>
            <w:tcBorders>
              <w:top w:val="single" w:sz="12" w:space="0" w:color="auto"/>
            </w:tcBorders>
            <w:vAlign w:val="center"/>
          </w:tcPr>
          <w:p w14:paraId="78AC3EDE" w14:textId="77777777" w:rsidR="00B61B7E" w:rsidRPr="002408F7" w:rsidRDefault="00B61B7E" w:rsidP="000A10BE">
            <w:pPr>
              <w:jc w:val="center"/>
              <w:rPr>
                <w:iCs/>
                <w:sz w:val="21"/>
                <w:szCs w:val="21"/>
              </w:rPr>
            </w:pPr>
            <w:r w:rsidRPr="002408F7">
              <w:rPr>
                <w:iCs/>
                <w:sz w:val="21"/>
                <w:szCs w:val="21"/>
              </w:rPr>
              <w:t>57K</w:t>
            </w:r>
          </w:p>
        </w:tc>
        <w:tc>
          <w:tcPr>
            <w:tcW w:w="42.55pt" w:type="dxa"/>
            <w:tcBorders>
              <w:top w:val="single" w:sz="12" w:space="0" w:color="auto"/>
              <w:start w:val="nil"/>
              <w:bottom w:val="nil"/>
              <w:end w:val="nil"/>
            </w:tcBorders>
            <w:shd w:val="clear" w:color="auto" w:fill="auto"/>
            <w:vAlign w:val="center"/>
          </w:tcPr>
          <w:p w14:paraId="02F4BBA5" w14:textId="77777777" w:rsidR="00B61B7E" w:rsidRPr="002408F7" w:rsidRDefault="00B61B7E" w:rsidP="000A10BE">
            <w:pPr>
              <w:jc w:val="center"/>
              <w:rPr>
                <w:sz w:val="21"/>
                <w:szCs w:val="21"/>
              </w:rPr>
            </w:pPr>
            <w:r w:rsidRPr="002408F7">
              <w:rPr>
                <w:iCs/>
                <w:sz w:val="21"/>
                <w:szCs w:val="21"/>
              </w:rPr>
              <w:t>30.48</w:t>
            </w:r>
          </w:p>
        </w:tc>
        <w:tc>
          <w:tcPr>
            <w:tcW w:w="42.50pt" w:type="dxa"/>
            <w:tcBorders>
              <w:top w:val="single" w:sz="12" w:space="0" w:color="auto"/>
              <w:start w:val="nil"/>
              <w:bottom w:val="nil"/>
              <w:end w:val="nil"/>
            </w:tcBorders>
            <w:shd w:val="clear" w:color="auto" w:fill="auto"/>
            <w:vAlign w:val="center"/>
          </w:tcPr>
          <w:p w14:paraId="01CF5920" w14:textId="77777777" w:rsidR="00B61B7E" w:rsidRPr="002408F7" w:rsidRDefault="00B61B7E" w:rsidP="000A10BE">
            <w:pPr>
              <w:jc w:val="center"/>
              <w:rPr>
                <w:sz w:val="21"/>
                <w:szCs w:val="21"/>
              </w:rPr>
            </w:pPr>
            <w:r w:rsidRPr="002408F7">
              <w:rPr>
                <w:iCs/>
                <w:sz w:val="21"/>
                <w:szCs w:val="21"/>
              </w:rPr>
              <w:t>27.49</w:t>
            </w:r>
          </w:p>
        </w:tc>
        <w:tc>
          <w:tcPr>
            <w:tcW w:w="50.10pt" w:type="dxa"/>
            <w:tcBorders>
              <w:top w:val="single" w:sz="12" w:space="0" w:color="auto"/>
              <w:start w:val="nil"/>
              <w:bottom w:val="nil"/>
              <w:end w:val="nil"/>
            </w:tcBorders>
            <w:shd w:val="clear" w:color="auto" w:fill="auto"/>
            <w:vAlign w:val="center"/>
          </w:tcPr>
          <w:p w14:paraId="0A9ACC3D" w14:textId="77777777" w:rsidR="00B61B7E" w:rsidRPr="002408F7" w:rsidRDefault="00B61B7E" w:rsidP="000A10BE">
            <w:pPr>
              <w:jc w:val="center"/>
              <w:rPr>
                <w:sz w:val="21"/>
                <w:szCs w:val="21"/>
              </w:rPr>
            </w:pPr>
            <w:r w:rsidRPr="002408F7">
              <w:rPr>
                <w:iCs/>
                <w:sz w:val="21"/>
                <w:szCs w:val="21"/>
              </w:rPr>
              <w:t>26.90</w:t>
            </w:r>
          </w:p>
        </w:tc>
        <w:tc>
          <w:tcPr>
            <w:tcW w:w="59.25pt" w:type="dxa"/>
            <w:tcBorders>
              <w:top w:val="single" w:sz="12" w:space="0" w:color="auto"/>
              <w:start w:val="nil"/>
              <w:bottom w:val="nil"/>
              <w:end w:val="nil"/>
            </w:tcBorders>
            <w:shd w:val="clear" w:color="auto" w:fill="auto"/>
            <w:vAlign w:val="center"/>
          </w:tcPr>
          <w:p w14:paraId="6F99FFB1" w14:textId="77777777" w:rsidR="00B61B7E" w:rsidRPr="002408F7" w:rsidRDefault="00B61B7E" w:rsidP="000A10BE">
            <w:pPr>
              <w:jc w:val="center"/>
              <w:rPr>
                <w:sz w:val="21"/>
                <w:szCs w:val="21"/>
              </w:rPr>
            </w:pPr>
            <w:r w:rsidRPr="002408F7">
              <w:rPr>
                <w:iCs/>
                <w:sz w:val="21"/>
                <w:szCs w:val="21"/>
              </w:rPr>
              <w:t>24.52</w:t>
            </w:r>
          </w:p>
        </w:tc>
        <w:tc>
          <w:tcPr>
            <w:tcW w:w="59.25pt" w:type="dxa"/>
            <w:tcBorders>
              <w:top w:val="single" w:sz="12" w:space="0" w:color="auto"/>
              <w:start w:val="nil"/>
              <w:bottom w:val="nil"/>
              <w:end w:val="nil"/>
            </w:tcBorders>
            <w:shd w:val="clear" w:color="auto" w:fill="auto"/>
            <w:vAlign w:val="center"/>
          </w:tcPr>
          <w:p w14:paraId="01F32315" w14:textId="77777777" w:rsidR="00B61B7E" w:rsidRPr="002408F7" w:rsidRDefault="00B61B7E" w:rsidP="000A10BE">
            <w:pPr>
              <w:jc w:val="center"/>
              <w:rPr>
                <w:sz w:val="21"/>
                <w:szCs w:val="21"/>
              </w:rPr>
            </w:pPr>
            <w:r w:rsidRPr="002408F7">
              <w:rPr>
                <w:iCs/>
                <w:sz w:val="21"/>
                <w:szCs w:val="21"/>
              </w:rPr>
              <w:t>27.66</w:t>
            </w:r>
          </w:p>
        </w:tc>
      </w:tr>
      <w:tr w:rsidR="00B61B7E" w:rsidRPr="002408F7" w14:paraId="4CA05015" w14:textId="77777777" w:rsidTr="00846633">
        <w:trPr>
          <w:trHeight w:val="20"/>
          <w:jc w:val="center"/>
        </w:trPr>
        <w:tc>
          <w:tcPr>
            <w:tcW w:w="49.65pt" w:type="dxa"/>
            <w:vMerge/>
            <w:shd w:val="clear" w:color="auto" w:fill="auto"/>
          </w:tcPr>
          <w:p w14:paraId="6F926FCF" w14:textId="77777777" w:rsidR="00B61B7E" w:rsidRPr="002408F7" w:rsidRDefault="00B61B7E" w:rsidP="000A10BE">
            <w:pPr>
              <w:jc w:val="center"/>
              <w:rPr>
                <w:sz w:val="21"/>
                <w:szCs w:val="21"/>
              </w:rPr>
            </w:pPr>
          </w:p>
        </w:tc>
        <w:tc>
          <w:tcPr>
            <w:tcW w:w="85.05pt" w:type="dxa"/>
            <w:shd w:val="clear" w:color="auto" w:fill="auto"/>
            <w:vAlign w:val="center"/>
          </w:tcPr>
          <w:p w14:paraId="5FD8460B" w14:textId="77777777" w:rsidR="00B61B7E" w:rsidRPr="002408F7" w:rsidRDefault="00B61B7E" w:rsidP="000A10BE">
            <w:pPr>
              <w:jc w:val="center"/>
              <w:rPr>
                <w:sz w:val="21"/>
                <w:szCs w:val="21"/>
              </w:rPr>
            </w:pPr>
            <w:r w:rsidRPr="002408F7">
              <w:rPr>
                <w:sz w:val="21"/>
                <w:szCs w:val="21"/>
              </w:rPr>
              <w:t>FSRCNN</w:t>
            </w:r>
          </w:p>
        </w:tc>
        <w:tc>
          <w:tcPr>
            <w:tcW w:w="42.50pt" w:type="dxa"/>
            <w:vAlign w:val="center"/>
          </w:tcPr>
          <w:p w14:paraId="0703F8EE" w14:textId="77777777" w:rsidR="00B61B7E" w:rsidRPr="002408F7" w:rsidRDefault="00B61B7E" w:rsidP="000A10BE">
            <w:pPr>
              <w:jc w:val="center"/>
              <w:rPr>
                <w:iCs/>
                <w:sz w:val="21"/>
                <w:szCs w:val="21"/>
              </w:rPr>
            </w:pPr>
            <w:r w:rsidRPr="002408F7">
              <w:rPr>
                <w:iCs/>
                <w:sz w:val="21"/>
                <w:szCs w:val="21"/>
              </w:rPr>
              <w:t>12K</w:t>
            </w:r>
          </w:p>
        </w:tc>
        <w:tc>
          <w:tcPr>
            <w:tcW w:w="42.55pt" w:type="dxa"/>
            <w:tcBorders>
              <w:top w:val="nil"/>
              <w:start w:val="nil"/>
              <w:bottom w:val="nil"/>
              <w:end w:val="nil"/>
            </w:tcBorders>
            <w:shd w:val="clear" w:color="auto" w:fill="auto"/>
            <w:vAlign w:val="center"/>
          </w:tcPr>
          <w:p w14:paraId="3E716946" w14:textId="77777777" w:rsidR="00B61B7E" w:rsidRPr="002408F7" w:rsidRDefault="00B61B7E" w:rsidP="000A10BE">
            <w:pPr>
              <w:jc w:val="center"/>
              <w:rPr>
                <w:sz w:val="21"/>
                <w:szCs w:val="21"/>
              </w:rPr>
            </w:pPr>
            <w:r w:rsidRPr="002408F7">
              <w:rPr>
                <w:iCs/>
                <w:sz w:val="21"/>
                <w:szCs w:val="21"/>
              </w:rPr>
              <w:t>30.71</w:t>
            </w:r>
          </w:p>
        </w:tc>
        <w:tc>
          <w:tcPr>
            <w:tcW w:w="42.50pt" w:type="dxa"/>
            <w:tcBorders>
              <w:top w:val="nil"/>
              <w:start w:val="nil"/>
              <w:bottom w:val="nil"/>
              <w:end w:val="nil"/>
            </w:tcBorders>
            <w:shd w:val="clear" w:color="auto" w:fill="auto"/>
            <w:vAlign w:val="center"/>
          </w:tcPr>
          <w:p w14:paraId="1FE07FB8" w14:textId="77777777" w:rsidR="00B61B7E" w:rsidRPr="002408F7" w:rsidRDefault="00B61B7E" w:rsidP="000A10BE">
            <w:pPr>
              <w:jc w:val="center"/>
              <w:rPr>
                <w:sz w:val="21"/>
                <w:szCs w:val="21"/>
              </w:rPr>
            </w:pPr>
            <w:r w:rsidRPr="002408F7">
              <w:rPr>
                <w:iCs/>
                <w:sz w:val="21"/>
                <w:szCs w:val="21"/>
              </w:rPr>
              <w:t>27.59</w:t>
            </w:r>
          </w:p>
        </w:tc>
        <w:tc>
          <w:tcPr>
            <w:tcW w:w="50.10pt" w:type="dxa"/>
            <w:tcBorders>
              <w:top w:val="nil"/>
              <w:start w:val="nil"/>
              <w:bottom w:val="nil"/>
              <w:end w:val="nil"/>
            </w:tcBorders>
            <w:shd w:val="clear" w:color="auto" w:fill="auto"/>
            <w:vAlign w:val="center"/>
          </w:tcPr>
          <w:p w14:paraId="02906ECB" w14:textId="77777777" w:rsidR="00B61B7E" w:rsidRPr="002408F7" w:rsidRDefault="00B61B7E" w:rsidP="000A10BE">
            <w:pPr>
              <w:jc w:val="center"/>
              <w:rPr>
                <w:sz w:val="21"/>
                <w:szCs w:val="21"/>
              </w:rPr>
            </w:pPr>
            <w:r w:rsidRPr="002408F7">
              <w:rPr>
                <w:iCs/>
                <w:sz w:val="21"/>
                <w:szCs w:val="21"/>
              </w:rPr>
              <w:t>26.98</w:t>
            </w:r>
          </w:p>
        </w:tc>
        <w:tc>
          <w:tcPr>
            <w:tcW w:w="59.25pt" w:type="dxa"/>
            <w:tcBorders>
              <w:top w:val="nil"/>
              <w:start w:val="nil"/>
              <w:bottom w:val="nil"/>
              <w:end w:val="nil"/>
            </w:tcBorders>
            <w:shd w:val="clear" w:color="auto" w:fill="auto"/>
            <w:vAlign w:val="center"/>
          </w:tcPr>
          <w:p w14:paraId="79F71704" w14:textId="77777777" w:rsidR="00B61B7E" w:rsidRPr="002408F7" w:rsidRDefault="00B61B7E" w:rsidP="000A10BE">
            <w:pPr>
              <w:jc w:val="center"/>
              <w:rPr>
                <w:sz w:val="21"/>
                <w:szCs w:val="21"/>
              </w:rPr>
            </w:pPr>
            <w:r w:rsidRPr="002408F7">
              <w:rPr>
                <w:iCs/>
                <w:sz w:val="21"/>
                <w:szCs w:val="21"/>
              </w:rPr>
              <w:t>24.62</w:t>
            </w:r>
          </w:p>
        </w:tc>
        <w:tc>
          <w:tcPr>
            <w:tcW w:w="59.25pt" w:type="dxa"/>
            <w:tcBorders>
              <w:top w:val="nil"/>
              <w:start w:val="nil"/>
              <w:bottom w:val="nil"/>
              <w:end w:val="nil"/>
            </w:tcBorders>
            <w:shd w:val="clear" w:color="auto" w:fill="auto"/>
            <w:vAlign w:val="center"/>
          </w:tcPr>
          <w:p w14:paraId="173AFA48" w14:textId="77777777" w:rsidR="00B61B7E" w:rsidRPr="002408F7" w:rsidRDefault="00B61B7E" w:rsidP="000A10BE">
            <w:pPr>
              <w:jc w:val="center"/>
              <w:rPr>
                <w:sz w:val="21"/>
                <w:szCs w:val="21"/>
              </w:rPr>
            </w:pPr>
            <w:r w:rsidRPr="002408F7">
              <w:rPr>
                <w:iCs/>
                <w:sz w:val="21"/>
                <w:szCs w:val="21"/>
              </w:rPr>
              <w:t>27.90</w:t>
            </w:r>
          </w:p>
        </w:tc>
      </w:tr>
      <w:tr w:rsidR="00B61B7E" w:rsidRPr="002408F7" w14:paraId="44909B85" w14:textId="77777777" w:rsidTr="00846633">
        <w:trPr>
          <w:trHeight w:val="20"/>
          <w:jc w:val="center"/>
        </w:trPr>
        <w:tc>
          <w:tcPr>
            <w:tcW w:w="49.65pt" w:type="dxa"/>
            <w:vMerge/>
            <w:shd w:val="clear" w:color="auto" w:fill="auto"/>
          </w:tcPr>
          <w:p w14:paraId="3D2D0ABF" w14:textId="77777777" w:rsidR="00B61B7E" w:rsidRPr="002408F7" w:rsidRDefault="00B61B7E" w:rsidP="000A10BE">
            <w:pPr>
              <w:jc w:val="center"/>
              <w:rPr>
                <w:sz w:val="21"/>
                <w:szCs w:val="21"/>
              </w:rPr>
            </w:pPr>
          </w:p>
        </w:tc>
        <w:tc>
          <w:tcPr>
            <w:tcW w:w="85.05pt" w:type="dxa"/>
            <w:shd w:val="clear" w:color="auto" w:fill="auto"/>
            <w:vAlign w:val="center"/>
          </w:tcPr>
          <w:p w14:paraId="0402286B" w14:textId="77777777" w:rsidR="00B61B7E" w:rsidRPr="002408F7" w:rsidRDefault="00B61B7E" w:rsidP="000A10BE">
            <w:pPr>
              <w:jc w:val="center"/>
              <w:rPr>
                <w:sz w:val="21"/>
                <w:szCs w:val="21"/>
              </w:rPr>
            </w:pPr>
            <w:r w:rsidRPr="002408F7">
              <w:rPr>
                <w:iCs/>
                <w:sz w:val="21"/>
                <w:szCs w:val="21"/>
              </w:rPr>
              <w:t>VDSR</w:t>
            </w:r>
          </w:p>
        </w:tc>
        <w:tc>
          <w:tcPr>
            <w:tcW w:w="42.50pt" w:type="dxa"/>
            <w:vAlign w:val="center"/>
          </w:tcPr>
          <w:p w14:paraId="61D53AFB" w14:textId="77777777" w:rsidR="00B61B7E" w:rsidRPr="002408F7" w:rsidRDefault="00B61B7E" w:rsidP="000A10BE">
            <w:pPr>
              <w:jc w:val="center"/>
              <w:rPr>
                <w:iCs/>
                <w:sz w:val="21"/>
                <w:szCs w:val="21"/>
              </w:rPr>
            </w:pPr>
            <w:r w:rsidRPr="002408F7">
              <w:rPr>
                <w:iCs/>
                <w:sz w:val="21"/>
                <w:szCs w:val="21"/>
              </w:rPr>
              <w:t>665K</w:t>
            </w:r>
          </w:p>
        </w:tc>
        <w:tc>
          <w:tcPr>
            <w:tcW w:w="42.55pt" w:type="dxa"/>
            <w:tcBorders>
              <w:top w:val="nil"/>
              <w:start w:val="nil"/>
              <w:bottom w:val="nil"/>
              <w:end w:val="nil"/>
            </w:tcBorders>
            <w:shd w:val="clear" w:color="auto" w:fill="auto"/>
            <w:vAlign w:val="center"/>
          </w:tcPr>
          <w:p w14:paraId="4C448C2B" w14:textId="77777777" w:rsidR="00B61B7E" w:rsidRPr="002408F7" w:rsidRDefault="00B61B7E" w:rsidP="000A10BE">
            <w:pPr>
              <w:jc w:val="center"/>
              <w:rPr>
                <w:sz w:val="21"/>
                <w:szCs w:val="21"/>
              </w:rPr>
            </w:pPr>
            <w:r w:rsidRPr="002408F7">
              <w:rPr>
                <w:iCs/>
                <w:sz w:val="21"/>
                <w:szCs w:val="21"/>
              </w:rPr>
              <w:t>31.35</w:t>
            </w:r>
          </w:p>
        </w:tc>
        <w:tc>
          <w:tcPr>
            <w:tcW w:w="42.50pt" w:type="dxa"/>
            <w:tcBorders>
              <w:top w:val="nil"/>
              <w:start w:val="nil"/>
              <w:bottom w:val="nil"/>
              <w:end w:val="nil"/>
            </w:tcBorders>
            <w:shd w:val="clear" w:color="auto" w:fill="auto"/>
            <w:vAlign w:val="center"/>
          </w:tcPr>
          <w:p w14:paraId="7CC2376B" w14:textId="77777777" w:rsidR="00B61B7E" w:rsidRPr="002408F7" w:rsidRDefault="00B61B7E" w:rsidP="000A10BE">
            <w:pPr>
              <w:jc w:val="center"/>
              <w:rPr>
                <w:sz w:val="21"/>
                <w:szCs w:val="21"/>
              </w:rPr>
            </w:pPr>
            <w:r w:rsidRPr="002408F7">
              <w:rPr>
                <w:iCs/>
                <w:sz w:val="21"/>
                <w:szCs w:val="21"/>
              </w:rPr>
              <w:t>28.01</w:t>
            </w:r>
          </w:p>
        </w:tc>
        <w:tc>
          <w:tcPr>
            <w:tcW w:w="50.10pt" w:type="dxa"/>
            <w:tcBorders>
              <w:top w:val="nil"/>
              <w:start w:val="nil"/>
              <w:bottom w:val="nil"/>
              <w:end w:val="nil"/>
            </w:tcBorders>
            <w:shd w:val="clear" w:color="auto" w:fill="auto"/>
            <w:vAlign w:val="center"/>
          </w:tcPr>
          <w:p w14:paraId="41D4EFFE" w14:textId="77777777" w:rsidR="00B61B7E" w:rsidRPr="002408F7" w:rsidRDefault="00B61B7E" w:rsidP="000A10BE">
            <w:pPr>
              <w:jc w:val="center"/>
              <w:rPr>
                <w:sz w:val="21"/>
                <w:szCs w:val="21"/>
              </w:rPr>
            </w:pPr>
            <w:r w:rsidRPr="002408F7">
              <w:rPr>
                <w:iCs/>
                <w:sz w:val="21"/>
                <w:szCs w:val="21"/>
              </w:rPr>
              <w:t>27.29</w:t>
            </w:r>
          </w:p>
        </w:tc>
        <w:tc>
          <w:tcPr>
            <w:tcW w:w="59.25pt" w:type="dxa"/>
            <w:tcBorders>
              <w:top w:val="nil"/>
              <w:start w:val="nil"/>
              <w:bottom w:val="nil"/>
              <w:end w:val="nil"/>
            </w:tcBorders>
            <w:shd w:val="clear" w:color="auto" w:fill="auto"/>
            <w:vAlign w:val="center"/>
          </w:tcPr>
          <w:p w14:paraId="2107C150" w14:textId="77777777" w:rsidR="00B61B7E" w:rsidRPr="002408F7" w:rsidRDefault="00B61B7E" w:rsidP="000A10BE">
            <w:pPr>
              <w:jc w:val="center"/>
              <w:rPr>
                <w:sz w:val="21"/>
                <w:szCs w:val="21"/>
              </w:rPr>
            </w:pPr>
            <w:r w:rsidRPr="002408F7">
              <w:rPr>
                <w:iCs/>
                <w:sz w:val="21"/>
                <w:szCs w:val="21"/>
              </w:rPr>
              <w:t>25.18</w:t>
            </w:r>
          </w:p>
        </w:tc>
        <w:tc>
          <w:tcPr>
            <w:tcW w:w="59.25pt" w:type="dxa"/>
            <w:tcBorders>
              <w:top w:val="nil"/>
              <w:start w:val="nil"/>
              <w:bottom w:val="nil"/>
              <w:end w:val="nil"/>
            </w:tcBorders>
            <w:shd w:val="clear" w:color="auto" w:fill="auto"/>
            <w:vAlign w:val="center"/>
          </w:tcPr>
          <w:p w14:paraId="418FCBF7" w14:textId="77777777" w:rsidR="00B61B7E" w:rsidRPr="002408F7" w:rsidRDefault="00B61B7E" w:rsidP="000A10BE">
            <w:pPr>
              <w:jc w:val="center"/>
              <w:rPr>
                <w:sz w:val="21"/>
                <w:szCs w:val="21"/>
              </w:rPr>
            </w:pPr>
            <w:r w:rsidRPr="002408F7">
              <w:rPr>
                <w:iCs/>
                <w:sz w:val="21"/>
                <w:szCs w:val="21"/>
              </w:rPr>
              <w:t>28.83</w:t>
            </w:r>
          </w:p>
        </w:tc>
      </w:tr>
      <w:tr w:rsidR="00B61B7E" w:rsidRPr="002408F7" w14:paraId="39FB40D6" w14:textId="77777777" w:rsidTr="00846633">
        <w:trPr>
          <w:trHeight w:val="20"/>
          <w:jc w:val="center"/>
        </w:trPr>
        <w:tc>
          <w:tcPr>
            <w:tcW w:w="49.65pt" w:type="dxa"/>
            <w:vMerge/>
            <w:shd w:val="clear" w:color="auto" w:fill="auto"/>
          </w:tcPr>
          <w:p w14:paraId="7AAB2085" w14:textId="77777777" w:rsidR="00B61B7E" w:rsidRPr="002408F7" w:rsidRDefault="00B61B7E" w:rsidP="000A10BE">
            <w:pPr>
              <w:jc w:val="center"/>
              <w:rPr>
                <w:sz w:val="21"/>
                <w:szCs w:val="21"/>
              </w:rPr>
            </w:pPr>
          </w:p>
        </w:tc>
        <w:tc>
          <w:tcPr>
            <w:tcW w:w="85.05pt" w:type="dxa"/>
            <w:shd w:val="clear" w:color="auto" w:fill="auto"/>
            <w:vAlign w:val="center"/>
          </w:tcPr>
          <w:p w14:paraId="120B7B0A" w14:textId="77777777" w:rsidR="00B61B7E" w:rsidRPr="002408F7" w:rsidRDefault="00B61B7E" w:rsidP="000A10BE">
            <w:pPr>
              <w:jc w:val="center"/>
              <w:rPr>
                <w:sz w:val="21"/>
                <w:szCs w:val="21"/>
              </w:rPr>
            </w:pPr>
            <w:r w:rsidRPr="002408F7">
              <w:rPr>
                <w:iCs/>
                <w:sz w:val="21"/>
                <w:szCs w:val="21"/>
              </w:rPr>
              <w:t>DRCN</w:t>
            </w:r>
          </w:p>
        </w:tc>
        <w:tc>
          <w:tcPr>
            <w:tcW w:w="42.50pt" w:type="dxa"/>
            <w:vAlign w:val="center"/>
          </w:tcPr>
          <w:p w14:paraId="5D7BF7B0" w14:textId="77777777" w:rsidR="00B61B7E" w:rsidRPr="002408F7" w:rsidRDefault="00B61B7E" w:rsidP="000A10BE">
            <w:pPr>
              <w:jc w:val="center"/>
              <w:rPr>
                <w:iCs/>
                <w:sz w:val="21"/>
                <w:szCs w:val="21"/>
              </w:rPr>
            </w:pPr>
            <w:r w:rsidRPr="002408F7">
              <w:rPr>
                <w:iCs/>
                <w:sz w:val="21"/>
                <w:szCs w:val="21"/>
              </w:rPr>
              <w:t>1774K</w:t>
            </w:r>
          </w:p>
        </w:tc>
        <w:tc>
          <w:tcPr>
            <w:tcW w:w="42.55pt" w:type="dxa"/>
            <w:tcBorders>
              <w:top w:val="nil"/>
              <w:start w:val="nil"/>
              <w:bottom w:val="nil"/>
              <w:end w:val="nil"/>
            </w:tcBorders>
            <w:shd w:val="clear" w:color="auto" w:fill="auto"/>
            <w:vAlign w:val="center"/>
          </w:tcPr>
          <w:p w14:paraId="77D9F898" w14:textId="77777777" w:rsidR="00B61B7E" w:rsidRPr="002408F7" w:rsidRDefault="00B61B7E" w:rsidP="000A10BE">
            <w:pPr>
              <w:jc w:val="center"/>
              <w:rPr>
                <w:sz w:val="21"/>
                <w:szCs w:val="21"/>
              </w:rPr>
            </w:pPr>
            <w:r w:rsidRPr="002408F7">
              <w:rPr>
                <w:iCs/>
                <w:sz w:val="21"/>
                <w:szCs w:val="21"/>
              </w:rPr>
              <w:t>31.53</w:t>
            </w:r>
          </w:p>
        </w:tc>
        <w:tc>
          <w:tcPr>
            <w:tcW w:w="42.50pt" w:type="dxa"/>
            <w:tcBorders>
              <w:top w:val="nil"/>
              <w:start w:val="nil"/>
              <w:bottom w:val="nil"/>
              <w:end w:val="nil"/>
            </w:tcBorders>
            <w:shd w:val="clear" w:color="auto" w:fill="auto"/>
            <w:vAlign w:val="center"/>
          </w:tcPr>
          <w:p w14:paraId="0022E160" w14:textId="77777777" w:rsidR="00B61B7E" w:rsidRPr="002408F7" w:rsidRDefault="00B61B7E" w:rsidP="000A10BE">
            <w:pPr>
              <w:jc w:val="center"/>
              <w:rPr>
                <w:sz w:val="21"/>
                <w:szCs w:val="21"/>
              </w:rPr>
            </w:pPr>
            <w:r w:rsidRPr="002408F7">
              <w:rPr>
                <w:iCs/>
                <w:sz w:val="21"/>
                <w:szCs w:val="21"/>
              </w:rPr>
              <w:t>28.02</w:t>
            </w:r>
          </w:p>
        </w:tc>
        <w:tc>
          <w:tcPr>
            <w:tcW w:w="50.10pt" w:type="dxa"/>
            <w:tcBorders>
              <w:top w:val="nil"/>
              <w:start w:val="nil"/>
              <w:bottom w:val="nil"/>
              <w:end w:val="nil"/>
            </w:tcBorders>
            <w:shd w:val="clear" w:color="auto" w:fill="auto"/>
            <w:vAlign w:val="center"/>
          </w:tcPr>
          <w:p w14:paraId="552CC09E" w14:textId="77777777" w:rsidR="00B61B7E" w:rsidRPr="002408F7" w:rsidRDefault="00B61B7E" w:rsidP="000A10BE">
            <w:pPr>
              <w:jc w:val="center"/>
              <w:rPr>
                <w:sz w:val="21"/>
                <w:szCs w:val="21"/>
              </w:rPr>
            </w:pPr>
            <w:r w:rsidRPr="002408F7">
              <w:rPr>
                <w:iCs/>
                <w:sz w:val="21"/>
                <w:szCs w:val="21"/>
              </w:rPr>
              <w:t>27.23</w:t>
            </w:r>
          </w:p>
        </w:tc>
        <w:tc>
          <w:tcPr>
            <w:tcW w:w="59.25pt" w:type="dxa"/>
            <w:tcBorders>
              <w:top w:val="nil"/>
              <w:start w:val="nil"/>
              <w:bottom w:val="nil"/>
              <w:end w:val="nil"/>
            </w:tcBorders>
            <w:shd w:val="clear" w:color="auto" w:fill="auto"/>
            <w:vAlign w:val="center"/>
          </w:tcPr>
          <w:p w14:paraId="30E655B4" w14:textId="77777777" w:rsidR="00B61B7E" w:rsidRPr="002408F7" w:rsidRDefault="00B61B7E" w:rsidP="000A10BE">
            <w:pPr>
              <w:jc w:val="center"/>
              <w:rPr>
                <w:sz w:val="21"/>
                <w:szCs w:val="21"/>
              </w:rPr>
            </w:pPr>
            <w:r w:rsidRPr="002408F7">
              <w:rPr>
                <w:iCs/>
                <w:sz w:val="21"/>
                <w:szCs w:val="21"/>
              </w:rPr>
              <w:t>25.14</w:t>
            </w:r>
          </w:p>
        </w:tc>
        <w:tc>
          <w:tcPr>
            <w:tcW w:w="59.25pt" w:type="dxa"/>
            <w:tcBorders>
              <w:top w:val="nil"/>
              <w:start w:val="nil"/>
              <w:bottom w:val="nil"/>
              <w:end w:val="nil"/>
            </w:tcBorders>
            <w:shd w:val="clear" w:color="auto" w:fill="auto"/>
            <w:vAlign w:val="center"/>
          </w:tcPr>
          <w:p w14:paraId="0F729643" w14:textId="77777777" w:rsidR="00B61B7E" w:rsidRPr="002408F7" w:rsidRDefault="00B61B7E" w:rsidP="000A10BE">
            <w:pPr>
              <w:jc w:val="center"/>
              <w:rPr>
                <w:sz w:val="21"/>
                <w:szCs w:val="21"/>
              </w:rPr>
            </w:pPr>
            <w:r w:rsidRPr="002408F7">
              <w:rPr>
                <w:iCs/>
                <w:sz w:val="21"/>
                <w:szCs w:val="21"/>
              </w:rPr>
              <w:t>28.98</w:t>
            </w:r>
          </w:p>
        </w:tc>
      </w:tr>
      <w:tr w:rsidR="00B61B7E" w:rsidRPr="002408F7" w14:paraId="03902595" w14:textId="77777777" w:rsidTr="00846633">
        <w:trPr>
          <w:trHeight w:val="20"/>
          <w:jc w:val="center"/>
        </w:trPr>
        <w:tc>
          <w:tcPr>
            <w:tcW w:w="49.65pt" w:type="dxa"/>
            <w:vMerge/>
            <w:shd w:val="clear" w:color="auto" w:fill="auto"/>
          </w:tcPr>
          <w:p w14:paraId="76F329EE" w14:textId="77777777" w:rsidR="00B61B7E" w:rsidRPr="002408F7" w:rsidRDefault="00B61B7E" w:rsidP="000A10BE">
            <w:pPr>
              <w:jc w:val="center"/>
              <w:rPr>
                <w:sz w:val="21"/>
                <w:szCs w:val="21"/>
              </w:rPr>
            </w:pPr>
          </w:p>
        </w:tc>
        <w:tc>
          <w:tcPr>
            <w:tcW w:w="85.05pt" w:type="dxa"/>
            <w:shd w:val="clear" w:color="auto" w:fill="auto"/>
            <w:vAlign w:val="center"/>
          </w:tcPr>
          <w:p w14:paraId="699C87A5" w14:textId="77777777" w:rsidR="00B61B7E" w:rsidRPr="002408F7" w:rsidRDefault="00B61B7E" w:rsidP="000A10BE">
            <w:pPr>
              <w:jc w:val="center"/>
              <w:rPr>
                <w:sz w:val="21"/>
                <w:szCs w:val="21"/>
              </w:rPr>
            </w:pPr>
            <w:r w:rsidRPr="002408F7">
              <w:rPr>
                <w:sz w:val="21"/>
                <w:szCs w:val="21"/>
              </w:rPr>
              <w:t>LapSRN</w:t>
            </w:r>
          </w:p>
        </w:tc>
        <w:tc>
          <w:tcPr>
            <w:tcW w:w="42.50pt" w:type="dxa"/>
            <w:vAlign w:val="center"/>
          </w:tcPr>
          <w:p w14:paraId="350CAC45" w14:textId="77777777" w:rsidR="00B61B7E" w:rsidRPr="002408F7" w:rsidRDefault="00B61B7E" w:rsidP="000A10BE">
            <w:pPr>
              <w:jc w:val="center"/>
              <w:rPr>
                <w:iCs/>
                <w:sz w:val="21"/>
                <w:szCs w:val="21"/>
              </w:rPr>
            </w:pPr>
            <w:r w:rsidRPr="002408F7">
              <w:rPr>
                <w:iCs/>
                <w:sz w:val="21"/>
                <w:szCs w:val="21"/>
              </w:rPr>
              <w:t>813K</w:t>
            </w:r>
          </w:p>
        </w:tc>
        <w:tc>
          <w:tcPr>
            <w:tcW w:w="42.55pt" w:type="dxa"/>
            <w:tcBorders>
              <w:top w:val="nil"/>
              <w:start w:val="nil"/>
              <w:bottom w:val="nil"/>
              <w:end w:val="nil"/>
            </w:tcBorders>
            <w:shd w:val="clear" w:color="auto" w:fill="auto"/>
            <w:vAlign w:val="center"/>
          </w:tcPr>
          <w:p w14:paraId="4239990D" w14:textId="77777777" w:rsidR="00B61B7E" w:rsidRPr="002408F7" w:rsidRDefault="00B61B7E" w:rsidP="000A10BE">
            <w:pPr>
              <w:jc w:val="center"/>
              <w:rPr>
                <w:sz w:val="21"/>
                <w:szCs w:val="21"/>
              </w:rPr>
            </w:pPr>
            <w:r w:rsidRPr="002408F7">
              <w:rPr>
                <w:iCs/>
                <w:sz w:val="21"/>
                <w:szCs w:val="21"/>
              </w:rPr>
              <w:t>31.54</w:t>
            </w:r>
          </w:p>
        </w:tc>
        <w:tc>
          <w:tcPr>
            <w:tcW w:w="42.50pt" w:type="dxa"/>
            <w:tcBorders>
              <w:top w:val="nil"/>
              <w:start w:val="nil"/>
              <w:bottom w:val="nil"/>
              <w:end w:val="nil"/>
            </w:tcBorders>
            <w:shd w:val="clear" w:color="auto" w:fill="auto"/>
            <w:vAlign w:val="center"/>
          </w:tcPr>
          <w:p w14:paraId="36B1543A" w14:textId="77777777" w:rsidR="00B61B7E" w:rsidRPr="002408F7" w:rsidRDefault="00B61B7E" w:rsidP="000A10BE">
            <w:pPr>
              <w:jc w:val="center"/>
              <w:rPr>
                <w:sz w:val="21"/>
                <w:szCs w:val="21"/>
              </w:rPr>
            </w:pPr>
            <w:r w:rsidRPr="002408F7">
              <w:rPr>
                <w:iCs/>
                <w:sz w:val="21"/>
                <w:szCs w:val="21"/>
              </w:rPr>
              <w:t>28.19</w:t>
            </w:r>
          </w:p>
        </w:tc>
        <w:tc>
          <w:tcPr>
            <w:tcW w:w="50.10pt" w:type="dxa"/>
            <w:tcBorders>
              <w:top w:val="nil"/>
              <w:start w:val="nil"/>
              <w:bottom w:val="nil"/>
              <w:end w:val="nil"/>
            </w:tcBorders>
            <w:shd w:val="clear" w:color="auto" w:fill="auto"/>
            <w:vAlign w:val="center"/>
          </w:tcPr>
          <w:p w14:paraId="4BF8FA01" w14:textId="77777777" w:rsidR="00B61B7E" w:rsidRPr="002408F7" w:rsidRDefault="00B61B7E" w:rsidP="000A10BE">
            <w:pPr>
              <w:jc w:val="center"/>
              <w:rPr>
                <w:sz w:val="21"/>
                <w:szCs w:val="21"/>
              </w:rPr>
            </w:pPr>
            <w:r w:rsidRPr="002408F7">
              <w:rPr>
                <w:iCs/>
                <w:sz w:val="21"/>
                <w:szCs w:val="21"/>
              </w:rPr>
              <w:t>27.32</w:t>
            </w:r>
          </w:p>
        </w:tc>
        <w:tc>
          <w:tcPr>
            <w:tcW w:w="59.25pt" w:type="dxa"/>
            <w:tcBorders>
              <w:top w:val="nil"/>
              <w:start w:val="nil"/>
              <w:bottom w:val="nil"/>
              <w:end w:val="nil"/>
            </w:tcBorders>
            <w:shd w:val="clear" w:color="auto" w:fill="auto"/>
            <w:vAlign w:val="center"/>
          </w:tcPr>
          <w:p w14:paraId="299BD666" w14:textId="77777777" w:rsidR="00B61B7E" w:rsidRPr="002408F7" w:rsidRDefault="00B61B7E" w:rsidP="000A10BE">
            <w:pPr>
              <w:jc w:val="center"/>
              <w:rPr>
                <w:sz w:val="21"/>
                <w:szCs w:val="21"/>
              </w:rPr>
            </w:pPr>
            <w:r w:rsidRPr="002408F7">
              <w:rPr>
                <w:iCs/>
                <w:sz w:val="21"/>
                <w:szCs w:val="21"/>
              </w:rPr>
              <w:t>25.21</w:t>
            </w:r>
          </w:p>
        </w:tc>
        <w:tc>
          <w:tcPr>
            <w:tcW w:w="59.25pt" w:type="dxa"/>
            <w:tcBorders>
              <w:top w:val="nil"/>
              <w:start w:val="nil"/>
              <w:bottom w:val="nil"/>
              <w:end w:val="nil"/>
            </w:tcBorders>
            <w:shd w:val="clear" w:color="auto" w:fill="auto"/>
            <w:vAlign w:val="center"/>
          </w:tcPr>
          <w:p w14:paraId="5A7CDF52" w14:textId="77777777" w:rsidR="00B61B7E" w:rsidRPr="002408F7" w:rsidRDefault="00B61B7E" w:rsidP="000A10BE">
            <w:pPr>
              <w:jc w:val="center"/>
              <w:rPr>
                <w:sz w:val="21"/>
                <w:szCs w:val="21"/>
              </w:rPr>
            </w:pPr>
            <w:r w:rsidRPr="002408F7">
              <w:rPr>
                <w:iCs/>
                <w:sz w:val="21"/>
                <w:szCs w:val="21"/>
              </w:rPr>
              <w:t>29.09</w:t>
            </w:r>
          </w:p>
        </w:tc>
      </w:tr>
      <w:tr w:rsidR="00B61B7E" w:rsidRPr="002408F7" w14:paraId="17E32073" w14:textId="77777777" w:rsidTr="00846633">
        <w:trPr>
          <w:trHeight w:val="20"/>
          <w:jc w:val="center"/>
        </w:trPr>
        <w:tc>
          <w:tcPr>
            <w:tcW w:w="49.65pt" w:type="dxa"/>
            <w:vMerge/>
            <w:shd w:val="clear" w:color="auto" w:fill="auto"/>
          </w:tcPr>
          <w:p w14:paraId="4BFE81F8" w14:textId="77777777" w:rsidR="00B61B7E" w:rsidRPr="002408F7" w:rsidRDefault="00B61B7E" w:rsidP="000A10BE">
            <w:pPr>
              <w:jc w:val="center"/>
              <w:rPr>
                <w:sz w:val="21"/>
                <w:szCs w:val="21"/>
              </w:rPr>
            </w:pPr>
          </w:p>
        </w:tc>
        <w:tc>
          <w:tcPr>
            <w:tcW w:w="85.05pt" w:type="dxa"/>
            <w:shd w:val="clear" w:color="auto" w:fill="auto"/>
            <w:vAlign w:val="center"/>
          </w:tcPr>
          <w:p w14:paraId="7DCCF3D0" w14:textId="77777777" w:rsidR="00B61B7E" w:rsidRPr="002408F7" w:rsidRDefault="00B61B7E" w:rsidP="000A10BE">
            <w:pPr>
              <w:jc w:val="center"/>
              <w:rPr>
                <w:sz w:val="21"/>
                <w:szCs w:val="21"/>
              </w:rPr>
            </w:pPr>
            <w:r w:rsidRPr="002408F7">
              <w:rPr>
                <w:sz w:val="21"/>
                <w:szCs w:val="21"/>
              </w:rPr>
              <w:t>DRRN</w:t>
            </w:r>
          </w:p>
        </w:tc>
        <w:tc>
          <w:tcPr>
            <w:tcW w:w="42.50pt" w:type="dxa"/>
            <w:vAlign w:val="center"/>
          </w:tcPr>
          <w:p w14:paraId="3AB261E8" w14:textId="77777777" w:rsidR="00B61B7E" w:rsidRPr="002408F7" w:rsidRDefault="00B61B7E" w:rsidP="000A10BE">
            <w:pPr>
              <w:jc w:val="center"/>
              <w:rPr>
                <w:iCs/>
                <w:sz w:val="21"/>
                <w:szCs w:val="21"/>
              </w:rPr>
            </w:pPr>
            <w:r w:rsidRPr="002408F7">
              <w:rPr>
                <w:sz w:val="21"/>
                <w:szCs w:val="21"/>
              </w:rPr>
              <w:t>1774K</w:t>
            </w:r>
          </w:p>
        </w:tc>
        <w:tc>
          <w:tcPr>
            <w:tcW w:w="42.55pt" w:type="dxa"/>
            <w:shd w:val="clear" w:color="auto" w:fill="auto"/>
            <w:vAlign w:val="center"/>
          </w:tcPr>
          <w:p w14:paraId="6862D81F" w14:textId="77777777" w:rsidR="00B61B7E" w:rsidRPr="002408F7" w:rsidRDefault="00B61B7E" w:rsidP="000A10BE">
            <w:pPr>
              <w:jc w:val="center"/>
              <w:rPr>
                <w:iCs/>
                <w:sz w:val="21"/>
                <w:szCs w:val="21"/>
              </w:rPr>
            </w:pPr>
            <w:r w:rsidRPr="002408F7">
              <w:rPr>
                <w:sz w:val="21"/>
                <w:szCs w:val="21"/>
              </w:rPr>
              <w:t>31.53</w:t>
            </w:r>
          </w:p>
        </w:tc>
        <w:tc>
          <w:tcPr>
            <w:tcW w:w="42.50pt" w:type="dxa"/>
            <w:shd w:val="clear" w:color="auto" w:fill="auto"/>
            <w:vAlign w:val="center"/>
          </w:tcPr>
          <w:p w14:paraId="330A0B1C" w14:textId="77777777" w:rsidR="00B61B7E" w:rsidRPr="002408F7" w:rsidRDefault="00B61B7E" w:rsidP="000A10BE">
            <w:pPr>
              <w:jc w:val="center"/>
              <w:rPr>
                <w:iCs/>
                <w:sz w:val="21"/>
                <w:szCs w:val="21"/>
              </w:rPr>
            </w:pPr>
            <w:r w:rsidRPr="002408F7">
              <w:rPr>
                <w:sz w:val="21"/>
                <w:szCs w:val="21"/>
              </w:rPr>
              <w:t>28.02</w:t>
            </w:r>
          </w:p>
        </w:tc>
        <w:tc>
          <w:tcPr>
            <w:tcW w:w="50.10pt" w:type="dxa"/>
            <w:shd w:val="clear" w:color="auto" w:fill="auto"/>
            <w:vAlign w:val="center"/>
          </w:tcPr>
          <w:p w14:paraId="2358EF97" w14:textId="77777777" w:rsidR="00B61B7E" w:rsidRPr="002408F7" w:rsidRDefault="00B61B7E" w:rsidP="000A10BE">
            <w:pPr>
              <w:jc w:val="center"/>
              <w:rPr>
                <w:iCs/>
                <w:sz w:val="21"/>
                <w:szCs w:val="21"/>
              </w:rPr>
            </w:pPr>
            <w:r w:rsidRPr="002408F7">
              <w:rPr>
                <w:sz w:val="21"/>
                <w:szCs w:val="21"/>
              </w:rPr>
              <w:t>27.23</w:t>
            </w:r>
          </w:p>
        </w:tc>
        <w:tc>
          <w:tcPr>
            <w:tcW w:w="59.25pt" w:type="dxa"/>
            <w:shd w:val="clear" w:color="auto" w:fill="auto"/>
            <w:vAlign w:val="center"/>
          </w:tcPr>
          <w:p w14:paraId="25EC3319" w14:textId="77777777" w:rsidR="00B61B7E" w:rsidRPr="002408F7" w:rsidRDefault="00B61B7E" w:rsidP="000A10BE">
            <w:pPr>
              <w:jc w:val="center"/>
              <w:rPr>
                <w:iCs/>
                <w:sz w:val="21"/>
                <w:szCs w:val="21"/>
              </w:rPr>
            </w:pPr>
            <w:r w:rsidRPr="002408F7">
              <w:rPr>
                <w:sz w:val="21"/>
                <w:szCs w:val="21"/>
              </w:rPr>
              <w:t>25.14</w:t>
            </w:r>
          </w:p>
        </w:tc>
        <w:tc>
          <w:tcPr>
            <w:tcW w:w="59.25pt" w:type="dxa"/>
            <w:shd w:val="clear" w:color="auto" w:fill="auto"/>
            <w:vAlign w:val="center"/>
          </w:tcPr>
          <w:p w14:paraId="7171053E" w14:textId="77777777" w:rsidR="00B61B7E" w:rsidRPr="002408F7" w:rsidRDefault="00B61B7E" w:rsidP="000A10BE">
            <w:pPr>
              <w:jc w:val="center"/>
              <w:rPr>
                <w:iCs/>
                <w:sz w:val="21"/>
                <w:szCs w:val="21"/>
              </w:rPr>
            </w:pPr>
            <w:r w:rsidRPr="002408F7">
              <w:rPr>
                <w:sz w:val="21"/>
                <w:szCs w:val="21"/>
              </w:rPr>
              <w:t>28.98</w:t>
            </w:r>
          </w:p>
        </w:tc>
      </w:tr>
      <w:tr w:rsidR="00B61B7E" w:rsidRPr="002408F7" w14:paraId="217FEB4B" w14:textId="77777777" w:rsidTr="00846633">
        <w:trPr>
          <w:trHeight w:val="20"/>
          <w:jc w:val="center"/>
        </w:trPr>
        <w:tc>
          <w:tcPr>
            <w:tcW w:w="49.65pt" w:type="dxa"/>
            <w:vMerge/>
            <w:shd w:val="clear" w:color="auto" w:fill="auto"/>
          </w:tcPr>
          <w:p w14:paraId="7F60983E" w14:textId="77777777" w:rsidR="00B61B7E" w:rsidRPr="002408F7" w:rsidRDefault="00B61B7E" w:rsidP="000A10BE">
            <w:pPr>
              <w:jc w:val="center"/>
              <w:rPr>
                <w:sz w:val="21"/>
                <w:szCs w:val="21"/>
              </w:rPr>
            </w:pPr>
          </w:p>
        </w:tc>
        <w:tc>
          <w:tcPr>
            <w:tcW w:w="85.05pt" w:type="dxa"/>
            <w:shd w:val="clear" w:color="auto" w:fill="auto"/>
            <w:vAlign w:val="center"/>
          </w:tcPr>
          <w:p w14:paraId="37BD72C4" w14:textId="77777777" w:rsidR="00B61B7E" w:rsidRPr="002408F7" w:rsidRDefault="00B61B7E" w:rsidP="000A10BE">
            <w:pPr>
              <w:jc w:val="center"/>
              <w:rPr>
                <w:sz w:val="21"/>
                <w:szCs w:val="21"/>
              </w:rPr>
            </w:pPr>
            <w:r w:rsidRPr="002408F7">
              <w:rPr>
                <w:sz w:val="21"/>
                <w:szCs w:val="21"/>
              </w:rPr>
              <w:t>MemNet</w:t>
            </w:r>
          </w:p>
        </w:tc>
        <w:tc>
          <w:tcPr>
            <w:tcW w:w="42.50pt" w:type="dxa"/>
            <w:vAlign w:val="center"/>
          </w:tcPr>
          <w:p w14:paraId="79E8A6EF" w14:textId="77777777" w:rsidR="00B61B7E" w:rsidRPr="002408F7" w:rsidRDefault="00B61B7E" w:rsidP="000A10BE">
            <w:pPr>
              <w:jc w:val="center"/>
              <w:rPr>
                <w:iCs/>
                <w:sz w:val="21"/>
                <w:szCs w:val="21"/>
              </w:rPr>
            </w:pPr>
            <w:r w:rsidRPr="002408F7">
              <w:rPr>
                <w:iCs/>
                <w:sz w:val="21"/>
                <w:szCs w:val="21"/>
              </w:rPr>
              <w:t>677K</w:t>
            </w:r>
          </w:p>
        </w:tc>
        <w:tc>
          <w:tcPr>
            <w:tcW w:w="42.55pt" w:type="dxa"/>
            <w:tcBorders>
              <w:top w:val="nil"/>
              <w:start w:val="nil"/>
              <w:bottom w:val="nil"/>
              <w:end w:val="nil"/>
            </w:tcBorders>
            <w:shd w:val="clear" w:color="auto" w:fill="auto"/>
            <w:vAlign w:val="center"/>
          </w:tcPr>
          <w:p w14:paraId="6D5927F1" w14:textId="77777777" w:rsidR="00B61B7E" w:rsidRPr="002408F7" w:rsidRDefault="00B61B7E" w:rsidP="000A10BE">
            <w:pPr>
              <w:jc w:val="center"/>
              <w:rPr>
                <w:sz w:val="21"/>
                <w:szCs w:val="21"/>
              </w:rPr>
            </w:pPr>
            <w:r w:rsidRPr="002408F7">
              <w:rPr>
                <w:iCs/>
                <w:sz w:val="21"/>
                <w:szCs w:val="21"/>
              </w:rPr>
              <w:t>31.74</w:t>
            </w:r>
          </w:p>
        </w:tc>
        <w:tc>
          <w:tcPr>
            <w:tcW w:w="42.50pt" w:type="dxa"/>
            <w:tcBorders>
              <w:top w:val="nil"/>
              <w:start w:val="nil"/>
              <w:bottom w:val="nil"/>
              <w:end w:val="nil"/>
            </w:tcBorders>
            <w:shd w:val="clear" w:color="auto" w:fill="auto"/>
            <w:vAlign w:val="center"/>
          </w:tcPr>
          <w:p w14:paraId="105E31FA" w14:textId="77777777" w:rsidR="00B61B7E" w:rsidRPr="002408F7" w:rsidRDefault="00B61B7E" w:rsidP="000A10BE">
            <w:pPr>
              <w:jc w:val="center"/>
              <w:rPr>
                <w:sz w:val="21"/>
                <w:szCs w:val="21"/>
              </w:rPr>
            </w:pPr>
            <w:r w:rsidRPr="002408F7">
              <w:rPr>
                <w:iCs/>
                <w:sz w:val="21"/>
                <w:szCs w:val="21"/>
              </w:rPr>
              <w:t>28.26</w:t>
            </w:r>
          </w:p>
        </w:tc>
        <w:tc>
          <w:tcPr>
            <w:tcW w:w="50.10pt" w:type="dxa"/>
            <w:tcBorders>
              <w:top w:val="nil"/>
              <w:start w:val="nil"/>
              <w:bottom w:val="nil"/>
              <w:end w:val="nil"/>
            </w:tcBorders>
            <w:shd w:val="clear" w:color="auto" w:fill="auto"/>
            <w:vAlign w:val="center"/>
          </w:tcPr>
          <w:p w14:paraId="08B00D2E" w14:textId="77777777" w:rsidR="00B61B7E" w:rsidRPr="002408F7" w:rsidRDefault="00B61B7E" w:rsidP="000A10BE">
            <w:pPr>
              <w:jc w:val="center"/>
              <w:rPr>
                <w:sz w:val="21"/>
                <w:szCs w:val="21"/>
              </w:rPr>
            </w:pPr>
            <w:r w:rsidRPr="002408F7">
              <w:rPr>
                <w:iCs/>
                <w:sz w:val="21"/>
                <w:szCs w:val="21"/>
              </w:rPr>
              <w:t>27.40</w:t>
            </w:r>
          </w:p>
        </w:tc>
        <w:tc>
          <w:tcPr>
            <w:tcW w:w="59.25pt" w:type="dxa"/>
            <w:tcBorders>
              <w:top w:val="nil"/>
              <w:start w:val="nil"/>
              <w:bottom w:val="nil"/>
              <w:end w:val="nil"/>
            </w:tcBorders>
            <w:shd w:val="clear" w:color="auto" w:fill="auto"/>
            <w:vAlign w:val="center"/>
          </w:tcPr>
          <w:p w14:paraId="64F64A84" w14:textId="77777777" w:rsidR="00B61B7E" w:rsidRPr="002408F7" w:rsidRDefault="00B61B7E" w:rsidP="000A10BE">
            <w:pPr>
              <w:jc w:val="center"/>
              <w:rPr>
                <w:sz w:val="21"/>
                <w:szCs w:val="21"/>
              </w:rPr>
            </w:pPr>
            <w:r w:rsidRPr="002408F7">
              <w:rPr>
                <w:iCs/>
                <w:sz w:val="21"/>
                <w:szCs w:val="21"/>
              </w:rPr>
              <w:t>25.50</w:t>
            </w:r>
          </w:p>
        </w:tc>
        <w:tc>
          <w:tcPr>
            <w:tcW w:w="59.25pt" w:type="dxa"/>
            <w:tcBorders>
              <w:top w:val="nil"/>
              <w:start w:val="nil"/>
              <w:bottom w:val="nil"/>
              <w:end w:val="nil"/>
            </w:tcBorders>
            <w:shd w:val="clear" w:color="auto" w:fill="auto"/>
            <w:vAlign w:val="center"/>
          </w:tcPr>
          <w:p w14:paraId="57959B9E" w14:textId="77777777" w:rsidR="00B61B7E" w:rsidRPr="002408F7" w:rsidRDefault="00B61B7E" w:rsidP="000A10BE">
            <w:pPr>
              <w:jc w:val="center"/>
              <w:rPr>
                <w:sz w:val="21"/>
                <w:szCs w:val="21"/>
              </w:rPr>
            </w:pPr>
            <w:r w:rsidRPr="002408F7">
              <w:rPr>
                <w:iCs/>
                <w:sz w:val="21"/>
                <w:szCs w:val="21"/>
              </w:rPr>
              <w:t>29.42</w:t>
            </w:r>
          </w:p>
        </w:tc>
      </w:tr>
      <w:tr w:rsidR="00B61B7E" w:rsidRPr="002408F7" w14:paraId="44609A0D" w14:textId="77777777" w:rsidTr="00846633">
        <w:trPr>
          <w:trHeight w:val="20"/>
          <w:jc w:val="center"/>
        </w:trPr>
        <w:tc>
          <w:tcPr>
            <w:tcW w:w="49.65pt" w:type="dxa"/>
            <w:vMerge/>
            <w:shd w:val="clear" w:color="auto" w:fill="auto"/>
          </w:tcPr>
          <w:p w14:paraId="43726F7E" w14:textId="77777777" w:rsidR="00B61B7E" w:rsidRPr="002408F7" w:rsidRDefault="00B61B7E" w:rsidP="000A10BE">
            <w:pPr>
              <w:jc w:val="center"/>
              <w:rPr>
                <w:sz w:val="21"/>
                <w:szCs w:val="21"/>
              </w:rPr>
            </w:pPr>
          </w:p>
        </w:tc>
        <w:tc>
          <w:tcPr>
            <w:tcW w:w="85.05pt" w:type="dxa"/>
            <w:shd w:val="clear" w:color="auto" w:fill="auto"/>
            <w:vAlign w:val="center"/>
          </w:tcPr>
          <w:p w14:paraId="182C070C" w14:textId="77777777" w:rsidR="00B61B7E" w:rsidRPr="002408F7" w:rsidRDefault="00B61B7E" w:rsidP="000A10BE">
            <w:pPr>
              <w:jc w:val="center"/>
              <w:rPr>
                <w:sz w:val="21"/>
                <w:szCs w:val="21"/>
              </w:rPr>
            </w:pPr>
            <w:r w:rsidRPr="002408F7">
              <w:rPr>
                <w:sz w:val="21"/>
                <w:szCs w:val="21"/>
              </w:rPr>
              <w:t>SRMDNF</w:t>
            </w:r>
          </w:p>
        </w:tc>
        <w:tc>
          <w:tcPr>
            <w:tcW w:w="42.50pt" w:type="dxa"/>
            <w:vAlign w:val="center"/>
          </w:tcPr>
          <w:p w14:paraId="6C171BC4" w14:textId="77777777" w:rsidR="00B61B7E" w:rsidRPr="002408F7" w:rsidRDefault="00B61B7E" w:rsidP="000A10BE">
            <w:pPr>
              <w:jc w:val="center"/>
              <w:rPr>
                <w:iCs/>
                <w:sz w:val="21"/>
                <w:szCs w:val="21"/>
              </w:rPr>
            </w:pPr>
            <w:r w:rsidRPr="002408F7">
              <w:rPr>
                <w:iCs/>
                <w:sz w:val="21"/>
                <w:szCs w:val="21"/>
              </w:rPr>
              <w:t>1555K</w:t>
            </w:r>
          </w:p>
        </w:tc>
        <w:tc>
          <w:tcPr>
            <w:tcW w:w="42.55pt" w:type="dxa"/>
            <w:tcBorders>
              <w:top w:val="nil"/>
              <w:start w:val="nil"/>
              <w:bottom w:val="nil"/>
              <w:end w:val="nil"/>
            </w:tcBorders>
            <w:shd w:val="clear" w:color="auto" w:fill="auto"/>
            <w:vAlign w:val="center"/>
          </w:tcPr>
          <w:p w14:paraId="4D912830" w14:textId="77777777" w:rsidR="00B61B7E" w:rsidRPr="002408F7" w:rsidRDefault="00B61B7E" w:rsidP="000A10BE">
            <w:pPr>
              <w:jc w:val="center"/>
              <w:rPr>
                <w:sz w:val="21"/>
                <w:szCs w:val="21"/>
              </w:rPr>
            </w:pPr>
            <w:r w:rsidRPr="002408F7">
              <w:rPr>
                <w:iCs/>
                <w:sz w:val="21"/>
                <w:szCs w:val="21"/>
              </w:rPr>
              <w:t>31.96</w:t>
            </w:r>
          </w:p>
        </w:tc>
        <w:tc>
          <w:tcPr>
            <w:tcW w:w="42.50pt" w:type="dxa"/>
            <w:tcBorders>
              <w:top w:val="nil"/>
              <w:start w:val="nil"/>
              <w:bottom w:val="nil"/>
              <w:end w:val="nil"/>
            </w:tcBorders>
            <w:shd w:val="clear" w:color="auto" w:fill="auto"/>
            <w:vAlign w:val="center"/>
          </w:tcPr>
          <w:p w14:paraId="54BF8830" w14:textId="77777777" w:rsidR="00B61B7E" w:rsidRPr="002408F7" w:rsidRDefault="00B61B7E" w:rsidP="000A10BE">
            <w:pPr>
              <w:jc w:val="center"/>
              <w:rPr>
                <w:sz w:val="21"/>
                <w:szCs w:val="21"/>
              </w:rPr>
            </w:pPr>
            <w:r w:rsidRPr="002408F7">
              <w:rPr>
                <w:iCs/>
                <w:sz w:val="21"/>
                <w:szCs w:val="21"/>
              </w:rPr>
              <w:t>28.35</w:t>
            </w:r>
          </w:p>
        </w:tc>
        <w:tc>
          <w:tcPr>
            <w:tcW w:w="50.10pt" w:type="dxa"/>
            <w:tcBorders>
              <w:top w:val="nil"/>
              <w:start w:val="nil"/>
              <w:bottom w:val="nil"/>
              <w:end w:val="nil"/>
            </w:tcBorders>
            <w:shd w:val="clear" w:color="auto" w:fill="auto"/>
            <w:vAlign w:val="center"/>
          </w:tcPr>
          <w:p w14:paraId="52D86F9B" w14:textId="77777777" w:rsidR="00B61B7E" w:rsidRPr="002408F7" w:rsidRDefault="00B61B7E" w:rsidP="000A10BE">
            <w:pPr>
              <w:jc w:val="center"/>
              <w:rPr>
                <w:sz w:val="21"/>
                <w:szCs w:val="21"/>
              </w:rPr>
            </w:pPr>
            <w:r w:rsidRPr="002408F7">
              <w:rPr>
                <w:iCs/>
                <w:sz w:val="21"/>
                <w:szCs w:val="21"/>
              </w:rPr>
              <w:t>27.49</w:t>
            </w:r>
          </w:p>
        </w:tc>
        <w:tc>
          <w:tcPr>
            <w:tcW w:w="59.25pt" w:type="dxa"/>
            <w:tcBorders>
              <w:top w:val="nil"/>
              <w:start w:val="nil"/>
              <w:bottom w:val="nil"/>
              <w:end w:val="nil"/>
            </w:tcBorders>
            <w:shd w:val="clear" w:color="auto" w:fill="auto"/>
            <w:vAlign w:val="center"/>
          </w:tcPr>
          <w:p w14:paraId="543E62CD" w14:textId="77777777" w:rsidR="00B61B7E" w:rsidRPr="002408F7" w:rsidRDefault="00B61B7E" w:rsidP="000A10BE">
            <w:pPr>
              <w:jc w:val="center"/>
              <w:rPr>
                <w:sz w:val="21"/>
                <w:szCs w:val="21"/>
              </w:rPr>
            </w:pPr>
            <w:r w:rsidRPr="002408F7">
              <w:rPr>
                <w:iCs/>
                <w:sz w:val="21"/>
                <w:szCs w:val="21"/>
              </w:rPr>
              <w:t>25.68</w:t>
            </w:r>
          </w:p>
        </w:tc>
        <w:tc>
          <w:tcPr>
            <w:tcW w:w="59.25pt" w:type="dxa"/>
            <w:tcBorders>
              <w:top w:val="nil"/>
              <w:start w:val="nil"/>
              <w:bottom w:val="nil"/>
              <w:end w:val="nil"/>
            </w:tcBorders>
            <w:shd w:val="clear" w:color="auto" w:fill="auto"/>
            <w:vAlign w:val="center"/>
          </w:tcPr>
          <w:p w14:paraId="786135F9" w14:textId="77777777" w:rsidR="00B61B7E" w:rsidRPr="002408F7" w:rsidRDefault="00B61B7E" w:rsidP="000A10BE">
            <w:pPr>
              <w:jc w:val="center"/>
              <w:rPr>
                <w:sz w:val="21"/>
                <w:szCs w:val="21"/>
              </w:rPr>
            </w:pPr>
            <w:r w:rsidRPr="002408F7">
              <w:rPr>
                <w:iCs/>
                <w:sz w:val="21"/>
                <w:szCs w:val="21"/>
              </w:rPr>
              <w:t>30.09</w:t>
            </w:r>
          </w:p>
        </w:tc>
      </w:tr>
      <w:tr w:rsidR="00B61B7E" w:rsidRPr="002408F7" w14:paraId="524B273D" w14:textId="77777777" w:rsidTr="00846633">
        <w:trPr>
          <w:trHeight w:val="20"/>
          <w:jc w:val="center"/>
        </w:trPr>
        <w:tc>
          <w:tcPr>
            <w:tcW w:w="49.65pt" w:type="dxa"/>
            <w:vMerge/>
            <w:shd w:val="clear" w:color="auto" w:fill="auto"/>
          </w:tcPr>
          <w:p w14:paraId="4902C3A8" w14:textId="77777777" w:rsidR="00B61B7E" w:rsidRPr="002408F7" w:rsidRDefault="00B61B7E" w:rsidP="000A10BE">
            <w:pPr>
              <w:jc w:val="center"/>
              <w:rPr>
                <w:sz w:val="21"/>
                <w:szCs w:val="21"/>
              </w:rPr>
            </w:pPr>
          </w:p>
        </w:tc>
        <w:tc>
          <w:tcPr>
            <w:tcW w:w="85.05pt" w:type="dxa"/>
            <w:shd w:val="clear" w:color="auto" w:fill="auto"/>
            <w:vAlign w:val="center"/>
          </w:tcPr>
          <w:p w14:paraId="0A18E332" w14:textId="77777777" w:rsidR="00B61B7E" w:rsidRPr="002408F7" w:rsidRDefault="00B61B7E" w:rsidP="000A10BE">
            <w:pPr>
              <w:jc w:val="center"/>
              <w:rPr>
                <w:sz w:val="21"/>
                <w:szCs w:val="21"/>
              </w:rPr>
            </w:pPr>
            <w:r w:rsidRPr="002408F7">
              <w:rPr>
                <w:sz w:val="21"/>
                <w:szCs w:val="21"/>
              </w:rPr>
              <w:t>CARN</w:t>
            </w:r>
          </w:p>
        </w:tc>
        <w:tc>
          <w:tcPr>
            <w:tcW w:w="42.50pt" w:type="dxa"/>
            <w:vAlign w:val="center"/>
          </w:tcPr>
          <w:p w14:paraId="77D09C80" w14:textId="77777777" w:rsidR="00B61B7E" w:rsidRPr="002408F7" w:rsidRDefault="00B61B7E" w:rsidP="000A10BE">
            <w:pPr>
              <w:jc w:val="center"/>
              <w:rPr>
                <w:iCs/>
                <w:sz w:val="21"/>
                <w:szCs w:val="21"/>
              </w:rPr>
            </w:pPr>
            <w:r w:rsidRPr="002408F7">
              <w:rPr>
                <w:iCs/>
                <w:sz w:val="21"/>
                <w:szCs w:val="21"/>
              </w:rPr>
              <w:t>1592K</w:t>
            </w:r>
          </w:p>
        </w:tc>
        <w:tc>
          <w:tcPr>
            <w:tcW w:w="42.55pt" w:type="dxa"/>
            <w:tcBorders>
              <w:top w:val="nil"/>
              <w:start w:val="nil"/>
              <w:bottom w:val="nil"/>
              <w:end w:val="nil"/>
            </w:tcBorders>
            <w:shd w:val="clear" w:color="auto" w:fill="auto"/>
            <w:vAlign w:val="center"/>
          </w:tcPr>
          <w:p w14:paraId="1910C234" w14:textId="77777777" w:rsidR="00B61B7E" w:rsidRPr="002408F7" w:rsidRDefault="00B61B7E" w:rsidP="000A10BE">
            <w:pPr>
              <w:jc w:val="center"/>
              <w:rPr>
                <w:sz w:val="21"/>
                <w:szCs w:val="21"/>
              </w:rPr>
            </w:pPr>
            <w:r w:rsidRPr="002408F7">
              <w:rPr>
                <w:iCs/>
                <w:sz w:val="21"/>
                <w:szCs w:val="21"/>
              </w:rPr>
              <w:t>32.13</w:t>
            </w:r>
          </w:p>
        </w:tc>
        <w:tc>
          <w:tcPr>
            <w:tcW w:w="42.50pt" w:type="dxa"/>
            <w:tcBorders>
              <w:top w:val="nil"/>
              <w:start w:val="nil"/>
              <w:bottom w:val="nil"/>
              <w:end w:val="nil"/>
            </w:tcBorders>
            <w:shd w:val="clear" w:color="auto" w:fill="auto"/>
            <w:vAlign w:val="center"/>
          </w:tcPr>
          <w:p w14:paraId="32F7075A" w14:textId="77777777" w:rsidR="00B61B7E" w:rsidRPr="002408F7" w:rsidRDefault="00B61B7E" w:rsidP="000A10BE">
            <w:pPr>
              <w:jc w:val="center"/>
              <w:rPr>
                <w:sz w:val="21"/>
                <w:szCs w:val="21"/>
              </w:rPr>
            </w:pPr>
            <w:r w:rsidRPr="002408F7">
              <w:rPr>
                <w:iCs/>
                <w:sz w:val="21"/>
                <w:szCs w:val="21"/>
              </w:rPr>
              <w:t>28.60</w:t>
            </w:r>
          </w:p>
        </w:tc>
        <w:tc>
          <w:tcPr>
            <w:tcW w:w="50.10pt" w:type="dxa"/>
            <w:tcBorders>
              <w:top w:val="nil"/>
              <w:start w:val="nil"/>
              <w:bottom w:val="nil"/>
              <w:end w:val="nil"/>
            </w:tcBorders>
            <w:shd w:val="clear" w:color="auto" w:fill="auto"/>
            <w:vAlign w:val="center"/>
          </w:tcPr>
          <w:p w14:paraId="49E1E5F4" w14:textId="77777777" w:rsidR="00B61B7E" w:rsidRPr="002408F7" w:rsidRDefault="00B61B7E" w:rsidP="000A10BE">
            <w:pPr>
              <w:jc w:val="center"/>
              <w:rPr>
                <w:sz w:val="21"/>
                <w:szCs w:val="21"/>
              </w:rPr>
            </w:pPr>
            <w:r w:rsidRPr="002408F7">
              <w:rPr>
                <w:iCs/>
                <w:sz w:val="21"/>
                <w:szCs w:val="21"/>
              </w:rPr>
              <w:t>27.58</w:t>
            </w:r>
          </w:p>
        </w:tc>
        <w:tc>
          <w:tcPr>
            <w:tcW w:w="59.25pt" w:type="dxa"/>
            <w:tcBorders>
              <w:top w:val="nil"/>
              <w:start w:val="nil"/>
              <w:bottom w:val="nil"/>
              <w:end w:val="nil"/>
            </w:tcBorders>
            <w:shd w:val="clear" w:color="auto" w:fill="auto"/>
            <w:vAlign w:val="center"/>
          </w:tcPr>
          <w:p w14:paraId="7A3FAECF" w14:textId="77777777" w:rsidR="00B61B7E" w:rsidRPr="002408F7" w:rsidRDefault="00B61B7E" w:rsidP="000A10BE">
            <w:pPr>
              <w:jc w:val="center"/>
              <w:rPr>
                <w:sz w:val="21"/>
                <w:szCs w:val="21"/>
              </w:rPr>
            </w:pPr>
            <w:r w:rsidRPr="002408F7">
              <w:rPr>
                <w:iCs/>
                <w:sz w:val="21"/>
                <w:szCs w:val="21"/>
              </w:rPr>
              <w:t>26.07</w:t>
            </w:r>
          </w:p>
        </w:tc>
        <w:tc>
          <w:tcPr>
            <w:tcW w:w="59.25pt" w:type="dxa"/>
            <w:tcBorders>
              <w:top w:val="nil"/>
              <w:start w:val="nil"/>
              <w:bottom w:val="nil"/>
              <w:end w:val="nil"/>
            </w:tcBorders>
            <w:shd w:val="clear" w:color="auto" w:fill="auto"/>
            <w:vAlign w:val="center"/>
          </w:tcPr>
          <w:p w14:paraId="78222DFC" w14:textId="77777777" w:rsidR="00B61B7E" w:rsidRPr="002408F7" w:rsidRDefault="00B61B7E" w:rsidP="000A10BE">
            <w:pPr>
              <w:jc w:val="center"/>
              <w:rPr>
                <w:sz w:val="21"/>
                <w:szCs w:val="21"/>
              </w:rPr>
            </w:pPr>
            <w:r w:rsidRPr="002408F7">
              <w:rPr>
                <w:iCs/>
                <w:sz w:val="21"/>
                <w:szCs w:val="21"/>
              </w:rPr>
              <w:t>30.47</w:t>
            </w:r>
          </w:p>
        </w:tc>
      </w:tr>
      <w:tr w:rsidR="00B61B7E" w:rsidRPr="002408F7" w14:paraId="36AE16C8" w14:textId="77777777" w:rsidTr="00846633">
        <w:trPr>
          <w:trHeight w:val="20"/>
          <w:jc w:val="center"/>
        </w:trPr>
        <w:tc>
          <w:tcPr>
            <w:tcW w:w="49.65pt" w:type="dxa"/>
            <w:vMerge/>
            <w:shd w:val="clear" w:color="auto" w:fill="auto"/>
          </w:tcPr>
          <w:p w14:paraId="282D3165" w14:textId="77777777" w:rsidR="00B61B7E" w:rsidRPr="002408F7" w:rsidRDefault="00B61B7E" w:rsidP="000A10BE">
            <w:pPr>
              <w:jc w:val="center"/>
              <w:rPr>
                <w:sz w:val="21"/>
                <w:szCs w:val="21"/>
              </w:rPr>
            </w:pPr>
          </w:p>
        </w:tc>
        <w:tc>
          <w:tcPr>
            <w:tcW w:w="85.05pt" w:type="dxa"/>
            <w:shd w:val="clear" w:color="auto" w:fill="auto"/>
            <w:vAlign w:val="center"/>
          </w:tcPr>
          <w:p w14:paraId="68CCA82F" w14:textId="77777777" w:rsidR="00B61B7E" w:rsidRPr="002408F7" w:rsidRDefault="00B61B7E" w:rsidP="000A10BE">
            <w:pPr>
              <w:jc w:val="center"/>
              <w:rPr>
                <w:iCs/>
                <w:sz w:val="21"/>
                <w:szCs w:val="21"/>
              </w:rPr>
            </w:pPr>
            <w:r w:rsidRPr="002408F7">
              <w:rPr>
                <w:sz w:val="21"/>
                <w:szCs w:val="21"/>
              </w:rPr>
              <w:t>IMDN</w:t>
            </w:r>
          </w:p>
        </w:tc>
        <w:tc>
          <w:tcPr>
            <w:tcW w:w="42.50pt" w:type="dxa"/>
            <w:vAlign w:val="center"/>
          </w:tcPr>
          <w:p w14:paraId="0E5D11A2" w14:textId="77777777" w:rsidR="00B61B7E" w:rsidRPr="002408F7" w:rsidRDefault="00B61B7E" w:rsidP="000A10BE">
            <w:pPr>
              <w:jc w:val="center"/>
              <w:rPr>
                <w:iCs/>
                <w:sz w:val="21"/>
                <w:szCs w:val="21"/>
              </w:rPr>
            </w:pPr>
            <w:r w:rsidRPr="002408F7">
              <w:rPr>
                <w:sz w:val="21"/>
                <w:szCs w:val="21"/>
              </w:rPr>
              <w:t>715K</w:t>
            </w:r>
          </w:p>
        </w:tc>
        <w:tc>
          <w:tcPr>
            <w:tcW w:w="42.55pt" w:type="dxa"/>
            <w:shd w:val="clear" w:color="auto" w:fill="auto"/>
            <w:vAlign w:val="center"/>
          </w:tcPr>
          <w:p w14:paraId="237A1F50" w14:textId="77777777" w:rsidR="00B61B7E" w:rsidRPr="002408F7" w:rsidRDefault="00B61B7E" w:rsidP="000A10BE">
            <w:pPr>
              <w:jc w:val="center"/>
              <w:rPr>
                <w:iCs/>
                <w:sz w:val="21"/>
                <w:szCs w:val="21"/>
              </w:rPr>
            </w:pPr>
            <w:r w:rsidRPr="002408F7">
              <w:rPr>
                <w:sz w:val="21"/>
                <w:szCs w:val="21"/>
              </w:rPr>
              <w:t>32.21</w:t>
            </w:r>
          </w:p>
        </w:tc>
        <w:tc>
          <w:tcPr>
            <w:tcW w:w="42.50pt" w:type="dxa"/>
            <w:shd w:val="clear" w:color="auto" w:fill="auto"/>
            <w:vAlign w:val="center"/>
          </w:tcPr>
          <w:p w14:paraId="1F100107" w14:textId="77777777" w:rsidR="00B61B7E" w:rsidRPr="002408F7" w:rsidRDefault="00B61B7E" w:rsidP="000A10BE">
            <w:pPr>
              <w:jc w:val="center"/>
              <w:rPr>
                <w:iCs/>
                <w:sz w:val="21"/>
                <w:szCs w:val="21"/>
              </w:rPr>
            </w:pPr>
            <w:r w:rsidRPr="002408F7">
              <w:rPr>
                <w:sz w:val="21"/>
                <w:szCs w:val="21"/>
              </w:rPr>
              <w:t>28.58</w:t>
            </w:r>
          </w:p>
        </w:tc>
        <w:tc>
          <w:tcPr>
            <w:tcW w:w="50.10pt" w:type="dxa"/>
            <w:shd w:val="clear" w:color="auto" w:fill="auto"/>
            <w:vAlign w:val="center"/>
          </w:tcPr>
          <w:p w14:paraId="44042F87" w14:textId="77777777" w:rsidR="00B61B7E" w:rsidRPr="002408F7" w:rsidRDefault="00B61B7E" w:rsidP="000A10BE">
            <w:pPr>
              <w:jc w:val="center"/>
              <w:rPr>
                <w:iCs/>
                <w:sz w:val="21"/>
                <w:szCs w:val="21"/>
              </w:rPr>
            </w:pPr>
            <w:r w:rsidRPr="002408F7">
              <w:rPr>
                <w:sz w:val="21"/>
                <w:szCs w:val="21"/>
              </w:rPr>
              <w:t>27.56</w:t>
            </w:r>
          </w:p>
        </w:tc>
        <w:tc>
          <w:tcPr>
            <w:tcW w:w="59.25pt" w:type="dxa"/>
            <w:shd w:val="clear" w:color="auto" w:fill="auto"/>
            <w:vAlign w:val="center"/>
          </w:tcPr>
          <w:p w14:paraId="6FA01A8B" w14:textId="77777777" w:rsidR="00B61B7E" w:rsidRPr="002408F7" w:rsidRDefault="00B61B7E" w:rsidP="000A10BE">
            <w:pPr>
              <w:jc w:val="center"/>
              <w:rPr>
                <w:iCs/>
                <w:sz w:val="21"/>
                <w:szCs w:val="21"/>
              </w:rPr>
            </w:pPr>
            <w:r w:rsidRPr="002408F7">
              <w:rPr>
                <w:sz w:val="21"/>
                <w:szCs w:val="21"/>
              </w:rPr>
              <w:t>26.04</w:t>
            </w:r>
          </w:p>
        </w:tc>
        <w:tc>
          <w:tcPr>
            <w:tcW w:w="59.25pt" w:type="dxa"/>
            <w:shd w:val="clear" w:color="auto" w:fill="auto"/>
            <w:vAlign w:val="center"/>
          </w:tcPr>
          <w:p w14:paraId="6C2731CB" w14:textId="77777777" w:rsidR="00B61B7E" w:rsidRPr="002408F7" w:rsidRDefault="00B61B7E" w:rsidP="000A10BE">
            <w:pPr>
              <w:jc w:val="center"/>
              <w:rPr>
                <w:iCs/>
                <w:sz w:val="21"/>
                <w:szCs w:val="21"/>
              </w:rPr>
            </w:pPr>
            <w:r w:rsidRPr="002408F7">
              <w:rPr>
                <w:sz w:val="21"/>
                <w:szCs w:val="21"/>
              </w:rPr>
              <w:t>30.45</w:t>
            </w:r>
          </w:p>
        </w:tc>
      </w:tr>
      <w:tr w:rsidR="00B61B7E" w:rsidRPr="002408F7" w14:paraId="52D6688A" w14:textId="77777777" w:rsidTr="00846633">
        <w:trPr>
          <w:trHeight w:val="20"/>
          <w:jc w:val="center"/>
        </w:trPr>
        <w:tc>
          <w:tcPr>
            <w:tcW w:w="49.65pt" w:type="dxa"/>
            <w:vMerge/>
            <w:shd w:val="clear" w:color="auto" w:fill="auto"/>
          </w:tcPr>
          <w:p w14:paraId="4FACCEFF" w14:textId="77777777" w:rsidR="00B61B7E" w:rsidRPr="002408F7" w:rsidRDefault="00B61B7E" w:rsidP="000A10BE">
            <w:pPr>
              <w:jc w:val="center"/>
              <w:rPr>
                <w:sz w:val="21"/>
                <w:szCs w:val="21"/>
              </w:rPr>
            </w:pPr>
          </w:p>
        </w:tc>
        <w:tc>
          <w:tcPr>
            <w:tcW w:w="85.05pt" w:type="dxa"/>
            <w:shd w:val="clear" w:color="auto" w:fill="auto"/>
            <w:vAlign w:val="center"/>
          </w:tcPr>
          <w:p w14:paraId="338DEC65" w14:textId="77777777" w:rsidR="00B61B7E" w:rsidRPr="002408F7" w:rsidRDefault="00B61B7E" w:rsidP="000A10BE">
            <w:pPr>
              <w:jc w:val="center"/>
              <w:rPr>
                <w:sz w:val="21"/>
                <w:szCs w:val="21"/>
              </w:rPr>
            </w:pPr>
            <w:r w:rsidRPr="002408F7">
              <w:rPr>
                <w:sz w:val="21"/>
                <w:szCs w:val="21"/>
              </w:rPr>
              <w:t>LAPAR-A</w:t>
            </w:r>
          </w:p>
        </w:tc>
        <w:tc>
          <w:tcPr>
            <w:tcW w:w="42.50pt" w:type="dxa"/>
            <w:vAlign w:val="center"/>
          </w:tcPr>
          <w:p w14:paraId="66B2BDC6" w14:textId="77777777" w:rsidR="00B61B7E" w:rsidRPr="002408F7" w:rsidRDefault="00B61B7E" w:rsidP="000A10BE">
            <w:pPr>
              <w:jc w:val="center"/>
              <w:rPr>
                <w:iCs/>
                <w:sz w:val="21"/>
                <w:szCs w:val="21"/>
              </w:rPr>
            </w:pPr>
            <w:r w:rsidRPr="002408F7">
              <w:rPr>
                <w:iCs/>
                <w:sz w:val="21"/>
                <w:szCs w:val="21"/>
              </w:rPr>
              <w:t>659K</w:t>
            </w:r>
          </w:p>
        </w:tc>
        <w:tc>
          <w:tcPr>
            <w:tcW w:w="42.55pt" w:type="dxa"/>
            <w:tcBorders>
              <w:top w:val="nil"/>
              <w:start w:val="nil"/>
              <w:bottom w:val="nil"/>
              <w:end w:val="nil"/>
            </w:tcBorders>
            <w:shd w:val="clear" w:color="auto" w:fill="auto"/>
            <w:vAlign w:val="center"/>
          </w:tcPr>
          <w:p w14:paraId="72274206" w14:textId="77777777" w:rsidR="00B61B7E" w:rsidRPr="002408F7" w:rsidRDefault="00B61B7E" w:rsidP="000A10BE">
            <w:pPr>
              <w:jc w:val="center"/>
              <w:rPr>
                <w:sz w:val="21"/>
                <w:szCs w:val="21"/>
              </w:rPr>
            </w:pPr>
            <w:r w:rsidRPr="002408F7">
              <w:rPr>
                <w:iCs/>
                <w:sz w:val="21"/>
                <w:szCs w:val="21"/>
              </w:rPr>
              <w:t>32.15</w:t>
            </w:r>
          </w:p>
        </w:tc>
        <w:tc>
          <w:tcPr>
            <w:tcW w:w="42.50pt" w:type="dxa"/>
            <w:tcBorders>
              <w:top w:val="nil"/>
              <w:start w:val="nil"/>
              <w:bottom w:val="nil"/>
              <w:end w:val="nil"/>
            </w:tcBorders>
            <w:shd w:val="clear" w:color="auto" w:fill="auto"/>
            <w:vAlign w:val="center"/>
          </w:tcPr>
          <w:p w14:paraId="671CCC00" w14:textId="77777777" w:rsidR="00B61B7E" w:rsidRPr="002408F7" w:rsidRDefault="00B61B7E" w:rsidP="000A10BE">
            <w:pPr>
              <w:jc w:val="center"/>
              <w:rPr>
                <w:sz w:val="21"/>
                <w:szCs w:val="21"/>
              </w:rPr>
            </w:pPr>
            <w:r w:rsidRPr="002408F7">
              <w:rPr>
                <w:iCs/>
                <w:sz w:val="21"/>
                <w:szCs w:val="21"/>
              </w:rPr>
              <w:t>28.61</w:t>
            </w:r>
          </w:p>
        </w:tc>
        <w:tc>
          <w:tcPr>
            <w:tcW w:w="50.10pt" w:type="dxa"/>
            <w:tcBorders>
              <w:top w:val="nil"/>
              <w:start w:val="nil"/>
              <w:bottom w:val="nil"/>
              <w:end w:val="nil"/>
            </w:tcBorders>
            <w:shd w:val="clear" w:color="auto" w:fill="auto"/>
            <w:vAlign w:val="center"/>
          </w:tcPr>
          <w:p w14:paraId="56CB0486" w14:textId="77777777" w:rsidR="00B61B7E" w:rsidRPr="002408F7" w:rsidRDefault="00B61B7E" w:rsidP="000A10BE">
            <w:pPr>
              <w:jc w:val="center"/>
              <w:rPr>
                <w:sz w:val="21"/>
                <w:szCs w:val="21"/>
              </w:rPr>
            </w:pPr>
            <w:r w:rsidRPr="002408F7">
              <w:rPr>
                <w:iCs/>
                <w:sz w:val="21"/>
                <w:szCs w:val="21"/>
              </w:rPr>
              <w:t>27.61</w:t>
            </w:r>
          </w:p>
        </w:tc>
        <w:tc>
          <w:tcPr>
            <w:tcW w:w="59.25pt" w:type="dxa"/>
            <w:tcBorders>
              <w:top w:val="nil"/>
              <w:start w:val="nil"/>
              <w:bottom w:val="nil"/>
              <w:end w:val="nil"/>
            </w:tcBorders>
            <w:shd w:val="clear" w:color="auto" w:fill="auto"/>
            <w:vAlign w:val="center"/>
          </w:tcPr>
          <w:p w14:paraId="4579716E" w14:textId="77777777" w:rsidR="00B61B7E" w:rsidRPr="002408F7" w:rsidRDefault="00B61B7E" w:rsidP="000A10BE">
            <w:pPr>
              <w:jc w:val="center"/>
              <w:rPr>
                <w:sz w:val="21"/>
                <w:szCs w:val="21"/>
              </w:rPr>
            </w:pPr>
            <w:r w:rsidRPr="002408F7">
              <w:rPr>
                <w:iCs/>
                <w:sz w:val="21"/>
                <w:szCs w:val="21"/>
              </w:rPr>
              <w:t>26.14</w:t>
            </w:r>
          </w:p>
        </w:tc>
        <w:tc>
          <w:tcPr>
            <w:tcW w:w="59.25pt" w:type="dxa"/>
            <w:tcBorders>
              <w:top w:val="nil"/>
              <w:start w:val="nil"/>
              <w:bottom w:val="nil"/>
              <w:end w:val="nil"/>
            </w:tcBorders>
            <w:shd w:val="clear" w:color="auto" w:fill="auto"/>
            <w:vAlign w:val="center"/>
          </w:tcPr>
          <w:p w14:paraId="5F016040" w14:textId="77777777" w:rsidR="00B61B7E" w:rsidRPr="002408F7" w:rsidRDefault="00B61B7E" w:rsidP="000A10BE">
            <w:pPr>
              <w:jc w:val="center"/>
              <w:rPr>
                <w:sz w:val="21"/>
                <w:szCs w:val="21"/>
              </w:rPr>
            </w:pPr>
            <w:r w:rsidRPr="002408F7">
              <w:rPr>
                <w:iCs/>
                <w:sz w:val="21"/>
                <w:szCs w:val="21"/>
              </w:rPr>
              <w:t>30.42</w:t>
            </w:r>
          </w:p>
        </w:tc>
      </w:tr>
      <w:tr w:rsidR="00B61B7E" w:rsidRPr="002408F7" w14:paraId="16764FCE" w14:textId="77777777" w:rsidTr="00846633">
        <w:trPr>
          <w:trHeight w:val="20"/>
          <w:jc w:val="center"/>
        </w:trPr>
        <w:tc>
          <w:tcPr>
            <w:tcW w:w="49.65pt" w:type="dxa"/>
            <w:vMerge/>
            <w:shd w:val="clear" w:color="auto" w:fill="auto"/>
          </w:tcPr>
          <w:p w14:paraId="0675688D" w14:textId="77777777" w:rsidR="00B61B7E" w:rsidRPr="002408F7" w:rsidRDefault="00B61B7E" w:rsidP="000A10BE">
            <w:pPr>
              <w:jc w:val="center"/>
              <w:rPr>
                <w:sz w:val="21"/>
                <w:szCs w:val="21"/>
              </w:rPr>
            </w:pPr>
          </w:p>
        </w:tc>
        <w:tc>
          <w:tcPr>
            <w:tcW w:w="85.05pt" w:type="dxa"/>
            <w:shd w:val="clear" w:color="auto" w:fill="auto"/>
            <w:vAlign w:val="center"/>
          </w:tcPr>
          <w:p w14:paraId="6138AAB5" w14:textId="77777777" w:rsidR="00B61B7E" w:rsidRPr="002408F7" w:rsidRDefault="00B61B7E" w:rsidP="000A10BE">
            <w:pPr>
              <w:jc w:val="center"/>
              <w:rPr>
                <w:sz w:val="21"/>
                <w:szCs w:val="21"/>
              </w:rPr>
            </w:pPr>
            <w:r w:rsidRPr="002408F7">
              <w:rPr>
                <w:sz w:val="21"/>
                <w:szCs w:val="21"/>
              </w:rPr>
              <w:t>RFDN</w:t>
            </w:r>
          </w:p>
        </w:tc>
        <w:tc>
          <w:tcPr>
            <w:tcW w:w="42.50pt" w:type="dxa"/>
            <w:vAlign w:val="center"/>
          </w:tcPr>
          <w:p w14:paraId="55F9D884" w14:textId="77777777" w:rsidR="00B61B7E" w:rsidRPr="002408F7" w:rsidRDefault="00B61B7E" w:rsidP="000A10BE">
            <w:pPr>
              <w:jc w:val="center"/>
              <w:rPr>
                <w:iCs/>
                <w:sz w:val="21"/>
                <w:szCs w:val="21"/>
              </w:rPr>
            </w:pPr>
            <w:r w:rsidRPr="002408F7">
              <w:rPr>
                <w:sz w:val="21"/>
                <w:szCs w:val="21"/>
              </w:rPr>
              <w:t>550K</w:t>
            </w:r>
          </w:p>
        </w:tc>
        <w:tc>
          <w:tcPr>
            <w:tcW w:w="42.55pt" w:type="dxa"/>
            <w:shd w:val="clear" w:color="auto" w:fill="auto"/>
            <w:vAlign w:val="center"/>
          </w:tcPr>
          <w:p w14:paraId="6CF415F8" w14:textId="77777777" w:rsidR="00B61B7E" w:rsidRPr="002408F7" w:rsidRDefault="00B61B7E" w:rsidP="000A10BE">
            <w:pPr>
              <w:jc w:val="center"/>
              <w:rPr>
                <w:iCs/>
                <w:sz w:val="21"/>
                <w:szCs w:val="21"/>
              </w:rPr>
            </w:pPr>
            <w:r w:rsidRPr="002408F7">
              <w:rPr>
                <w:sz w:val="21"/>
                <w:szCs w:val="21"/>
              </w:rPr>
              <w:t>32.24</w:t>
            </w:r>
          </w:p>
        </w:tc>
        <w:tc>
          <w:tcPr>
            <w:tcW w:w="42.50pt" w:type="dxa"/>
            <w:shd w:val="clear" w:color="auto" w:fill="auto"/>
            <w:vAlign w:val="center"/>
          </w:tcPr>
          <w:p w14:paraId="6AFBB903" w14:textId="77777777" w:rsidR="00B61B7E" w:rsidRPr="002408F7" w:rsidRDefault="00B61B7E" w:rsidP="000A10BE">
            <w:pPr>
              <w:jc w:val="center"/>
              <w:rPr>
                <w:iCs/>
                <w:sz w:val="21"/>
                <w:szCs w:val="21"/>
              </w:rPr>
            </w:pPr>
            <w:r w:rsidRPr="002408F7">
              <w:rPr>
                <w:sz w:val="21"/>
                <w:szCs w:val="21"/>
              </w:rPr>
              <w:t>28.61</w:t>
            </w:r>
          </w:p>
        </w:tc>
        <w:tc>
          <w:tcPr>
            <w:tcW w:w="50.10pt" w:type="dxa"/>
            <w:shd w:val="clear" w:color="auto" w:fill="auto"/>
            <w:vAlign w:val="center"/>
          </w:tcPr>
          <w:p w14:paraId="55F593E9" w14:textId="77777777" w:rsidR="00B61B7E" w:rsidRPr="002408F7" w:rsidRDefault="00B61B7E" w:rsidP="000A10BE">
            <w:pPr>
              <w:jc w:val="center"/>
              <w:rPr>
                <w:iCs/>
                <w:sz w:val="21"/>
                <w:szCs w:val="21"/>
              </w:rPr>
            </w:pPr>
            <w:r w:rsidRPr="002408F7">
              <w:rPr>
                <w:sz w:val="21"/>
                <w:szCs w:val="21"/>
              </w:rPr>
              <w:t>27.57</w:t>
            </w:r>
          </w:p>
        </w:tc>
        <w:tc>
          <w:tcPr>
            <w:tcW w:w="59.25pt" w:type="dxa"/>
            <w:shd w:val="clear" w:color="auto" w:fill="auto"/>
            <w:vAlign w:val="center"/>
          </w:tcPr>
          <w:p w14:paraId="49383A2B" w14:textId="77777777" w:rsidR="00B61B7E" w:rsidRPr="002408F7" w:rsidRDefault="00B61B7E" w:rsidP="000A10BE">
            <w:pPr>
              <w:jc w:val="center"/>
              <w:rPr>
                <w:iCs/>
                <w:sz w:val="21"/>
                <w:szCs w:val="21"/>
              </w:rPr>
            </w:pPr>
            <w:r w:rsidRPr="002408F7">
              <w:rPr>
                <w:sz w:val="21"/>
                <w:szCs w:val="21"/>
              </w:rPr>
              <w:t>26.11</w:t>
            </w:r>
          </w:p>
        </w:tc>
        <w:tc>
          <w:tcPr>
            <w:tcW w:w="59.25pt" w:type="dxa"/>
            <w:shd w:val="clear" w:color="auto" w:fill="auto"/>
            <w:vAlign w:val="center"/>
          </w:tcPr>
          <w:p w14:paraId="0D1C6C60" w14:textId="77777777" w:rsidR="00B61B7E" w:rsidRPr="002408F7" w:rsidRDefault="00B61B7E" w:rsidP="000A10BE">
            <w:pPr>
              <w:jc w:val="center"/>
              <w:rPr>
                <w:iCs/>
                <w:sz w:val="21"/>
                <w:szCs w:val="21"/>
              </w:rPr>
            </w:pPr>
            <w:r w:rsidRPr="002408F7">
              <w:rPr>
                <w:sz w:val="21"/>
                <w:szCs w:val="21"/>
              </w:rPr>
              <w:t>30.58</w:t>
            </w:r>
          </w:p>
        </w:tc>
      </w:tr>
      <w:tr w:rsidR="00B61B7E" w:rsidRPr="002408F7" w14:paraId="7AF6D274" w14:textId="77777777" w:rsidTr="00846633">
        <w:trPr>
          <w:trHeight w:val="20"/>
          <w:jc w:val="center"/>
        </w:trPr>
        <w:tc>
          <w:tcPr>
            <w:tcW w:w="49.65pt" w:type="dxa"/>
            <w:vMerge/>
            <w:shd w:val="clear" w:color="auto" w:fill="auto"/>
          </w:tcPr>
          <w:p w14:paraId="53E05CC3" w14:textId="77777777" w:rsidR="00B61B7E" w:rsidRPr="002408F7" w:rsidRDefault="00B61B7E" w:rsidP="000A10BE">
            <w:pPr>
              <w:jc w:val="center"/>
              <w:rPr>
                <w:sz w:val="21"/>
                <w:szCs w:val="21"/>
              </w:rPr>
            </w:pPr>
          </w:p>
        </w:tc>
        <w:tc>
          <w:tcPr>
            <w:tcW w:w="85.05pt" w:type="dxa"/>
            <w:shd w:val="clear" w:color="auto" w:fill="auto"/>
            <w:vAlign w:val="center"/>
          </w:tcPr>
          <w:p w14:paraId="61539741" w14:textId="77777777" w:rsidR="00B61B7E" w:rsidRPr="002408F7" w:rsidRDefault="00B61B7E" w:rsidP="000A10BE">
            <w:pPr>
              <w:jc w:val="center"/>
              <w:rPr>
                <w:sz w:val="21"/>
                <w:szCs w:val="21"/>
              </w:rPr>
            </w:pPr>
            <w:r w:rsidRPr="002408F7">
              <w:rPr>
                <w:sz w:val="21"/>
                <w:szCs w:val="21"/>
              </w:rPr>
              <w:t>A</w:t>
            </w:r>
            <w:r w:rsidRPr="002408F7">
              <w:rPr>
                <w:sz w:val="21"/>
                <w:szCs w:val="21"/>
                <w:vertAlign w:val="superscript"/>
              </w:rPr>
              <w:t>2</w:t>
            </w:r>
            <w:r w:rsidRPr="002408F7">
              <w:rPr>
                <w:sz w:val="21"/>
                <w:szCs w:val="21"/>
              </w:rPr>
              <w:t>F-M</w:t>
            </w:r>
          </w:p>
        </w:tc>
        <w:tc>
          <w:tcPr>
            <w:tcW w:w="42.50pt" w:type="dxa"/>
            <w:vAlign w:val="center"/>
          </w:tcPr>
          <w:p w14:paraId="5EDE8076" w14:textId="77777777" w:rsidR="00B61B7E" w:rsidRPr="002408F7" w:rsidRDefault="00B61B7E" w:rsidP="000A10BE">
            <w:pPr>
              <w:jc w:val="center"/>
              <w:rPr>
                <w:iCs/>
                <w:sz w:val="21"/>
                <w:szCs w:val="21"/>
              </w:rPr>
            </w:pPr>
            <w:r w:rsidRPr="002408F7">
              <w:rPr>
                <w:iCs/>
                <w:sz w:val="21"/>
                <w:szCs w:val="21"/>
              </w:rPr>
              <w:t>1010K</w:t>
            </w:r>
          </w:p>
        </w:tc>
        <w:tc>
          <w:tcPr>
            <w:tcW w:w="42.55pt" w:type="dxa"/>
            <w:tcBorders>
              <w:top w:val="nil"/>
              <w:start w:val="nil"/>
              <w:bottom w:val="nil"/>
              <w:end w:val="nil"/>
            </w:tcBorders>
            <w:shd w:val="clear" w:color="auto" w:fill="auto"/>
            <w:vAlign w:val="center"/>
          </w:tcPr>
          <w:p w14:paraId="18F325A2" w14:textId="77777777" w:rsidR="00B61B7E" w:rsidRPr="002408F7" w:rsidRDefault="00B61B7E" w:rsidP="000A10BE">
            <w:pPr>
              <w:jc w:val="center"/>
              <w:rPr>
                <w:sz w:val="21"/>
                <w:szCs w:val="21"/>
              </w:rPr>
            </w:pPr>
            <w:r w:rsidRPr="002408F7">
              <w:rPr>
                <w:iCs/>
                <w:sz w:val="21"/>
                <w:szCs w:val="21"/>
              </w:rPr>
              <w:t>32.28</w:t>
            </w:r>
          </w:p>
        </w:tc>
        <w:tc>
          <w:tcPr>
            <w:tcW w:w="42.50pt" w:type="dxa"/>
            <w:tcBorders>
              <w:top w:val="nil"/>
              <w:start w:val="nil"/>
              <w:bottom w:val="nil"/>
              <w:end w:val="nil"/>
            </w:tcBorders>
            <w:shd w:val="clear" w:color="auto" w:fill="auto"/>
            <w:vAlign w:val="center"/>
          </w:tcPr>
          <w:p w14:paraId="42F76782" w14:textId="77777777" w:rsidR="00B61B7E" w:rsidRPr="002408F7" w:rsidRDefault="00B61B7E" w:rsidP="000A10BE">
            <w:pPr>
              <w:jc w:val="center"/>
              <w:rPr>
                <w:sz w:val="21"/>
                <w:szCs w:val="21"/>
              </w:rPr>
            </w:pPr>
            <w:r w:rsidRPr="002408F7">
              <w:rPr>
                <w:iCs/>
                <w:sz w:val="21"/>
                <w:szCs w:val="21"/>
              </w:rPr>
              <w:t>28.62</w:t>
            </w:r>
          </w:p>
        </w:tc>
        <w:tc>
          <w:tcPr>
            <w:tcW w:w="50.10pt" w:type="dxa"/>
            <w:tcBorders>
              <w:top w:val="nil"/>
              <w:start w:val="nil"/>
              <w:bottom w:val="nil"/>
              <w:end w:val="nil"/>
            </w:tcBorders>
            <w:shd w:val="clear" w:color="auto" w:fill="auto"/>
            <w:vAlign w:val="center"/>
          </w:tcPr>
          <w:p w14:paraId="284AADC9" w14:textId="77777777" w:rsidR="00B61B7E" w:rsidRPr="002408F7" w:rsidRDefault="00B61B7E" w:rsidP="000A10BE">
            <w:pPr>
              <w:jc w:val="center"/>
              <w:rPr>
                <w:sz w:val="21"/>
                <w:szCs w:val="21"/>
              </w:rPr>
            </w:pPr>
            <w:r w:rsidRPr="002408F7">
              <w:rPr>
                <w:iCs/>
                <w:sz w:val="21"/>
                <w:szCs w:val="21"/>
              </w:rPr>
              <w:t>27.58</w:t>
            </w:r>
          </w:p>
        </w:tc>
        <w:tc>
          <w:tcPr>
            <w:tcW w:w="59.25pt" w:type="dxa"/>
            <w:tcBorders>
              <w:top w:val="nil"/>
              <w:start w:val="nil"/>
              <w:bottom w:val="nil"/>
              <w:end w:val="nil"/>
            </w:tcBorders>
            <w:shd w:val="clear" w:color="auto" w:fill="auto"/>
            <w:vAlign w:val="center"/>
          </w:tcPr>
          <w:p w14:paraId="53F9BD67" w14:textId="77777777" w:rsidR="00B61B7E" w:rsidRPr="002408F7" w:rsidRDefault="00B61B7E" w:rsidP="000A10BE">
            <w:pPr>
              <w:jc w:val="center"/>
              <w:rPr>
                <w:sz w:val="21"/>
                <w:szCs w:val="21"/>
              </w:rPr>
            </w:pPr>
            <w:r w:rsidRPr="002408F7">
              <w:rPr>
                <w:iCs/>
                <w:sz w:val="21"/>
                <w:szCs w:val="21"/>
              </w:rPr>
              <w:t>26.17</w:t>
            </w:r>
          </w:p>
        </w:tc>
        <w:tc>
          <w:tcPr>
            <w:tcW w:w="59.25pt" w:type="dxa"/>
            <w:tcBorders>
              <w:top w:val="nil"/>
              <w:start w:val="nil"/>
              <w:bottom w:val="nil"/>
              <w:end w:val="nil"/>
            </w:tcBorders>
            <w:shd w:val="clear" w:color="auto" w:fill="auto"/>
            <w:vAlign w:val="center"/>
          </w:tcPr>
          <w:p w14:paraId="2EE3F9E7" w14:textId="77777777" w:rsidR="00B61B7E" w:rsidRPr="002408F7" w:rsidRDefault="00B61B7E" w:rsidP="000A10BE">
            <w:pPr>
              <w:jc w:val="center"/>
              <w:rPr>
                <w:sz w:val="21"/>
                <w:szCs w:val="21"/>
              </w:rPr>
            </w:pPr>
            <w:r w:rsidRPr="002408F7">
              <w:rPr>
                <w:iCs/>
                <w:sz w:val="21"/>
                <w:szCs w:val="21"/>
              </w:rPr>
              <w:t>30.57</w:t>
            </w:r>
          </w:p>
        </w:tc>
      </w:tr>
      <w:tr w:rsidR="00B61B7E" w:rsidRPr="002408F7" w14:paraId="5411DB7F" w14:textId="77777777" w:rsidTr="00846633">
        <w:trPr>
          <w:trHeight w:val="20"/>
          <w:jc w:val="center"/>
        </w:trPr>
        <w:tc>
          <w:tcPr>
            <w:tcW w:w="49.65pt" w:type="dxa"/>
            <w:vMerge/>
            <w:shd w:val="clear" w:color="auto" w:fill="auto"/>
          </w:tcPr>
          <w:p w14:paraId="69F4AD8A" w14:textId="77777777" w:rsidR="00B61B7E" w:rsidRPr="002408F7" w:rsidRDefault="00B61B7E" w:rsidP="000A10BE">
            <w:pPr>
              <w:jc w:val="center"/>
              <w:rPr>
                <w:sz w:val="21"/>
                <w:szCs w:val="21"/>
              </w:rPr>
            </w:pPr>
          </w:p>
        </w:tc>
        <w:tc>
          <w:tcPr>
            <w:tcW w:w="85.05pt" w:type="dxa"/>
            <w:shd w:val="clear" w:color="auto" w:fill="auto"/>
            <w:vAlign w:val="center"/>
          </w:tcPr>
          <w:p w14:paraId="6AB27BA5" w14:textId="77777777" w:rsidR="00B61B7E" w:rsidRPr="002408F7" w:rsidRDefault="00B61B7E" w:rsidP="000A10BE">
            <w:pPr>
              <w:jc w:val="center"/>
              <w:rPr>
                <w:sz w:val="21"/>
                <w:szCs w:val="21"/>
              </w:rPr>
            </w:pPr>
            <w:r w:rsidRPr="002408F7">
              <w:rPr>
                <w:sz w:val="21"/>
                <w:szCs w:val="21"/>
              </w:rPr>
              <w:t>ACAN</w:t>
            </w:r>
          </w:p>
        </w:tc>
        <w:tc>
          <w:tcPr>
            <w:tcW w:w="42.50pt" w:type="dxa"/>
            <w:vAlign w:val="center"/>
          </w:tcPr>
          <w:p w14:paraId="5C3E5416" w14:textId="77777777" w:rsidR="00B61B7E" w:rsidRPr="002408F7" w:rsidRDefault="00B61B7E" w:rsidP="000A10BE">
            <w:pPr>
              <w:jc w:val="center"/>
              <w:rPr>
                <w:iCs/>
                <w:sz w:val="21"/>
                <w:szCs w:val="21"/>
              </w:rPr>
            </w:pPr>
            <w:r w:rsidRPr="002408F7">
              <w:rPr>
                <w:iCs/>
                <w:sz w:val="21"/>
                <w:szCs w:val="21"/>
              </w:rPr>
              <w:t>1556K</w:t>
            </w:r>
          </w:p>
        </w:tc>
        <w:tc>
          <w:tcPr>
            <w:tcW w:w="42.55pt" w:type="dxa"/>
            <w:tcBorders>
              <w:top w:val="nil"/>
              <w:start w:val="nil"/>
              <w:end w:val="nil"/>
            </w:tcBorders>
            <w:shd w:val="clear" w:color="auto" w:fill="auto"/>
            <w:vAlign w:val="center"/>
          </w:tcPr>
          <w:p w14:paraId="5E2CC674" w14:textId="77777777" w:rsidR="00B61B7E" w:rsidRPr="002408F7" w:rsidRDefault="00B61B7E" w:rsidP="000A10BE">
            <w:pPr>
              <w:jc w:val="center"/>
              <w:rPr>
                <w:sz w:val="21"/>
                <w:szCs w:val="21"/>
              </w:rPr>
            </w:pPr>
            <w:r w:rsidRPr="002408F7">
              <w:rPr>
                <w:iCs/>
                <w:sz w:val="21"/>
                <w:szCs w:val="21"/>
              </w:rPr>
              <w:t>32.24</w:t>
            </w:r>
          </w:p>
        </w:tc>
        <w:tc>
          <w:tcPr>
            <w:tcW w:w="42.50pt" w:type="dxa"/>
            <w:tcBorders>
              <w:top w:val="nil"/>
              <w:start w:val="nil"/>
              <w:end w:val="nil"/>
            </w:tcBorders>
            <w:shd w:val="clear" w:color="auto" w:fill="auto"/>
            <w:vAlign w:val="center"/>
          </w:tcPr>
          <w:p w14:paraId="76C630A5" w14:textId="77777777" w:rsidR="00B61B7E" w:rsidRPr="002408F7" w:rsidRDefault="00B61B7E" w:rsidP="000A10BE">
            <w:pPr>
              <w:jc w:val="center"/>
              <w:rPr>
                <w:sz w:val="21"/>
                <w:szCs w:val="21"/>
              </w:rPr>
            </w:pPr>
            <w:r w:rsidRPr="002408F7">
              <w:rPr>
                <w:iCs/>
                <w:sz w:val="21"/>
                <w:szCs w:val="21"/>
              </w:rPr>
              <w:t>28.62</w:t>
            </w:r>
          </w:p>
        </w:tc>
        <w:tc>
          <w:tcPr>
            <w:tcW w:w="50.10pt" w:type="dxa"/>
            <w:tcBorders>
              <w:top w:val="nil"/>
              <w:start w:val="nil"/>
              <w:end w:val="nil"/>
            </w:tcBorders>
            <w:shd w:val="clear" w:color="auto" w:fill="auto"/>
            <w:vAlign w:val="center"/>
          </w:tcPr>
          <w:p w14:paraId="2C452859" w14:textId="77777777" w:rsidR="00B61B7E" w:rsidRPr="002408F7" w:rsidRDefault="00B61B7E" w:rsidP="000A10BE">
            <w:pPr>
              <w:jc w:val="center"/>
              <w:rPr>
                <w:sz w:val="21"/>
                <w:szCs w:val="21"/>
              </w:rPr>
            </w:pPr>
            <w:r w:rsidRPr="002408F7">
              <w:rPr>
                <w:iCs/>
                <w:sz w:val="21"/>
                <w:szCs w:val="21"/>
              </w:rPr>
              <w:t>27.59</w:t>
            </w:r>
          </w:p>
        </w:tc>
        <w:tc>
          <w:tcPr>
            <w:tcW w:w="59.25pt" w:type="dxa"/>
            <w:tcBorders>
              <w:top w:val="nil"/>
              <w:start w:val="nil"/>
              <w:end w:val="nil"/>
            </w:tcBorders>
            <w:shd w:val="clear" w:color="auto" w:fill="auto"/>
            <w:vAlign w:val="center"/>
          </w:tcPr>
          <w:p w14:paraId="7429A24A" w14:textId="77777777" w:rsidR="00B61B7E" w:rsidRPr="002408F7" w:rsidRDefault="00B61B7E" w:rsidP="000A10BE">
            <w:pPr>
              <w:jc w:val="center"/>
              <w:rPr>
                <w:sz w:val="21"/>
                <w:szCs w:val="21"/>
              </w:rPr>
            </w:pPr>
            <w:r w:rsidRPr="002408F7">
              <w:rPr>
                <w:iCs/>
                <w:sz w:val="21"/>
                <w:szCs w:val="21"/>
              </w:rPr>
              <w:t>26.17</w:t>
            </w:r>
          </w:p>
        </w:tc>
        <w:tc>
          <w:tcPr>
            <w:tcW w:w="59.25pt" w:type="dxa"/>
            <w:tcBorders>
              <w:top w:val="nil"/>
              <w:start w:val="nil"/>
              <w:end w:val="nil"/>
            </w:tcBorders>
            <w:shd w:val="clear" w:color="auto" w:fill="auto"/>
            <w:vAlign w:val="center"/>
          </w:tcPr>
          <w:p w14:paraId="7C43E76B" w14:textId="77777777" w:rsidR="00B61B7E" w:rsidRPr="002408F7" w:rsidRDefault="00B61B7E" w:rsidP="000A10BE">
            <w:pPr>
              <w:jc w:val="center"/>
              <w:rPr>
                <w:sz w:val="21"/>
                <w:szCs w:val="21"/>
              </w:rPr>
            </w:pPr>
            <w:r w:rsidRPr="002408F7">
              <w:rPr>
                <w:iCs/>
                <w:sz w:val="21"/>
                <w:szCs w:val="21"/>
              </w:rPr>
              <w:t>30.53</w:t>
            </w:r>
          </w:p>
        </w:tc>
      </w:tr>
      <w:tr w:rsidR="00B61B7E" w:rsidRPr="002408F7" w14:paraId="50A093B0" w14:textId="77777777" w:rsidTr="00846633">
        <w:trPr>
          <w:trHeight w:val="20"/>
          <w:jc w:val="center"/>
        </w:trPr>
        <w:tc>
          <w:tcPr>
            <w:tcW w:w="49.65pt" w:type="dxa"/>
            <w:vMerge/>
            <w:shd w:val="clear" w:color="auto" w:fill="auto"/>
          </w:tcPr>
          <w:p w14:paraId="4C1E7911" w14:textId="77777777" w:rsidR="00B61B7E" w:rsidRPr="002408F7" w:rsidRDefault="00B61B7E" w:rsidP="000A10BE">
            <w:pPr>
              <w:jc w:val="center"/>
              <w:rPr>
                <w:sz w:val="21"/>
                <w:szCs w:val="21"/>
              </w:rPr>
            </w:pPr>
          </w:p>
        </w:tc>
        <w:tc>
          <w:tcPr>
            <w:tcW w:w="85.05pt" w:type="dxa"/>
            <w:shd w:val="clear" w:color="auto" w:fill="auto"/>
            <w:vAlign w:val="center"/>
          </w:tcPr>
          <w:p w14:paraId="48176A86" w14:textId="77777777" w:rsidR="00B61B7E" w:rsidRPr="002408F7" w:rsidRDefault="00B61B7E" w:rsidP="000A10BE">
            <w:pPr>
              <w:jc w:val="center"/>
              <w:rPr>
                <w:sz w:val="21"/>
                <w:szCs w:val="21"/>
              </w:rPr>
            </w:pPr>
            <w:r w:rsidRPr="002408F7">
              <w:rPr>
                <w:sz w:val="21"/>
                <w:szCs w:val="21"/>
              </w:rPr>
              <w:t>LatticeNet</w:t>
            </w:r>
          </w:p>
        </w:tc>
        <w:tc>
          <w:tcPr>
            <w:tcW w:w="42.50pt" w:type="dxa"/>
            <w:vAlign w:val="center"/>
          </w:tcPr>
          <w:p w14:paraId="455E7F5B" w14:textId="77777777" w:rsidR="00B61B7E" w:rsidRPr="002408F7" w:rsidRDefault="00B61B7E" w:rsidP="000A10BE">
            <w:pPr>
              <w:jc w:val="center"/>
              <w:rPr>
                <w:iCs/>
                <w:sz w:val="21"/>
                <w:szCs w:val="21"/>
              </w:rPr>
            </w:pPr>
            <w:r w:rsidRPr="002408F7">
              <w:rPr>
                <w:iCs/>
                <w:sz w:val="21"/>
                <w:szCs w:val="21"/>
              </w:rPr>
              <w:t>777K</w:t>
            </w:r>
          </w:p>
        </w:tc>
        <w:tc>
          <w:tcPr>
            <w:tcW w:w="42.55pt" w:type="dxa"/>
            <w:tcBorders>
              <w:top w:val="nil"/>
              <w:start w:val="nil"/>
              <w:bottom w:val="nil"/>
              <w:end w:val="nil"/>
            </w:tcBorders>
            <w:shd w:val="clear" w:color="auto" w:fill="auto"/>
            <w:vAlign w:val="center"/>
          </w:tcPr>
          <w:p w14:paraId="55489661" w14:textId="77777777" w:rsidR="00B61B7E" w:rsidRPr="002408F7" w:rsidRDefault="00B61B7E" w:rsidP="000A10BE">
            <w:pPr>
              <w:jc w:val="center"/>
              <w:rPr>
                <w:sz w:val="21"/>
                <w:szCs w:val="21"/>
              </w:rPr>
            </w:pPr>
            <w:r w:rsidRPr="002408F7">
              <w:rPr>
                <w:iCs/>
                <w:sz w:val="21"/>
                <w:szCs w:val="21"/>
              </w:rPr>
              <w:t>32.18</w:t>
            </w:r>
          </w:p>
        </w:tc>
        <w:tc>
          <w:tcPr>
            <w:tcW w:w="42.50pt" w:type="dxa"/>
            <w:tcBorders>
              <w:top w:val="nil"/>
              <w:start w:val="nil"/>
              <w:bottom w:val="nil"/>
              <w:end w:val="nil"/>
            </w:tcBorders>
            <w:shd w:val="clear" w:color="auto" w:fill="auto"/>
            <w:vAlign w:val="center"/>
          </w:tcPr>
          <w:p w14:paraId="5CBDFCA6" w14:textId="77777777" w:rsidR="00B61B7E" w:rsidRPr="002408F7" w:rsidRDefault="00B61B7E" w:rsidP="000A10BE">
            <w:pPr>
              <w:jc w:val="center"/>
              <w:rPr>
                <w:sz w:val="21"/>
                <w:szCs w:val="21"/>
              </w:rPr>
            </w:pPr>
            <w:r w:rsidRPr="002408F7">
              <w:rPr>
                <w:iCs/>
                <w:sz w:val="21"/>
                <w:szCs w:val="21"/>
              </w:rPr>
              <w:t>28.61</w:t>
            </w:r>
          </w:p>
        </w:tc>
        <w:tc>
          <w:tcPr>
            <w:tcW w:w="50.10pt" w:type="dxa"/>
            <w:tcBorders>
              <w:top w:val="nil"/>
              <w:start w:val="nil"/>
              <w:bottom w:val="nil"/>
              <w:end w:val="nil"/>
            </w:tcBorders>
            <w:shd w:val="clear" w:color="auto" w:fill="auto"/>
            <w:vAlign w:val="center"/>
          </w:tcPr>
          <w:p w14:paraId="7F925E58" w14:textId="77777777" w:rsidR="00B61B7E" w:rsidRPr="002408F7" w:rsidRDefault="00B61B7E" w:rsidP="000A10BE">
            <w:pPr>
              <w:jc w:val="center"/>
              <w:rPr>
                <w:sz w:val="21"/>
                <w:szCs w:val="21"/>
              </w:rPr>
            </w:pPr>
            <w:r w:rsidRPr="002408F7">
              <w:rPr>
                <w:iCs/>
                <w:sz w:val="21"/>
                <w:szCs w:val="21"/>
              </w:rPr>
              <w:t>27.57</w:t>
            </w:r>
          </w:p>
        </w:tc>
        <w:tc>
          <w:tcPr>
            <w:tcW w:w="59.25pt" w:type="dxa"/>
            <w:tcBorders>
              <w:top w:val="nil"/>
              <w:start w:val="nil"/>
              <w:bottom w:val="nil"/>
              <w:end w:val="nil"/>
            </w:tcBorders>
            <w:shd w:val="clear" w:color="auto" w:fill="auto"/>
            <w:vAlign w:val="center"/>
          </w:tcPr>
          <w:p w14:paraId="2D3A4158" w14:textId="77777777" w:rsidR="00B61B7E" w:rsidRPr="002408F7" w:rsidRDefault="00B61B7E" w:rsidP="000A10BE">
            <w:pPr>
              <w:jc w:val="center"/>
              <w:rPr>
                <w:sz w:val="21"/>
                <w:szCs w:val="21"/>
              </w:rPr>
            </w:pPr>
            <w:r w:rsidRPr="002408F7">
              <w:rPr>
                <w:iCs/>
                <w:sz w:val="21"/>
                <w:szCs w:val="21"/>
              </w:rPr>
              <w:t>26.14</w:t>
            </w:r>
          </w:p>
        </w:tc>
        <w:tc>
          <w:tcPr>
            <w:tcW w:w="59.25pt" w:type="dxa"/>
            <w:tcBorders>
              <w:top w:val="nil"/>
              <w:start w:val="nil"/>
              <w:bottom w:val="nil"/>
              <w:end w:val="nil"/>
            </w:tcBorders>
            <w:shd w:val="clear" w:color="auto" w:fill="auto"/>
            <w:vAlign w:val="center"/>
          </w:tcPr>
          <w:p w14:paraId="2EE98BAF" w14:textId="77777777" w:rsidR="00B61B7E" w:rsidRPr="002408F7" w:rsidRDefault="00B61B7E" w:rsidP="000A10BE">
            <w:pPr>
              <w:jc w:val="center"/>
              <w:rPr>
                <w:sz w:val="21"/>
                <w:szCs w:val="21"/>
              </w:rPr>
            </w:pPr>
            <w:r w:rsidRPr="002408F7">
              <w:rPr>
                <w:iCs/>
                <w:sz w:val="21"/>
                <w:szCs w:val="21"/>
              </w:rPr>
              <w:t>30.54</w:t>
            </w:r>
          </w:p>
        </w:tc>
      </w:tr>
      <w:tr w:rsidR="00B61B7E" w:rsidRPr="002408F7" w14:paraId="7C67A6B7" w14:textId="77777777" w:rsidTr="00846633">
        <w:trPr>
          <w:trHeight w:val="20"/>
          <w:jc w:val="center"/>
        </w:trPr>
        <w:tc>
          <w:tcPr>
            <w:tcW w:w="49.65pt" w:type="dxa"/>
            <w:vMerge/>
            <w:shd w:val="clear" w:color="auto" w:fill="auto"/>
          </w:tcPr>
          <w:p w14:paraId="3B4E9BFB" w14:textId="77777777" w:rsidR="00B61B7E" w:rsidRPr="002408F7" w:rsidRDefault="00B61B7E" w:rsidP="000A10BE">
            <w:pPr>
              <w:jc w:val="center"/>
              <w:rPr>
                <w:sz w:val="21"/>
                <w:szCs w:val="21"/>
              </w:rPr>
            </w:pPr>
          </w:p>
        </w:tc>
        <w:tc>
          <w:tcPr>
            <w:tcW w:w="85.05pt" w:type="dxa"/>
            <w:shd w:val="clear" w:color="auto" w:fill="auto"/>
            <w:vAlign w:val="center"/>
          </w:tcPr>
          <w:p w14:paraId="51C2CC3E" w14:textId="77777777" w:rsidR="00B61B7E" w:rsidRPr="002408F7" w:rsidRDefault="00B61B7E" w:rsidP="000A10BE">
            <w:pPr>
              <w:jc w:val="center"/>
              <w:rPr>
                <w:iCs/>
                <w:sz w:val="21"/>
                <w:szCs w:val="21"/>
              </w:rPr>
            </w:pPr>
            <w:r w:rsidRPr="002408F7">
              <w:rPr>
                <w:sz w:val="21"/>
                <w:szCs w:val="21"/>
              </w:rPr>
              <w:t>AWSRN-M</w:t>
            </w:r>
          </w:p>
        </w:tc>
        <w:tc>
          <w:tcPr>
            <w:tcW w:w="42.50pt" w:type="dxa"/>
            <w:vAlign w:val="center"/>
          </w:tcPr>
          <w:p w14:paraId="39223B1E" w14:textId="77777777" w:rsidR="00B61B7E" w:rsidRPr="002408F7" w:rsidRDefault="00B61B7E" w:rsidP="000A10BE">
            <w:pPr>
              <w:jc w:val="center"/>
              <w:rPr>
                <w:iCs/>
                <w:sz w:val="21"/>
                <w:szCs w:val="21"/>
              </w:rPr>
            </w:pPr>
            <w:r w:rsidRPr="002408F7">
              <w:rPr>
                <w:iCs/>
                <w:sz w:val="21"/>
                <w:szCs w:val="21"/>
              </w:rPr>
              <w:t>1254K</w:t>
            </w:r>
          </w:p>
        </w:tc>
        <w:tc>
          <w:tcPr>
            <w:tcW w:w="42.55pt" w:type="dxa"/>
            <w:tcBorders>
              <w:top w:val="nil"/>
              <w:start w:val="nil"/>
              <w:bottom w:val="nil"/>
              <w:end w:val="nil"/>
            </w:tcBorders>
            <w:shd w:val="clear" w:color="auto" w:fill="auto"/>
            <w:vAlign w:val="center"/>
          </w:tcPr>
          <w:p w14:paraId="7142CA82" w14:textId="77777777" w:rsidR="00B61B7E" w:rsidRPr="002408F7" w:rsidRDefault="00B61B7E" w:rsidP="000A10BE">
            <w:pPr>
              <w:jc w:val="center"/>
              <w:rPr>
                <w:iCs/>
                <w:sz w:val="21"/>
                <w:szCs w:val="21"/>
              </w:rPr>
            </w:pPr>
            <w:r w:rsidRPr="002408F7">
              <w:rPr>
                <w:iCs/>
                <w:sz w:val="21"/>
                <w:szCs w:val="21"/>
              </w:rPr>
              <w:t>32.21</w:t>
            </w:r>
          </w:p>
        </w:tc>
        <w:tc>
          <w:tcPr>
            <w:tcW w:w="42.50pt" w:type="dxa"/>
            <w:tcBorders>
              <w:top w:val="nil"/>
              <w:start w:val="nil"/>
              <w:bottom w:val="nil"/>
              <w:end w:val="nil"/>
            </w:tcBorders>
            <w:shd w:val="clear" w:color="auto" w:fill="auto"/>
            <w:vAlign w:val="center"/>
          </w:tcPr>
          <w:p w14:paraId="2A5FCA8C" w14:textId="77777777" w:rsidR="00B61B7E" w:rsidRPr="002408F7" w:rsidRDefault="00B61B7E" w:rsidP="000A10BE">
            <w:pPr>
              <w:jc w:val="center"/>
              <w:rPr>
                <w:iCs/>
                <w:sz w:val="21"/>
                <w:szCs w:val="21"/>
              </w:rPr>
            </w:pPr>
            <w:r w:rsidRPr="002408F7">
              <w:rPr>
                <w:iCs/>
                <w:sz w:val="21"/>
                <w:szCs w:val="21"/>
              </w:rPr>
              <w:t>28.65</w:t>
            </w:r>
          </w:p>
        </w:tc>
        <w:tc>
          <w:tcPr>
            <w:tcW w:w="50.10pt" w:type="dxa"/>
            <w:tcBorders>
              <w:top w:val="nil"/>
              <w:start w:val="nil"/>
              <w:bottom w:val="nil"/>
              <w:end w:val="nil"/>
            </w:tcBorders>
            <w:shd w:val="clear" w:color="auto" w:fill="auto"/>
            <w:vAlign w:val="center"/>
          </w:tcPr>
          <w:p w14:paraId="37EA374C" w14:textId="77777777" w:rsidR="00B61B7E" w:rsidRPr="002408F7" w:rsidRDefault="00B61B7E" w:rsidP="000A10BE">
            <w:pPr>
              <w:jc w:val="center"/>
              <w:rPr>
                <w:iCs/>
                <w:sz w:val="21"/>
                <w:szCs w:val="21"/>
              </w:rPr>
            </w:pPr>
            <w:r w:rsidRPr="002408F7">
              <w:rPr>
                <w:iCs/>
                <w:sz w:val="21"/>
                <w:szCs w:val="21"/>
              </w:rPr>
              <w:t>27.60</w:t>
            </w:r>
          </w:p>
        </w:tc>
        <w:tc>
          <w:tcPr>
            <w:tcW w:w="59.25pt" w:type="dxa"/>
            <w:tcBorders>
              <w:top w:val="nil"/>
              <w:start w:val="nil"/>
              <w:bottom w:val="nil"/>
              <w:end w:val="nil"/>
            </w:tcBorders>
            <w:shd w:val="clear" w:color="auto" w:fill="auto"/>
            <w:vAlign w:val="center"/>
          </w:tcPr>
          <w:p w14:paraId="2F5841AA" w14:textId="77777777" w:rsidR="00B61B7E" w:rsidRPr="002408F7" w:rsidRDefault="00B61B7E" w:rsidP="000A10BE">
            <w:pPr>
              <w:jc w:val="center"/>
              <w:rPr>
                <w:iCs/>
                <w:sz w:val="21"/>
                <w:szCs w:val="21"/>
              </w:rPr>
            </w:pPr>
            <w:r w:rsidRPr="002408F7">
              <w:rPr>
                <w:iCs/>
                <w:sz w:val="21"/>
                <w:szCs w:val="21"/>
              </w:rPr>
              <w:t>26.15</w:t>
            </w:r>
          </w:p>
        </w:tc>
        <w:tc>
          <w:tcPr>
            <w:tcW w:w="59.25pt" w:type="dxa"/>
            <w:tcBorders>
              <w:top w:val="nil"/>
              <w:start w:val="nil"/>
              <w:bottom w:val="nil"/>
              <w:end w:val="nil"/>
            </w:tcBorders>
            <w:shd w:val="clear" w:color="auto" w:fill="auto"/>
            <w:vAlign w:val="center"/>
          </w:tcPr>
          <w:p w14:paraId="67DBF58A" w14:textId="77777777" w:rsidR="00B61B7E" w:rsidRPr="002408F7" w:rsidRDefault="00B61B7E" w:rsidP="000A10BE">
            <w:pPr>
              <w:jc w:val="center"/>
              <w:rPr>
                <w:iCs/>
                <w:sz w:val="21"/>
                <w:szCs w:val="21"/>
              </w:rPr>
            </w:pPr>
            <w:r w:rsidRPr="002408F7">
              <w:rPr>
                <w:iCs/>
                <w:sz w:val="21"/>
                <w:szCs w:val="21"/>
              </w:rPr>
              <w:t>30.56</w:t>
            </w:r>
          </w:p>
        </w:tc>
      </w:tr>
      <w:tr w:rsidR="00B61B7E" w:rsidRPr="002408F7" w14:paraId="19D2B03A" w14:textId="77777777" w:rsidTr="00846633">
        <w:trPr>
          <w:trHeight w:val="20"/>
          <w:jc w:val="center"/>
        </w:trPr>
        <w:tc>
          <w:tcPr>
            <w:tcW w:w="49.65pt" w:type="dxa"/>
            <w:vMerge/>
            <w:shd w:val="clear" w:color="auto" w:fill="auto"/>
          </w:tcPr>
          <w:p w14:paraId="2F73B6CA" w14:textId="77777777" w:rsidR="00B61B7E" w:rsidRPr="002408F7" w:rsidRDefault="00B61B7E" w:rsidP="000A10BE">
            <w:pPr>
              <w:jc w:val="center"/>
              <w:rPr>
                <w:sz w:val="21"/>
                <w:szCs w:val="21"/>
              </w:rPr>
            </w:pPr>
          </w:p>
        </w:tc>
        <w:tc>
          <w:tcPr>
            <w:tcW w:w="85.05pt" w:type="dxa"/>
            <w:shd w:val="clear" w:color="auto" w:fill="auto"/>
            <w:vAlign w:val="center"/>
          </w:tcPr>
          <w:p w14:paraId="0538240D" w14:textId="77777777" w:rsidR="00B61B7E" w:rsidRPr="002408F7" w:rsidRDefault="00B61B7E" w:rsidP="000A10BE">
            <w:pPr>
              <w:jc w:val="center"/>
              <w:rPr>
                <w:iCs/>
                <w:sz w:val="21"/>
                <w:szCs w:val="21"/>
              </w:rPr>
            </w:pPr>
            <w:r w:rsidRPr="002408F7">
              <w:rPr>
                <w:sz w:val="21"/>
                <w:szCs w:val="21"/>
              </w:rPr>
              <w:t>MAFFSRN-L</w:t>
            </w:r>
          </w:p>
        </w:tc>
        <w:tc>
          <w:tcPr>
            <w:tcW w:w="42.50pt" w:type="dxa"/>
            <w:vAlign w:val="center"/>
          </w:tcPr>
          <w:p w14:paraId="55CBB0D5" w14:textId="77777777" w:rsidR="00B61B7E" w:rsidRPr="002408F7" w:rsidRDefault="00B61B7E" w:rsidP="000A10BE">
            <w:pPr>
              <w:jc w:val="center"/>
              <w:rPr>
                <w:iCs/>
                <w:sz w:val="21"/>
                <w:szCs w:val="21"/>
              </w:rPr>
            </w:pPr>
            <w:r w:rsidRPr="002408F7">
              <w:rPr>
                <w:iCs/>
                <w:sz w:val="21"/>
                <w:szCs w:val="21"/>
              </w:rPr>
              <w:t>830K</w:t>
            </w:r>
          </w:p>
        </w:tc>
        <w:tc>
          <w:tcPr>
            <w:tcW w:w="42.55pt" w:type="dxa"/>
            <w:shd w:val="clear" w:color="auto" w:fill="auto"/>
            <w:vAlign w:val="center"/>
          </w:tcPr>
          <w:p w14:paraId="024BB85E" w14:textId="77777777" w:rsidR="00B61B7E" w:rsidRPr="002408F7" w:rsidRDefault="00B61B7E" w:rsidP="000A10BE">
            <w:pPr>
              <w:jc w:val="center"/>
              <w:rPr>
                <w:iCs/>
                <w:sz w:val="21"/>
                <w:szCs w:val="21"/>
              </w:rPr>
            </w:pPr>
            <w:r w:rsidRPr="002408F7">
              <w:rPr>
                <w:sz w:val="21"/>
                <w:szCs w:val="21"/>
              </w:rPr>
              <w:t>32.20</w:t>
            </w:r>
          </w:p>
        </w:tc>
        <w:tc>
          <w:tcPr>
            <w:tcW w:w="42.50pt" w:type="dxa"/>
            <w:shd w:val="clear" w:color="auto" w:fill="auto"/>
            <w:vAlign w:val="center"/>
          </w:tcPr>
          <w:p w14:paraId="2DECB196" w14:textId="77777777" w:rsidR="00B61B7E" w:rsidRPr="002408F7" w:rsidRDefault="00B61B7E" w:rsidP="000A10BE">
            <w:pPr>
              <w:jc w:val="center"/>
              <w:rPr>
                <w:iCs/>
                <w:sz w:val="21"/>
                <w:szCs w:val="21"/>
              </w:rPr>
            </w:pPr>
            <w:r w:rsidRPr="002408F7">
              <w:rPr>
                <w:sz w:val="21"/>
                <w:szCs w:val="21"/>
              </w:rPr>
              <w:t>28.62</w:t>
            </w:r>
          </w:p>
        </w:tc>
        <w:tc>
          <w:tcPr>
            <w:tcW w:w="50.10pt" w:type="dxa"/>
            <w:shd w:val="clear" w:color="auto" w:fill="auto"/>
            <w:vAlign w:val="center"/>
          </w:tcPr>
          <w:p w14:paraId="6C658D40" w14:textId="77777777" w:rsidR="00B61B7E" w:rsidRPr="002408F7" w:rsidRDefault="00B61B7E" w:rsidP="000A10BE">
            <w:pPr>
              <w:jc w:val="center"/>
              <w:rPr>
                <w:iCs/>
                <w:sz w:val="21"/>
                <w:szCs w:val="21"/>
              </w:rPr>
            </w:pPr>
            <w:r w:rsidRPr="002408F7">
              <w:rPr>
                <w:sz w:val="21"/>
                <w:szCs w:val="21"/>
              </w:rPr>
              <w:t>27.59</w:t>
            </w:r>
          </w:p>
        </w:tc>
        <w:tc>
          <w:tcPr>
            <w:tcW w:w="59.25pt" w:type="dxa"/>
            <w:shd w:val="clear" w:color="auto" w:fill="auto"/>
            <w:vAlign w:val="center"/>
          </w:tcPr>
          <w:p w14:paraId="0EE8C537" w14:textId="77777777" w:rsidR="00B61B7E" w:rsidRPr="002408F7" w:rsidRDefault="00B61B7E" w:rsidP="000A10BE">
            <w:pPr>
              <w:jc w:val="center"/>
              <w:rPr>
                <w:iCs/>
                <w:sz w:val="21"/>
                <w:szCs w:val="21"/>
              </w:rPr>
            </w:pPr>
            <w:r w:rsidRPr="002408F7">
              <w:rPr>
                <w:sz w:val="21"/>
                <w:szCs w:val="21"/>
              </w:rPr>
              <w:t>26.16</w:t>
            </w:r>
          </w:p>
        </w:tc>
        <w:tc>
          <w:tcPr>
            <w:tcW w:w="59.25pt" w:type="dxa"/>
            <w:shd w:val="clear" w:color="auto" w:fill="auto"/>
            <w:vAlign w:val="center"/>
          </w:tcPr>
          <w:p w14:paraId="12E2974A" w14:textId="77777777" w:rsidR="00B61B7E" w:rsidRPr="002408F7" w:rsidRDefault="00B61B7E" w:rsidP="000A10BE">
            <w:pPr>
              <w:jc w:val="center"/>
              <w:rPr>
                <w:iCs/>
                <w:sz w:val="21"/>
                <w:szCs w:val="21"/>
              </w:rPr>
            </w:pPr>
            <w:r w:rsidRPr="002408F7">
              <w:rPr>
                <w:sz w:val="21"/>
                <w:szCs w:val="21"/>
              </w:rPr>
              <w:t>30.33</w:t>
            </w:r>
          </w:p>
        </w:tc>
      </w:tr>
      <w:tr w:rsidR="00B61B7E" w:rsidRPr="002408F7" w14:paraId="479A8388" w14:textId="77777777" w:rsidTr="00846633">
        <w:trPr>
          <w:trHeight w:val="20"/>
          <w:jc w:val="center"/>
        </w:trPr>
        <w:tc>
          <w:tcPr>
            <w:tcW w:w="49.65pt" w:type="dxa"/>
            <w:vMerge/>
            <w:shd w:val="clear" w:color="auto" w:fill="auto"/>
          </w:tcPr>
          <w:p w14:paraId="42BF5957" w14:textId="77777777" w:rsidR="00B61B7E" w:rsidRPr="002408F7" w:rsidRDefault="00B61B7E" w:rsidP="000A10BE">
            <w:pPr>
              <w:jc w:val="center"/>
              <w:rPr>
                <w:sz w:val="21"/>
                <w:szCs w:val="21"/>
              </w:rPr>
            </w:pPr>
          </w:p>
        </w:tc>
        <w:tc>
          <w:tcPr>
            <w:tcW w:w="85.05pt" w:type="dxa"/>
            <w:shd w:val="clear" w:color="auto" w:fill="auto"/>
            <w:vAlign w:val="center"/>
          </w:tcPr>
          <w:p w14:paraId="41D34841" w14:textId="77777777" w:rsidR="00B61B7E" w:rsidRPr="002408F7" w:rsidRDefault="00B61B7E" w:rsidP="000A10BE">
            <w:pPr>
              <w:jc w:val="center"/>
              <w:rPr>
                <w:iCs/>
                <w:sz w:val="21"/>
                <w:szCs w:val="21"/>
              </w:rPr>
            </w:pPr>
            <w:r w:rsidRPr="002408F7">
              <w:rPr>
                <w:sz w:val="21"/>
                <w:szCs w:val="21"/>
              </w:rPr>
              <w:t>EMASRN</w:t>
            </w:r>
          </w:p>
        </w:tc>
        <w:tc>
          <w:tcPr>
            <w:tcW w:w="42.50pt" w:type="dxa"/>
            <w:vAlign w:val="center"/>
          </w:tcPr>
          <w:p w14:paraId="6187C3CC" w14:textId="77777777" w:rsidR="00B61B7E" w:rsidRPr="002408F7" w:rsidRDefault="00B61B7E" w:rsidP="000A10BE">
            <w:pPr>
              <w:jc w:val="center"/>
              <w:rPr>
                <w:iCs/>
                <w:sz w:val="21"/>
                <w:szCs w:val="21"/>
              </w:rPr>
            </w:pPr>
            <w:r w:rsidRPr="002408F7">
              <w:rPr>
                <w:iCs/>
                <w:sz w:val="21"/>
                <w:szCs w:val="21"/>
              </w:rPr>
              <w:t>558K</w:t>
            </w:r>
          </w:p>
        </w:tc>
        <w:tc>
          <w:tcPr>
            <w:tcW w:w="42.55pt" w:type="dxa"/>
            <w:shd w:val="clear" w:color="auto" w:fill="auto"/>
            <w:vAlign w:val="center"/>
          </w:tcPr>
          <w:p w14:paraId="306F4F50" w14:textId="77777777" w:rsidR="00B61B7E" w:rsidRPr="002408F7" w:rsidRDefault="00B61B7E" w:rsidP="000A10BE">
            <w:pPr>
              <w:jc w:val="center"/>
              <w:rPr>
                <w:iCs/>
                <w:sz w:val="21"/>
                <w:szCs w:val="21"/>
              </w:rPr>
            </w:pPr>
            <w:r w:rsidRPr="002408F7">
              <w:rPr>
                <w:sz w:val="21"/>
                <w:szCs w:val="21"/>
              </w:rPr>
              <w:t>32.17</w:t>
            </w:r>
          </w:p>
        </w:tc>
        <w:tc>
          <w:tcPr>
            <w:tcW w:w="42.50pt" w:type="dxa"/>
            <w:shd w:val="clear" w:color="auto" w:fill="auto"/>
            <w:vAlign w:val="center"/>
          </w:tcPr>
          <w:p w14:paraId="3942809C" w14:textId="77777777" w:rsidR="00B61B7E" w:rsidRPr="002408F7" w:rsidRDefault="00B61B7E" w:rsidP="000A10BE">
            <w:pPr>
              <w:jc w:val="center"/>
              <w:rPr>
                <w:iCs/>
                <w:sz w:val="21"/>
                <w:szCs w:val="21"/>
              </w:rPr>
            </w:pPr>
            <w:r w:rsidRPr="002408F7">
              <w:rPr>
                <w:sz w:val="21"/>
                <w:szCs w:val="21"/>
              </w:rPr>
              <w:t>28.57</w:t>
            </w:r>
          </w:p>
        </w:tc>
        <w:tc>
          <w:tcPr>
            <w:tcW w:w="50.10pt" w:type="dxa"/>
            <w:shd w:val="clear" w:color="auto" w:fill="auto"/>
            <w:vAlign w:val="center"/>
          </w:tcPr>
          <w:p w14:paraId="474CC4A0" w14:textId="77777777" w:rsidR="00B61B7E" w:rsidRPr="002408F7" w:rsidRDefault="00B61B7E" w:rsidP="000A10BE">
            <w:pPr>
              <w:jc w:val="center"/>
              <w:rPr>
                <w:b/>
                <w:bCs/>
                <w:iCs/>
                <w:sz w:val="21"/>
                <w:szCs w:val="21"/>
              </w:rPr>
            </w:pPr>
            <w:r w:rsidRPr="002408F7">
              <w:rPr>
                <w:sz w:val="21"/>
                <w:szCs w:val="21"/>
              </w:rPr>
              <w:t>27.55</w:t>
            </w:r>
          </w:p>
        </w:tc>
        <w:tc>
          <w:tcPr>
            <w:tcW w:w="59.25pt" w:type="dxa"/>
            <w:shd w:val="clear" w:color="auto" w:fill="auto"/>
            <w:vAlign w:val="center"/>
          </w:tcPr>
          <w:p w14:paraId="672013CD" w14:textId="77777777" w:rsidR="00B61B7E" w:rsidRPr="002408F7" w:rsidRDefault="00B61B7E" w:rsidP="000A10BE">
            <w:pPr>
              <w:jc w:val="center"/>
              <w:rPr>
                <w:iCs/>
                <w:sz w:val="21"/>
                <w:szCs w:val="21"/>
              </w:rPr>
            </w:pPr>
            <w:r w:rsidRPr="002408F7">
              <w:rPr>
                <w:sz w:val="21"/>
                <w:szCs w:val="21"/>
              </w:rPr>
              <w:t>26.01</w:t>
            </w:r>
          </w:p>
        </w:tc>
        <w:tc>
          <w:tcPr>
            <w:tcW w:w="59.25pt" w:type="dxa"/>
            <w:shd w:val="clear" w:color="auto" w:fill="auto"/>
            <w:vAlign w:val="center"/>
          </w:tcPr>
          <w:p w14:paraId="54A48BF8" w14:textId="77777777" w:rsidR="00B61B7E" w:rsidRPr="002408F7" w:rsidRDefault="00B61B7E" w:rsidP="000A10BE">
            <w:pPr>
              <w:jc w:val="center"/>
              <w:rPr>
                <w:iCs/>
                <w:sz w:val="21"/>
                <w:szCs w:val="21"/>
              </w:rPr>
            </w:pPr>
            <w:r w:rsidRPr="002408F7">
              <w:rPr>
                <w:sz w:val="21"/>
                <w:szCs w:val="21"/>
              </w:rPr>
              <w:t>30.41</w:t>
            </w:r>
          </w:p>
        </w:tc>
      </w:tr>
      <w:tr w:rsidR="00B61B7E" w:rsidRPr="002408F7" w14:paraId="0BB18F42" w14:textId="77777777" w:rsidTr="00846633">
        <w:trPr>
          <w:trHeight w:val="20"/>
          <w:jc w:val="center"/>
        </w:trPr>
        <w:tc>
          <w:tcPr>
            <w:tcW w:w="49.65pt" w:type="dxa"/>
            <w:vMerge/>
            <w:shd w:val="clear" w:color="auto" w:fill="auto"/>
          </w:tcPr>
          <w:p w14:paraId="0DB4DB77" w14:textId="77777777" w:rsidR="00B61B7E" w:rsidRPr="002408F7" w:rsidRDefault="00B61B7E" w:rsidP="000A10BE">
            <w:pPr>
              <w:jc w:val="center"/>
              <w:rPr>
                <w:sz w:val="21"/>
                <w:szCs w:val="21"/>
              </w:rPr>
            </w:pPr>
          </w:p>
        </w:tc>
        <w:tc>
          <w:tcPr>
            <w:tcW w:w="85.05pt" w:type="dxa"/>
            <w:shd w:val="clear" w:color="auto" w:fill="auto"/>
            <w:vAlign w:val="center"/>
          </w:tcPr>
          <w:p w14:paraId="6E541CA6" w14:textId="77777777" w:rsidR="00B61B7E" w:rsidRPr="002408F7" w:rsidRDefault="00B61B7E" w:rsidP="000A10BE">
            <w:pPr>
              <w:jc w:val="center"/>
              <w:rPr>
                <w:iCs/>
                <w:sz w:val="21"/>
                <w:szCs w:val="21"/>
              </w:rPr>
            </w:pPr>
            <w:r w:rsidRPr="002408F7">
              <w:rPr>
                <w:sz w:val="21"/>
                <w:szCs w:val="21"/>
              </w:rPr>
              <w:t>SwinIR</w:t>
            </w:r>
          </w:p>
        </w:tc>
        <w:tc>
          <w:tcPr>
            <w:tcW w:w="42.50pt" w:type="dxa"/>
            <w:vAlign w:val="center"/>
          </w:tcPr>
          <w:p w14:paraId="2BDC03E4" w14:textId="77777777" w:rsidR="00B61B7E" w:rsidRPr="002408F7" w:rsidRDefault="00B61B7E" w:rsidP="000A10BE">
            <w:pPr>
              <w:jc w:val="center"/>
              <w:rPr>
                <w:iCs/>
                <w:sz w:val="21"/>
                <w:szCs w:val="21"/>
              </w:rPr>
            </w:pPr>
            <w:r w:rsidRPr="002408F7">
              <w:rPr>
                <w:iCs/>
                <w:sz w:val="21"/>
                <w:szCs w:val="21"/>
              </w:rPr>
              <w:t>897K</w:t>
            </w:r>
          </w:p>
        </w:tc>
        <w:tc>
          <w:tcPr>
            <w:tcW w:w="42.55pt" w:type="dxa"/>
            <w:shd w:val="clear" w:color="auto" w:fill="auto"/>
            <w:vAlign w:val="center"/>
          </w:tcPr>
          <w:p w14:paraId="328E17C6" w14:textId="77777777" w:rsidR="00B61B7E" w:rsidRPr="002408F7" w:rsidRDefault="00B61B7E" w:rsidP="000A10BE">
            <w:pPr>
              <w:jc w:val="center"/>
              <w:rPr>
                <w:b/>
                <w:bCs/>
                <w:iCs/>
                <w:sz w:val="21"/>
                <w:szCs w:val="21"/>
              </w:rPr>
            </w:pPr>
            <w:r w:rsidRPr="002408F7">
              <w:rPr>
                <w:sz w:val="21"/>
                <w:szCs w:val="21"/>
                <w:u w:val="single"/>
              </w:rPr>
              <w:t>32.44</w:t>
            </w:r>
          </w:p>
        </w:tc>
        <w:tc>
          <w:tcPr>
            <w:tcW w:w="42.50pt" w:type="dxa"/>
            <w:shd w:val="clear" w:color="auto" w:fill="auto"/>
            <w:vAlign w:val="center"/>
          </w:tcPr>
          <w:p w14:paraId="1032C785" w14:textId="77777777" w:rsidR="00B61B7E" w:rsidRPr="002408F7" w:rsidRDefault="00B61B7E" w:rsidP="000A10BE">
            <w:pPr>
              <w:jc w:val="center"/>
              <w:rPr>
                <w:b/>
                <w:bCs/>
                <w:iCs/>
                <w:sz w:val="21"/>
                <w:szCs w:val="21"/>
              </w:rPr>
            </w:pPr>
            <w:r w:rsidRPr="002408F7">
              <w:rPr>
                <w:sz w:val="21"/>
                <w:szCs w:val="21"/>
                <w:u w:val="single"/>
              </w:rPr>
              <w:t>28.77</w:t>
            </w:r>
          </w:p>
        </w:tc>
        <w:tc>
          <w:tcPr>
            <w:tcW w:w="50.10pt" w:type="dxa"/>
            <w:shd w:val="clear" w:color="auto" w:fill="auto"/>
            <w:vAlign w:val="center"/>
          </w:tcPr>
          <w:p w14:paraId="071D02D3" w14:textId="77777777" w:rsidR="00B61B7E" w:rsidRPr="002408F7" w:rsidRDefault="00B61B7E" w:rsidP="000A10BE">
            <w:pPr>
              <w:jc w:val="center"/>
              <w:rPr>
                <w:iCs/>
                <w:sz w:val="21"/>
                <w:szCs w:val="21"/>
              </w:rPr>
            </w:pPr>
            <w:r w:rsidRPr="002408F7">
              <w:rPr>
                <w:sz w:val="21"/>
                <w:szCs w:val="21"/>
                <w:u w:val="single"/>
              </w:rPr>
              <w:t>27.69</w:t>
            </w:r>
          </w:p>
        </w:tc>
        <w:tc>
          <w:tcPr>
            <w:tcW w:w="59.25pt" w:type="dxa"/>
            <w:shd w:val="clear" w:color="auto" w:fill="auto"/>
            <w:vAlign w:val="center"/>
          </w:tcPr>
          <w:p w14:paraId="7F021365" w14:textId="77777777" w:rsidR="00B61B7E" w:rsidRPr="002408F7" w:rsidRDefault="00B61B7E" w:rsidP="000A10BE">
            <w:pPr>
              <w:jc w:val="center"/>
              <w:rPr>
                <w:b/>
                <w:bCs/>
                <w:iCs/>
                <w:sz w:val="21"/>
                <w:szCs w:val="21"/>
              </w:rPr>
            </w:pPr>
            <w:r w:rsidRPr="002408F7">
              <w:rPr>
                <w:sz w:val="21"/>
                <w:szCs w:val="21"/>
                <w:u w:val="single"/>
              </w:rPr>
              <w:t>26.47</w:t>
            </w:r>
          </w:p>
        </w:tc>
        <w:tc>
          <w:tcPr>
            <w:tcW w:w="59.25pt" w:type="dxa"/>
            <w:shd w:val="clear" w:color="auto" w:fill="auto"/>
            <w:vAlign w:val="center"/>
          </w:tcPr>
          <w:p w14:paraId="0DAEF31E" w14:textId="77777777" w:rsidR="00B61B7E" w:rsidRPr="002408F7" w:rsidRDefault="00B61B7E" w:rsidP="000A10BE">
            <w:pPr>
              <w:jc w:val="center"/>
              <w:rPr>
                <w:b/>
                <w:bCs/>
                <w:iCs/>
                <w:sz w:val="21"/>
                <w:szCs w:val="21"/>
              </w:rPr>
            </w:pPr>
            <w:r w:rsidRPr="002408F7">
              <w:rPr>
                <w:sz w:val="21"/>
                <w:szCs w:val="21"/>
                <w:u w:val="single"/>
              </w:rPr>
              <w:t>30.92</w:t>
            </w:r>
          </w:p>
        </w:tc>
      </w:tr>
      <w:tr w:rsidR="00B61B7E" w:rsidRPr="002408F7" w14:paraId="3E8EBD8A" w14:textId="77777777" w:rsidTr="00846633">
        <w:trPr>
          <w:trHeight w:val="20"/>
          <w:jc w:val="center"/>
        </w:trPr>
        <w:tc>
          <w:tcPr>
            <w:tcW w:w="49.65pt" w:type="dxa"/>
            <w:vMerge/>
            <w:tcBorders>
              <w:bottom w:val="single" w:sz="12" w:space="0" w:color="auto"/>
            </w:tcBorders>
            <w:shd w:val="clear" w:color="auto" w:fill="auto"/>
          </w:tcPr>
          <w:p w14:paraId="35D183C9" w14:textId="77777777" w:rsidR="00B61B7E" w:rsidRPr="002408F7" w:rsidRDefault="00B61B7E" w:rsidP="000A10BE">
            <w:pPr>
              <w:jc w:val="center"/>
              <w:rPr>
                <w:szCs w:val="21"/>
              </w:rPr>
            </w:pPr>
          </w:p>
        </w:tc>
        <w:tc>
          <w:tcPr>
            <w:tcW w:w="85.05pt" w:type="dxa"/>
            <w:tcBorders>
              <w:bottom w:val="single" w:sz="12" w:space="0" w:color="auto"/>
            </w:tcBorders>
            <w:shd w:val="clear" w:color="auto" w:fill="auto"/>
            <w:vAlign w:val="center"/>
          </w:tcPr>
          <w:p w14:paraId="41B98153" w14:textId="77777777" w:rsidR="00B61B7E" w:rsidRPr="002408F7" w:rsidRDefault="00B61B7E" w:rsidP="000A10BE">
            <w:pPr>
              <w:jc w:val="center"/>
              <w:rPr>
                <w:szCs w:val="21"/>
              </w:rPr>
            </w:pPr>
            <w:r w:rsidRPr="002408F7">
              <w:rPr>
                <w:iCs/>
                <w:sz w:val="21"/>
                <w:szCs w:val="21"/>
              </w:rPr>
              <w:t>AASR</w:t>
            </w:r>
            <w:r w:rsidRPr="002408F7">
              <w:rPr>
                <w:sz w:val="21"/>
                <w:szCs w:val="21"/>
              </w:rPr>
              <w:t xml:space="preserve"> (ours)</w:t>
            </w:r>
          </w:p>
        </w:tc>
        <w:tc>
          <w:tcPr>
            <w:tcW w:w="42.50pt" w:type="dxa"/>
            <w:tcBorders>
              <w:bottom w:val="single" w:sz="12" w:space="0" w:color="auto"/>
            </w:tcBorders>
            <w:vAlign w:val="center"/>
          </w:tcPr>
          <w:p w14:paraId="04A315B0" w14:textId="77777777" w:rsidR="00B61B7E" w:rsidRPr="002408F7" w:rsidRDefault="00B61B7E" w:rsidP="000A10BE">
            <w:pPr>
              <w:jc w:val="center"/>
              <w:rPr>
                <w:iCs/>
                <w:szCs w:val="21"/>
              </w:rPr>
            </w:pPr>
            <w:r w:rsidRPr="002408F7">
              <w:rPr>
                <w:iCs/>
                <w:sz w:val="21"/>
                <w:szCs w:val="21"/>
              </w:rPr>
              <w:t>1139K</w:t>
            </w:r>
          </w:p>
        </w:tc>
        <w:tc>
          <w:tcPr>
            <w:tcW w:w="42.55pt" w:type="dxa"/>
            <w:tcBorders>
              <w:bottom w:val="single" w:sz="12" w:space="0" w:color="auto"/>
            </w:tcBorders>
            <w:shd w:val="clear" w:color="auto" w:fill="auto"/>
            <w:vAlign w:val="center"/>
          </w:tcPr>
          <w:p w14:paraId="7F83ADD1" w14:textId="77777777" w:rsidR="00B61B7E" w:rsidRPr="002408F7" w:rsidRDefault="00B61B7E" w:rsidP="000A10BE">
            <w:pPr>
              <w:jc w:val="center"/>
              <w:rPr>
                <w:szCs w:val="21"/>
                <w:u w:val="single"/>
              </w:rPr>
            </w:pPr>
            <w:r w:rsidRPr="002408F7">
              <w:rPr>
                <w:b/>
                <w:bCs/>
                <w:sz w:val="21"/>
                <w:szCs w:val="21"/>
              </w:rPr>
              <w:t>32.65</w:t>
            </w:r>
          </w:p>
        </w:tc>
        <w:tc>
          <w:tcPr>
            <w:tcW w:w="42.50pt" w:type="dxa"/>
            <w:tcBorders>
              <w:bottom w:val="single" w:sz="12" w:space="0" w:color="auto"/>
            </w:tcBorders>
            <w:shd w:val="clear" w:color="auto" w:fill="auto"/>
            <w:vAlign w:val="center"/>
          </w:tcPr>
          <w:p w14:paraId="79B0238F" w14:textId="77777777" w:rsidR="00B61B7E" w:rsidRPr="002408F7" w:rsidRDefault="00B61B7E" w:rsidP="000A10BE">
            <w:pPr>
              <w:jc w:val="center"/>
              <w:rPr>
                <w:szCs w:val="21"/>
                <w:u w:val="single"/>
              </w:rPr>
            </w:pPr>
            <w:r w:rsidRPr="002408F7">
              <w:rPr>
                <w:b/>
                <w:bCs/>
                <w:sz w:val="21"/>
                <w:szCs w:val="21"/>
              </w:rPr>
              <w:t>28.87</w:t>
            </w:r>
          </w:p>
        </w:tc>
        <w:tc>
          <w:tcPr>
            <w:tcW w:w="50.10pt" w:type="dxa"/>
            <w:tcBorders>
              <w:bottom w:val="single" w:sz="12" w:space="0" w:color="auto"/>
            </w:tcBorders>
            <w:shd w:val="clear" w:color="auto" w:fill="auto"/>
            <w:vAlign w:val="center"/>
          </w:tcPr>
          <w:p w14:paraId="75510FDE" w14:textId="77777777" w:rsidR="00B61B7E" w:rsidRPr="002408F7" w:rsidRDefault="00B61B7E" w:rsidP="000A10BE">
            <w:pPr>
              <w:jc w:val="center"/>
              <w:rPr>
                <w:szCs w:val="21"/>
                <w:u w:val="single"/>
              </w:rPr>
            </w:pPr>
            <w:r w:rsidRPr="002408F7">
              <w:rPr>
                <w:b/>
                <w:bCs/>
                <w:sz w:val="21"/>
                <w:szCs w:val="21"/>
              </w:rPr>
              <w:t>27.73</w:t>
            </w:r>
          </w:p>
        </w:tc>
        <w:tc>
          <w:tcPr>
            <w:tcW w:w="59.25pt" w:type="dxa"/>
            <w:tcBorders>
              <w:bottom w:val="single" w:sz="12" w:space="0" w:color="auto"/>
            </w:tcBorders>
            <w:shd w:val="clear" w:color="auto" w:fill="auto"/>
            <w:vAlign w:val="center"/>
          </w:tcPr>
          <w:p w14:paraId="41DABFA5" w14:textId="77777777" w:rsidR="00B61B7E" w:rsidRPr="002408F7" w:rsidRDefault="00B61B7E" w:rsidP="000A10BE">
            <w:pPr>
              <w:jc w:val="center"/>
              <w:rPr>
                <w:szCs w:val="21"/>
                <w:u w:val="single"/>
              </w:rPr>
            </w:pPr>
            <w:r w:rsidRPr="002408F7">
              <w:rPr>
                <w:b/>
                <w:bCs/>
                <w:sz w:val="21"/>
                <w:szCs w:val="21"/>
              </w:rPr>
              <w:t>26.67</w:t>
            </w:r>
          </w:p>
        </w:tc>
        <w:tc>
          <w:tcPr>
            <w:tcW w:w="59.25pt" w:type="dxa"/>
            <w:tcBorders>
              <w:bottom w:val="single" w:sz="12" w:space="0" w:color="auto"/>
            </w:tcBorders>
            <w:shd w:val="clear" w:color="auto" w:fill="auto"/>
            <w:vAlign w:val="center"/>
          </w:tcPr>
          <w:p w14:paraId="7FF6EA7D" w14:textId="77777777" w:rsidR="00B61B7E" w:rsidRPr="002408F7" w:rsidRDefault="00B61B7E" w:rsidP="000A10BE">
            <w:pPr>
              <w:jc w:val="center"/>
              <w:rPr>
                <w:szCs w:val="21"/>
                <w:u w:val="single"/>
              </w:rPr>
            </w:pPr>
            <w:r w:rsidRPr="002408F7">
              <w:rPr>
                <w:b/>
                <w:bCs/>
                <w:sz w:val="21"/>
                <w:szCs w:val="21"/>
              </w:rPr>
              <w:t>31.22</w:t>
            </w:r>
          </w:p>
        </w:tc>
      </w:tr>
    </w:tbl>
    <w:p w14:paraId="050A21FD" w14:textId="77777777" w:rsidR="0046569F" w:rsidRPr="00B61B7E" w:rsidRDefault="0046569F" w:rsidP="009B1057">
      <w:pPr>
        <w:tabs>
          <w:tab w:val="start" w:pos="24.90pt"/>
        </w:tabs>
        <w:jc w:val="center"/>
      </w:pPr>
    </w:p>
    <w:p w14:paraId="70C6ABFE" w14:textId="77777777" w:rsidR="009B1057" w:rsidRDefault="009B1057" w:rsidP="009B1057">
      <w:pPr>
        <w:tabs>
          <w:tab w:val="start" w:pos="24.90pt"/>
        </w:tabs>
        <w:jc w:val="center"/>
      </w:pPr>
      <w:r>
        <w:rPr>
          <w:rFonts w:hint="eastAsia"/>
        </w:rPr>
        <w:t>表</w:t>
      </w:r>
      <w:r>
        <w:rPr>
          <w:rFonts w:hint="eastAsia"/>
        </w:rPr>
        <w:t>3</w:t>
      </w:r>
      <w:r>
        <w:t>-</w:t>
      </w:r>
      <w:r w:rsidR="000955DA">
        <w:t>8</w:t>
      </w:r>
      <w:r>
        <w:t xml:space="preserve"> </w:t>
      </w:r>
      <w:r w:rsidR="000955DA" w:rsidRPr="00742CBC">
        <w:rPr>
          <w:rFonts w:hint="eastAsia"/>
        </w:rPr>
        <w:t>各种先进</w:t>
      </w:r>
      <w:r w:rsidR="000955DA" w:rsidRPr="00742CBC">
        <w:rPr>
          <w:rFonts w:hint="eastAsia"/>
        </w:rPr>
        <w:t>SISR</w:t>
      </w:r>
      <w:r w:rsidR="000955DA" w:rsidRPr="00742CBC">
        <w:rPr>
          <w:rFonts w:hint="eastAsia"/>
        </w:rPr>
        <w:t>方法</w:t>
      </w:r>
      <w:r w:rsidR="000955DA">
        <w:rPr>
          <w:rFonts w:hint="eastAsia"/>
        </w:rPr>
        <w:t>在</w:t>
      </w:r>
      <w:r w:rsidR="000955DA" w:rsidRPr="00B61B7E">
        <w:rPr>
          <w:rFonts w:hint="eastAsia"/>
        </w:rPr>
        <w:t>×</w:t>
      </w:r>
      <w:r w:rsidR="000955DA" w:rsidRPr="00B61B7E">
        <w:t>2</w:t>
      </w:r>
      <w:r w:rsidR="000955DA">
        <w:rPr>
          <w:rFonts w:hint="eastAsia"/>
        </w:rPr>
        <w:t>放大倍数下</w:t>
      </w:r>
      <w:r w:rsidR="000955DA" w:rsidRPr="00742CBC">
        <w:rPr>
          <w:rFonts w:hint="eastAsia"/>
        </w:rPr>
        <w:t>的平均</w:t>
      </w:r>
      <w:r w:rsidR="000955DA">
        <w:rPr>
          <w:rFonts w:hint="eastAsia"/>
        </w:rPr>
        <w:t>SSIM</w:t>
      </w:r>
      <w:r w:rsidR="000955DA" w:rsidRPr="00742CBC">
        <w:rPr>
          <w:rFonts w:hint="eastAsia"/>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0955DA" w:rsidRPr="00D62E10" w14:paraId="5817DFA9" w14:textId="77777777" w:rsidTr="00846633">
        <w:trPr>
          <w:trHeight w:val="20"/>
          <w:jc w:val="center"/>
        </w:trPr>
        <w:tc>
          <w:tcPr>
            <w:tcW w:w="49.65pt" w:type="dxa"/>
            <w:tcBorders>
              <w:top w:val="single" w:sz="12" w:space="0" w:color="auto"/>
              <w:bottom w:val="single" w:sz="12" w:space="0" w:color="auto"/>
            </w:tcBorders>
            <w:shd w:val="clear" w:color="auto" w:fill="auto"/>
            <w:vAlign w:val="center"/>
          </w:tcPr>
          <w:p w14:paraId="10C11B40" w14:textId="77777777" w:rsidR="000955DA" w:rsidRPr="00F4238F" w:rsidRDefault="000955DA" w:rsidP="000A10BE">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12" w:space="0" w:color="auto"/>
            </w:tcBorders>
            <w:shd w:val="clear" w:color="auto" w:fill="auto"/>
            <w:vAlign w:val="center"/>
          </w:tcPr>
          <w:p w14:paraId="5B3F0FFC" w14:textId="77777777" w:rsidR="000955DA" w:rsidRPr="00F4238F" w:rsidRDefault="000955DA" w:rsidP="000A10BE">
            <w:pPr>
              <w:jc w:val="center"/>
            </w:pPr>
            <w:r w:rsidRPr="00F4238F">
              <w:rPr>
                <w:sz w:val="21"/>
                <w:szCs w:val="21"/>
              </w:rPr>
              <w:t>模型</w:t>
            </w:r>
          </w:p>
        </w:tc>
        <w:tc>
          <w:tcPr>
            <w:tcW w:w="42.50pt" w:type="dxa"/>
            <w:tcBorders>
              <w:top w:val="single" w:sz="12" w:space="0" w:color="auto"/>
              <w:bottom w:val="single" w:sz="12" w:space="0" w:color="auto"/>
            </w:tcBorders>
            <w:vAlign w:val="center"/>
          </w:tcPr>
          <w:p w14:paraId="1D55170F" w14:textId="77777777" w:rsidR="000955DA" w:rsidRPr="00F4238F" w:rsidRDefault="000955DA" w:rsidP="000A10BE">
            <w:pPr>
              <w:jc w:val="center"/>
            </w:pPr>
            <w:r w:rsidRPr="00F4238F">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64624C20" w14:textId="77777777" w:rsidR="000955DA" w:rsidRPr="00D62E10" w:rsidRDefault="000955DA" w:rsidP="000A10BE">
            <w:pPr>
              <w:jc w:val="center"/>
            </w:pPr>
            <w:r>
              <w:t>S</w:t>
            </w:r>
            <w:r>
              <w:rPr>
                <w:rFonts w:hint="eastAsia"/>
              </w:rPr>
              <w:t>et</w:t>
            </w:r>
            <w:r>
              <w:t>5</w:t>
            </w:r>
          </w:p>
        </w:tc>
        <w:tc>
          <w:tcPr>
            <w:tcW w:w="42.50pt" w:type="dxa"/>
            <w:tcBorders>
              <w:top w:val="single" w:sz="12" w:space="0" w:color="auto"/>
              <w:bottom w:val="single" w:sz="12" w:space="0" w:color="auto"/>
            </w:tcBorders>
            <w:shd w:val="clear" w:color="auto" w:fill="auto"/>
            <w:vAlign w:val="center"/>
          </w:tcPr>
          <w:p w14:paraId="2A0F51E0" w14:textId="77777777" w:rsidR="000955DA" w:rsidRPr="00D62E10" w:rsidRDefault="000955DA" w:rsidP="000A10BE">
            <w:pPr>
              <w:jc w:val="center"/>
            </w:pPr>
            <w:r w:rsidRPr="00D62E10">
              <w:t>Set14</w:t>
            </w:r>
          </w:p>
        </w:tc>
        <w:tc>
          <w:tcPr>
            <w:tcW w:w="50.10pt" w:type="dxa"/>
            <w:tcBorders>
              <w:top w:val="single" w:sz="12" w:space="0" w:color="auto"/>
              <w:bottom w:val="single" w:sz="12" w:space="0" w:color="auto"/>
            </w:tcBorders>
            <w:shd w:val="clear" w:color="auto" w:fill="auto"/>
            <w:vAlign w:val="center"/>
          </w:tcPr>
          <w:p w14:paraId="28C4C795" w14:textId="77777777" w:rsidR="000955DA" w:rsidRPr="00D62E10" w:rsidRDefault="000955DA" w:rsidP="000A10BE">
            <w:pPr>
              <w:jc w:val="center"/>
            </w:pPr>
            <w:r w:rsidRPr="00D62E10">
              <w:t>B100</w:t>
            </w:r>
          </w:p>
        </w:tc>
        <w:tc>
          <w:tcPr>
            <w:tcW w:w="59.25pt" w:type="dxa"/>
            <w:tcBorders>
              <w:top w:val="single" w:sz="12" w:space="0" w:color="auto"/>
              <w:bottom w:val="single" w:sz="12" w:space="0" w:color="auto"/>
            </w:tcBorders>
            <w:shd w:val="clear" w:color="auto" w:fill="auto"/>
            <w:vAlign w:val="center"/>
          </w:tcPr>
          <w:p w14:paraId="2029645D" w14:textId="77777777" w:rsidR="000955DA" w:rsidRPr="00D62E10" w:rsidRDefault="000955DA" w:rsidP="000A10BE">
            <w:pPr>
              <w:jc w:val="center"/>
            </w:pPr>
            <w:r w:rsidRPr="00D62E10">
              <w:t>Urban100</w:t>
            </w:r>
          </w:p>
        </w:tc>
        <w:tc>
          <w:tcPr>
            <w:tcW w:w="59.25pt" w:type="dxa"/>
            <w:tcBorders>
              <w:top w:val="single" w:sz="12" w:space="0" w:color="auto"/>
              <w:bottom w:val="single" w:sz="12" w:space="0" w:color="auto"/>
            </w:tcBorders>
            <w:shd w:val="clear" w:color="auto" w:fill="auto"/>
            <w:vAlign w:val="center"/>
          </w:tcPr>
          <w:p w14:paraId="6EFC1754" w14:textId="77777777" w:rsidR="000955DA" w:rsidRPr="00D62E10" w:rsidRDefault="000955DA" w:rsidP="000A10BE">
            <w:pPr>
              <w:jc w:val="center"/>
            </w:pPr>
            <w:r w:rsidRPr="00D62E10">
              <w:t>Manga109</w:t>
            </w:r>
          </w:p>
        </w:tc>
      </w:tr>
      <w:tr w:rsidR="000955DA" w:rsidRPr="00F4238F" w14:paraId="7D0AE88A" w14:textId="77777777" w:rsidTr="00846633">
        <w:trPr>
          <w:trHeight w:val="20"/>
          <w:jc w:val="center"/>
        </w:trPr>
        <w:tc>
          <w:tcPr>
            <w:tcW w:w="49.65pt" w:type="dxa"/>
            <w:vMerge w:val="restart"/>
            <w:tcBorders>
              <w:top w:val="single" w:sz="12" w:space="0" w:color="auto"/>
            </w:tcBorders>
            <w:shd w:val="clear" w:color="auto" w:fill="auto"/>
            <w:vAlign w:val="center"/>
          </w:tcPr>
          <w:p w14:paraId="26EC30D6" w14:textId="77777777" w:rsidR="000955DA" w:rsidRPr="00F4238F" w:rsidRDefault="000955DA" w:rsidP="000A10BE">
            <w:pPr>
              <w:jc w:val="center"/>
              <w:rPr>
                <w:sz w:val="21"/>
                <w:szCs w:val="21"/>
              </w:rPr>
            </w:pPr>
            <w:r w:rsidRPr="00F4238F">
              <w:rPr>
                <w:sz w:val="21"/>
                <w:szCs w:val="21"/>
              </w:rPr>
              <w:t>×2</w:t>
            </w:r>
          </w:p>
        </w:tc>
        <w:tc>
          <w:tcPr>
            <w:tcW w:w="85.05pt" w:type="dxa"/>
            <w:tcBorders>
              <w:top w:val="single" w:sz="12" w:space="0" w:color="auto"/>
            </w:tcBorders>
            <w:shd w:val="clear" w:color="auto" w:fill="auto"/>
          </w:tcPr>
          <w:p w14:paraId="4E1A3E6F" w14:textId="77777777" w:rsidR="000955DA" w:rsidRPr="00F4238F" w:rsidRDefault="000955DA" w:rsidP="000A10BE">
            <w:pPr>
              <w:jc w:val="center"/>
              <w:rPr>
                <w:sz w:val="21"/>
                <w:szCs w:val="21"/>
              </w:rPr>
            </w:pPr>
            <w:r w:rsidRPr="00F4238F">
              <w:rPr>
                <w:sz w:val="21"/>
                <w:szCs w:val="21"/>
              </w:rPr>
              <w:t>SRCNN</w:t>
            </w:r>
          </w:p>
        </w:tc>
        <w:tc>
          <w:tcPr>
            <w:tcW w:w="42.50pt" w:type="dxa"/>
            <w:tcBorders>
              <w:top w:val="single" w:sz="12" w:space="0" w:color="auto"/>
            </w:tcBorders>
          </w:tcPr>
          <w:p w14:paraId="5FDA071B" w14:textId="77777777" w:rsidR="000955DA" w:rsidRPr="00F4238F" w:rsidRDefault="000955DA" w:rsidP="000A10BE">
            <w:pPr>
              <w:jc w:val="center"/>
              <w:rPr>
                <w:iCs/>
                <w:sz w:val="21"/>
                <w:szCs w:val="21"/>
              </w:rPr>
            </w:pPr>
            <w:r w:rsidRPr="00F4238F">
              <w:rPr>
                <w:sz w:val="21"/>
                <w:szCs w:val="21"/>
              </w:rPr>
              <w:t>57K</w:t>
            </w:r>
          </w:p>
        </w:tc>
        <w:tc>
          <w:tcPr>
            <w:tcW w:w="42.55pt" w:type="dxa"/>
            <w:tcBorders>
              <w:top w:val="single" w:sz="12" w:space="0" w:color="auto"/>
              <w:start w:val="nil"/>
              <w:bottom w:val="nil"/>
              <w:end w:val="nil"/>
            </w:tcBorders>
            <w:shd w:val="clear" w:color="auto" w:fill="auto"/>
          </w:tcPr>
          <w:p w14:paraId="4A4F8E65" w14:textId="77777777" w:rsidR="000955DA" w:rsidRPr="00F4238F" w:rsidRDefault="000955DA" w:rsidP="000A10BE">
            <w:pPr>
              <w:jc w:val="center"/>
              <w:rPr>
                <w:sz w:val="21"/>
                <w:szCs w:val="21"/>
              </w:rPr>
            </w:pPr>
            <w:r w:rsidRPr="00F4238F">
              <w:rPr>
                <w:iCs/>
                <w:sz w:val="21"/>
                <w:szCs w:val="21"/>
              </w:rPr>
              <w:t>0.9524</w:t>
            </w:r>
          </w:p>
        </w:tc>
        <w:tc>
          <w:tcPr>
            <w:tcW w:w="42.50pt" w:type="dxa"/>
            <w:tcBorders>
              <w:top w:val="single" w:sz="12" w:space="0" w:color="auto"/>
              <w:start w:val="nil"/>
              <w:bottom w:val="nil"/>
              <w:end w:val="nil"/>
            </w:tcBorders>
            <w:shd w:val="clear" w:color="auto" w:fill="auto"/>
          </w:tcPr>
          <w:p w14:paraId="69168EA2" w14:textId="77777777" w:rsidR="000955DA" w:rsidRPr="00F4238F" w:rsidRDefault="000955DA" w:rsidP="000A10BE">
            <w:pPr>
              <w:jc w:val="center"/>
              <w:rPr>
                <w:sz w:val="21"/>
                <w:szCs w:val="21"/>
              </w:rPr>
            </w:pPr>
            <w:r w:rsidRPr="00F4238F">
              <w:rPr>
                <w:iCs/>
                <w:sz w:val="21"/>
                <w:szCs w:val="21"/>
              </w:rPr>
              <w:t>0.9063</w:t>
            </w:r>
          </w:p>
        </w:tc>
        <w:tc>
          <w:tcPr>
            <w:tcW w:w="50.10pt" w:type="dxa"/>
            <w:tcBorders>
              <w:top w:val="single" w:sz="12" w:space="0" w:color="auto"/>
              <w:start w:val="nil"/>
              <w:bottom w:val="nil"/>
              <w:end w:val="nil"/>
            </w:tcBorders>
            <w:shd w:val="clear" w:color="auto" w:fill="auto"/>
          </w:tcPr>
          <w:p w14:paraId="216AC3CE" w14:textId="77777777" w:rsidR="000955DA" w:rsidRPr="00F4238F" w:rsidRDefault="000955DA" w:rsidP="000A10BE">
            <w:pPr>
              <w:jc w:val="center"/>
              <w:rPr>
                <w:sz w:val="21"/>
                <w:szCs w:val="21"/>
              </w:rPr>
            </w:pPr>
            <w:r w:rsidRPr="00F4238F">
              <w:rPr>
                <w:iCs/>
                <w:sz w:val="21"/>
                <w:szCs w:val="21"/>
              </w:rPr>
              <w:t>0.8879</w:t>
            </w:r>
          </w:p>
        </w:tc>
        <w:tc>
          <w:tcPr>
            <w:tcW w:w="59.25pt" w:type="dxa"/>
            <w:tcBorders>
              <w:top w:val="single" w:sz="12" w:space="0" w:color="auto"/>
              <w:start w:val="nil"/>
              <w:bottom w:val="nil"/>
              <w:end w:val="nil"/>
            </w:tcBorders>
            <w:shd w:val="clear" w:color="auto" w:fill="auto"/>
          </w:tcPr>
          <w:p w14:paraId="17E67F58" w14:textId="77777777" w:rsidR="000955DA" w:rsidRPr="00F4238F" w:rsidRDefault="000955DA" w:rsidP="000A10BE">
            <w:pPr>
              <w:jc w:val="center"/>
              <w:rPr>
                <w:sz w:val="21"/>
                <w:szCs w:val="21"/>
              </w:rPr>
            </w:pPr>
            <w:r w:rsidRPr="00F4238F">
              <w:rPr>
                <w:iCs/>
                <w:sz w:val="21"/>
                <w:szCs w:val="21"/>
              </w:rPr>
              <w:t>0.8946</w:t>
            </w:r>
          </w:p>
        </w:tc>
        <w:tc>
          <w:tcPr>
            <w:tcW w:w="59.25pt" w:type="dxa"/>
            <w:tcBorders>
              <w:top w:val="single" w:sz="12" w:space="0" w:color="auto"/>
              <w:start w:val="nil"/>
              <w:bottom w:val="nil"/>
              <w:end w:val="nil"/>
            </w:tcBorders>
            <w:shd w:val="clear" w:color="auto" w:fill="auto"/>
          </w:tcPr>
          <w:p w14:paraId="00B00DB7" w14:textId="77777777" w:rsidR="000955DA" w:rsidRPr="00F4238F" w:rsidRDefault="000955DA" w:rsidP="000A10BE">
            <w:pPr>
              <w:jc w:val="center"/>
              <w:rPr>
                <w:sz w:val="21"/>
                <w:szCs w:val="21"/>
              </w:rPr>
            </w:pPr>
            <w:r w:rsidRPr="00F4238F">
              <w:rPr>
                <w:iCs/>
                <w:sz w:val="21"/>
                <w:szCs w:val="21"/>
              </w:rPr>
              <w:t>0.9661</w:t>
            </w:r>
          </w:p>
        </w:tc>
      </w:tr>
      <w:tr w:rsidR="000955DA" w:rsidRPr="00F4238F" w14:paraId="0E86E55A" w14:textId="77777777" w:rsidTr="00846633">
        <w:trPr>
          <w:trHeight w:val="20"/>
          <w:jc w:val="center"/>
        </w:trPr>
        <w:tc>
          <w:tcPr>
            <w:tcW w:w="49.65pt" w:type="dxa"/>
            <w:vMerge/>
            <w:shd w:val="clear" w:color="auto" w:fill="auto"/>
          </w:tcPr>
          <w:p w14:paraId="2687E5C7" w14:textId="77777777" w:rsidR="000955DA" w:rsidRPr="00F4238F" w:rsidRDefault="000955DA" w:rsidP="000A10BE">
            <w:pPr>
              <w:jc w:val="center"/>
              <w:rPr>
                <w:sz w:val="21"/>
                <w:szCs w:val="21"/>
              </w:rPr>
            </w:pPr>
          </w:p>
        </w:tc>
        <w:tc>
          <w:tcPr>
            <w:tcW w:w="85.05pt" w:type="dxa"/>
            <w:shd w:val="clear" w:color="auto" w:fill="auto"/>
          </w:tcPr>
          <w:p w14:paraId="4686DB09" w14:textId="77777777" w:rsidR="000955DA" w:rsidRPr="00F4238F" w:rsidRDefault="000955DA" w:rsidP="000A10BE">
            <w:pPr>
              <w:jc w:val="center"/>
              <w:rPr>
                <w:sz w:val="21"/>
                <w:szCs w:val="21"/>
              </w:rPr>
            </w:pPr>
            <w:r w:rsidRPr="00F4238F">
              <w:rPr>
                <w:sz w:val="21"/>
                <w:szCs w:val="21"/>
              </w:rPr>
              <w:t>FSRCNN</w:t>
            </w:r>
          </w:p>
        </w:tc>
        <w:tc>
          <w:tcPr>
            <w:tcW w:w="42.50pt" w:type="dxa"/>
          </w:tcPr>
          <w:p w14:paraId="3E8DB6A5" w14:textId="77777777" w:rsidR="000955DA" w:rsidRPr="00F4238F" w:rsidRDefault="000955DA" w:rsidP="000A10BE">
            <w:pPr>
              <w:jc w:val="center"/>
              <w:rPr>
                <w:iCs/>
                <w:sz w:val="21"/>
                <w:szCs w:val="21"/>
              </w:rPr>
            </w:pPr>
            <w:r w:rsidRPr="00F4238F">
              <w:rPr>
                <w:iCs/>
                <w:sz w:val="21"/>
                <w:szCs w:val="21"/>
              </w:rPr>
              <w:t>12K</w:t>
            </w:r>
          </w:p>
        </w:tc>
        <w:tc>
          <w:tcPr>
            <w:tcW w:w="42.55pt" w:type="dxa"/>
            <w:tcBorders>
              <w:top w:val="nil"/>
              <w:start w:val="nil"/>
              <w:bottom w:val="nil"/>
              <w:end w:val="nil"/>
            </w:tcBorders>
            <w:shd w:val="clear" w:color="auto" w:fill="auto"/>
          </w:tcPr>
          <w:p w14:paraId="5DA4B1A1" w14:textId="77777777" w:rsidR="000955DA" w:rsidRPr="00F4238F" w:rsidRDefault="000955DA" w:rsidP="000A10BE">
            <w:pPr>
              <w:jc w:val="center"/>
              <w:rPr>
                <w:sz w:val="21"/>
                <w:szCs w:val="21"/>
              </w:rPr>
            </w:pPr>
            <w:r w:rsidRPr="00F4238F">
              <w:rPr>
                <w:iCs/>
                <w:sz w:val="21"/>
                <w:szCs w:val="21"/>
              </w:rPr>
              <w:t>0.9558</w:t>
            </w:r>
          </w:p>
        </w:tc>
        <w:tc>
          <w:tcPr>
            <w:tcW w:w="42.50pt" w:type="dxa"/>
            <w:tcBorders>
              <w:top w:val="nil"/>
              <w:start w:val="nil"/>
              <w:bottom w:val="nil"/>
              <w:end w:val="nil"/>
            </w:tcBorders>
            <w:shd w:val="clear" w:color="auto" w:fill="auto"/>
          </w:tcPr>
          <w:p w14:paraId="123F5797" w14:textId="77777777" w:rsidR="000955DA" w:rsidRPr="00F4238F" w:rsidRDefault="000955DA" w:rsidP="000A10BE">
            <w:pPr>
              <w:jc w:val="center"/>
              <w:rPr>
                <w:sz w:val="21"/>
                <w:szCs w:val="21"/>
              </w:rPr>
            </w:pPr>
            <w:r w:rsidRPr="00F4238F">
              <w:rPr>
                <w:iCs/>
                <w:sz w:val="21"/>
                <w:szCs w:val="21"/>
              </w:rPr>
              <w:t>0.9088</w:t>
            </w:r>
          </w:p>
        </w:tc>
        <w:tc>
          <w:tcPr>
            <w:tcW w:w="50.10pt" w:type="dxa"/>
            <w:tcBorders>
              <w:top w:val="nil"/>
              <w:start w:val="nil"/>
              <w:bottom w:val="nil"/>
              <w:end w:val="nil"/>
            </w:tcBorders>
            <w:shd w:val="clear" w:color="auto" w:fill="auto"/>
          </w:tcPr>
          <w:p w14:paraId="230FF720" w14:textId="77777777" w:rsidR="000955DA" w:rsidRPr="00F4238F" w:rsidRDefault="000955DA" w:rsidP="000A10BE">
            <w:pPr>
              <w:jc w:val="center"/>
              <w:rPr>
                <w:sz w:val="21"/>
                <w:szCs w:val="21"/>
              </w:rPr>
            </w:pPr>
            <w:r w:rsidRPr="00F4238F">
              <w:rPr>
                <w:iCs/>
                <w:sz w:val="21"/>
                <w:szCs w:val="21"/>
              </w:rPr>
              <w:t>0.8920</w:t>
            </w:r>
          </w:p>
        </w:tc>
        <w:tc>
          <w:tcPr>
            <w:tcW w:w="59.25pt" w:type="dxa"/>
            <w:tcBorders>
              <w:top w:val="nil"/>
              <w:start w:val="nil"/>
              <w:bottom w:val="nil"/>
              <w:end w:val="nil"/>
            </w:tcBorders>
            <w:shd w:val="clear" w:color="auto" w:fill="auto"/>
          </w:tcPr>
          <w:p w14:paraId="3688541A" w14:textId="77777777" w:rsidR="000955DA" w:rsidRPr="00F4238F" w:rsidRDefault="000955DA" w:rsidP="000A10BE">
            <w:pPr>
              <w:jc w:val="center"/>
              <w:rPr>
                <w:sz w:val="21"/>
                <w:szCs w:val="21"/>
              </w:rPr>
            </w:pPr>
            <w:r w:rsidRPr="00F4238F">
              <w:rPr>
                <w:iCs/>
                <w:sz w:val="21"/>
                <w:szCs w:val="21"/>
              </w:rPr>
              <w:t>0.9020</w:t>
            </w:r>
          </w:p>
        </w:tc>
        <w:tc>
          <w:tcPr>
            <w:tcW w:w="59.25pt" w:type="dxa"/>
            <w:tcBorders>
              <w:top w:val="nil"/>
              <w:start w:val="nil"/>
              <w:bottom w:val="nil"/>
              <w:end w:val="nil"/>
            </w:tcBorders>
            <w:shd w:val="clear" w:color="auto" w:fill="auto"/>
          </w:tcPr>
          <w:p w14:paraId="270F3C3E" w14:textId="77777777" w:rsidR="000955DA" w:rsidRPr="00F4238F" w:rsidRDefault="000955DA" w:rsidP="000A10BE">
            <w:pPr>
              <w:jc w:val="center"/>
              <w:rPr>
                <w:sz w:val="21"/>
                <w:szCs w:val="21"/>
              </w:rPr>
            </w:pPr>
            <w:r w:rsidRPr="00F4238F">
              <w:rPr>
                <w:iCs/>
                <w:sz w:val="21"/>
                <w:szCs w:val="21"/>
              </w:rPr>
              <w:t>0.9694</w:t>
            </w:r>
          </w:p>
        </w:tc>
      </w:tr>
      <w:tr w:rsidR="000955DA" w:rsidRPr="00F4238F" w14:paraId="1F8DD068" w14:textId="77777777" w:rsidTr="00846633">
        <w:trPr>
          <w:trHeight w:val="20"/>
          <w:jc w:val="center"/>
        </w:trPr>
        <w:tc>
          <w:tcPr>
            <w:tcW w:w="49.65pt" w:type="dxa"/>
            <w:vMerge/>
            <w:shd w:val="clear" w:color="auto" w:fill="auto"/>
          </w:tcPr>
          <w:p w14:paraId="68196477" w14:textId="77777777" w:rsidR="000955DA" w:rsidRPr="00F4238F" w:rsidRDefault="000955DA" w:rsidP="000A10BE">
            <w:pPr>
              <w:jc w:val="center"/>
              <w:rPr>
                <w:sz w:val="21"/>
                <w:szCs w:val="21"/>
              </w:rPr>
            </w:pPr>
          </w:p>
        </w:tc>
        <w:tc>
          <w:tcPr>
            <w:tcW w:w="85.05pt" w:type="dxa"/>
            <w:shd w:val="clear" w:color="auto" w:fill="auto"/>
          </w:tcPr>
          <w:p w14:paraId="313020F8" w14:textId="77777777" w:rsidR="000955DA" w:rsidRPr="00F4238F" w:rsidRDefault="000955DA" w:rsidP="000A10BE">
            <w:pPr>
              <w:jc w:val="center"/>
              <w:rPr>
                <w:sz w:val="21"/>
                <w:szCs w:val="21"/>
              </w:rPr>
            </w:pPr>
            <w:r w:rsidRPr="00F4238F">
              <w:rPr>
                <w:iCs/>
                <w:sz w:val="21"/>
                <w:szCs w:val="21"/>
              </w:rPr>
              <w:t>VDSR</w:t>
            </w:r>
          </w:p>
        </w:tc>
        <w:tc>
          <w:tcPr>
            <w:tcW w:w="42.50pt" w:type="dxa"/>
          </w:tcPr>
          <w:p w14:paraId="1E6D879D" w14:textId="77777777" w:rsidR="000955DA" w:rsidRPr="00F4238F" w:rsidRDefault="000955DA" w:rsidP="000A10BE">
            <w:pPr>
              <w:jc w:val="center"/>
              <w:rPr>
                <w:iCs/>
                <w:sz w:val="21"/>
                <w:szCs w:val="21"/>
              </w:rPr>
            </w:pPr>
            <w:r w:rsidRPr="00F4238F">
              <w:rPr>
                <w:iCs/>
                <w:sz w:val="21"/>
                <w:szCs w:val="21"/>
              </w:rPr>
              <w:t>665K</w:t>
            </w:r>
          </w:p>
        </w:tc>
        <w:tc>
          <w:tcPr>
            <w:tcW w:w="42.55pt" w:type="dxa"/>
            <w:tcBorders>
              <w:top w:val="nil"/>
              <w:start w:val="nil"/>
              <w:bottom w:val="nil"/>
              <w:end w:val="nil"/>
            </w:tcBorders>
            <w:shd w:val="clear" w:color="auto" w:fill="auto"/>
          </w:tcPr>
          <w:p w14:paraId="6AF84A61" w14:textId="77777777" w:rsidR="000955DA" w:rsidRPr="00F4238F" w:rsidRDefault="000955DA" w:rsidP="000A10BE">
            <w:pPr>
              <w:jc w:val="center"/>
              <w:rPr>
                <w:sz w:val="21"/>
                <w:szCs w:val="21"/>
              </w:rPr>
            </w:pPr>
            <w:r w:rsidRPr="00F4238F">
              <w:rPr>
                <w:iCs/>
                <w:sz w:val="21"/>
                <w:szCs w:val="21"/>
              </w:rPr>
              <w:t>0.9587</w:t>
            </w:r>
          </w:p>
        </w:tc>
        <w:tc>
          <w:tcPr>
            <w:tcW w:w="42.50pt" w:type="dxa"/>
            <w:tcBorders>
              <w:top w:val="nil"/>
              <w:start w:val="nil"/>
              <w:bottom w:val="nil"/>
              <w:end w:val="nil"/>
            </w:tcBorders>
            <w:shd w:val="clear" w:color="auto" w:fill="auto"/>
          </w:tcPr>
          <w:p w14:paraId="524A5BDB" w14:textId="77777777" w:rsidR="000955DA" w:rsidRPr="00F4238F" w:rsidRDefault="000955DA" w:rsidP="000A10BE">
            <w:pPr>
              <w:jc w:val="center"/>
              <w:rPr>
                <w:sz w:val="21"/>
                <w:szCs w:val="21"/>
              </w:rPr>
            </w:pPr>
            <w:r w:rsidRPr="00F4238F">
              <w:rPr>
                <w:iCs/>
                <w:sz w:val="21"/>
                <w:szCs w:val="21"/>
              </w:rPr>
              <w:t>0.9124</w:t>
            </w:r>
          </w:p>
        </w:tc>
        <w:tc>
          <w:tcPr>
            <w:tcW w:w="50.10pt" w:type="dxa"/>
            <w:tcBorders>
              <w:top w:val="nil"/>
              <w:start w:val="nil"/>
              <w:bottom w:val="nil"/>
              <w:end w:val="nil"/>
            </w:tcBorders>
            <w:shd w:val="clear" w:color="auto" w:fill="auto"/>
          </w:tcPr>
          <w:p w14:paraId="09B2BAB3" w14:textId="77777777" w:rsidR="000955DA" w:rsidRPr="00F4238F" w:rsidRDefault="000955DA" w:rsidP="000A10BE">
            <w:pPr>
              <w:jc w:val="center"/>
              <w:rPr>
                <w:sz w:val="21"/>
                <w:szCs w:val="21"/>
              </w:rPr>
            </w:pPr>
            <w:r w:rsidRPr="00F4238F">
              <w:rPr>
                <w:iCs/>
                <w:sz w:val="21"/>
                <w:szCs w:val="21"/>
              </w:rPr>
              <w:t>0.8960</w:t>
            </w:r>
          </w:p>
        </w:tc>
        <w:tc>
          <w:tcPr>
            <w:tcW w:w="59.25pt" w:type="dxa"/>
            <w:tcBorders>
              <w:top w:val="nil"/>
              <w:start w:val="nil"/>
              <w:bottom w:val="nil"/>
              <w:end w:val="nil"/>
            </w:tcBorders>
            <w:shd w:val="clear" w:color="auto" w:fill="auto"/>
          </w:tcPr>
          <w:p w14:paraId="28B12C36" w14:textId="77777777" w:rsidR="000955DA" w:rsidRPr="00F4238F" w:rsidRDefault="000955DA" w:rsidP="000A10BE">
            <w:pPr>
              <w:jc w:val="center"/>
              <w:rPr>
                <w:sz w:val="21"/>
                <w:szCs w:val="21"/>
              </w:rPr>
            </w:pPr>
            <w:r w:rsidRPr="00F4238F">
              <w:rPr>
                <w:iCs/>
                <w:sz w:val="21"/>
                <w:szCs w:val="21"/>
              </w:rPr>
              <w:t>0.9140</w:t>
            </w:r>
          </w:p>
        </w:tc>
        <w:tc>
          <w:tcPr>
            <w:tcW w:w="59.25pt" w:type="dxa"/>
            <w:tcBorders>
              <w:top w:val="nil"/>
              <w:start w:val="nil"/>
              <w:bottom w:val="nil"/>
              <w:end w:val="nil"/>
            </w:tcBorders>
            <w:shd w:val="clear" w:color="auto" w:fill="auto"/>
          </w:tcPr>
          <w:p w14:paraId="2FF9DC86" w14:textId="77777777" w:rsidR="000955DA" w:rsidRPr="00F4238F" w:rsidRDefault="000955DA" w:rsidP="000A10BE">
            <w:pPr>
              <w:jc w:val="center"/>
              <w:rPr>
                <w:sz w:val="21"/>
                <w:szCs w:val="21"/>
              </w:rPr>
            </w:pPr>
            <w:r w:rsidRPr="00F4238F">
              <w:rPr>
                <w:iCs/>
                <w:sz w:val="21"/>
                <w:szCs w:val="21"/>
              </w:rPr>
              <w:t>0.9729</w:t>
            </w:r>
          </w:p>
        </w:tc>
      </w:tr>
      <w:tr w:rsidR="000955DA" w:rsidRPr="00F4238F" w14:paraId="0A2027E0" w14:textId="77777777" w:rsidTr="00846633">
        <w:trPr>
          <w:trHeight w:val="20"/>
          <w:jc w:val="center"/>
        </w:trPr>
        <w:tc>
          <w:tcPr>
            <w:tcW w:w="49.65pt" w:type="dxa"/>
            <w:vMerge/>
            <w:shd w:val="clear" w:color="auto" w:fill="auto"/>
          </w:tcPr>
          <w:p w14:paraId="1E80E373" w14:textId="77777777" w:rsidR="000955DA" w:rsidRPr="00F4238F" w:rsidRDefault="000955DA" w:rsidP="000A10BE">
            <w:pPr>
              <w:jc w:val="center"/>
              <w:rPr>
                <w:sz w:val="21"/>
                <w:szCs w:val="21"/>
              </w:rPr>
            </w:pPr>
          </w:p>
        </w:tc>
        <w:tc>
          <w:tcPr>
            <w:tcW w:w="85.05pt" w:type="dxa"/>
            <w:shd w:val="clear" w:color="auto" w:fill="auto"/>
          </w:tcPr>
          <w:p w14:paraId="51A2790F" w14:textId="77777777" w:rsidR="000955DA" w:rsidRPr="00F4238F" w:rsidRDefault="000955DA" w:rsidP="000A10BE">
            <w:pPr>
              <w:jc w:val="center"/>
              <w:rPr>
                <w:sz w:val="21"/>
                <w:szCs w:val="21"/>
              </w:rPr>
            </w:pPr>
            <w:r w:rsidRPr="00F4238F">
              <w:rPr>
                <w:iCs/>
                <w:sz w:val="21"/>
                <w:szCs w:val="21"/>
              </w:rPr>
              <w:t>DRCN</w:t>
            </w:r>
          </w:p>
        </w:tc>
        <w:tc>
          <w:tcPr>
            <w:tcW w:w="42.50pt" w:type="dxa"/>
          </w:tcPr>
          <w:p w14:paraId="610B1CD3" w14:textId="77777777" w:rsidR="000955DA" w:rsidRPr="00F4238F" w:rsidRDefault="000955DA" w:rsidP="000A10BE">
            <w:pPr>
              <w:jc w:val="center"/>
              <w:rPr>
                <w:iCs/>
                <w:sz w:val="21"/>
                <w:szCs w:val="21"/>
              </w:rPr>
            </w:pPr>
            <w:r w:rsidRPr="00F4238F">
              <w:rPr>
                <w:iCs/>
                <w:sz w:val="21"/>
                <w:szCs w:val="21"/>
              </w:rPr>
              <w:t>1774K</w:t>
            </w:r>
          </w:p>
        </w:tc>
        <w:tc>
          <w:tcPr>
            <w:tcW w:w="42.55pt" w:type="dxa"/>
            <w:tcBorders>
              <w:top w:val="nil"/>
              <w:start w:val="nil"/>
              <w:bottom w:val="nil"/>
              <w:end w:val="nil"/>
            </w:tcBorders>
            <w:shd w:val="clear" w:color="auto" w:fill="auto"/>
          </w:tcPr>
          <w:p w14:paraId="025DA578" w14:textId="77777777" w:rsidR="000955DA" w:rsidRPr="00F4238F" w:rsidRDefault="000955DA" w:rsidP="000A10BE">
            <w:pPr>
              <w:jc w:val="center"/>
              <w:rPr>
                <w:sz w:val="21"/>
                <w:szCs w:val="21"/>
              </w:rPr>
            </w:pPr>
            <w:r w:rsidRPr="00F4238F">
              <w:rPr>
                <w:iCs/>
                <w:sz w:val="21"/>
                <w:szCs w:val="21"/>
              </w:rPr>
              <w:t>0.9588</w:t>
            </w:r>
          </w:p>
        </w:tc>
        <w:tc>
          <w:tcPr>
            <w:tcW w:w="42.50pt" w:type="dxa"/>
            <w:tcBorders>
              <w:top w:val="nil"/>
              <w:start w:val="nil"/>
              <w:bottom w:val="nil"/>
              <w:end w:val="nil"/>
            </w:tcBorders>
            <w:shd w:val="clear" w:color="auto" w:fill="auto"/>
          </w:tcPr>
          <w:p w14:paraId="5DA1A5C3" w14:textId="77777777" w:rsidR="000955DA" w:rsidRPr="00F4238F" w:rsidRDefault="000955DA" w:rsidP="000A10BE">
            <w:pPr>
              <w:jc w:val="center"/>
              <w:rPr>
                <w:sz w:val="21"/>
                <w:szCs w:val="21"/>
              </w:rPr>
            </w:pPr>
            <w:r w:rsidRPr="00F4238F">
              <w:rPr>
                <w:iCs/>
                <w:sz w:val="21"/>
                <w:szCs w:val="21"/>
              </w:rPr>
              <w:t>0.9118</w:t>
            </w:r>
          </w:p>
        </w:tc>
        <w:tc>
          <w:tcPr>
            <w:tcW w:w="50.10pt" w:type="dxa"/>
            <w:tcBorders>
              <w:top w:val="nil"/>
              <w:start w:val="nil"/>
              <w:bottom w:val="nil"/>
              <w:end w:val="nil"/>
            </w:tcBorders>
            <w:shd w:val="clear" w:color="auto" w:fill="auto"/>
          </w:tcPr>
          <w:p w14:paraId="1D611A63" w14:textId="77777777" w:rsidR="000955DA" w:rsidRPr="00F4238F" w:rsidRDefault="000955DA" w:rsidP="000A10BE">
            <w:pPr>
              <w:jc w:val="center"/>
              <w:rPr>
                <w:sz w:val="21"/>
                <w:szCs w:val="21"/>
              </w:rPr>
            </w:pPr>
            <w:r w:rsidRPr="00F4238F">
              <w:rPr>
                <w:iCs/>
                <w:sz w:val="21"/>
                <w:szCs w:val="21"/>
              </w:rPr>
              <w:t>0.8942</w:t>
            </w:r>
          </w:p>
        </w:tc>
        <w:tc>
          <w:tcPr>
            <w:tcW w:w="59.25pt" w:type="dxa"/>
            <w:tcBorders>
              <w:top w:val="nil"/>
              <w:start w:val="nil"/>
              <w:bottom w:val="nil"/>
              <w:end w:val="nil"/>
            </w:tcBorders>
            <w:shd w:val="clear" w:color="auto" w:fill="auto"/>
          </w:tcPr>
          <w:p w14:paraId="313E0BB4" w14:textId="77777777" w:rsidR="000955DA" w:rsidRPr="00F4238F" w:rsidRDefault="000955DA" w:rsidP="000A10BE">
            <w:pPr>
              <w:jc w:val="center"/>
              <w:rPr>
                <w:sz w:val="21"/>
                <w:szCs w:val="21"/>
              </w:rPr>
            </w:pPr>
            <w:r w:rsidRPr="00F4238F">
              <w:rPr>
                <w:iCs/>
                <w:sz w:val="21"/>
                <w:szCs w:val="21"/>
              </w:rPr>
              <w:t>0.9133</w:t>
            </w:r>
          </w:p>
        </w:tc>
        <w:tc>
          <w:tcPr>
            <w:tcW w:w="59.25pt" w:type="dxa"/>
            <w:tcBorders>
              <w:top w:val="nil"/>
              <w:start w:val="nil"/>
              <w:bottom w:val="nil"/>
              <w:end w:val="nil"/>
            </w:tcBorders>
            <w:shd w:val="clear" w:color="auto" w:fill="auto"/>
          </w:tcPr>
          <w:p w14:paraId="3453B3A9" w14:textId="77777777" w:rsidR="000955DA" w:rsidRPr="00F4238F" w:rsidRDefault="000955DA" w:rsidP="000A10BE">
            <w:pPr>
              <w:jc w:val="center"/>
              <w:rPr>
                <w:sz w:val="21"/>
                <w:szCs w:val="21"/>
              </w:rPr>
            </w:pPr>
            <w:r w:rsidRPr="00F4238F">
              <w:rPr>
                <w:iCs/>
                <w:sz w:val="21"/>
                <w:szCs w:val="21"/>
              </w:rPr>
              <w:t>0.9723</w:t>
            </w:r>
          </w:p>
        </w:tc>
      </w:tr>
      <w:tr w:rsidR="000955DA" w:rsidRPr="00F4238F" w14:paraId="53960DEB" w14:textId="77777777" w:rsidTr="00846633">
        <w:trPr>
          <w:trHeight w:val="20"/>
          <w:jc w:val="center"/>
        </w:trPr>
        <w:tc>
          <w:tcPr>
            <w:tcW w:w="49.65pt" w:type="dxa"/>
            <w:vMerge/>
            <w:shd w:val="clear" w:color="auto" w:fill="auto"/>
          </w:tcPr>
          <w:p w14:paraId="0EA668D0" w14:textId="77777777" w:rsidR="000955DA" w:rsidRPr="00F4238F" w:rsidRDefault="000955DA" w:rsidP="000A10BE">
            <w:pPr>
              <w:jc w:val="center"/>
              <w:rPr>
                <w:sz w:val="21"/>
                <w:szCs w:val="21"/>
              </w:rPr>
            </w:pPr>
          </w:p>
        </w:tc>
        <w:tc>
          <w:tcPr>
            <w:tcW w:w="85.05pt" w:type="dxa"/>
            <w:shd w:val="clear" w:color="auto" w:fill="auto"/>
          </w:tcPr>
          <w:p w14:paraId="210F9C07" w14:textId="77777777" w:rsidR="000955DA" w:rsidRPr="00F4238F" w:rsidRDefault="000955DA" w:rsidP="000A10BE">
            <w:pPr>
              <w:jc w:val="center"/>
              <w:rPr>
                <w:sz w:val="21"/>
                <w:szCs w:val="21"/>
              </w:rPr>
            </w:pPr>
            <w:r w:rsidRPr="00F4238F">
              <w:rPr>
                <w:sz w:val="21"/>
                <w:szCs w:val="21"/>
              </w:rPr>
              <w:t>LapSRN</w:t>
            </w:r>
          </w:p>
        </w:tc>
        <w:tc>
          <w:tcPr>
            <w:tcW w:w="42.50pt" w:type="dxa"/>
          </w:tcPr>
          <w:p w14:paraId="6EE16F50" w14:textId="77777777" w:rsidR="000955DA" w:rsidRPr="00F4238F" w:rsidRDefault="000955DA" w:rsidP="000A10BE">
            <w:pPr>
              <w:jc w:val="center"/>
              <w:rPr>
                <w:iCs/>
                <w:sz w:val="21"/>
                <w:szCs w:val="21"/>
              </w:rPr>
            </w:pPr>
            <w:r w:rsidRPr="00F4238F">
              <w:rPr>
                <w:iCs/>
                <w:sz w:val="21"/>
                <w:szCs w:val="21"/>
              </w:rPr>
              <w:t>813K</w:t>
            </w:r>
          </w:p>
        </w:tc>
        <w:tc>
          <w:tcPr>
            <w:tcW w:w="42.55pt" w:type="dxa"/>
            <w:tcBorders>
              <w:top w:val="nil"/>
              <w:start w:val="nil"/>
              <w:bottom w:val="nil"/>
              <w:end w:val="nil"/>
            </w:tcBorders>
            <w:shd w:val="clear" w:color="auto" w:fill="auto"/>
          </w:tcPr>
          <w:p w14:paraId="597847CC" w14:textId="77777777" w:rsidR="000955DA" w:rsidRPr="00F4238F" w:rsidRDefault="000955DA" w:rsidP="000A10BE">
            <w:pPr>
              <w:jc w:val="center"/>
              <w:rPr>
                <w:sz w:val="21"/>
                <w:szCs w:val="21"/>
              </w:rPr>
            </w:pPr>
            <w:r w:rsidRPr="00F4238F">
              <w:rPr>
                <w:iCs/>
                <w:sz w:val="21"/>
                <w:szCs w:val="21"/>
              </w:rPr>
              <w:t>0.9590</w:t>
            </w:r>
          </w:p>
        </w:tc>
        <w:tc>
          <w:tcPr>
            <w:tcW w:w="42.50pt" w:type="dxa"/>
            <w:tcBorders>
              <w:top w:val="nil"/>
              <w:start w:val="nil"/>
              <w:bottom w:val="nil"/>
              <w:end w:val="nil"/>
            </w:tcBorders>
            <w:shd w:val="clear" w:color="auto" w:fill="auto"/>
          </w:tcPr>
          <w:p w14:paraId="76674123" w14:textId="77777777" w:rsidR="000955DA" w:rsidRPr="00F4238F" w:rsidRDefault="000955DA" w:rsidP="000A10BE">
            <w:pPr>
              <w:jc w:val="center"/>
              <w:rPr>
                <w:sz w:val="21"/>
                <w:szCs w:val="21"/>
              </w:rPr>
            </w:pPr>
            <w:r w:rsidRPr="00F4238F">
              <w:rPr>
                <w:iCs/>
                <w:sz w:val="21"/>
                <w:szCs w:val="21"/>
              </w:rPr>
              <w:t>0.9130</w:t>
            </w:r>
          </w:p>
        </w:tc>
        <w:tc>
          <w:tcPr>
            <w:tcW w:w="50.10pt" w:type="dxa"/>
            <w:tcBorders>
              <w:top w:val="nil"/>
              <w:start w:val="nil"/>
              <w:bottom w:val="nil"/>
              <w:end w:val="nil"/>
            </w:tcBorders>
            <w:shd w:val="clear" w:color="auto" w:fill="auto"/>
          </w:tcPr>
          <w:p w14:paraId="723AC85C" w14:textId="77777777" w:rsidR="000955DA" w:rsidRPr="00F4238F" w:rsidRDefault="000955DA" w:rsidP="000A10BE">
            <w:pPr>
              <w:jc w:val="center"/>
              <w:rPr>
                <w:sz w:val="21"/>
                <w:szCs w:val="21"/>
              </w:rPr>
            </w:pPr>
            <w:r w:rsidRPr="00F4238F">
              <w:rPr>
                <w:iCs/>
                <w:sz w:val="21"/>
                <w:szCs w:val="21"/>
              </w:rPr>
              <w:t>0.8950</w:t>
            </w:r>
          </w:p>
        </w:tc>
        <w:tc>
          <w:tcPr>
            <w:tcW w:w="59.25pt" w:type="dxa"/>
            <w:tcBorders>
              <w:top w:val="nil"/>
              <w:start w:val="nil"/>
              <w:bottom w:val="nil"/>
              <w:end w:val="nil"/>
            </w:tcBorders>
            <w:shd w:val="clear" w:color="auto" w:fill="auto"/>
          </w:tcPr>
          <w:p w14:paraId="542559F2" w14:textId="77777777" w:rsidR="000955DA" w:rsidRPr="00F4238F" w:rsidRDefault="000955DA" w:rsidP="000A10BE">
            <w:pPr>
              <w:jc w:val="center"/>
              <w:rPr>
                <w:sz w:val="21"/>
                <w:szCs w:val="21"/>
              </w:rPr>
            </w:pPr>
            <w:r w:rsidRPr="00F4238F">
              <w:rPr>
                <w:iCs/>
                <w:sz w:val="21"/>
                <w:szCs w:val="21"/>
              </w:rPr>
              <w:t>0.9100</w:t>
            </w:r>
          </w:p>
        </w:tc>
        <w:tc>
          <w:tcPr>
            <w:tcW w:w="59.25pt" w:type="dxa"/>
            <w:tcBorders>
              <w:top w:val="nil"/>
              <w:start w:val="nil"/>
              <w:bottom w:val="nil"/>
              <w:end w:val="nil"/>
            </w:tcBorders>
            <w:shd w:val="clear" w:color="auto" w:fill="auto"/>
          </w:tcPr>
          <w:p w14:paraId="37F881BD" w14:textId="77777777" w:rsidR="000955DA" w:rsidRPr="00F4238F" w:rsidRDefault="000955DA" w:rsidP="000A10BE">
            <w:pPr>
              <w:jc w:val="center"/>
              <w:rPr>
                <w:sz w:val="21"/>
                <w:szCs w:val="21"/>
              </w:rPr>
            </w:pPr>
            <w:r w:rsidRPr="00F4238F">
              <w:rPr>
                <w:iCs/>
                <w:sz w:val="21"/>
                <w:szCs w:val="21"/>
              </w:rPr>
              <w:t>0.9740</w:t>
            </w:r>
          </w:p>
        </w:tc>
      </w:tr>
      <w:tr w:rsidR="000955DA" w:rsidRPr="00F4238F" w14:paraId="602D1839" w14:textId="77777777" w:rsidTr="00846633">
        <w:trPr>
          <w:trHeight w:val="20"/>
          <w:jc w:val="center"/>
        </w:trPr>
        <w:tc>
          <w:tcPr>
            <w:tcW w:w="49.65pt" w:type="dxa"/>
            <w:vMerge/>
            <w:shd w:val="clear" w:color="auto" w:fill="auto"/>
          </w:tcPr>
          <w:p w14:paraId="3EA0DD8B" w14:textId="77777777" w:rsidR="000955DA" w:rsidRPr="00F4238F" w:rsidRDefault="000955DA" w:rsidP="000A10BE">
            <w:pPr>
              <w:jc w:val="center"/>
              <w:rPr>
                <w:sz w:val="21"/>
                <w:szCs w:val="21"/>
              </w:rPr>
            </w:pPr>
          </w:p>
        </w:tc>
        <w:tc>
          <w:tcPr>
            <w:tcW w:w="85.05pt" w:type="dxa"/>
            <w:shd w:val="clear" w:color="auto" w:fill="auto"/>
          </w:tcPr>
          <w:p w14:paraId="3C5FE9EC" w14:textId="77777777" w:rsidR="000955DA" w:rsidRPr="00F4238F" w:rsidRDefault="000955DA" w:rsidP="000A10BE">
            <w:pPr>
              <w:jc w:val="center"/>
              <w:rPr>
                <w:sz w:val="21"/>
                <w:szCs w:val="21"/>
              </w:rPr>
            </w:pPr>
            <w:r w:rsidRPr="00F4238F">
              <w:rPr>
                <w:sz w:val="21"/>
                <w:szCs w:val="21"/>
              </w:rPr>
              <w:t>DRRN</w:t>
            </w:r>
          </w:p>
        </w:tc>
        <w:tc>
          <w:tcPr>
            <w:tcW w:w="42.50pt" w:type="dxa"/>
          </w:tcPr>
          <w:p w14:paraId="469DE710" w14:textId="77777777" w:rsidR="000955DA" w:rsidRPr="00F4238F" w:rsidRDefault="000955DA" w:rsidP="000A10BE">
            <w:pPr>
              <w:jc w:val="center"/>
              <w:rPr>
                <w:iCs/>
                <w:sz w:val="21"/>
                <w:szCs w:val="21"/>
              </w:rPr>
            </w:pPr>
            <w:r w:rsidRPr="00F4238F">
              <w:rPr>
                <w:iCs/>
                <w:sz w:val="21"/>
                <w:szCs w:val="21"/>
              </w:rPr>
              <w:t>297K</w:t>
            </w:r>
          </w:p>
        </w:tc>
        <w:tc>
          <w:tcPr>
            <w:tcW w:w="42.55pt" w:type="dxa"/>
            <w:shd w:val="clear" w:color="auto" w:fill="auto"/>
          </w:tcPr>
          <w:p w14:paraId="32B632F8" w14:textId="77777777" w:rsidR="000955DA" w:rsidRPr="00F4238F" w:rsidRDefault="000955DA" w:rsidP="000A10BE">
            <w:pPr>
              <w:jc w:val="center"/>
              <w:rPr>
                <w:iCs/>
                <w:sz w:val="21"/>
                <w:szCs w:val="21"/>
              </w:rPr>
            </w:pPr>
            <w:r w:rsidRPr="00F4238F">
              <w:rPr>
                <w:iCs/>
                <w:sz w:val="21"/>
                <w:szCs w:val="21"/>
              </w:rPr>
              <w:t>0.9591</w:t>
            </w:r>
          </w:p>
        </w:tc>
        <w:tc>
          <w:tcPr>
            <w:tcW w:w="42.50pt" w:type="dxa"/>
            <w:shd w:val="clear" w:color="auto" w:fill="auto"/>
          </w:tcPr>
          <w:p w14:paraId="12CE2BFD" w14:textId="77777777" w:rsidR="000955DA" w:rsidRPr="00F4238F" w:rsidRDefault="000955DA" w:rsidP="000A10BE">
            <w:pPr>
              <w:jc w:val="center"/>
              <w:rPr>
                <w:iCs/>
                <w:sz w:val="21"/>
                <w:szCs w:val="21"/>
              </w:rPr>
            </w:pPr>
            <w:r w:rsidRPr="00F4238F">
              <w:rPr>
                <w:iCs/>
                <w:sz w:val="21"/>
                <w:szCs w:val="21"/>
              </w:rPr>
              <w:t>0.9136</w:t>
            </w:r>
          </w:p>
        </w:tc>
        <w:tc>
          <w:tcPr>
            <w:tcW w:w="50.10pt" w:type="dxa"/>
            <w:shd w:val="clear" w:color="auto" w:fill="auto"/>
          </w:tcPr>
          <w:p w14:paraId="0A7A3EDD" w14:textId="77777777" w:rsidR="000955DA" w:rsidRPr="00F4238F" w:rsidRDefault="000955DA" w:rsidP="000A10BE">
            <w:pPr>
              <w:jc w:val="center"/>
              <w:rPr>
                <w:iCs/>
                <w:sz w:val="21"/>
                <w:szCs w:val="21"/>
              </w:rPr>
            </w:pPr>
            <w:r w:rsidRPr="00F4238F">
              <w:rPr>
                <w:iCs/>
                <w:sz w:val="21"/>
                <w:szCs w:val="21"/>
              </w:rPr>
              <w:t>0.8973</w:t>
            </w:r>
          </w:p>
        </w:tc>
        <w:tc>
          <w:tcPr>
            <w:tcW w:w="59.25pt" w:type="dxa"/>
            <w:shd w:val="clear" w:color="auto" w:fill="auto"/>
          </w:tcPr>
          <w:p w14:paraId="0ECA4F5F" w14:textId="77777777" w:rsidR="000955DA" w:rsidRPr="00F4238F" w:rsidRDefault="000955DA" w:rsidP="000A10BE">
            <w:pPr>
              <w:jc w:val="center"/>
              <w:rPr>
                <w:iCs/>
                <w:sz w:val="21"/>
                <w:szCs w:val="21"/>
              </w:rPr>
            </w:pPr>
            <w:r w:rsidRPr="00F4238F">
              <w:rPr>
                <w:iCs/>
                <w:sz w:val="21"/>
                <w:szCs w:val="21"/>
              </w:rPr>
              <w:t>0.9188</w:t>
            </w:r>
          </w:p>
        </w:tc>
        <w:tc>
          <w:tcPr>
            <w:tcW w:w="59.25pt" w:type="dxa"/>
            <w:shd w:val="clear" w:color="auto" w:fill="auto"/>
          </w:tcPr>
          <w:p w14:paraId="0253B400" w14:textId="77777777" w:rsidR="000955DA" w:rsidRPr="00F4238F" w:rsidRDefault="000955DA" w:rsidP="000A10BE">
            <w:pPr>
              <w:jc w:val="center"/>
              <w:rPr>
                <w:iCs/>
                <w:sz w:val="21"/>
                <w:szCs w:val="21"/>
              </w:rPr>
            </w:pPr>
            <w:r w:rsidRPr="00F4238F">
              <w:rPr>
                <w:iCs/>
                <w:sz w:val="21"/>
                <w:szCs w:val="21"/>
              </w:rPr>
              <w:t>0.9760</w:t>
            </w:r>
          </w:p>
        </w:tc>
      </w:tr>
      <w:tr w:rsidR="000955DA" w:rsidRPr="00F4238F" w14:paraId="1C339765" w14:textId="77777777" w:rsidTr="00846633">
        <w:trPr>
          <w:trHeight w:val="20"/>
          <w:jc w:val="center"/>
        </w:trPr>
        <w:tc>
          <w:tcPr>
            <w:tcW w:w="49.65pt" w:type="dxa"/>
            <w:vMerge/>
            <w:shd w:val="clear" w:color="auto" w:fill="auto"/>
          </w:tcPr>
          <w:p w14:paraId="3D0733B4" w14:textId="77777777" w:rsidR="000955DA" w:rsidRPr="00F4238F" w:rsidRDefault="000955DA" w:rsidP="000A10BE">
            <w:pPr>
              <w:jc w:val="center"/>
              <w:rPr>
                <w:sz w:val="21"/>
                <w:szCs w:val="21"/>
              </w:rPr>
            </w:pPr>
          </w:p>
        </w:tc>
        <w:tc>
          <w:tcPr>
            <w:tcW w:w="85.05pt" w:type="dxa"/>
            <w:shd w:val="clear" w:color="auto" w:fill="auto"/>
          </w:tcPr>
          <w:p w14:paraId="58574792" w14:textId="77777777" w:rsidR="000955DA" w:rsidRPr="00F4238F" w:rsidRDefault="000955DA" w:rsidP="000A10BE">
            <w:pPr>
              <w:jc w:val="center"/>
              <w:rPr>
                <w:sz w:val="21"/>
                <w:szCs w:val="21"/>
              </w:rPr>
            </w:pPr>
            <w:r w:rsidRPr="00F4238F">
              <w:rPr>
                <w:sz w:val="21"/>
                <w:szCs w:val="21"/>
              </w:rPr>
              <w:t>MemNet</w:t>
            </w:r>
          </w:p>
        </w:tc>
        <w:tc>
          <w:tcPr>
            <w:tcW w:w="42.50pt" w:type="dxa"/>
          </w:tcPr>
          <w:p w14:paraId="27619B4F" w14:textId="77777777" w:rsidR="000955DA" w:rsidRPr="00F4238F" w:rsidRDefault="000955DA" w:rsidP="000A10BE">
            <w:pPr>
              <w:jc w:val="center"/>
              <w:rPr>
                <w:iCs/>
                <w:sz w:val="21"/>
                <w:szCs w:val="21"/>
              </w:rPr>
            </w:pPr>
            <w:r w:rsidRPr="00F4238F">
              <w:rPr>
                <w:iCs/>
                <w:sz w:val="21"/>
                <w:szCs w:val="21"/>
              </w:rPr>
              <w:t>677K</w:t>
            </w:r>
          </w:p>
        </w:tc>
        <w:tc>
          <w:tcPr>
            <w:tcW w:w="42.55pt" w:type="dxa"/>
            <w:tcBorders>
              <w:top w:val="nil"/>
              <w:start w:val="nil"/>
              <w:bottom w:val="nil"/>
              <w:end w:val="nil"/>
            </w:tcBorders>
            <w:shd w:val="clear" w:color="auto" w:fill="auto"/>
          </w:tcPr>
          <w:p w14:paraId="668FF56C" w14:textId="77777777" w:rsidR="000955DA" w:rsidRPr="00F4238F" w:rsidRDefault="000955DA" w:rsidP="000A10BE">
            <w:pPr>
              <w:jc w:val="center"/>
              <w:rPr>
                <w:sz w:val="21"/>
                <w:szCs w:val="21"/>
              </w:rPr>
            </w:pPr>
            <w:r w:rsidRPr="00F4238F">
              <w:rPr>
                <w:iCs/>
                <w:sz w:val="21"/>
                <w:szCs w:val="21"/>
              </w:rPr>
              <w:t>0.9597</w:t>
            </w:r>
          </w:p>
        </w:tc>
        <w:tc>
          <w:tcPr>
            <w:tcW w:w="42.50pt" w:type="dxa"/>
            <w:tcBorders>
              <w:top w:val="nil"/>
              <w:start w:val="nil"/>
              <w:bottom w:val="nil"/>
              <w:end w:val="nil"/>
            </w:tcBorders>
            <w:shd w:val="clear" w:color="auto" w:fill="auto"/>
          </w:tcPr>
          <w:p w14:paraId="3BC71444" w14:textId="77777777" w:rsidR="000955DA" w:rsidRPr="00F4238F" w:rsidRDefault="000955DA" w:rsidP="000A10BE">
            <w:pPr>
              <w:jc w:val="center"/>
              <w:rPr>
                <w:sz w:val="21"/>
                <w:szCs w:val="21"/>
              </w:rPr>
            </w:pPr>
            <w:r w:rsidRPr="00F4238F">
              <w:rPr>
                <w:iCs/>
                <w:sz w:val="21"/>
                <w:szCs w:val="21"/>
              </w:rPr>
              <w:t>0.9142</w:t>
            </w:r>
          </w:p>
        </w:tc>
        <w:tc>
          <w:tcPr>
            <w:tcW w:w="50.10pt" w:type="dxa"/>
            <w:tcBorders>
              <w:top w:val="nil"/>
              <w:start w:val="nil"/>
              <w:bottom w:val="nil"/>
              <w:end w:val="nil"/>
            </w:tcBorders>
            <w:shd w:val="clear" w:color="auto" w:fill="auto"/>
          </w:tcPr>
          <w:p w14:paraId="5F613AFC" w14:textId="77777777" w:rsidR="000955DA" w:rsidRPr="00F4238F" w:rsidRDefault="000955DA" w:rsidP="000A10BE">
            <w:pPr>
              <w:jc w:val="center"/>
              <w:rPr>
                <w:sz w:val="21"/>
                <w:szCs w:val="21"/>
              </w:rPr>
            </w:pPr>
            <w:r w:rsidRPr="00F4238F">
              <w:rPr>
                <w:iCs/>
                <w:sz w:val="21"/>
                <w:szCs w:val="21"/>
              </w:rPr>
              <w:t>0.8978</w:t>
            </w:r>
          </w:p>
        </w:tc>
        <w:tc>
          <w:tcPr>
            <w:tcW w:w="59.25pt" w:type="dxa"/>
            <w:tcBorders>
              <w:top w:val="nil"/>
              <w:start w:val="nil"/>
              <w:bottom w:val="nil"/>
              <w:end w:val="nil"/>
            </w:tcBorders>
            <w:shd w:val="clear" w:color="auto" w:fill="auto"/>
          </w:tcPr>
          <w:p w14:paraId="3020BDEC" w14:textId="77777777" w:rsidR="000955DA" w:rsidRPr="00F4238F" w:rsidRDefault="000955DA" w:rsidP="000A10BE">
            <w:pPr>
              <w:jc w:val="center"/>
              <w:rPr>
                <w:sz w:val="21"/>
                <w:szCs w:val="21"/>
              </w:rPr>
            </w:pPr>
            <w:r w:rsidRPr="00F4238F">
              <w:rPr>
                <w:iCs/>
                <w:sz w:val="21"/>
                <w:szCs w:val="21"/>
              </w:rPr>
              <w:t>0.9195</w:t>
            </w:r>
          </w:p>
        </w:tc>
        <w:tc>
          <w:tcPr>
            <w:tcW w:w="59.25pt" w:type="dxa"/>
            <w:tcBorders>
              <w:top w:val="nil"/>
              <w:start w:val="nil"/>
              <w:bottom w:val="nil"/>
              <w:end w:val="nil"/>
            </w:tcBorders>
            <w:shd w:val="clear" w:color="auto" w:fill="auto"/>
          </w:tcPr>
          <w:p w14:paraId="7322E18B" w14:textId="77777777" w:rsidR="000955DA" w:rsidRPr="00F4238F" w:rsidRDefault="000955DA" w:rsidP="000A10BE">
            <w:pPr>
              <w:jc w:val="center"/>
              <w:rPr>
                <w:sz w:val="21"/>
                <w:szCs w:val="21"/>
              </w:rPr>
            </w:pPr>
            <w:r w:rsidRPr="00F4238F">
              <w:rPr>
                <w:iCs/>
                <w:sz w:val="21"/>
                <w:szCs w:val="21"/>
              </w:rPr>
              <w:t>0.9740</w:t>
            </w:r>
          </w:p>
        </w:tc>
      </w:tr>
      <w:tr w:rsidR="000955DA" w:rsidRPr="00F4238F" w14:paraId="05FF974A" w14:textId="77777777" w:rsidTr="00846633">
        <w:trPr>
          <w:trHeight w:val="20"/>
          <w:jc w:val="center"/>
        </w:trPr>
        <w:tc>
          <w:tcPr>
            <w:tcW w:w="49.65pt" w:type="dxa"/>
            <w:vMerge/>
            <w:shd w:val="clear" w:color="auto" w:fill="auto"/>
          </w:tcPr>
          <w:p w14:paraId="0243C7F3" w14:textId="77777777" w:rsidR="000955DA" w:rsidRPr="00F4238F" w:rsidRDefault="000955DA" w:rsidP="000A10BE">
            <w:pPr>
              <w:jc w:val="center"/>
              <w:rPr>
                <w:sz w:val="21"/>
                <w:szCs w:val="21"/>
              </w:rPr>
            </w:pPr>
          </w:p>
        </w:tc>
        <w:tc>
          <w:tcPr>
            <w:tcW w:w="85.05pt" w:type="dxa"/>
            <w:shd w:val="clear" w:color="auto" w:fill="auto"/>
          </w:tcPr>
          <w:p w14:paraId="7D5A68F9" w14:textId="77777777" w:rsidR="000955DA" w:rsidRPr="00F4238F" w:rsidRDefault="000955DA" w:rsidP="000A10BE">
            <w:pPr>
              <w:jc w:val="center"/>
              <w:rPr>
                <w:sz w:val="21"/>
                <w:szCs w:val="21"/>
              </w:rPr>
            </w:pPr>
            <w:r w:rsidRPr="00F4238F">
              <w:rPr>
                <w:sz w:val="21"/>
                <w:szCs w:val="21"/>
              </w:rPr>
              <w:t>SRMDNF</w:t>
            </w:r>
          </w:p>
        </w:tc>
        <w:tc>
          <w:tcPr>
            <w:tcW w:w="42.50pt" w:type="dxa"/>
          </w:tcPr>
          <w:p w14:paraId="107A2567" w14:textId="77777777" w:rsidR="000955DA" w:rsidRPr="00F4238F" w:rsidRDefault="000955DA" w:rsidP="000A10BE">
            <w:pPr>
              <w:jc w:val="center"/>
              <w:rPr>
                <w:iCs/>
                <w:sz w:val="21"/>
                <w:szCs w:val="21"/>
              </w:rPr>
            </w:pPr>
            <w:r w:rsidRPr="00F4238F">
              <w:rPr>
                <w:iCs/>
                <w:sz w:val="21"/>
                <w:szCs w:val="21"/>
              </w:rPr>
              <w:t>1513K</w:t>
            </w:r>
          </w:p>
        </w:tc>
        <w:tc>
          <w:tcPr>
            <w:tcW w:w="42.55pt" w:type="dxa"/>
            <w:tcBorders>
              <w:top w:val="nil"/>
              <w:start w:val="nil"/>
              <w:bottom w:val="nil"/>
              <w:end w:val="nil"/>
            </w:tcBorders>
            <w:shd w:val="clear" w:color="auto" w:fill="auto"/>
          </w:tcPr>
          <w:p w14:paraId="38F99E16" w14:textId="77777777" w:rsidR="000955DA" w:rsidRPr="00F4238F" w:rsidRDefault="000955DA" w:rsidP="000A10BE">
            <w:pPr>
              <w:jc w:val="center"/>
              <w:rPr>
                <w:sz w:val="21"/>
                <w:szCs w:val="21"/>
              </w:rPr>
            </w:pPr>
            <w:r w:rsidRPr="00F4238F">
              <w:rPr>
                <w:iCs/>
                <w:sz w:val="21"/>
                <w:szCs w:val="21"/>
              </w:rPr>
              <w:t>0.9600</w:t>
            </w:r>
          </w:p>
        </w:tc>
        <w:tc>
          <w:tcPr>
            <w:tcW w:w="42.50pt" w:type="dxa"/>
            <w:tcBorders>
              <w:top w:val="nil"/>
              <w:start w:val="nil"/>
              <w:bottom w:val="nil"/>
              <w:end w:val="nil"/>
            </w:tcBorders>
            <w:shd w:val="clear" w:color="auto" w:fill="auto"/>
          </w:tcPr>
          <w:p w14:paraId="5B327846" w14:textId="77777777" w:rsidR="000955DA" w:rsidRPr="00F4238F" w:rsidRDefault="000955DA" w:rsidP="000A10BE">
            <w:pPr>
              <w:jc w:val="center"/>
              <w:rPr>
                <w:sz w:val="21"/>
                <w:szCs w:val="21"/>
              </w:rPr>
            </w:pPr>
            <w:r w:rsidRPr="00F4238F">
              <w:rPr>
                <w:iCs/>
                <w:sz w:val="21"/>
                <w:szCs w:val="21"/>
              </w:rPr>
              <w:t>0.9150</w:t>
            </w:r>
          </w:p>
        </w:tc>
        <w:tc>
          <w:tcPr>
            <w:tcW w:w="50.10pt" w:type="dxa"/>
            <w:tcBorders>
              <w:top w:val="nil"/>
              <w:start w:val="nil"/>
              <w:bottom w:val="nil"/>
              <w:end w:val="nil"/>
            </w:tcBorders>
            <w:shd w:val="clear" w:color="auto" w:fill="auto"/>
          </w:tcPr>
          <w:p w14:paraId="3A3CFDCE" w14:textId="77777777" w:rsidR="000955DA" w:rsidRPr="00F4238F" w:rsidRDefault="000955DA" w:rsidP="000A10BE">
            <w:pPr>
              <w:jc w:val="center"/>
              <w:rPr>
                <w:sz w:val="21"/>
                <w:szCs w:val="21"/>
              </w:rPr>
            </w:pPr>
            <w:r w:rsidRPr="00F4238F">
              <w:rPr>
                <w:iCs/>
                <w:sz w:val="21"/>
                <w:szCs w:val="21"/>
              </w:rPr>
              <w:t>0.8980</w:t>
            </w:r>
          </w:p>
        </w:tc>
        <w:tc>
          <w:tcPr>
            <w:tcW w:w="59.25pt" w:type="dxa"/>
            <w:tcBorders>
              <w:top w:val="nil"/>
              <w:start w:val="nil"/>
              <w:bottom w:val="nil"/>
              <w:end w:val="nil"/>
            </w:tcBorders>
            <w:shd w:val="clear" w:color="auto" w:fill="auto"/>
          </w:tcPr>
          <w:p w14:paraId="50E1A2A6" w14:textId="77777777" w:rsidR="000955DA" w:rsidRPr="00F4238F" w:rsidRDefault="000955DA" w:rsidP="000A10BE">
            <w:pPr>
              <w:jc w:val="center"/>
              <w:rPr>
                <w:sz w:val="21"/>
                <w:szCs w:val="21"/>
              </w:rPr>
            </w:pPr>
            <w:r w:rsidRPr="00F4238F">
              <w:rPr>
                <w:iCs/>
                <w:sz w:val="21"/>
                <w:szCs w:val="21"/>
              </w:rPr>
              <w:t>0.9200</w:t>
            </w:r>
          </w:p>
        </w:tc>
        <w:tc>
          <w:tcPr>
            <w:tcW w:w="59.25pt" w:type="dxa"/>
            <w:tcBorders>
              <w:top w:val="nil"/>
              <w:start w:val="nil"/>
              <w:bottom w:val="nil"/>
              <w:end w:val="nil"/>
            </w:tcBorders>
            <w:shd w:val="clear" w:color="auto" w:fill="auto"/>
          </w:tcPr>
          <w:p w14:paraId="7B2999D6" w14:textId="77777777" w:rsidR="000955DA" w:rsidRPr="00F4238F" w:rsidRDefault="000955DA" w:rsidP="000A10BE">
            <w:pPr>
              <w:jc w:val="center"/>
              <w:rPr>
                <w:sz w:val="21"/>
                <w:szCs w:val="21"/>
              </w:rPr>
            </w:pPr>
            <w:r w:rsidRPr="00F4238F">
              <w:rPr>
                <w:iCs/>
                <w:sz w:val="21"/>
                <w:szCs w:val="21"/>
              </w:rPr>
              <w:t>0.9761</w:t>
            </w:r>
          </w:p>
        </w:tc>
      </w:tr>
      <w:tr w:rsidR="000955DA" w:rsidRPr="00F4238F" w14:paraId="15406514" w14:textId="77777777" w:rsidTr="00846633">
        <w:trPr>
          <w:trHeight w:val="20"/>
          <w:jc w:val="center"/>
        </w:trPr>
        <w:tc>
          <w:tcPr>
            <w:tcW w:w="49.65pt" w:type="dxa"/>
            <w:vMerge/>
            <w:shd w:val="clear" w:color="auto" w:fill="auto"/>
          </w:tcPr>
          <w:p w14:paraId="395B9EC4" w14:textId="77777777" w:rsidR="000955DA" w:rsidRPr="00F4238F" w:rsidRDefault="000955DA" w:rsidP="000A10BE">
            <w:pPr>
              <w:jc w:val="center"/>
              <w:rPr>
                <w:sz w:val="21"/>
                <w:szCs w:val="21"/>
              </w:rPr>
            </w:pPr>
          </w:p>
        </w:tc>
        <w:tc>
          <w:tcPr>
            <w:tcW w:w="85.05pt" w:type="dxa"/>
            <w:shd w:val="clear" w:color="auto" w:fill="auto"/>
          </w:tcPr>
          <w:p w14:paraId="0AE6977A" w14:textId="77777777" w:rsidR="000955DA" w:rsidRPr="00F4238F" w:rsidRDefault="000955DA" w:rsidP="000A10BE">
            <w:pPr>
              <w:jc w:val="center"/>
              <w:rPr>
                <w:sz w:val="21"/>
                <w:szCs w:val="21"/>
              </w:rPr>
            </w:pPr>
            <w:r w:rsidRPr="00F4238F">
              <w:rPr>
                <w:sz w:val="21"/>
                <w:szCs w:val="21"/>
              </w:rPr>
              <w:t>CARN</w:t>
            </w:r>
          </w:p>
        </w:tc>
        <w:tc>
          <w:tcPr>
            <w:tcW w:w="42.50pt" w:type="dxa"/>
          </w:tcPr>
          <w:p w14:paraId="4B4DE7BB" w14:textId="77777777" w:rsidR="000955DA" w:rsidRPr="00F4238F" w:rsidRDefault="000955DA" w:rsidP="000A10BE">
            <w:pPr>
              <w:jc w:val="center"/>
              <w:rPr>
                <w:iCs/>
                <w:sz w:val="21"/>
                <w:szCs w:val="21"/>
              </w:rPr>
            </w:pPr>
            <w:r w:rsidRPr="00F4238F">
              <w:rPr>
                <w:iCs/>
                <w:sz w:val="21"/>
                <w:szCs w:val="21"/>
              </w:rPr>
              <w:t>1592K</w:t>
            </w:r>
          </w:p>
        </w:tc>
        <w:tc>
          <w:tcPr>
            <w:tcW w:w="42.55pt" w:type="dxa"/>
            <w:tcBorders>
              <w:top w:val="nil"/>
              <w:start w:val="nil"/>
              <w:bottom w:val="nil"/>
              <w:end w:val="nil"/>
            </w:tcBorders>
            <w:shd w:val="clear" w:color="auto" w:fill="auto"/>
          </w:tcPr>
          <w:p w14:paraId="06BFC48F" w14:textId="77777777" w:rsidR="000955DA" w:rsidRPr="00F4238F" w:rsidRDefault="000955DA" w:rsidP="000A10BE">
            <w:pPr>
              <w:jc w:val="center"/>
              <w:rPr>
                <w:sz w:val="21"/>
                <w:szCs w:val="21"/>
              </w:rPr>
            </w:pPr>
            <w:r w:rsidRPr="00F4238F">
              <w:rPr>
                <w:iCs/>
                <w:sz w:val="21"/>
                <w:szCs w:val="21"/>
              </w:rPr>
              <w:t>0.9590</w:t>
            </w:r>
          </w:p>
        </w:tc>
        <w:tc>
          <w:tcPr>
            <w:tcW w:w="42.50pt" w:type="dxa"/>
            <w:tcBorders>
              <w:top w:val="nil"/>
              <w:start w:val="nil"/>
              <w:bottom w:val="nil"/>
              <w:end w:val="nil"/>
            </w:tcBorders>
            <w:shd w:val="clear" w:color="auto" w:fill="auto"/>
          </w:tcPr>
          <w:p w14:paraId="05E44A57" w14:textId="77777777" w:rsidR="000955DA" w:rsidRPr="00F4238F" w:rsidRDefault="000955DA" w:rsidP="000A10BE">
            <w:pPr>
              <w:jc w:val="center"/>
              <w:rPr>
                <w:sz w:val="21"/>
                <w:szCs w:val="21"/>
              </w:rPr>
            </w:pPr>
            <w:r w:rsidRPr="00F4238F">
              <w:rPr>
                <w:iCs/>
                <w:sz w:val="21"/>
                <w:szCs w:val="21"/>
              </w:rPr>
              <w:t>0.9166</w:t>
            </w:r>
          </w:p>
        </w:tc>
        <w:tc>
          <w:tcPr>
            <w:tcW w:w="50.10pt" w:type="dxa"/>
            <w:tcBorders>
              <w:top w:val="nil"/>
              <w:start w:val="nil"/>
              <w:bottom w:val="nil"/>
              <w:end w:val="nil"/>
            </w:tcBorders>
            <w:shd w:val="clear" w:color="auto" w:fill="auto"/>
          </w:tcPr>
          <w:p w14:paraId="22049B69" w14:textId="77777777" w:rsidR="000955DA" w:rsidRPr="00F4238F" w:rsidRDefault="000955DA" w:rsidP="000A10BE">
            <w:pPr>
              <w:jc w:val="center"/>
              <w:rPr>
                <w:sz w:val="21"/>
                <w:szCs w:val="21"/>
              </w:rPr>
            </w:pPr>
            <w:r w:rsidRPr="00F4238F">
              <w:rPr>
                <w:iCs/>
                <w:sz w:val="21"/>
                <w:szCs w:val="21"/>
              </w:rPr>
              <w:t>0.8978</w:t>
            </w:r>
          </w:p>
        </w:tc>
        <w:tc>
          <w:tcPr>
            <w:tcW w:w="59.25pt" w:type="dxa"/>
            <w:tcBorders>
              <w:top w:val="nil"/>
              <w:start w:val="nil"/>
              <w:bottom w:val="nil"/>
              <w:end w:val="nil"/>
            </w:tcBorders>
            <w:shd w:val="clear" w:color="auto" w:fill="auto"/>
          </w:tcPr>
          <w:p w14:paraId="25CAE0A4" w14:textId="77777777" w:rsidR="000955DA" w:rsidRPr="00F4238F" w:rsidRDefault="000955DA" w:rsidP="000A10BE">
            <w:pPr>
              <w:jc w:val="center"/>
              <w:rPr>
                <w:sz w:val="21"/>
                <w:szCs w:val="21"/>
              </w:rPr>
            </w:pPr>
            <w:r w:rsidRPr="00F4238F">
              <w:rPr>
                <w:iCs/>
                <w:sz w:val="21"/>
                <w:szCs w:val="21"/>
              </w:rPr>
              <w:t>0.9256</w:t>
            </w:r>
          </w:p>
        </w:tc>
        <w:tc>
          <w:tcPr>
            <w:tcW w:w="59.25pt" w:type="dxa"/>
            <w:tcBorders>
              <w:top w:val="nil"/>
              <w:start w:val="nil"/>
              <w:bottom w:val="nil"/>
              <w:end w:val="nil"/>
            </w:tcBorders>
            <w:shd w:val="clear" w:color="auto" w:fill="auto"/>
          </w:tcPr>
          <w:p w14:paraId="7318B0B8" w14:textId="77777777" w:rsidR="000955DA" w:rsidRPr="00F4238F" w:rsidRDefault="000955DA" w:rsidP="000A10BE">
            <w:pPr>
              <w:jc w:val="center"/>
              <w:rPr>
                <w:sz w:val="21"/>
                <w:szCs w:val="21"/>
              </w:rPr>
            </w:pPr>
            <w:r w:rsidRPr="00F4238F">
              <w:rPr>
                <w:iCs/>
                <w:sz w:val="21"/>
                <w:szCs w:val="21"/>
              </w:rPr>
              <w:t>0.9765</w:t>
            </w:r>
          </w:p>
        </w:tc>
      </w:tr>
      <w:tr w:rsidR="000955DA" w:rsidRPr="00F4238F" w14:paraId="7544253C" w14:textId="77777777" w:rsidTr="00846633">
        <w:trPr>
          <w:trHeight w:val="20"/>
          <w:jc w:val="center"/>
        </w:trPr>
        <w:tc>
          <w:tcPr>
            <w:tcW w:w="49.65pt" w:type="dxa"/>
            <w:vMerge/>
            <w:shd w:val="clear" w:color="auto" w:fill="auto"/>
          </w:tcPr>
          <w:p w14:paraId="627268D6" w14:textId="77777777" w:rsidR="000955DA" w:rsidRPr="00F4238F" w:rsidRDefault="000955DA" w:rsidP="000A10BE">
            <w:pPr>
              <w:jc w:val="center"/>
              <w:rPr>
                <w:sz w:val="21"/>
                <w:szCs w:val="21"/>
              </w:rPr>
            </w:pPr>
          </w:p>
        </w:tc>
        <w:tc>
          <w:tcPr>
            <w:tcW w:w="85.05pt" w:type="dxa"/>
            <w:shd w:val="clear" w:color="auto" w:fill="auto"/>
          </w:tcPr>
          <w:p w14:paraId="5A2CB8E6" w14:textId="77777777" w:rsidR="000955DA" w:rsidRPr="00F4238F" w:rsidRDefault="000955DA" w:rsidP="000A10BE">
            <w:pPr>
              <w:jc w:val="center"/>
              <w:rPr>
                <w:iCs/>
                <w:sz w:val="21"/>
                <w:szCs w:val="21"/>
              </w:rPr>
            </w:pPr>
            <w:r w:rsidRPr="00F4238F">
              <w:rPr>
                <w:iCs/>
                <w:sz w:val="21"/>
                <w:szCs w:val="21"/>
              </w:rPr>
              <w:t>IMDN</w:t>
            </w:r>
          </w:p>
        </w:tc>
        <w:tc>
          <w:tcPr>
            <w:tcW w:w="42.50pt" w:type="dxa"/>
          </w:tcPr>
          <w:p w14:paraId="00BE439F" w14:textId="77777777" w:rsidR="000955DA" w:rsidRPr="00F4238F" w:rsidRDefault="000955DA" w:rsidP="000A10BE">
            <w:pPr>
              <w:jc w:val="center"/>
              <w:rPr>
                <w:iCs/>
                <w:sz w:val="21"/>
                <w:szCs w:val="21"/>
              </w:rPr>
            </w:pPr>
            <w:r w:rsidRPr="00F4238F">
              <w:rPr>
                <w:iCs/>
                <w:sz w:val="21"/>
                <w:szCs w:val="21"/>
              </w:rPr>
              <w:t>694K</w:t>
            </w:r>
          </w:p>
        </w:tc>
        <w:tc>
          <w:tcPr>
            <w:tcW w:w="42.55pt" w:type="dxa"/>
            <w:shd w:val="clear" w:color="auto" w:fill="auto"/>
          </w:tcPr>
          <w:p w14:paraId="1E34EC1A" w14:textId="77777777" w:rsidR="000955DA" w:rsidRPr="00F4238F" w:rsidRDefault="000955DA" w:rsidP="000A10BE">
            <w:pPr>
              <w:jc w:val="center"/>
              <w:rPr>
                <w:iCs/>
                <w:sz w:val="21"/>
                <w:szCs w:val="21"/>
              </w:rPr>
            </w:pPr>
            <w:r w:rsidRPr="00F4238F">
              <w:rPr>
                <w:iCs/>
                <w:sz w:val="21"/>
                <w:szCs w:val="21"/>
              </w:rPr>
              <w:t>0.9605</w:t>
            </w:r>
          </w:p>
        </w:tc>
        <w:tc>
          <w:tcPr>
            <w:tcW w:w="42.50pt" w:type="dxa"/>
            <w:shd w:val="clear" w:color="auto" w:fill="auto"/>
          </w:tcPr>
          <w:p w14:paraId="6F5263E8" w14:textId="77777777" w:rsidR="000955DA" w:rsidRPr="00F4238F" w:rsidRDefault="000955DA" w:rsidP="000A10BE">
            <w:pPr>
              <w:jc w:val="center"/>
              <w:rPr>
                <w:iCs/>
                <w:sz w:val="21"/>
                <w:szCs w:val="21"/>
              </w:rPr>
            </w:pPr>
            <w:r w:rsidRPr="00F4238F">
              <w:rPr>
                <w:iCs/>
                <w:sz w:val="21"/>
                <w:szCs w:val="21"/>
              </w:rPr>
              <w:t>0.9177</w:t>
            </w:r>
          </w:p>
        </w:tc>
        <w:tc>
          <w:tcPr>
            <w:tcW w:w="50.10pt" w:type="dxa"/>
            <w:shd w:val="clear" w:color="auto" w:fill="auto"/>
          </w:tcPr>
          <w:p w14:paraId="46CFA50B" w14:textId="77777777" w:rsidR="000955DA" w:rsidRPr="00F4238F" w:rsidRDefault="000955DA" w:rsidP="000A10BE">
            <w:pPr>
              <w:jc w:val="center"/>
              <w:rPr>
                <w:iCs/>
                <w:sz w:val="21"/>
                <w:szCs w:val="21"/>
              </w:rPr>
            </w:pPr>
            <w:r w:rsidRPr="00F4238F">
              <w:rPr>
                <w:iCs/>
                <w:sz w:val="21"/>
                <w:szCs w:val="21"/>
              </w:rPr>
              <w:t>0.8996</w:t>
            </w:r>
          </w:p>
        </w:tc>
        <w:tc>
          <w:tcPr>
            <w:tcW w:w="59.25pt" w:type="dxa"/>
            <w:shd w:val="clear" w:color="auto" w:fill="auto"/>
          </w:tcPr>
          <w:p w14:paraId="26FB6C7E" w14:textId="77777777" w:rsidR="000955DA" w:rsidRPr="00F4238F" w:rsidRDefault="000955DA" w:rsidP="000A10BE">
            <w:pPr>
              <w:jc w:val="center"/>
              <w:rPr>
                <w:iCs/>
                <w:sz w:val="21"/>
                <w:szCs w:val="21"/>
              </w:rPr>
            </w:pPr>
            <w:r w:rsidRPr="00F4238F">
              <w:rPr>
                <w:iCs/>
                <w:sz w:val="21"/>
                <w:szCs w:val="21"/>
              </w:rPr>
              <w:t>0.9283</w:t>
            </w:r>
          </w:p>
        </w:tc>
        <w:tc>
          <w:tcPr>
            <w:tcW w:w="59.25pt" w:type="dxa"/>
            <w:shd w:val="clear" w:color="auto" w:fill="auto"/>
          </w:tcPr>
          <w:p w14:paraId="167DDAEB" w14:textId="77777777" w:rsidR="000955DA" w:rsidRPr="00F4238F" w:rsidRDefault="000955DA" w:rsidP="000A10BE">
            <w:pPr>
              <w:jc w:val="center"/>
              <w:rPr>
                <w:iCs/>
                <w:sz w:val="21"/>
                <w:szCs w:val="21"/>
              </w:rPr>
            </w:pPr>
            <w:r w:rsidRPr="00F4238F">
              <w:rPr>
                <w:iCs/>
                <w:sz w:val="21"/>
                <w:szCs w:val="21"/>
              </w:rPr>
              <w:t>0.9774</w:t>
            </w:r>
          </w:p>
        </w:tc>
      </w:tr>
      <w:tr w:rsidR="000955DA" w:rsidRPr="00F4238F" w14:paraId="58DD11B9" w14:textId="77777777" w:rsidTr="00846633">
        <w:trPr>
          <w:trHeight w:val="20"/>
          <w:jc w:val="center"/>
        </w:trPr>
        <w:tc>
          <w:tcPr>
            <w:tcW w:w="49.65pt" w:type="dxa"/>
            <w:vMerge/>
            <w:shd w:val="clear" w:color="auto" w:fill="auto"/>
          </w:tcPr>
          <w:p w14:paraId="52557405" w14:textId="77777777" w:rsidR="000955DA" w:rsidRPr="00F4238F" w:rsidRDefault="000955DA" w:rsidP="000A10BE">
            <w:pPr>
              <w:jc w:val="center"/>
              <w:rPr>
                <w:sz w:val="21"/>
                <w:szCs w:val="21"/>
              </w:rPr>
            </w:pPr>
          </w:p>
        </w:tc>
        <w:tc>
          <w:tcPr>
            <w:tcW w:w="85.05pt" w:type="dxa"/>
            <w:shd w:val="clear" w:color="auto" w:fill="auto"/>
          </w:tcPr>
          <w:p w14:paraId="3350BC28" w14:textId="77777777" w:rsidR="000955DA" w:rsidRPr="00F4238F" w:rsidRDefault="000955DA" w:rsidP="000A10BE">
            <w:pPr>
              <w:jc w:val="center"/>
              <w:rPr>
                <w:sz w:val="21"/>
                <w:szCs w:val="21"/>
              </w:rPr>
            </w:pPr>
            <w:r w:rsidRPr="00F4238F">
              <w:rPr>
                <w:sz w:val="21"/>
                <w:szCs w:val="21"/>
              </w:rPr>
              <w:t>LAPAR-A</w:t>
            </w:r>
          </w:p>
        </w:tc>
        <w:tc>
          <w:tcPr>
            <w:tcW w:w="42.50pt" w:type="dxa"/>
          </w:tcPr>
          <w:p w14:paraId="3B4F2A4A" w14:textId="77777777" w:rsidR="000955DA" w:rsidRPr="00F4238F" w:rsidRDefault="000955DA" w:rsidP="000A10BE">
            <w:pPr>
              <w:jc w:val="center"/>
              <w:rPr>
                <w:iCs/>
                <w:sz w:val="21"/>
                <w:szCs w:val="21"/>
              </w:rPr>
            </w:pPr>
            <w:r w:rsidRPr="00F4238F">
              <w:rPr>
                <w:iCs/>
                <w:sz w:val="21"/>
                <w:szCs w:val="21"/>
              </w:rPr>
              <w:t>548K</w:t>
            </w:r>
          </w:p>
        </w:tc>
        <w:tc>
          <w:tcPr>
            <w:tcW w:w="42.55pt" w:type="dxa"/>
            <w:tcBorders>
              <w:top w:val="nil"/>
              <w:start w:val="nil"/>
              <w:bottom w:val="nil"/>
              <w:end w:val="nil"/>
            </w:tcBorders>
            <w:shd w:val="clear" w:color="auto" w:fill="auto"/>
          </w:tcPr>
          <w:p w14:paraId="671637F7" w14:textId="77777777" w:rsidR="000955DA" w:rsidRPr="00F4238F" w:rsidRDefault="000955DA" w:rsidP="000A10BE">
            <w:pPr>
              <w:jc w:val="center"/>
              <w:rPr>
                <w:sz w:val="21"/>
                <w:szCs w:val="21"/>
              </w:rPr>
            </w:pPr>
            <w:r w:rsidRPr="00F4238F">
              <w:rPr>
                <w:iCs/>
                <w:sz w:val="21"/>
                <w:szCs w:val="21"/>
              </w:rPr>
              <w:t>0.9605</w:t>
            </w:r>
          </w:p>
        </w:tc>
        <w:tc>
          <w:tcPr>
            <w:tcW w:w="42.50pt" w:type="dxa"/>
            <w:tcBorders>
              <w:top w:val="nil"/>
              <w:start w:val="nil"/>
              <w:bottom w:val="nil"/>
              <w:end w:val="nil"/>
            </w:tcBorders>
            <w:shd w:val="clear" w:color="auto" w:fill="auto"/>
          </w:tcPr>
          <w:p w14:paraId="5A6DEBD3" w14:textId="77777777" w:rsidR="000955DA" w:rsidRPr="00F4238F" w:rsidRDefault="000955DA" w:rsidP="000A10BE">
            <w:pPr>
              <w:jc w:val="center"/>
              <w:rPr>
                <w:sz w:val="21"/>
                <w:szCs w:val="21"/>
              </w:rPr>
            </w:pPr>
            <w:r w:rsidRPr="00F4238F">
              <w:rPr>
                <w:iCs/>
                <w:sz w:val="21"/>
                <w:szCs w:val="21"/>
              </w:rPr>
              <w:t>0.9183</w:t>
            </w:r>
          </w:p>
        </w:tc>
        <w:tc>
          <w:tcPr>
            <w:tcW w:w="50.10pt" w:type="dxa"/>
            <w:tcBorders>
              <w:top w:val="nil"/>
              <w:start w:val="nil"/>
              <w:bottom w:val="nil"/>
              <w:end w:val="nil"/>
            </w:tcBorders>
            <w:shd w:val="clear" w:color="auto" w:fill="auto"/>
          </w:tcPr>
          <w:p w14:paraId="45FCE979" w14:textId="77777777" w:rsidR="000955DA" w:rsidRPr="00F4238F" w:rsidRDefault="000955DA" w:rsidP="000A10BE">
            <w:pPr>
              <w:jc w:val="center"/>
              <w:rPr>
                <w:sz w:val="21"/>
                <w:szCs w:val="21"/>
              </w:rPr>
            </w:pPr>
            <w:r w:rsidRPr="00F4238F">
              <w:rPr>
                <w:iCs/>
                <w:sz w:val="21"/>
                <w:szCs w:val="21"/>
              </w:rPr>
              <w:t>0.8999</w:t>
            </w:r>
          </w:p>
        </w:tc>
        <w:tc>
          <w:tcPr>
            <w:tcW w:w="59.25pt" w:type="dxa"/>
            <w:tcBorders>
              <w:top w:val="nil"/>
              <w:start w:val="nil"/>
              <w:bottom w:val="nil"/>
              <w:end w:val="nil"/>
            </w:tcBorders>
            <w:shd w:val="clear" w:color="auto" w:fill="auto"/>
          </w:tcPr>
          <w:p w14:paraId="1295AF69" w14:textId="77777777" w:rsidR="000955DA" w:rsidRPr="00F4238F" w:rsidRDefault="000955DA" w:rsidP="000A10BE">
            <w:pPr>
              <w:jc w:val="center"/>
              <w:rPr>
                <w:sz w:val="21"/>
                <w:szCs w:val="21"/>
              </w:rPr>
            </w:pPr>
            <w:r w:rsidRPr="00F4238F">
              <w:rPr>
                <w:iCs/>
                <w:sz w:val="21"/>
                <w:szCs w:val="21"/>
              </w:rPr>
              <w:t>0.9283</w:t>
            </w:r>
          </w:p>
        </w:tc>
        <w:tc>
          <w:tcPr>
            <w:tcW w:w="59.25pt" w:type="dxa"/>
            <w:tcBorders>
              <w:top w:val="nil"/>
              <w:start w:val="nil"/>
              <w:bottom w:val="nil"/>
              <w:end w:val="nil"/>
            </w:tcBorders>
            <w:shd w:val="clear" w:color="auto" w:fill="auto"/>
          </w:tcPr>
          <w:p w14:paraId="13770A91" w14:textId="77777777" w:rsidR="000955DA" w:rsidRPr="00F4238F" w:rsidRDefault="000955DA" w:rsidP="000A10BE">
            <w:pPr>
              <w:jc w:val="center"/>
              <w:rPr>
                <w:sz w:val="21"/>
                <w:szCs w:val="21"/>
              </w:rPr>
            </w:pPr>
            <w:r w:rsidRPr="00F4238F">
              <w:rPr>
                <w:iCs/>
                <w:sz w:val="21"/>
                <w:szCs w:val="21"/>
              </w:rPr>
              <w:t>0.9772</w:t>
            </w:r>
          </w:p>
        </w:tc>
      </w:tr>
      <w:tr w:rsidR="000955DA" w:rsidRPr="00F4238F" w14:paraId="429B25B4" w14:textId="77777777" w:rsidTr="00846633">
        <w:trPr>
          <w:trHeight w:val="20"/>
          <w:jc w:val="center"/>
        </w:trPr>
        <w:tc>
          <w:tcPr>
            <w:tcW w:w="49.65pt" w:type="dxa"/>
            <w:vMerge/>
            <w:shd w:val="clear" w:color="auto" w:fill="auto"/>
          </w:tcPr>
          <w:p w14:paraId="33FDD720" w14:textId="77777777" w:rsidR="000955DA" w:rsidRPr="00F4238F" w:rsidRDefault="000955DA" w:rsidP="000A10BE">
            <w:pPr>
              <w:jc w:val="center"/>
              <w:rPr>
                <w:sz w:val="21"/>
                <w:szCs w:val="21"/>
              </w:rPr>
            </w:pPr>
          </w:p>
        </w:tc>
        <w:tc>
          <w:tcPr>
            <w:tcW w:w="85.05pt" w:type="dxa"/>
            <w:shd w:val="clear" w:color="auto" w:fill="auto"/>
          </w:tcPr>
          <w:p w14:paraId="2C32B633" w14:textId="77777777" w:rsidR="000955DA" w:rsidRPr="00F4238F" w:rsidRDefault="000955DA" w:rsidP="000A10BE">
            <w:pPr>
              <w:jc w:val="center"/>
              <w:rPr>
                <w:sz w:val="21"/>
                <w:szCs w:val="21"/>
              </w:rPr>
            </w:pPr>
            <w:r w:rsidRPr="00F4238F">
              <w:rPr>
                <w:sz w:val="21"/>
                <w:szCs w:val="21"/>
              </w:rPr>
              <w:t>RFDN</w:t>
            </w:r>
          </w:p>
        </w:tc>
        <w:tc>
          <w:tcPr>
            <w:tcW w:w="42.50pt" w:type="dxa"/>
          </w:tcPr>
          <w:p w14:paraId="3084989F" w14:textId="77777777" w:rsidR="000955DA" w:rsidRPr="00F4238F" w:rsidRDefault="000955DA" w:rsidP="000A10BE">
            <w:pPr>
              <w:jc w:val="center"/>
              <w:rPr>
                <w:iCs/>
                <w:sz w:val="21"/>
                <w:szCs w:val="21"/>
              </w:rPr>
            </w:pPr>
            <w:r w:rsidRPr="00F4238F">
              <w:rPr>
                <w:iCs/>
                <w:sz w:val="21"/>
                <w:szCs w:val="21"/>
              </w:rPr>
              <w:t>534K</w:t>
            </w:r>
          </w:p>
        </w:tc>
        <w:tc>
          <w:tcPr>
            <w:tcW w:w="42.55pt" w:type="dxa"/>
            <w:shd w:val="clear" w:color="auto" w:fill="auto"/>
          </w:tcPr>
          <w:p w14:paraId="69DFDA49" w14:textId="77777777" w:rsidR="000955DA" w:rsidRPr="00F4238F" w:rsidRDefault="000955DA" w:rsidP="000A10BE">
            <w:pPr>
              <w:jc w:val="center"/>
              <w:rPr>
                <w:iCs/>
                <w:sz w:val="21"/>
                <w:szCs w:val="21"/>
              </w:rPr>
            </w:pPr>
            <w:r w:rsidRPr="00F4238F">
              <w:rPr>
                <w:iCs/>
                <w:sz w:val="21"/>
                <w:szCs w:val="21"/>
              </w:rPr>
              <w:t>0.9606</w:t>
            </w:r>
          </w:p>
        </w:tc>
        <w:tc>
          <w:tcPr>
            <w:tcW w:w="42.50pt" w:type="dxa"/>
            <w:shd w:val="clear" w:color="auto" w:fill="auto"/>
          </w:tcPr>
          <w:p w14:paraId="4BC60A25" w14:textId="77777777" w:rsidR="000955DA" w:rsidRPr="00F4238F" w:rsidRDefault="000955DA" w:rsidP="000A10BE">
            <w:pPr>
              <w:jc w:val="center"/>
              <w:rPr>
                <w:iCs/>
                <w:sz w:val="21"/>
                <w:szCs w:val="21"/>
              </w:rPr>
            </w:pPr>
            <w:r w:rsidRPr="00F4238F">
              <w:rPr>
                <w:iCs/>
                <w:sz w:val="21"/>
                <w:szCs w:val="21"/>
              </w:rPr>
              <w:t>0.9184</w:t>
            </w:r>
          </w:p>
        </w:tc>
        <w:tc>
          <w:tcPr>
            <w:tcW w:w="50.10pt" w:type="dxa"/>
            <w:shd w:val="clear" w:color="auto" w:fill="auto"/>
          </w:tcPr>
          <w:p w14:paraId="07800F4D" w14:textId="77777777" w:rsidR="000955DA" w:rsidRPr="00F4238F" w:rsidRDefault="000955DA" w:rsidP="000A10BE">
            <w:pPr>
              <w:jc w:val="center"/>
              <w:rPr>
                <w:iCs/>
                <w:sz w:val="21"/>
                <w:szCs w:val="21"/>
              </w:rPr>
            </w:pPr>
            <w:r w:rsidRPr="00F4238F">
              <w:rPr>
                <w:iCs/>
                <w:sz w:val="21"/>
                <w:szCs w:val="21"/>
              </w:rPr>
              <w:t>0.8994</w:t>
            </w:r>
          </w:p>
        </w:tc>
        <w:tc>
          <w:tcPr>
            <w:tcW w:w="59.25pt" w:type="dxa"/>
            <w:shd w:val="clear" w:color="auto" w:fill="auto"/>
          </w:tcPr>
          <w:p w14:paraId="56D7B8FD" w14:textId="77777777" w:rsidR="000955DA" w:rsidRPr="00F4238F" w:rsidRDefault="000955DA" w:rsidP="000A10BE">
            <w:pPr>
              <w:jc w:val="center"/>
              <w:rPr>
                <w:iCs/>
                <w:sz w:val="21"/>
                <w:szCs w:val="21"/>
              </w:rPr>
            </w:pPr>
            <w:r w:rsidRPr="00F4238F">
              <w:rPr>
                <w:iCs/>
                <w:sz w:val="21"/>
                <w:szCs w:val="21"/>
              </w:rPr>
              <w:t>0.9278</w:t>
            </w:r>
          </w:p>
        </w:tc>
        <w:tc>
          <w:tcPr>
            <w:tcW w:w="59.25pt" w:type="dxa"/>
            <w:shd w:val="clear" w:color="auto" w:fill="auto"/>
          </w:tcPr>
          <w:p w14:paraId="2CE0AEB5" w14:textId="77777777" w:rsidR="000955DA" w:rsidRPr="00F4238F" w:rsidRDefault="000955DA" w:rsidP="000A10BE">
            <w:pPr>
              <w:jc w:val="center"/>
              <w:rPr>
                <w:iCs/>
                <w:sz w:val="21"/>
                <w:szCs w:val="21"/>
              </w:rPr>
            </w:pPr>
            <w:r w:rsidRPr="00F4238F">
              <w:rPr>
                <w:iCs/>
                <w:sz w:val="21"/>
                <w:szCs w:val="21"/>
              </w:rPr>
              <w:t>0.9773</w:t>
            </w:r>
          </w:p>
        </w:tc>
      </w:tr>
      <w:tr w:rsidR="000955DA" w:rsidRPr="00F4238F" w14:paraId="70596323" w14:textId="77777777" w:rsidTr="00846633">
        <w:trPr>
          <w:trHeight w:val="20"/>
          <w:jc w:val="center"/>
        </w:trPr>
        <w:tc>
          <w:tcPr>
            <w:tcW w:w="49.65pt" w:type="dxa"/>
            <w:vMerge/>
            <w:shd w:val="clear" w:color="auto" w:fill="auto"/>
          </w:tcPr>
          <w:p w14:paraId="55023CF6" w14:textId="77777777" w:rsidR="000955DA" w:rsidRPr="00F4238F" w:rsidRDefault="000955DA" w:rsidP="000A10BE">
            <w:pPr>
              <w:jc w:val="center"/>
              <w:rPr>
                <w:sz w:val="21"/>
                <w:szCs w:val="21"/>
              </w:rPr>
            </w:pPr>
          </w:p>
        </w:tc>
        <w:tc>
          <w:tcPr>
            <w:tcW w:w="85.05pt" w:type="dxa"/>
            <w:shd w:val="clear" w:color="auto" w:fill="auto"/>
          </w:tcPr>
          <w:p w14:paraId="51E989A6" w14:textId="77777777" w:rsidR="000955DA" w:rsidRPr="00F4238F" w:rsidRDefault="000955DA" w:rsidP="000A10BE">
            <w:pPr>
              <w:jc w:val="center"/>
              <w:rPr>
                <w:sz w:val="21"/>
                <w:szCs w:val="21"/>
              </w:rPr>
            </w:pPr>
            <w:r w:rsidRPr="00F4238F">
              <w:rPr>
                <w:sz w:val="21"/>
                <w:szCs w:val="21"/>
              </w:rPr>
              <w:t>A</w:t>
            </w:r>
            <w:r w:rsidRPr="00F4238F">
              <w:rPr>
                <w:sz w:val="21"/>
                <w:szCs w:val="21"/>
                <w:vertAlign w:val="superscript"/>
              </w:rPr>
              <w:t>2</w:t>
            </w:r>
            <w:r w:rsidRPr="00F4238F">
              <w:rPr>
                <w:sz w:val="21"/>
                <w:szCs w:val="21"/>
              </w:rPr>
              <w:t>F-M</w:t>
            </w:r>
          </w:p>
        </w:tc>
        <w:tc>
          <w:tcPr>
            <w:tcW w:w="42.50pt" w:type="dxa"/>
          </w:tcPr>
          <w:p w14:paraId="07528ECF" w14:textId="77777777" w:rsidR="000955DA" w:rsidRPr="00F4238F" w:rsidRDefault="000955DA" w:rsidP="000A10BE">
            <w:pPr>
              <w:jc w:val="center"/>
              <w:rPr>
                <w:iCs/>
                <w:sz w:val="21"/>
                <w:szCs w:val="21"/>
              </w:rPr>
            </w:pPr>
            <w:r w:rsidRPr="00F4238F">
              <w:rPr>
                <w:iCs/>
                <w:sz w:val="21"/>
                <w:szCs w:val="21"/>
              </w:rPr>
              <w:t>999K</w:t>
            </w:r>
          </w:p>
        </w:tc>
        <w:tc>
          <w:tcPr>
            <w:tcW w:w="42.55pt" w:type="dxa"/>
            <w:tcBorders>
              <w:top w:val="nil"/>
              <w:start w:val="nil"/>
              <w:bottom w:val="nil"/>
              <w:end w:val="nil"/>
            </w:tcBorders>
            <w:shd w:val="clear" w:color="auto" w:fill="auto"/>
          </w:tcPr>
          <w:p w14:paraId="053D4517" w14:textId="77777777" w:rsidR="000955DA" w:rsidRPr="00F4238F" w:rsidRDefault="000955DA" w:rsidP="000A10BE">
            <w:pPr>
              <w:jc w:val="center"/>
              <w:rPr>
                <w:sz w:val="21"/>
                <w:szCs w:val="21"/>
              </w:rPr>
            </w:pPr>
            <w:r w:rsidRPr="00F4238F">
              <w:rPr>
                <w:iCs/>
                <w:sz w:val="21"/>
                <w:szCs w:val="21"/>
              </w:rPr>
              <w:t>0.9607</w:t>
            </w:r>
          </w:p>
        </w:tc>
        <w:tc>
          <w:tcPr>
            <w:tcW w:w="42.50pt" w:type="dxa"/>
            <w:tcBorders>
              <w:top w:val="nil"/>
              <w:start w:val="nil"/>
              <w:bottom w:val="nil"/>
              <w:end w:val="nil"/>
            </w:tcBorders>
            <w:shd w:val="clear" w:color="auto" w:fill="auto"/>
          </w:tcPr>
          <w:p w14:paraId="1A902513" w14:textId="77777777" w:rsidR="000955DA" w:rsidRPr="00F4238F" w:rsidRDefault="000955DA" w:rsidP="000A10BE">
            <w:pPr>
              <w:jc w:val="center"/>
              <w:rPr>
                <w:sz w:val="21"/>
                <w:szCs w:val="21"/>
              </w:rPr>
            </w:pPr>
            <w:r w:rsidRPr="00F4238F">
              <w:rPr>
                <w:iCs/>
                <w:sz w:val="21"/>
                <w:szCs w:val="21"/>
              </w:rPr>
              <w:t>0.9184</w:t>
            </w:r>
          </w:p>
        </w:tc>
        <w:tc>
          <w:tcPr>
            <w:tcW w:w="50.10pt" w:type="dxa"/>
            <w:tcBorders>
              <w:top w:val="nil"/>
              <w:start w:val="nil"/>
              <w:bottom w:val="nil"/>
              <w:end w:val="nil"/>
            </w:tcBorders>
            <w:shd w:val="clear" w:color="auto" w:fill="auto"/>
          </w:tcPr>
          <w:p w14:paraId="26EB19B4" w14:textId="77777777" w:rsidR="000955DA" w:rsidRPr="00F4238F" w:rsidRDefault="000955DA" w:rsidP="000A10BE">
            <w:pPr>
              <w:jc w:val="center"/>
              <w:rPr>
                <w:sz w:val="21"/>
                <w:szCs w:val="21"/>
              </w:rPr>
            </w:pPr>
            <w:r w:rsidRPr="00F4238F">
              <w:rPr>
                <w:iCs/>
                <w:sz w:val="21"/>
                <w:szCs w:val="21"/>
              </w:rPr>
              <w:t>0.8996</w:t>
            </w:r>
          </w:p>
        </w:tc>
        <w:tc>
          <w:tcPr>
            <w:tcW w:w="59.25pt" w:type="dxa"/>
            <w:tcBorders>
              <w:top w:val="nil"/>
              <w:start w:val="nil"/>
              <w:bottom w:val="nil"/>
              <w:end w:val="nil"/>
            </w:tcBorders>
            <w:shd w:val="clear" w:color="auto" w:fill="auto"/>
          </w:tcPr>
          <w:p w14:paraId="2445D307" w14:textId="77777777" w:rsidR="000955DA" w:rsidRPr="00F4238F" w:rsidRDefault="000955DA" w:rsidP="000A10BE">
            <w:pPr>
              <w:jc w:val="center"/>
              <w:rPr>
                <w:sz w:val="21"/>
                <w:szCs w:val="21"/>
              </w:rPr>
            </w:pPr>
            <w:r w:rsidRPr="00F4238F">
              <w:rPr>
                <w:iCs/>
                <w:sz w:val="21"/>
                <w:szCs w:val="21"/>
              </w:rPr>
              <w:t>0.9294</w:t>
            </w:r>
          </w:p>
        </w:tc>
        <w:tc>
          <w:tcPr>
            <w:tcW w:w="59.25pt" w:type="dxa"/>
            <w:tcBorders>
              <w:top w:val="nil"/>
              <w:start w:val="nil"/>
              <w:bottom w:val="nil"/>
              <w:end w:val="nil"/>
            </w:tcBorders>
            <w:shd w:val="clear" w:color="auto" w:fill="auto"/>
          </w:tcPr>
          <w:p w14:paraId="25BD75B5" w14:textId="77777777" w:rsidR="000955DA" w:rsidRPr="00F4238F" w:rsidRDefault="000955DA" w:rsidP="000A10BE">
            <w:pPr>
              <w:jc w:val="center"/>
              <w:rPr>
                <w:sz w:val="21"/>
                <w:szCs w:val="21"/>
              </w:rPr>
            </w:pPr>
            <w:r w:rsidRPr="00F4238F">
              <w:rPr>
                <w:iCs/>
                <w:sz w:val="21"/>
                <w:szCs w:val="21"/>
              </w:rPr>
              <w:t>0.9774</w:t>
            </w:r>
          </w:p>
        </w:tc>
      </w:tr>
      <w:tr w:rsidR="000955DA" w:rsidRPr="00F4238F" w14:paraId="1ABA86E8" w14:textId="77777777" w:rsidTr="00846633">
        <w:trPr>
          <w:trHeight w:val="20"/>
          <w:jc w:val="center"/>
        </w:trPr>
        <w:tc>
          <w:tcPr>
            <w:tcW w:w="49.65pt" w:type="dxa"/>
            <w:vMerge/>
            <w:shd w:val="clear" w:color="auto" w:fill="auto"/>
          </w:tcPr>
          <w:p w14:paraId="303D335F" w14:textId="77777777" w:rsidR="000955DA" w:rsidRPr="00F4238F" w:rsidRDefault="000955DA" w:rsidP="000A10BE">
            <w:pPr>
              <w:jc w:val="center"/>
              <w:rPr>
                <w:sz w:val="21"/>
                <w:szCs w:val="21"/>
              </w:rPr>
            </w:pPr>
          </w:p>
        </w:tc>
        <w:tc>
          <w:tcPr>
            <w:tcW w:w="85.05pt" w:type="dxa"/>
            <w:shd w:val="clear" w:color="auto" w:fill="auto"/>
          </w:tcPr>
          <w:p w14:paraId="36E88E84" w14:textId="77777777" w:rsidR="000955DA" w:rsidRPr="00F4238F" w:rsidRDefault="000955DA" w:rsidP="000A10BE">
            <w:pPr>
              <w:jc w:val="center"/>
              <w:rPr>
                <w:sz w:val="21"/>
                <w:szCs w:val="21"/>
              </w:rPr>
            </w:pPr>
            <w:r w:rsidRPr="00F4238F">
              <w:rPr>
                <w:sz w:val="21"/>
                <w:szCs w:val="21"/>
              </w:rPr>
              <w:t>ACAN</w:t>
            </w:r>
          </w:p>
        </w:tc>
        <w:tc>
          <w:tcPr>
            <w:tcW w:w="42.50pt" w:type="dxa"/>
          </w:tcPr>
          <w:p w14:paraId="12B030FA" w14:textId="77777777" w:rsidR="000955DA" w:rsidRPr="00F4238F" w:rsidRDefault="000955DA" w:rsidP="000A10BE">
            <w:pPr>
              <w:jc w:val="center"/>
              <w:rPr>
                <w:iCs/>
                <w:sz w:val="21"/>
                <w:szCs w:val="21"/>
              </w:rPr>
            </w:pPr>
            <w:r w:rsidRPr="00F4238F">
              <w:rPr>
                <w:iCs/>
                <w:sz w:val="21"/>
                <w:szCs w:val="21"/>
              </w:rPr>
              <w:t>800K</w:t>
            </w:r>
          </w:p>
        </w:tc>
        <w:tc>
          <w:tcPr>
            <w:tcW w:w="42.55pt" w:type="dxa"/>
            <w:tcBorders>
              <w:top w:val="nil"/>
              <w:start w:val="nil"/>
              <w:end w:val="nil"/>
            </w:tcBorders>
            <w:shd w:val="clear" w:color="auto" w:fill="auto"/>
          </w:tcPr>
          <w:p w14:paraId="0C53A431" w14:textId="77777777" w:rsidR="000955DA" w:rsidRPr="00F4238F" w:rsidRDefault="000955DA" w:rsidP="000A10BE">
            <w:pPr>
              <w:jc w:val="center"/>
              <w:rPr>
                <w:sz w:val="21"/>
                <w:szCs w:val="21"/>
              </w:rPr>
            </w:pPr>
            <w:r w:rsidRPr="00F4238F">
              <w:rPr>
                <w:iCs/>
                <w:sz w:val="21"/>
                <w:szCs w:val="21"/>
              </w:rPr>
              <w:t>0.9608</w:t>
            </w:r>
          </w:p>
        </w:tc>
        <w:tc>
          <w:tcPr>
            <w:tcW w:w="42.50pt" w:type="dxa"/>
            <w:tcBorders>
              <w:top w:val="nil"/>
              <w:start w:val="nil"/>
              <w:end w:val="nil"/>
            </w:tcBorders>
            <w:shd w:val="clear" w:color="auto" w:fill="auto"/>
          </w:tcPr>
          <w:p w14:paraId="7FCE9635" w14:textId="77777777" w:rsidR="000955DA" w:rsidRPr="00F4238F" w:rsidRDefault="000955DA" w:rsidP="000A10BE">
            <w:pPr>
              <w:jc w:val="center"/>
              <w:rPr>
                <w:sz w:val="21"/>
                <w:szCs w:val="21"/>
              </w:rPr>
            </w:pPr>
            <w:r w:rsidRPr="00F4238F">
              <w:rPr>
                <w:iCs/>
                <w:sz w:val="21"/>
                <w:szCs w:val="21"/>
              </w:rPr>
              <w:t>0.9177</w:t>
            </w:r>
          </w:p>
        </w:tc>
        <w:tc>
          <w:tcPr>
            <w:tcW w:w="50.10pt" w:type="dxa"/>
            <w:tcBorders>
              <w:top w:val="nil"/>
              <w:start w:val="nil"/>
              <w:end w:val="nil"/>
            </w:tcBorders>
            <w:shd w:val="clear" w:color="auto" w:fill="auto"/>
          </w:tcPr>
          <w:p w14:paraId="3365681D" w14:textId="77777777" w:rsidR="000955DA" w:rsidRPr="00F4238F" w:rsidRDefault="000955DA" w:rsidP="000A10BE">
            <w:pPr>
              <w:jc w:val="center"/>
              <w:rPr>
                <w:sz w:val="21"/>
                <w:szCs w:val="21"/>
              </w:rPr>
            </w:pPr>
            <w:r w:rsidRPr="00F4238F">
              <w:rPr>
                <w:iCs/>
                <w:sz w:val="21"/>
                <w:szCs w:val="21"/>
              </w:rPr>
              <w:t>0.9001</w:t>
            </w:r>
          </w:p>
        </w:tc>
        <w:tc>
          <w:tcPr>
            <w:tcW w:w="59.25pt" w:type="dxa"/>
            <w:tcBorders>
              <w:top w:val="nil"/>
              <w:start w:val="nil"/>
              <w:end w:val="nil"/>
            </w:tcBorders>
            <w:shd w:val="clear" w:color="auto" w:fill="auto"/>
          </w:tcPr>
          <w:p w14:paraId="5457F9EC" w14:textId="77777777" w:rsidR="000955DA" w:rsidRPr="00F4238F" w:rsidRDefault="000955DA" w:rsidP="000A10BE">
            <w:pPr>
              <w:jc w:val="center"/>
              <w:rPr>
                <w:sz w:val="21"/>
                <w:szCs w:val="21"/>
              </w:rPr>
            </w:pPr>
            <w:r w:rsidRPr="00F4238F">
              <w:rPr>
                <w:iCs/>
                <w:sz w:val="21"/>
                <w:szCs w:val="21"/>
              </w:rPr>
              <w:t>0.9297</w:t>
            </w:r>
          </w:p>
        </w:tc>
        <w:tc>
          <w:tcPr>
            <w:tcW w:w="59.25pt" w:type="dxa"/>
            <w:tcBorders>
              <w:top w:val="nil"/>
              <w:start w:val="nil"/>
              <w:end w:val="nil"/>
            </w:tcBorders>
            <w:shd w:val="clear" w:color="auto" w:fill="auto"/>
          </w:tcPr>
          <w:p w14:paraId="4E1BC752" w14:textId="77777777" w:rsidR="000955DA" w:rsidRPr="00F4238F" w:rsidRDefault="000955DA" w:rsidP="000A10BE">
            <w:pPr>
              <w:jc w:val="center"/>
              <w:rPr>
                <w:sz w:val="21"/>
                <w:szCs w:val="21"/>
              </w:rPr>
            </w:pPr>
            <w:r w:rsidRPr="00F4238F">
              <w:rPr>
                <w:iCs/>
                <w:sz w:val="21"/>
                <w:szCs w:val="21"/>
              </w:rPr>
              <w:t>0.9773</w:t>
            </w:r>
          </w:p>
        </w:tc>
      </w:tr>
      <w:tr w:rsidR="000955DA" w:rsidRPr="00F4238F" w14:paraId="26CDB802" w14:textId="77777777" w:rsidTr="00846633">
        <w:trPr>
          <w:trHeight w:val="20"/>
          <w:jc w:val="center"/>
        </w:trPr>
        <w:tc>
          <w:tcPr>
            <w:tcW w:w="49.65pt" w:type="dxa"/>
            <w:vMerge/>
            <w:shd w:val="clear" w:color="auto" w:fill="auto"/>
          </w:tcPr>
          <w:p w14:paraId="00D63E43" w14:textId="77777777" w:rsidR="000955DA" w:rsidRPr="00F4238F" w:rsidRDefault="000955DA" w:rsidP="000A10BE">
            <w:pPr>
              <w:jc w:val="center"/>
              <w:rPr>
                <w:sz w:val="21"/>
                <w:szCs w:val="21"/>
              </w:rPr>
            </w:pPr>
          </w:p>
        </w:tc>
        <w:tc>
          <w:tcPr>
            <w:tcW w:w="85.05pt" w:type="dxa"/>
            <w:shd w:val="clear" w:color="auto" w:fill="auto"/>
          </w:tcPr>
          <w:p w14:paraId="361F4ADC" w14:textId="77777777" w:rsidR="000955DA" w:rsidRPr="00F4238F" w:rsidRDefault="000955DA" w:rsidP="000A10BE">
            <w:pPr>
              <w:jc w:val="center"/>
              <w:rPr>
                <w:sz w:val="21"/>
                <w:szCs w:val="21"/>
              </w:rPr>
            </w:pPr>
            <w:r w:rsidRPr="00F4238F">
              <w:rPr>
                <w:sz w:val="21"/>
                <w:szCs w:val="21"/>
              </w:rPr>
              <w:t>LatticeNet</w:t>
            </w:r>
          </w:p>
        </w:tc>
        <w:tc>
          <w:tcPr>
            <w:tcW w:w="42.50pt" w:type="dxa"/>
          </w:tcPr>
          <w:p w14:paraId="6987AE71" w14:textId="77777777" w:rsidR="000955DA" w:rsidRPr="00F4238F" w:rsidRDefault="000955DA" w:rsidP="000A10BE">
            <w:pPr>
              <w:jc w:val="center"/>
              <w:rPr>
                <w:iCs/>
                <w:sz w:val="21"/>
                <w:szCs w:val="21"/>
              </w:rPr>
            </w:pPr>
            <w:r w:rsidRPr="00F4238F">
              <w:rPr>
                <w:iCs/>
                <w:sz w:val="21"/>
                <w:szCs w:val="21"/>
              </w:rPr>
              <w:t>756K</w:t>
            </w:r>
          </w:p>
        </w:tc>
        <w:tc>
          <w:tcPr>
            <w:tcW w:w="42.55pt" w:type="dxa"/>
            <w:tcBorders>
              <w:top w:val="nil"/>
              <w:start w:val="nil"/>
              <w:bottom w:val="nil"/>
              <w:end w:val="nil"/>
            </w:tcBorders>
            <w:shd w:val="clear" w:color="auto" w:fill="auto"/>
          </w:tcPr>
          <w:p w14:paraId="153C0629" w14:textId="77777777" w:rsidR="000955DA" w:rsidRPr="00F4238F" w:rsidRDefault="000955DA" w:rsidP="000A10BE">
            <w:pPr>
              <w:jc w:val="center"/>
              <w:rPr>
                <w:sz w:val="21"/>
                <w:szCs w:val="21"/>
              </w:rPr>
            </w:pPr>
            <w:r w:rsidRPr="00F4238F">
              <w:rPr>
                <w:iCs/>
                <w:sz w:val="21"/>
                <w:szCs w:val="21"/>
              </w:rPr>
              <w:t>0.9607</w:t>
            </w:r>
          </w:p>
        </w:tc>
        <w:tc>
          <w:tcPr>
            <w:tcW w:w="42.50pt" w:type="dxa"/>
            <w:tcBorders>
              <w:top w:val="nil"/>
              <w:start w:val="nil"/>
              <w:bottom w:val="nil"/>
              <w:end w:val="nil"/>
            </w:tcBorders>
            <w:shd w:val="clear" w:color="auto" w:fill="auto"/>
          </w:tcPr>
          <w:p w14:paraId="3AC515F5" w14:textId="77777777" w:rsidR="000955DA" w:rsidRPr="00F4238F" w:rsidRDefault="000955DA" w:rsidP="000A10BE">
            <w:pPr>
              <w:jc w:val="center"/>
              <w:rPr>
                <w:sz w:val="21"/>
                <w:szCs w:val="21"/>
              </w:rPr>
            </w:pPr>
            <w:r w:rsidRPr="00F4238F">
              <w:rPr>
                <w:iCs/>
                <w:sz w:val="21"/>
                <w:szCs w:val="21"/>
              </w:rPr>
              <w:t>0.9187</w:t>
            </w:r>
          </w:p>
        </w:tc>
        <w:tc>
          <w:tcPr>
            <w:tcW w:w="50.10pt" w:type="dxa"/>
            <w:tcBorders>
              <w:top w:val="nil"/>
              <w:start w:val="nil"/>
              <w:bottom w:val="nil"/>
              <w:end w:val="nil"/>
            </w:tcBorders>
            <w:shd w:val="clear" w:color="auto" w:fill="auto"/>
          </w:tcPr>
          <w:p w14:paraId="35E82149" w14:textId="77777777" w:rsidR="000955DA" w:rsidRPr="00F4238F" w:rsidRDefault="000955DA" w:rsidP="000A10BE">
            <w:pPr>
              <w:jc w:val="center"/>
              <w:rPr>
                <w:sz w:val="21"/>
                <w:szCs w:val="21"/>
              </w:rPr>
            </w:pPr>
            <w:r w:rsidRPr="00F4238F">
              <w:rPr>
                <w:iCs/>
                <w:sz w:val="21"/>
                <w:szCs w:val="21"/>
              </w:rPr>
              <w:t>0.8999</w:t>
            </w:r>
          </w:p>
        </w:tc>
        <w:tc>
          <w:tcPr>
            <w:tcW w:w="59.25pt" w:type="dxa"/>
            <w:tcBorders>
              <w:top w:val="nil"/>
              <w:start w:val="nil"/>
              <w:bottom w:val="nil"/>
              <w:end w:val="nil"/>
            </w:tcBorders>
            <w:shd w:val="clear" w:color="auto" w:fill="auto"/>
          </w:tcPr>
          <w:p w14:paraId="2551B9B9" w14:textId="77777777" w:rsidR="000955DA" w:rsidRPr="00F4238F" w:rsidRDefault="000955DA" w:rsidP="000A10BE">
            <w:pPr>
              <w:jc w:val="center"/>
              <w:rPr>
                <w:sz w:val="21"/>
                <w:szCs w:val="21"/>
              </w:rPr>
            </w:pPr>
            <w:r w:rsidRPr="00F4238F">
              <w:rPr>
                <w:iCs/>
                <w:sz w:val="21"/>
                <w:szCs w:val="21"/>
              </w:rPr>
              <w:t>0.9288</w:t>
            </w:r>
          </w:p>
        </w:tc>
        <w:tc>
          <w:tcPr>
            <w:tcW w:w="59.25pt" w:type="dxa"/>
            <w:tcBorders>
              <w:top w:val="nil"/>
              <w:start w:val="nil"/>
              <w:bottom w:val="nil"/>
              <w:end w:val="nil"/>
            </w:tcBorders>
            <w:shd w:val="clear" w:color="auto" w:fill="auto"/>
          </w:tcPr>
          <w:p w14:paraId="4B4EBDA1" w14:textId="77777777" w:rsidR="000955DA" w:rsidRPr="00F4238F" w:rsidRDefault="000955DA" w:rsidP="000A10BE">
            <w:pPr>
              <w:jc w:val="center"/>
              <w:rPr>
                <w:sz w:val="21"/>
                <w:szCs w:val="21"/>
              </w:rPr>
            </w:pPr>
            <w:r w:rsidRPr="00F4238F">
              <w:rPr>
                <w:iCs/>
                <w:sz w:val="21"/>
                <w:szCs w:val="21"/>
              </w:rPr>
              <w:t>0.9774</w:t>
            </w:r>
          </w:p>
        </w:tc>
      </w:tr>
      <w:tr w:rsidR="000955DA" w:rsidRPr="00F4238F" w14:paraId="0CF7AE31" w14:textId="77777777" w:rsidTr="00846633">
        <w:trPr>
          <w:trHeight w:val="20"/>
          <w:jc w:val="center"/>
        </w:trPr>
        <w:tc>
          <w:tcPr>
            <w:tcW w:w="49.65pt" w:type="dxa"/>
            <w:vMerge/>
            <w:shd w:val="clear" w:color="auto" w:fill="auto"/>
          </w:tcPr>
          <w:p w14:paraId="3D18FB7E" w14:textId="77777777" w:rsidR="000955DA" w:rsidRPr="00F4238F" w:rsidRDefault="000955DA" w:rsidP="000A10BE">
            <w:pPr>
              <w:jc w:val="center"/>
              <w:rPr>
                <w:sz w:val="21"/>
                <w:szCs w:val="21"/>
              </w:rPr>
            </w:pPr>
          </w:p>
        </w:tc>
        <w:tc>
          <w:tcPr>
            <w:tcW w:w="85.05pt" w:type="dxa"/>
            <w:shd w:val="clear" w:color="auto" w:fill="auto"/>
          </w:tcPr>
          <w:p w14:paraId="0274F7A7" w14:textId="77777777" w:rsidR="000955DA" w:rsidRPr="00F4238F" w:rsidRDefault="000955DA" w:rsidP="000A10BE">
            <w:pPr>
              <w:jc w:val="center"/>
              <w:rPr>
                <w:iCs/>
                <w:sz w:val="21"/>
                <w:szCs w:val="21"/>
              </w:rPr>
            </w:pPr>
            <w:r w:rsidRPr="00F4238F">
              <w:rPr>
                <w:iCs/>
                <w:sz w:val="21"/>
                <w:szCs w:val="21"/>
              </w:rPr>
              <w:t>AWSRN-M</w:t>
            </w:r>
          </w:p>
        </w:tc>
        <w:tc>
          <w:tcPr>
            <w:tcW w:w="42.50pt" w:type="dxa"/>
          </w:tcPr>
          <w:p w14:paraId="5C4D8434" w14:textId="77777777" w:rsidR="000955DA" w:rsidRPr="00F4238F" w:rsidRDefault="000955DA" w:rsidP="000A10BE">
            <w:pPr>
              <w:jc w:val="center"/>
              <w:rPr>
                <w:iCs/>
                <w:sz w:val="21"/>
                <w:szCs w:val="21"/>
              </w:rPr>
            </w:pPr>
            <w:r w:rsidRPr="00F4238F">
              <w:rPr>
                <w:iCs/>
                <w:sz w:val="21"/>
                <w:szCs w:val="21"/>
              </w:rPr>
              <w:t>1063K</w:t>
            </w:r>
          </w:p>
        </w:tc>
        <w:tc>
          <w:tcPr>
            <w:tcW w:w="42.55pt" w:type="dxa"/>
            <w:tcBorders>
              <w:top w:val="nil"/>
              <w:start w:val="nil"/>
              <w:bottom w:val="nil"/>
              <w:end w:val="nil"/>
            </w:tcBorders>
            <w:shd w:val="clear" w:color="auto" w:fill="auto"/>
          </w:tcPr>
          <w:p w14:paraId="24D5A420" w14:textId="77777777" w:rsidR="000955DA" w:rsidRPr="00F4238F" w:rsidRDefault="000955DA" w:rsidP="000A10BE">
            <w:pPr>
              <w:jc w:val="center"/>
              <w:rPr>
                <w:iCs/>
                <w:sz w:val="21"/>
                <w:szCs w:val="21"/>
              </w:rPr>
            </w:pPr>
            <w:r w:rsidRPr="00F4238F">
              <w:rPr>
                <w:iCs/>
                <w:sz w:val="21"/>
                <w:szCs w:val="21"/>
              </w:rPr>
              <w:t>0.9605</w:t>
            </w:r>
          </w:p>
        </w:tc>
        <w:tc>
          <w:tcPr>
            <w:tcW w:w="42.50pt" w:type="dxa"/>
            <w:tcBorders>
              <w:top w:val="nil"/>
              <w:start w:val="nil"/>
              <w:bottom w:val="nil"/>
              <w:end w:val="nil"/>
            </w:tcBorders>
            <w:shd w:val="clear" w:color="auto" w:fill="auto"/>
          </w:tcPr>
          <w:p w14:paraId="330612F4" w14:textId="77777777" w:rsidR="000955DA" w:rsidRPr="00F4238F" w:rsidRDefault="000955DA" w:rsidP="000A10BE">
            <w:pPr>
              <w:jc w:val="center"/>
              <w:rPr>
                <w:iCs/>
                <w:sz w:val="21"/>
                <w:szCs w:val="21"/>
              </w:rPr>
            </w:pPr>
            <w:r w:rsidRPr="00F4238F">
              <w:rPr>
                <w:iCs/>
                <w:sz w:val="21"/>
                <w:szCs w:val="21"/>
              </w:rPr>
              <w:t>0.9181</w:t>
            </w:r>
          </w:p>
        </w:tc>
        <w:tc>
          <w:tcPr>
            <w:tcW w:w="50.10pt" w:type="dxa"/>
            <w:tcBorders>
              <w:top w:val="nil"/>
              <w:start w:val="nil"/>
              <w:bottom w:val="nil"/>
              <w:end w:val="nil"/>
            </w:tcBorders>
            <w:shd w:val="clear" w:color="auto" w:fill="auto"/>
          </w:tcPr>
          <w:p w14:paraId="0B11DE61" w14:textId="77777777" w:rsidR="000955DA" w:rsidRPr="00F4238F" w:rsidRDefault="000955DA" w:rsidP="000A10BE">
            <w:pPr>
              <w:jc w:val="center"/>
              <w:rPr>
                <w:iCs/>
                <w:sz w:val="21"/>
                <w:szCs w:val="21"/>
              </w:rPr>
            </w:pPr>
            <w:r w:rsidRPr="00F4238F">
              <w:rPr>
                <w:iCs/>
                <w:sz w:val="21"/>
                <w:szCs w:val="21"/>
              </w:rPr>
              <w:t>0.9000</w:t>
            </w:r>
          </w:p>
        </w:tc>
        <w:tc>
          <w:tcPr>
            <w:tcW w:w="59.25pt" w:type="dxa"/>
            <w:tcBorders>
              <w:top w:val="nil"/>
              <w:start w:val="nil"/>
              <w:bottom w:val="nil"/>
              <w:end w:val="nil"/>
            </w:tcBorders>
            <w:shd w:val="clear" w:color="auto" w:fill="auto"/>
          </w:tcPr>
          <w:p w14:paraId="478CEA82" w14:textId="77777777" w:rsidR="000955DA" w:rsidRPr="00F4238F" w:rsidRDefault="000955DA" w:rsidP="000A10BE">
            <w:pPr>
              <w:jc w:val="center"/>
              <w:rPr>
                <w:iCs/>
                <w:sz w:val="21"/>
                <w:szCs w:val="21"/>
              </w:rPr>
            </w:pPr>
            <w:r w:rsidRPr="00F4238F">
              <w:rPr>
                <w:iCs/>
                <w:sz w:val="21"/>
                <w:szCs w:val="21"/>
              </w:rPr>
              <w:t>0.9294</w:t>
            </w:r>
          </w:p>
        </w:tc>
        <w:tc>
          <w:tcPr>
            <w:tcW w:w="59.25pt" w:type="dxa"/>
            <w:tcBorders>
              <w:top w:val="nil"/>
              <w:start w:val="nil"/>
              <w:bottom w:val="nil"/>
              <w:end w:val="nil"/>
            </w:tcBorders>
            <w:shd w:val="clear" w:color="auto" w:fill="auto"/>
          </w:tcPr>
          <w:p w14:paraId="040D4AB5" w14:textId="77777777" w:rsidR="000955DA" w:rsidRPr="00F4238F" w:rsidRDefault="000955DA" w:rsidP="000A10BE">
            <w:pPr>
              <w:jc w:val="center"/>
              <w:rPr>
                <w:iCs/>
                <w:sz w:val="21"/>
                <w:szCs w:val="21"/>
              </w:rPr>
            </w:pPr>
            <w:r w:rsidRPr="00F4238F">
              <w:rPr>
                <w:iCs/>
                <w:sz w:val="21"/>
                <w:szCs w:val="21"/>
              </w:rPr>
              <w:t>0.9772</w:t>
            </w:r>
          </w:p>
        </w:tc>
      </w:tr>
      <w:tr w:rsidR="000955DA" w:rsidRPr="00F4238F" w14:paraId="44C0C5CC" w14:textId="77777777" w:rsidTr="00846633">
        <w:trPr>
          <w:trHeight w:val="20"/>
          <w:jc w:val="center"/>
        </w:trPr>
        <w:tc>
          <w:tcPr>
            <w:tcW w:w="49.65pt" w:type="dxa"/>
            <w:vMerge/>
            <w:shd w:val="clear" w:color="auto" w:fill="auto"/>
          </w:tcPr>
          <w:p w14:paraId="14E23644" w14:textId="77777777" w:rsidR="000955DA" w:rsidRPr="00F4238F" w:rsidRDefault="000955DA" w:rsidP="000A10BE">
            <w:pPr>
              <w:jc w:val="center"/>
              <w:rPr>
                <w:sz w:val="21"/>
                <w:szCs w:val="21"/>
              </w:rPr>
            </w:pPr>
          </w:p>
        </w:tc>
        <w:tc>
          <w:tcPr>
            <w:tcW w:w="85.05pt" w:type="dxa"/>
            <w:shd w:val="clear" w:color="auto" w:fill="auto"/>
          </w:tcPr>
          <w:p w14:paraId="4548857A" w14:textId="77777777" w:rsidR="000955DA" w:rsidRPr="00F4238F" w:rsidRDefault="000955DA" w:rsidP="000A10BE">
            <w:pPr>
              <w:jc w:val="center"/>
              <w:rPr>
                <w:iCs/>
                <w:sz w:val="21"/>
                <w:szCs w:val="21"/>
              </w:rPr>
            </w:pPr>
            <w:r w:rsidRPr="00F4238F">
              <w:rPr>
                <w:iCs/>
                <w:sz w:val="21"/>
                <w:szCs w:val="21"/>
              </w:rPr>
              <w:t>MAFFSRN-L</w:t>
            </w:r>
          </w:p>
        </w:tc>
        <w:tc>
          <w:tcPr>
            <w:tcW w:w="42.50pt" w:type="dxa"/>
          </w:tcPr>
          <w:p w14:paraId="0A356AB2" w14:textId="77777777" w:rsidR="000955DA" w:rsidRPr="00F4238F" w:rsidRDefault="000955DA" w:rsidP="000A10BE">
            <w:pPr>
              <w:jc w:val="center"/>
              <w:rPr>
                <w:iCs/>
                <w:sz w:val="21"/>
                <w:szCs w:val="21"/>
              </w:rPr>
            </w:pPr>
            <w:r w:rsidRPr="00F4238F">
              <w:rPr>
                <w:iCs/>
                <w:sz w:val="21"/>
                <w:szCs w:val="21"/>
              </w:rPr>
              <w:t>790K</w:t>
            </w:r>
          </w:p>
        </w:tc>
        <w:tc>
          <w:tcPr>
            <w:tcW w:w="42.55pt" w:type="dxa"/>
            <w:shd w:val="clear" w:color="auto" w:fill="auto"/>
          </w:tcPr>
          <w:p w14:paraId="3E4AEC2E" w14:textId="77777777" w:rsidR="000955DA" w:rsidRPr="00F4238F" w:rsidRDefault="000955DA" w:rsidP="000A10BE">
            <w:pPr>
              <w:jc w:val="center"/>
              <w:rPr>
                <w:iCs/>
                <w:sz w:val="21"/>
                <w:szCs w:val="21"/>
              </w:rPr>
            </w:pPr>
            <w:r w:rsidRPr="00F4238F">
              <w:rPr>
                <w:iCs/>
                <w:sz w:val="21"/>
                <w:szCs w:val="21"/>
              </w:rPr>
              <w:t>0.9607</w:t>
            </w:r>
          </w:p>
        </w:tc>
        <w:tc>
          <w:tcPr>
            <w:tcW w:w="42.50pt" w:type="dxa"/>
            <w:shd w:val="clear" w:color="auto" w:fill="auto"/>
          </w:tcPr>
          <w:p w14:paraId="5B537F6B" w14:textId="77777777" w:rsidR="000955DA" w:rsidRPr="00F4238F" w:rsidRDefault="000955DA" w:rsidP="000A10BE">
            <w:pPr>
              <w:jc w:val="center"/>
              <w:rPr>
                <w:iCs/>
                <w:sz w:val="21"/>
                <w:szCs w:val="21"/>
              </w:rPr>
            </w:pPr>
            <w:r w:rsidRPr="00F4238F">
              <w:rPr>
                <w:iCs/>
                <w:sz w:val="21"/>
                <w:szCs w:val="21"/>
              </w:rPr>
              <w:t>0.9177</w:t>
            </w:r>
          </w:p>
        </w:tc>
        <w:tc>
          <w:tcPr>
            <w:tcW w:w="50.10pt" w:type="dxa"/>
            <w:shd w:val="clear" w:color="auto" w:fill="auto"/>
          </w:tcPr>
          <w:p w14:paraId="2D4C1C7D" w14:textId="77777777" w:rsidR="000955DA" w:rsidRPr="00F4238F" w:rsidRDefault="000955DA" w:rsidP="000A10BE">
            <w:pPr>
              <w:jc w:val="center"/>
              <w:rPr>
                <w:iCs/>
                <w:sz w:val="21"/>
                <w:szCs w:val="21"/>
              </w:rPr>
            </w:pPr>
            <w:r w:rsidRPr="00F4238F">
              <w:rPr>
                <w:iCs/>
                <w:sz w:val="21"/>
                <w:szCs w:val="21"/>
              </w:rPr>
              <w:t>0.9005</w:t>
            </w:r>
          </w:p>
        </w:tc>
        <w:tc>
          <w:tcPr>
            <w:tcW w:w="59.25pt" w:type="dxa"/>
            <w:shd w:val="clear" w:color="auto" w:fill="auto"/>
          </w:tcPr>
          <w:p w14:paraId="5BEDC179" w14:textId="77777777" w:rsidR="000955DA" w:rsidRPr="00F4238F" w:rsidRDefault="000955DA" w:rsidP="000A10BE">
            <w:pPr>
              <w:jc w:val="center"/>
              <w:rPr>
                <w:iCs/>
                <w:sz w:val="21"/>
                <w:szCs w:val="21"/>
              </w:rPr>
            </w:pPr>
            <w:r w:rsidRPr="00F4238F">
              <w:rPr>
                <w:iCs/>
                <w:sz w:val="21"/>
                <w:szCs w:val="21"/>
              </w:rPr>
              <w:t>0.9308</w:t>
            </w:r>
          </w:p>
        </w:tc>
        <w:tc>
          <w:tcPr>
            <w:tcW w:w="59.25pt" w:type="dxa"/>
            <w:shd w:val="clear" w:color="auto" w:fill="auto"/>
          </w:tcPr>
          <w:p w14:paraId="4B242589" w14:textId="77777777" w:rsidR="000955DA" w:rsidRPr="00F4238F" w:rsidRDefault="000955DA" w:rsidP="000A10BE">
            <w:pPr>
              <w:jc w:val="center"/>
              <w:rPr>
                <w:iCs/>
                <w:sz w:val="21"/>
                <w:szCs w:val="21"/>
              </w:rPr>
            </w:pPr>
            <w:r w:rsidRPr="00F4238F">
              <w:rPr>
                <w:iCs/>
                <w:sz w:val="21"/>
                <w:szCs w:val="21"/>
              </w:rPr>
              <w:t>-/-</w:t>
            </w:r>
          </w:p>
        </w:tc>
      </w:tr>
      <w:tr w:rsidR="000955DA" w:rsidRPr="00F4238F" w14:paraId="0734358E" w14:textId="77777777" w:rsidTr="00846633">
        <w:trPr>
          <w:trHeight w:val="20"/>
          <w:jc w:val="center"/>
        </w:trPr>
        <w:tc>
          <w:tcPr>
            <w:tcW w:w="49.65pt" w:type="dxa"/>
            <w:vMerge/>
            <w:shd w:val="clear" w:color="auto" w:fill="auto"/>
          </w:tcPr>
          <w:p w14:paraId="3270F276" w14:textId="77777777" w:rsidR="000955DA" w:rsidRPr="00F4238F" w:rsidRDefault="000955DA" w:rsidP="000A10BE">
            <w:pPr>
              <w:jc w:val="center"/>
              <w:rPr>
                <w:sz w:val="21"/>
                <w:szCs w:val="21"/>
              </w:rPr>
            </w:pPr>
          </w:p>
        </w:tc>
        <w:tc>
          <w:tcPr>
            <w:tcW w:w="85.05pt" w:type="dxa"/>
            <w:shd w:val="clear" w:color="auto" w:fill="auto"/>
          </w:tcPr>
          <w:p w14:paraId="32125A0E" w14:textId="77777777" w:rsidR="000955DA" w:rsidRPr="00F4238F" w:rsidRDefault="000955DA" w:rsidP="000A10BE">
            <w:pPr>
              <w:jc w:val="center"/>
              <w:rPr>
                <w:iCs/>
                <w:sz w:val="21"/>
                <w:szCs w:val="21"/>
              </w:rPr>
            </w:pPr>
            <w:r w:rsidRPr="00F4238F">
              <w:rPr>
                <w:sz w:val="21"/>
                <w:szCs w:val="21"/>
              </w:rPr>
              <w:t>SwinIR</w:t>
            </w:r>
          </w:p>
        </w:tc>
        <w:tc>
          <w:tcPr>
            <w:tcW w:w="42.50pt" w:type="dxa"/>
          </w:tcPr>
          <w:p w14:paraId="0515A5FA" w14:textId="77777777" w:rsidR="000955DA" w:rsidRPr="00F4238F" w:rsidRDefault="000955DA" w:rsidP="000A10BE">
            <w:pPr>
              <w:jc w:val="center"/>
              <w:rPr>
                <w:iCs/>
                <w:sz w:val="21"/>
                <w:szCs w:val="21"/>
              </w:rPr>
            </w:pPr>
            <w:r w:rsidRPr="00F4238F">
              <w:rPr>
                <w:iCs/>
                <w:sz w:val="21"/>
                <w:szCs w:val="21"/>
              </w:rPr>
              <w:t>878K</w:t>
            </w:r>
          </w:p>
        </w:tc>
        <w:tc>
          <w:tcPr>
            <w:tcW w:w="42.55pt" w:type="dxa"/>
            <w:shd w:val="clear" w:color="auto" w:fill="auto"/>
          </w:tcPr>
          <w:p w14:paraId="2A8D27F6" w14:textId="77777777" w:rsidR="000955DA" w:rsidRPr="00F4238F" w:rsidRDefault="000955DA" w:rsidP="000A10BE">
            <w:pPr>
              <w:jc w:val="center"/>
              <w:rPr>
                <w:iCs/>
                <w:sz w:val="21"/>
                <w:szCs w:val="21"/>
              </w:rPr>
            </w:pPr>
            <w:r w:rsidRPr="00F4238F">
              <w:rPr>
                <w:iCs/>
                <w:sz w:val="21"/>
                <w:szCs w:val="21"/>
                <w:u w:val="single"/>
              </w:rPr>
              <w:t>0.9611</w:t>
            </w:r>
          </w:p>
        </w:tc>
        <w:tc>
          <w:tcPr>
            <w:tcW w:w="42.50pt" w:type="dxa"/>
            <w:shd w:val="clear" w:color="auto" w:fill="auto"/>
          </w:tcPr>
          <w:p w14:paraId="0442CE6E" w14:textId="77777777" w:rsidR="000955DA" w:rsidRPr="00F4238F" w:rsidRDefault="000955DA" w:rsidP="000A10BE">
            <w:pPr>
              <w:jc w:val="center"/>
              <w:rPr>
                <w:iCs/>
                <w:sz w:val="21"/>
                <w:szCs w:val="21"/>
              </w:rPr>
            </w:pPr>
            <w:r w:rsidRPr="00F4238F">
              <w:rPr>
                <w:iCs/>
                <w:sz w:val="21"/>
                <w:szCs w:val="21"/>
                <w:u w:val="single"/>
              </w:rPr>
              <w:t>0.9206</w:t>
            </w:r>
          </w:p>
        </w:tc>
        <w:tc>
          <w:tcPr>
            <w:tcW w:w="50.10pt" w:type="dxa"/>
            <w:shd w:val="clear" w:color="auto" w:fill="auto"/>
          </w:tcPr>
          <w:p w14:paraId="11F5FF12" w14:textId="77777777" w:rsidR="000955DA" w:rsidRPr="00F4238F" w:rsidRDefault="000955DA" w:rsidP="000A10BE">
            <w:pPr>
              <w:jc w:val="center"/>
              <w:rPr>
                <w:b/>
                <w:bCs/>
                <w:iCs/>
                <w:sz w:val="21"/>
                <w:szCs w:val="21"/>
              </w:rPr>
            </w:pPr>
            <w:r w:rsidRPr="00F4238F">
              <w:rPr>
                <w:b/>
                <w:bCs/>
                <w:iCs/>
                <w:sz w:val="21"/>
                <w:szCs w:val="21"/>
              </w:rPr>
              <w:t>0.9012</w:t>
            </w:r>
          </w:p>
        </w:tc>
        <w:tc>
          <w:tcPr>
            <w:tcW w:w="59.25pt" w:type="dxa"/>
            <w:shd w:val="clear" w:color="auto" w:fill="auto"/>
          </w:tcPr>
          <w:p w14:paraId="2547165B" w14:textId="77777777" w:rsidR="000955DA" w:rsidRPr="00F4238F" w:rsidRDefault="000955DA" w:rsidP="000A10BE">
            <w:pPr>
              <w:jc w:val="center"/>
              <w:rPr>
                <w:iCs/>
                <w:sz w:val="21"/>
                <w:szCs w:val="21"/>
              </w:rPr>
            </w:pPr>
            <w:r w:rsidRPr="00F4238F">
              <w:rPr>
                <w:iCs/>
                <w:sz w:val="21"/>
                <w:szCs w:val="21"/>
                <w:u w:val="single"/>
              </w:rPr>
              <w:t>0.9340</w:t>
            </w:r>
          </w:p>
        </w:tc>
        <w:tc>
          <w:tcPr>
            <w:tcW w:w="59.25pt" w:type="dxa"/>
            <w:shd w:val="clear" w:color="auto" w:fill="auto"/>
          </w:tcPr>
          <w:p w14:paraId="3331591B" w14:textId="77777777" w:rsidR="000955DA" w:rsidRPr="00F4238F" w:rsidRDefault="000955DA" w:rsidP="000A10BE">
            <w:pPr>
              <w:jc w:val="center"/>
              <w:rPr>
                <w:iCs/>
                <w:sz w:val="21"/>
                <w:szCs w:val="21"/>
              </w:rPr>
            </w:pPr>
            <w:r w:rsidRPr="00F4238F">
              <w:rPr>
                <w:b/>
                <w:bCs/>
                <w:iCs/>
                <w:sz w:val="21"/>
                <w:szCs w:val="21"/>
              </w:rPr>
              <w:t>0.9783</w:t>
            </w:r>
          </w:p>
        </w:tc>
      </w:tr>
      <w:tr w:rsidR="000955DA" w:rsidRPr="00F4238F" w14:paraId="251247C3" w14:textId="77777777" w:rsidTr="00846633">
        <w:trPr>
          <w:trHeight w:val="20"/>
          <w:jc w:val="center"/>
        </w:trPr>
        <w:tc>
          <w:tcPr>
            <w:tcW w:w="49.65pt" w:type="dxa"/>
            <w:vMerge/>
            <w:tcBorders>
              <w:bottom w:val="single" w:sz="12" w:space="0" w:color="auto"/>
            </w:tcBorders>
            <w:shd w:val="clear" w:color="auto" w:fill="auto"/>
          </w:tcPr>
          <w:p w14:paraId="78F74CC4" w14:textId="77777777" w:rsidR="000955DA" w:rsidRPr="00F4238F" w:rsidRDefault="000955DA" w:rsidP="000A10BE">
            <w:pPr>
              <w:jc w:val="center"/>
              <w:rPr>
                <w:sz w:val="21"/>
                <w:szCs w:val="21"/>
              </w:rPr>
            </w:pPr>
          </w:p>
        </w:tc>
        <w:tc>
          <w:tcPr>
            <w:tcW w:w="85.05pt" w:type="dxa"/>
            <w:tcBorders>
              <w:bottom w:val="single" w:sz="12" w:space="0" w:color="auto"/>
            </w:tcBorders>
            <w:shd w:val="clear" w:color="auto" w:fill="auto"/>
          </w:tcPr>
          <w:p w14:paraId="424906A5" w14:textId="77777777" w:rsidR="000955DA" w:rsidRPr="00F4238F" w:rsidRDefault="000955DA" w:rsidP="000A10BE">
            <w:pPr>
              <w:jc w:val="center"/>
              <w:rPr>
                <w:iCs/>
                <w:sz w:val="21"/>
                <w:szCs w:val="21"/>
              </w:rPr>
            </w:pPr>
            <w:r w:rsidRPr="00F4238F">
              <w:rPr>
                <w:iCs/>
                <w:sz w:val="21"/>
                <w:szCs w:val="21"/>
              </w:rPr>
              <w:t>AASR(ours)</w:t>
            </w:r>
          </w:p>
        </w:tc>
        <w:tc>
          <w:tcPr>
            <w:tcW w:w="42.50pt" w:type="dxa"/>
            <w:tcBorders>
              <w:bottom w:val="single" w:sz="12" w:space="0" w:color="auto"/>
            </w:tcBorders>
          </w:tcPr>
          <w:p w14:paraId="0690C322" w14:textId="77777777" w:rsidR="000955DA" w:rsidRPr="00F4238F" w:rsidRDefault="000955DA" w:rsidP="000A10BE">
            <w:pPr>
              <w:jc w:val="center"/>
              <w:rPr>
                <w:iCs/>
                <w:sz w:val="21"/>
                <w:szCs w:val="21"/>
              </w:rPr>
            </w:pPr>
            <w:r w:rsidRPr="00F4238F">
              <w:rPr>
                <w:iCs/>
                <w:sz w:val="21"/>
                <w:szCs w:val="21"/>
              </w:rPr>
              <w:t>1119K</w:t>
            </w:r>
          </w:p>
        </w:tc>
        <w:tc>
          <w:tcPr>
            <w:tcW w:w="42.55pt" w:type="dxa"/>
            <w:tcBorders>
              <w:bottom w:val="single" w:sz="12" w:space="0" w:color="auto"/>
            </w:tcBorders>
            <w:shd w:val="clear" w:color="auto" w:fill="auto"/>
          </w:tcPr>
          <w:p w14:paraId="7A9AA4FF" w14:textId="77777777" w:rsidR="000955DA" w:rsidRPr="00F4238F" w:rsidRDefault="000955DA" w:rsidP="000A10BE">
            <w:pPr>
              <w:jc w:val="center"/>
              <w:rPr>
                <w:b/>
                <w:bCs/>
                <w:iCs/>
                <w:sz w:val="21"/>
                <w:szCs w:val="21"/>
              </w:rPr>
            </w:pPr>
            <w:r w:rsidRPr="00F4238F">
              <w:rPr>
                <w:b/>
                <w:bCs/>
                <w:iCs/>
                <w:sz w:val="21"/>
                <w:szCs w:val="21"/>
              </w:rPr>
              <w:t>0.9615</w:t>
            </w:r>
          </w:p>
        </w:tc>
        <w:tc>
          <w:tcPr>
            <w:tcW w:w="42.50pt" w:type="dxa"/>
            <w:tcBorders>
              <w:bottom w:val="single" w:sz="12" w:space="0" w:color="auto"/>
            </w:tcBorders>
            <w:shd w:val="clear" w:color="auto" w:fill="auto"/>
          </w:tcPr>
          <w:p w14:paraId="19B8CCF1" w14:textId="77777777" w:rsidR="000955DA" w:rsidRPr="00F4238F" w:rsidRDefault="000955DA" w:rsidP="000A10BE">
            <w:pPr>
              <w:jc w:val="center"/>
              <w:rPr>
                <w:b/>
                <w:bCs/>
                <w:iCs/>
                <w:sz w:val="21"/>
                <w:szCs w:val="21"/>
              </w:rPr>
            </w:pPr>
            <w:r w:rsidRPr="00F4238F">
              <w:rPr>
                <w:b/>
                <w:bCs/>
                <w:iCs/>
                <w:sz w:val="21"/>
                <w:szCs w:val="21"/>
              </w:rPr>
              <w:t>0.9214</w:t>
            </w:r>
          </w:p>
        </w:tc>
        <w:tc>
          <w:tcPr>
            <w:tcW w:w="50.10pt" w:type="dxa"/>
            <w:tcBorders>
              <w:bottom w:val="single" w:sz="12" w:space="0" w:color="auto"/>
            </w:tcBorders>
            <w:shd w:val="clear" w:color="auto" w:fill="auto"/>
          </w:tcPr>
          <w:p w14:paraId="619AE83B" w14:textId="77777777" w:rsidR="000955DA" w:rsidRPr="00F4238F" w:rsidRDefault="000955DA" w:rsidP="000A10BE">
            <w:pPr>
              <w:jc w:val="center"/>
              <w:rPr>
                <w:iCs/>
                <w:sz w:val="21"/>
                <w:szCs w:val="21"/>
              </w:rPr>
            </w:pPr>
            <w:r w:rsidRPr="00F4238F">
              <w:rPr>
                <w:iCs/>
                <w:sz w:val="21"/>
                <w:szCs w:val="21"/>
                <w:u w:val="single"/>
              </w:rPr>
              <w:t>0.9007</w:t>
            </w:r>
          </w:p>
        </w:tc>
        <w:tc>
          <w:tcPr>
            <w:tcW w:w="59.25pt" w:type="dxa"/>
            <w:tcBorders>
              <w:bottom w:val="single" w:sz="12" w:space="0" w:color="auto"/>
            </w:tcBorders>
            <w:shd w:val="clear" w:color="auto" w:fill="auto"/>
          </w:tcPr>
          <w:p w14:paraId="0ECBFF7F" w14:textId="77777777" w:rsidR="000955DA" w:rsidRPr="00F4238F" w:rsidRDefault="000955DA" w:rsidP="000A10BE">
            <w:pPr>
              <w:jc w:val="center"/>
              <w:rPr>
                <w:b/>
                <w:bCs/>
                <w:iCs/>
                <w:sz w:val="21"/>
                <w:szCs w:val="21"/>
              </w:rPr>
            </w:pPr>
            <w:r w:rsidRPr="00F4238F">
              <w:rPr>
                <w:b/>
                <w:bCs/>
                <w:iCs/>
                <w:sz w:val="21"/>
                <w:szCs w:val="21"/>
              </w:rPr>
              <w:t>0.9345</w:t>
            </w:r>
          </w:p>
        </w:tc>
        <w:tc>
          <w:tcPr>
            <w:tcW w:w="59.25pt" w:type="dxa"/>
            <w:tcBorders>
              <w:bottom w:val="single" w:sz="12" w:space="0" w:color="auto"/>
            </w:tcBorders>
            <w:shd w:val="clear" w:color="auto" w:fill="auto"/>
          </w:tcPr>
          <w:p w14:paraId="4315595E" w14:textId="77777777" w:rsidR="000955DA" w:rsidRPr="00F4238F" w:rsidRDefault="000955DA" w:rsidP="000A10BE">
            <w:pPr>
              <w:jc w:val="center"/>
              <w:rPr>
                <w:b/>
                <w:bCs/>
                <w:iCs/>
                <w:sz w:val="21"/>
                <w:szCs w:val="21"/>
              </w:rPr>
            </w:pPr>
            <w:r w:rsidRPr="00F4238F">
              <w:rPr>
                <w:iCs/>
                <w:sz w:val="21"/>
                <w:szCs w:val="21"/>
                <w:u w:val="single"/>
              </w:rPr>
              <w:t>0.9781</w:t>
            </w:r>
          </w:p>
        </w:tc>
      </w:tr>
    </w:tbl>
    <w:p w14:paraId="4957CACC" w14:textId="77777777" w:rsidR="000955DA" w:rsidRDefault="000955DA" w:rsidP="009B1057">
      <w:pPr>
        <w:tabs>
          <w:tab w:val="start" w:pos="24.90pt"/>
        </w:tabs>
        <w:jc w:val="center"/>
      </w:pPr>
    </w:p>
    <w:p w14:paraId="480BCE79" w14:textId="77777777" w:rsidR="000955DA" w:rsidRDefault="000955DA" w:rsidP="000955DA">
      <w:pPr>
        <w:tabs>
          <w:tab w:val="start" w:pos="24.90pt"/>
        </w:tabs>
        <w:jc w:val="center"/>
      </w:pPr>
      <w:r>
        <w:rPr>
          <w:rFonts w:hint="eastAsia"/>
        </w:rPr>
        <w:t>表</w:t>
      </w:r>
      <w:r>
        <w:rPr>
          <w:rFonts w:hint="eastAsia"/>
        </w:rPr>
        <w:t>3</w:t>
      </w:r>
      <w:r>
        <w:t xml:space="preserve">-9 </w:t>
      </w:r>
      <w:r w:rsidRPr="00742CBC">
        <w:rPr>
          <w:rFonts w:hint="eastAsia"/>
        </w:rPr>
        <w:t>各种先进</w:t>
      </w:r>
      <w:r w:rsidRPr="00742CBC">
        <w:rPr>
          <w:rFonts w:hint="eastAsia"/>
        </w:rPr>
        <w:t>SISR</w:t>
      </w:r>
      <w:r w:rsidRPr="00742CBC">
        <w:rPr>
          <w:rFonts w:hint="eastAsia"/>
        </w:rPr>
        <w:t>方法</w:t>
      </w:r>
      <w:r>
        <w:rPr>
          <w:rFonts w:hint="eastAsia"/>
        </w:rPr>
        <w:t>在</w:t>
      </w:r>
      <w:r w:rsidRPr="00B61B7E">
        <w:rPr>
          <w:rFonts w:hint="eastAsia"/>
        </w:rPr>
        <w:t>×</w:t>
      </w:r>
      <w:r>
        <w:t>3</w:t>
      </w:r>
      <w:r>
        <w:rPr>
          <w:rFonts w:hint="eastAsia"/>
        </w:rPr>
        <w:t>放大倍数下</w:t>
      </w:r>
      <w:r w:rsidRPr="00742CBC">
        <w:rPr>
          <w:rFonts w:hint="eastAsia"/>
        </w:rPr>
        <w:t>的平均</w:t>
      </w:r>
      <w:r>
        <w:rPr>
          <w:rFonts w:hint="eastAsia"/>
        </w:rPr>
        <w:t>SSIM</w:t>
      </w:r>
      <w:r w:rsidRPr="00742CBC">
        <w:rPr>
          <w:rFonts w:hint="eastAsia"/>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0955DA" w:rsidRPr="00D62E10" w14:paraId="43DDC3A8" w14:textId="77777777" w:rsidTr="00846633">
        <w:trPr>
          <w:trHeight w:val="20"/>
          <w:jc w:val="center"/>
        </w:trPr>
        <w:tc>
          <w:tcPr>
            <w:tcW w:w="49.65pt" w:type="dxa"/>
            <w:tcBorders>
              <w:top w:val="single" w:sz="12" w:space="0" w:color="auto"/>
              <w:bottom w:val="single" w:sz="12" w:space="0" w:color="auto"/>
            </w:tcBorders>
            <w:shd w:val="clear" w:color="auto" w:fill="auto"/>
            <w:vAlign w:val="center"/>
          </w:tcPr>
          <w:p w14:paraId="07FCD40C" w14:textId="77777777" w:rsidR="000955DA" w:rsidRPr="00F4238F" w:rsidRDefault="000955DA" w:rsidP="000A10BE">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12" w:space="0" w:color="auto"/>
            </w:tcBorders>
            <w:shd w:val="clear" w:color="auto" w:fill="auto"/>
            <w:vAlign w:val="center"/>
          </w:tcPr>
          <w:p w14:paraId="095F8CE8" w14:textId="77777777" w:rsidR="000955DA" w:rsidRPr="00F4238F" w:rsidRDefault="000955DA" w:rsidP="000A10BE">
            <w:pPr>
              <w:jc w:val="center"/>
            </w:pPr>
            <w:r w:rsidRPr="00F4238F">
              <w:rPr>
                <w:sz w:val="21"/>
                <w:szCs w:val="21"/>
              </w:rPr>
              <w:t>模型</w:t>
            </w:r>
          </w:p>
        </w:tc>
        <w:tc>
          <w:tcPr>
            <w:tcW w:w="42.50pt" w:type="dxa"/>
            <w:tcBorders>
              <w:top w:val="single" w:sz="12" w:space="0" w:color="auto"/>
              <w:bottom w:val="single" w:sz="12" w:space="0" w:color="auto"/>
            </w:tcBorders>
            <w:vAlign w:val="center"/>
          </w:tcPr>
          <w:p w14:paraId="31AD4AC4" w14:textId="77777777" w:rsidR="000955DA" w:rsidRPr="00F4238F" w:rsidRDefault="000955DA" w:rsidP="000A10BE">
            <w:pPr>
              <w:jc w:val="center"/>
            </w:pPr>
            <w:r w:rsidRPr="00F4238F">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601A1AAA" w14:textId="77777777" w:rsidR="000955DA" w:rsidRPr="00D62E10" w:rsidRDefault="000955DA" w:rsidP="000A10BE">
            <w:pPr>
              <w:jc w:val="center"/>
            </w:pPr>
            <w:r>
              <w:t>S</w:t>
            </w:r>
            <w:r>
              <w:rPr>
                <w:rFonts w:hint="eastAsia"/>
              </w:rPr>
              <w:t>et</w:t>
            </w:r>
            <w:r>
              <w:t>5</w:t>
            </w:r>
          </w:p>
        </w:tc>
        <w:tc>
          <w:tcPr>
            <w:tcW w:w="42.50pt" w:type="dxa"/>
            <w:tcBorders>
              <w:top w:val="single" w:sz="12" w:space="0" w:color="auto"/>
              <w:bottom w:val="single" w:sz="12" w:space="0" w:color="auto"/>
            </w:tcBorders>
            <w:shd w:val="clear" w:color="auto" w:fill="auto"/>
            <w:vAlign w:val="center"/>
          </w:tcPr>
          <w:p w14:paraId="647DE750" w14:textId="77777777" w:rsidR="000955DA" w:rsidRPr="00D62E10" w:rsidRDefault="000955DA" w:rsidP="000A10BE">
            <w:pPr>
              <w:jc w:val="center"/>
            </w:pPr>
            <w:r w:rsidRPr="00D62E10">
              <w:t>Set14</w:t>
            </w:r>
          </w:p>
        </w:tc>
        <w:tc>
          <w:tcPr>
            <w:tcW w:w="50.10pt" w:type="dxa"/>
            <w:tcBorders>
              <w:top w:val="single" w:sz="12" w:space="0" w:color="auto"/>
              <w:bottom w:val="single" w:sz="12" w:space="0" w:color="auto"/>
            </w:tcBorders>
            <w:shd w:val="clear" w:color="auto" w:fill="auto"/>
            <w:vAlign w:val="center"/>
          </w:tcPr>
          <w:p w14:paraId="4D1FD60F" w14:textId="77777777" w:rsidR="000955DA" w:rsidRPr="00D62E10" w:rsidRDefault="000955DA" w:rsidP="000A10BE">
            <w:pPr>
              <w:jc w:val="center"/>
            </w:pPr>
            <w:r w:rsidRPr="00D62E10">
              <w:t>B100</w:t>
            </w:r>
          </w:p>
        </w:tc>
        <w:tc>
          <w:tcPr>
            <w:tcW w:w="59.25pt" w:type="dxa"/>
            <w:tcBorders>
              <w:top w:val="single" w:sz="12" w:space="0" w:color="auto"/>
              <w:bottom w:val="single" w:sz="12" w:space="0" w:color="auto"/>
            </w:tcBorders>
            <w:shd w:val="clear" w:color="auto" w:fill="auto"/>
            <w:vAlign w:val="center"/>
          </w:tcPr>
          <w:p w14:paraId="5963C9CD" w14:textId="77777777" w:rsidR="000955DA" w:rsidRPr="00D62E10" w:rsidRDefault="000955DA" w:rsidP="000A10BE">
            <w:pPr>
              <w:jc w:val="center"/>
            </w:pPr>
            <w:r w:rsidRPr="00D62E10">
              <w:t>Urban100</w:t>
            </w:r>
          </w:p>
        </w:tc>
        <w:tc>
          <w:tcPr>
            <w:tcW w:w="59.25pt" w:type="dxa"/>
            <w:tcBorders>
              <w:top w:val="single" w:sz="12" w:space="0" w:color="auto"/>
              <w:bottom w:val="single" w:sz="12" w:space="0" w:color="auto"/>
            </w:tcBorders>
            <w:shd w:val="clear" w:color="auto" w:fill="auto"/>
            <w:vAlign w:val="center"/>
          </w:tcPr>
          <w:p w14:paraId="64419AD5" w14:textId="77777777" w:rsidR="000955DA" w:rsidRPr="00D62E10" w:rsidRDefault="000955DA" w:rsidP="000A10BE">
            <w:pPr>
              <w:jc w:val="center"/>
            </w:pPr>
            <w:r w:rsidRPr="00D62E10">
              <w:t>Manga109</w:t>
            </w:r>
          </w:p>
        </w:tc>
      </w:tr>
      <w:tr w:rsidR="000955DA" w:rsidRPr="00F4238F" w14:paraId="1912548D" w14:textId="77777777" w:rsidTr="00846633">
        <w:trPr>
          <w:trHeight w:val="20"/>
          <w:jc w:val="center"/>
        </w:trPr>
        <w:tc>
          <w:tcPr>
            <w:tcW w:w="49.65pt" w:type="dxa"/>
            <w:vMerge w:val="restart"/>
            <w:tcBorders>
              <w:top w:val="single" w:sz="12" w:space="0" w:color="auto"/>
            </w:tcBorders>
            <w:shd w:val="clear" w:color="auto" w:fill="auto"/>
            <w:vAlign w:val="center"/>
          </w:tcPr>
          <w:p w14:paraId="2DA7DB8D" w14:textId="77777777" w:rsidR="000955DA" w:rsidRPr="00F4238F" w:rsidRDefault="000955DA" w:rsidP="000A10BE">
            <w:pPr>
              <w:jc w:val="center"/>
              <w:rPr>
                <w:sz w:val="21"/>
                <w:szCs w:val="21"/>
              </w:rPr>
            </w:pPr>
            <w:r w:rsidRPr="00F4238F">
              <w:rPr>
                <w:sz w:val="21"/>
                <w:szCs w:val="21"/>
              </w:rPr>
              <w:t>×</w:t>
            </w:r>
            <w:r>
              <w:rPr>
                <w:szCs w:val="21"/>
              </w:rPr>
              <w:t>3</w:t>
            </w:r>
          </w:p>
        </w:tc>
        <w:tc>
          <w:tcPr>
            <w:tcW w:w="85.05pt" w:type="dxa"/>
            <w:tcBorders>
              <w:top w:val="single" w:sz="12" w:space="0" w:color="auto"/>
            </w:tcBorders>
            <w:shd w:val="clear" w:color="auto" w:fill="auto"/>
          </w:tcPr>
          <w:p w14:paraId="16D49E3D" w14:textId="7844DBC0" w:rsidR="000955DA" w:rsidRPr="00846633" w:rsidRDefault="000955DA" w:rsidP="00846633">
            <w:pPr>
              <w:jc w:val="center"/>
              <w:rPr>
                <w:iCs/>
                <w:sz w:val="21"/>
                <w:szCs w:val="21"/>
              </w:rPr>
            </w:pPr>
            <w:r w:rsidRPr="00F4238F">
              <w:rPr>
                <w:iCs/>
                <w:sz w:val="21"/>
                <w:szCs w:val="21"/>
              </w:rPr>
              <w:t>SRCNN</w:t>
            </w:r>
          </w:p>
        </w:tc>
        <w:tc>
          <w:tcPr>
            <w:tcW w:w="42.50pt" w:type="dxa"/>
            <w:tcBorders>
              <w:top w:val="single" w:sz="12" w:space="0" w:color="auto"/>
            </w:tcBorders>
            <w:vAlign w:val="bottom"/>
          </w:tcPr>
          <w:p w14:paraId="75C74114" w14:textId="77777777" w:rsidR="000955DA" w:rsidRPr="00F4238F" w:rsidRDefault="000955DA" w:rsidP="000A10BE">
            <w:pPr>
              <w:jc w:val="center"/>
              <w:rPr>
                <w:iCs/>
                <w:sz w:val="21"/>
                <w:szCs w:val="21"/>
              </w:rPr>
            </w:pPr>
            <w:r w:rsidRPr="00F4238F">
              <w:rPr>
                <w:iCs/>
                <w:sz w:val="21"/>
                <w:szCs w:val="21"/>
              </w:rPr>
              <w:t>57K</w:t>
            </w:r>
          </w:p>
        </w:tc>
        <w:tc>
          <w:tcPr>
            <w:tcW w:w="42.55pt" w:type="dxa"/>
            <w:tcBorders>
              <w:top w:val="single" w:sz="12" w:space="0" w:color="auto"/>
              <w:start w:val="nil"/>
              <w:bottom w:val="nil"/>
              <w:end w:val="nil"/>
            </w:tcBorders>
            <w:shd w:val="clear" w:color="auto" w:fill="auto"/>
            <w:vAlign w:val="bottom"/>
          </w:tcPr>
          <w:p w14:paraId="7818A1EF" w14:textId="77777777" w:rsidR="000955DA" w:rsidRPr="00F4238F" w:rsidRDefault="000955DA" w:rsidP="000A10BE">
            <w:pPr>
              <w:jc w:val="center"/>
              <w:rPr>
                <w:sz w:val="21"/>
                <w:szCs w:val="21"/>
              </w:rPr>
            </w:pPr>
            <w:r w:rsidRPr="00F4238F">
              <w:rPr>
                <w:iCs/>
                <w:sz w:val="21"/>
                <w:szCs w:val="21"/>
              </w:rPr>
              <w:t>0.9090</w:t>
            </w:r>
          </w:p>
        </w:tc>
        <w:tc>
          <w:tcPr>
            <w:tcW w:w="42.50pt" w:type="dxa"/>
            <w:tcBorders>
              <w:top w:val="single" w:sz="12" w:space="0" w:color="auto"/>
              <w:start w:val="nil"/>
              <w:bottom w:val="nil"/>
              <w:end w:val="nil"/>
            </w:tcBorders>
            <w:shd w:val="clear" w:color="auto" w:fill="auto"/>
            <w:vAlign w:val="bottom"/>
          </w:tcPr>
          <w:p w14:paraId="64094FD3" w14:textId="77777777" w:rsidR="000955DA" w:rsidRPr="00F4238F" w:rsidRDefault="000955DA" w:rsidP="000A10BE">
            <w:pPr>
              <w:jc w:val="center"/>
              <w:rPr>
                <w:sz w:val="21"/>
                <w:szCs w:val="21"/>
              </w:rPr>
            </w:pPr>
            <w:r w:rsidRPr="00F4238F">
              <w:rPr>
                <w:iCs/>
                <w:sz w:val="21"/>
                <w:szCs w:val="21"/>
              </w:rPr>
              <w:t>0.8209</w:t>
            </w:r>
          </w:p>
        </w:tc>
        <w:tc>
          <w:tcPr>
            <w:tcW w:w="50.10pt" w:type="dxa"/>
            <w:tcBorders>
              <w:top w:val="single" w:sz="12" w:space="0" w:color="auto"/>
              <w:start w:val="nil"/>
              <w:bottom w:val="nil"/>
              <w:end w:val="nil"/>
            </w:tcBorders>
            <w:shd w:val="clear" w:color="auto" w:fill="auto"/>
            <w:vAlign w:val="bottom"/>
          </w:tcPr>
          <w:p w14:paraId="5448312F" w14:textId="77777777" w:rsidR="000955DA" w:rsidRPr="00F4238F" w:rsidRDefault="000955DA" w:rsidP="000A10BE">
            <w:pPr>
              <w:jc w:val="center"/>
              <w:rPr>
                <w:sz w:val="21"/>
                <w:szCs w:val="21"/>
              </w:rPr>
            </w:pPr>
            <w:r w:rsidRPr="00F4238F">
              <w:rPr>
                <w:iCs/>
                <w:sz w:val="21"/>
                <w:szCs w:val="21"/>
              </w:rPr>
              <w:t>0.7863</w:t>
            </w:r>
          </w:p>
        </w:tc>
        <w:tc>
          <w:tcPr>
            <w:tcW w:w="59.25pt" w:type="dxa"/>
            <w:tcBorders>
              <w:top w:val="single" w:sz="12" w:space="0" w:color="auto"/>
              <w:start w:val="nil"/>
              <w:bottom w:val="nil"/>
              <w:end w:val="nil"/>
            </w:tcBorders>
            <w:shd w:val="clear" w:color="auto" w:fill="auto"/>
            <w:vAlign w:val="bottom"/>
          </w:tcPr>
          <w:p w14:paraId="7093C89D" w14:textId="77777777" w:rsidR="000955DA" w:rsidRPr="00F4238F" w:rsidRDefault="000955DA" w:rsidP="000A10BE">
            <w:pPr>
              <w:jc w:val="center"/>
              <w:rPr>
                <w:sz w:val="21"/>
                <w:szCs w:val="21"/>
              </w:rPr>
            </w:pPr>
            <w:r w:rsidRPr="00F4238F">
              <w:rPr>
                <w:iCs/>
                <w:sz w:val="21"/>
                <w:szCs w:val="21"/>
              </w:rPr>
              <w:t>0.7989</w:t>
            </w:r>
          </w:p>
        </w:tc>
        <w:tc>
          <w:tcPr>
            <w:tcW w:w="59.25pt" w:type="dxa"/>
            <w:tcBorders>
              <w:top w:val="single" w:sz="12" w:space="0" w:color="auto"/>
              <w:start w:val="nil"/>
              <w:bottom w:val="nil"/>
              <w:end w:val="nil"/>
            </w:tcBorders>
            <w:shd w:val="clear" w:color="auto" w:fill="auto"/>
            <w:vAlign w:val="bottom"/>
          </w:tcPr>
          <w:p w14:paraId="7084287E" w14:textId="77777777" w:rsidR="000955DA" w:rsidRPr="00F4238F" w:rsidRDefault="000955DA" w:rsidP="000A10BE">
            <w:pPr>
              <w:jc w:val="center"/>
              <w:rPr>
                <w:sz w:val="21"/>
                <w:szCs w:val="21"/>
              </w:rPr>
            </w:pPr>
            <w:r w:rsidRPr="00F4238F">
              <w:rPr>
                <w:iCs/>
                <w:sz w:val="21"/>
                <w:szCs w:val="21"/>
              </w:rPr>
              <w:t>0.9107</w:t>
            </w:r>
          </w:p>
        </w:tc>
      </w:tr>
      <w:tr w:rsidR="000955DA" w:rsidRPr="00F4238F" w14:paraId="1714F994" w14:textId="77777777" w:rsidTr="00846633">
        <w:trPr>
          <w:trHeight w:val="20"/>
          <w:jc w:val="center"/>
        </w:trPr>
        <w:tc>
          <w:tcPr>
            <w:tcW w:w="49.65pt" w:type="dxa"/>
            <w:vMerge/>
            <w:shd w:val="clear" w:color="auto" w:fill="auto"/>
          </w:tcPr>
          <w:p w14:paraId="6F42528D" w14:textId="77777777" w:rsidR="000955DA" w:rsidRPr="00F4238F" w:rsidRDefault="000955DA" w:rsidP="000A10BE">
            <w:pPr>
              <w:jc w:val="center"/>
              <w:rPr>
                <w:sz w:val="21"/>
                <w:szCs w:val="21"/>
              </w:rPr>
            </w:pPr>
          </w:p>
        </w:tc>
        <w:tc>
          <w:tcPr>
            <w:tcW w:w="85.05pt" w:type="dxa"/>
            <w:shd w:val="clear" w:color="auto" w:fill="auto"/>
          </w:tcPr>
          <w:p w14:paraId="5E65E74D" w14:textId="77777777" w:rsidR="000955DA" w:rsidRPr="00F4238F" w:rsidRDefault="000955DA" w:rsidP="000A10BE">
            <w:pPr>
              <w:jc w:val="center"/>
              <w:rPr>
                <w:sz w:val="21"/>
                <w:szCs w:val="21"/>
              </w:rPr>
            </w:pPr>
            <w:r w:rsidRPr="00F4238F">
              <w:rPr>
                <w:iCs/>
                <w:sz w:val="21"/>
                <w:szCs w:val="21"/>
              </w:rPr>
              <w:t>FSRCNN</w:t>
            </w:r>
          </w:p>
        </w:tc>
        <w:tc>
          <w:tcPr>
            <w:tcW w:w="42.50pt" w:type="dxa"/>
            <w:vAlign w:val="bottom"/>
          </w:tcPr>
          <w:p w14:paraId="06676D63" w14:textId="77777777" w:rsidR="000955DA" w:rsidRPr="00F4238F" w:rsidRDefault="000955DA" w:rsidP="000A10BE">
            <w:pPr>
              <w:jc w:val="center"/>
              <w:rPr>
                <w:iCs/>
                <w:sz w:val="21"/>
                <w:szCs w:val="21"/>
              </w:rPr>
            </w:pPr>
            <w:r w:rsidRPr="00F4238F">
              <w:rPr>
                <w:iCs/>
                <w:sz w:val="21"/>
                <w:szCs w:val="21"/>
              </w:rPr>
              <w:t>12K</w:t>
            </w:r>
          </w:p>
        </w:tc>
        <w:tc>
          <w:tcPr>
            <w:tcW w:w="42.55pt" w:type="dxa"/>
            <w:tcBorders>
              <w:top w:val="nil"/>
              <w:start w:val="nil"/>
              <w:bottom w:val="nil"/>
              <w:end w:val="nil"/>
            </w:tcBorders>
            <w:shd w:val="clear" w:color="auto" w:fill="auto"/>
            <w:vAlign w:val="bottom"/>
          </w:tcPr>
          <w:p w14:paraId="48DC1E78" w14:textId="77777777" w:rsidR="000955DA" w:rsidRPr="00F4238F" w:rsidRDefault="000955DA" w:rsidP="000A10BE">
            <w:pPr>
              <w:jc w:val="center"/>
              <w:rPr>
                <w:sz w:val="21"/>
                <w:szCs w:val="21"/>
              </w:rPr>
            </w:pPr>
            <w:r w:rsidRPr="00F4238F">
              <w:rPr>
                <w:iCs/>
                <w:sz w:val="21"/>
                <w:szCs w:val="21"/>
              </w:rPr>
              <w:t>0.9104</w:t>
            </w:r>
          </w:p>
        </w:tc>
        <w:tc>
          <w:tcPr>
            <w:tcW w:w="42.50pt" w:type="dxa"/>
            <w:tcBorders>
              <w:top w:val="nil"/>
              <w:start w:val="nil"/>
              <w:bottom w:val="nil"/>
              <w:end w:val="nil"/>
            </w:tcBorders>
            <w:shd w:val="clear" w:color="auto" w:fill="auto"/>
            <w:vAlign w:val="bottom"/>
          </w:tcPr>
          <w:p w14:paraId="3F89C194" w14:textId="77777777" w:rsidR="000955DA" w:rsidRPr="00F4238F" w:rsidRDefault="000955DA" w:rsidP="000A10BE">
            <w:pPr>
              <w:jc w:val="center"/>
              <w:rPr>
                <w:sz w:val="21"/>
                <w:szCs w:val="21"/>
              </w:rPr>
            </w:pPr>
            <w:r w:rsidRPr="00F4238F">
              <w:rPr>
                <w:iCs/>
                <w:sz w:val="21"/>
                <w:szCs w:val="21"/>
              </w:rPr>
              <w:t>0.8242</w:t>
            </w:r>
          </w:p>
        </w:tc>
        <w:tc>
          <w:tcPr>
            <w:tcW w:w="50.10pt" w:type="dxa"/>
            <w:tcBorders>
              <w:top w:val="nil"/>
              <w:start w:val="nil"/>
              <w:bottom w:val="nil"/>
              <w:end w:val="nil"/>
            </w:tcBorders>
            <w:shd w:val="clear" w:color="auto" w:fill="auto"/>
            <w:vAlign w:val="bottom"/>
          </w:tcPr>
          <w:p w14:paraId="22D41865" w14:textId="77777777" w:rsidR="000955DA" w:rsidRPr="00F4238F" w:rsidRDefault="000955DA" w:rsidP="000A10BE">
            <w:pPr>
              <w:jc w:val="center"/>
              <w:rPr>
                <w:sz w:val="21"/>
                <w:szCs w:val="21"/>
              </w:rPr>
            </w:pPr>
            <w:r w:rsidRPr="00F4238F">
              <w:rPr>
                <w:iCs/>
                <w:sz w:val="21"/>
                <w:szCs w:val="21"/>
              </w:rPr>
              <w:t>0.7910</w:t>
            </w:r>
          </w:p>
        </w:tc>
        <w:tc>
          <w:tcPr>
            <w:tcW w:w="59.25pt" w:type="dxa"/>
            <w:tcBorders>
              <w:top w:val="nil"/>
              <w:start w:val="nil"/>
              <w:bottom w:val="nil"/>
              <w:end w:val="nil"/>
            </w:tcBorders>
            <w:shd w:val="clear" w:color="auto" w:fill="auto"/>
            <w:vAlign w:val="bottom"/>
          </w:tcPr>
          <w:p w14:paraId="3DB89510" w14:textId="77777777" w:rsidR="000955DA" w:rsidRPr="00F4238F" w:rsidRDefault="000955DA" w:rsidP="000A10BE">
            <w:pPr>
              <w:jc w:val="center"/>
              <w:rPr>
                <w:sz w:val="21"/>
                <w:szCs w:val="21"/>
              </w:rPr>
            </w:pPr>
            <w:r w:rsidRPr="00F4238F">
              <w:rPr>
                <w:iCs/>
                <w:sz w:val="21"/>
                <w:szCs w:val="21"/>
              </w:rPr>
              <w:t>0.8080</w:t>
            </w:r>
          </w:p>
        </w:tc>
        <w:tc>
          <w:tcPr>
            <w:tcW w:w="59.25pt" w:type="dxa"/>
            <w:tcBorders>
              <w:top w:val="nil"/>
              <w:start w:val="nil"/>
              <w:bottom w:val="nil"/>
              <w:end w:val="nil"/>
            </w:tcBorders>
            <w:shd w:val="clear" w:color="auto" w:fill="auto"/>
            <w:vAlign w:val="bottom"/>
          </w:tcPr>
          <w:p w14:paraId="6D3B4D64" w14:textId="77777777" w:rsidR="000955DA" w:rsidRPr="00F4238F" w:rsidRDefault="000955DA" w:rsidP="000A10BE">
            <w:pPr>
              <w:jc w:val="center"/>
              <w:rPr>
                <w:sz w:val="21"/>
                <w:szCs w:val="21"/>
              </w:rPr>
            </w:pPr>
            <w:r w:rsidRPr="00F4238F">
              <w:rPr>
                <w:iCs/>
                <w:sz w:val="21"/>
                <w:szCs w:val="21"/>
              </w:rPr>
              <w:t>0.9212</w:t>
            </w:r>
          </w:p>
        </w:tc>
      </w:tr>
      <w:tr w:rsidR="000955DA" w:rsidRPr="00F4238F" w14:paraId="08B4FF8E" w14:textId="77777777" w:rsidTr="00846633">
        <w:trPr>
          <w:trHeight w:val="20"/>
          <w:jc w:val="center"/>
        </w:trPr>
        <w:tc>
          <w:tcPr>
            <w:tcW w:w="49.65pt" w:type="dxa"/>
            <w:vMerge/>
            <w:shd w:val="clear" w:color="auto" w:fill="auto"/>
          </w:tcPr>
          <w:p w14:paraId="1AB76D2C" w14:textId="77777777" w:rsidR="000955DA" w:rsidRPr="00F4238F" w:rsidRDefault="000955DA" w:rsidP="000A10BE">
            <w:pPr>
              <w:jc w:val="center"/>
              <w:rPr>
                <w:sz w:val="21"/>
                <w:szCs w:val="21"/>
              </w:rPr>
            </w:pPr>
          </w:p>
        </w:tc>
        <w:tc>
          <w:tcPr>
            <w:tcW w:w="85.05pt" w:type="dxa"/>
            <w:shd w:val="clear" w:color="auto" w:fill="auto"/>
          </w:tcPr>
          <w:p w14:paraId="09E3F2A0" w14:textId="77777777" w:rsidR="000955DA" w:rsidRPr="00F4238F" w:rsidRDefault="000955DA" w:rsidP="000A10BE">
            <w:pPr>
              <w:jc w:val="center"/>
              <w:rPr>
                <w:sz w:val="21"/>
                <w:szCs w:val="21"/>
              </w:rPr>
            </w:pPr>
            <w:r w:rsidRPr="00F4238F">
              <w:rPr>
                <w:iCs/>
                <w:sz w:val="21"/>
                <w:szCs w:val="21"/>
              </w:rPr>
              <w:t>VDSR</w:t>
            </w:r>
          </w:p>
        </w:tc>
        <w:tc>
          <w:tcPr>
            <w:tcW w:w="42.50pt" w:type="dxa"/>
            <w:vAlign w:val="bottom"/>
          </w:tcPr>
          <w:p w14:paraId="08DF9C1A" w14:textId="77777777" w:rsidR="000955DA" w:rsidRPr="00F4238F" w:rsidRDefault="000955DA" w:rsidP="000A10BE">
            <w:pPr>
              <w:jc w:val="center"/>
              <w:rPr>
                <w:iCs/>
                <w:sz w:val="21"/>
                <w:szCs w:val="21"/>
              </w:rPr>
            </w:pPr>
            <w:r w:rsidRPr="00F4238F">
              <w:rPr>
                <w:iCs/>
                <w:sz w:val="21"/>
                <w:szCs w:val="21"/>
              </w:rPr>
              <w:t>665K</w:t>
            </w:r>
          </w:p>
        </w:tc>
        <w:tc>
          <w:tcPr>
            <w:tcW w:w="42.55pt" w:type="dxa"/>
            <w:tcBorders>
              <w:top w:val="nil"/>
              <w:start w:val="nil"/>
              <w:bottom w:val="nil"/>
              <w:end w:val="nil"/>
            </w:tcBorders>
            <w:shd w:val="clear" w:color="auto" w:fill="auto"/>
            <w:vAlign w:val="bottom"/>
          </w:tcPr>
          <w:p w14:paraId="057438DD" w14:textId="77777777" w:rsidR="000955DA" w:rsidRPr="00F4238F" w:rsidRDefault="000955DA" w:rsidP="000A10BE">
            <w:pPr>
              <w:jc w:val="center"/>
              <w:rPr>
                <w:sz w:val="21"/>
                <w:szCs w:val="21"/>
              </w:rPr>
            </w:pPr>
            <w:r w:rsidRPr="00F4238F">
              <w:rPr>
                <w:iCs/>
                <w:sz w:val="21"/>
                <w:szCs w:val="21"/>
              </w:rPr>
              <w:t>0.9213</w:t>
            </w:r>
          </w:p>
        </w:tc>
        <w:tc>
          <w:tcPr>
            <w:tcW w:w="42.50pt" w:type="dxa"/>
            <w:tcBorders>
              <w:top w:val="nil"/>
              <w:start w:val="nil"/>
              <w:bottom w:val="nil"/>
              <w:end w:val="nil"/>
            </w:tcBorders>
            <w:shd w:val="clear" w:color="auto" w:fill="auto"/>
            <w:vAlign w:val="bottom"/>
          </w:tcPr>
          <w:p w14:paraId="56B6183A" w14:textId="77777777" w:rsidR="000955DA" w:rsidRPr="00F4238F" w:rsidRDefault="000955DA" w:rsidP="000A10BE">
            <w:pPr>
              <w:jc w:val="center"/>
              <w:rPr>
                <w:sz w:val="21"/>
                <w:szCs w:val="21"/>
              </w:rPr>
            </w:pPr>
            <w:r w:rsidRPr="00F4238F">
              <w:rPr>
                <w:iCs/>
                <w:sz w:val="21"/>
                <w:szCs w:val="21"/>
              </w:rPr>
              <w:t>0.8314</w:t>
            </w:r>
          </w:p>
        </w:tc>
        <w:tc>
          <w:tcPr>
            <w:tcW w:w="50.10pt" w:type="dxa"/>
            <w:tcBorders>
              <w:top w:val="nil"/>
              <w:start w:val="nil"/>
              <w:bottom w:val="nil"/>
              <w:end w:val="nil"/>
            </w:tcBorders>
            <w:shd w:val="clear" w:color="auto" w:fill="auto"/>
            <w:vAlign w:val="bottom"/>
          </w:tcPr>
          <w:p w14:paraId="22CC4DC7" w14:textId="77777777" w:rsidR="000955DA" w:rsidRPr="00F4238F" w:rsidRDefault="000955DA" w:rsidP="000A10BE">
            <w:pPr>
              <w:jc w:val="center"/>
              <w:rPr>
                <w:sz w:val="21"/>
                <w:szCs w:val="21"/>
              </w:rPr>
            </w:pPr>
            <w:r w:rsidRPr="00F4238F">
              <w:rPr>
                <w:iCs/>
                <w:sz w:val="21"/>
                <w:szCs w:val="21"/>
              </w:rPr>
              <w:t>0.7976</w:t>
            </w:r>
          </w:p>
        </w:tc>
        <w:tc>
          <w:tcPr>
            <w:tcW w:w="59.25pt" w:type="dxa"/>
            <w:tcBorders>
              <w:top w:val="nil"/>
              <w:start w:val="nil"/>
              <w:bottom w:val="nil"/>
              <w:end w:val="nil"/>
            </w:tcBorders>
            <w:shd w:val="clear" w:color="auto" w:fill="auto"/>
            <w:vAlign w:val="bottom"/>
          </w:tcPr>
          <w:p w14:paraId="12D08391" w14:textId="77777777" w:rsidR="000955DA" w:rsidRPr="00F4238F" w:rsidRDefault="000955DA" w:rsidP="000A10BE">
            <w:pPr>
              <w:jc w:val="center"/>
              <w:rPr>
                <w:sz w:val="21"/>
                <w:szCs w:val="21"/>
              </w:rPr>
            </w:pPr>
            <w:r w:rsidRPr="00F4238F">
              <w:rPr>
                <w:iCs/>
                <w:sz w:val="21"/>
                <w:szCs w:val="21"/>
              </w:rPr>
              <w:t>0.8279</w:t>
            </w:r>
          </w:p>
        </w:tc>
        <w:tc>
          <w:tcPr>
            <w:tcW w:w="59.25pt" w:type="dxa"/>
            <w:tcBorders>
              <w:top w:val="nil"/>
              <w:start w:val="nil"/>
              <w:bottom w:val="nil"/>
              <w:end w:val="nil"/>
            </w:tcBorders>
            <w:shd w:val="clear" w:color="auto" w:fill="auto"/>
            <w:vAlign w:val="bottom"/>
          </w:tcPr>
          <w:p w14:paraId="645414F6" w14:textId="77777777" w:rsidR="000955DA" w:rsidRPr="00F4238F" w:rsidRDefault="000955DA" w:rsidP="000A10BE">
            <w:pPr>
              <w:jc w:val="center"/>
              <w:rPr>
                <w:sz w:val="21"/>
                <w:szCs w:val="21"/>
              </w:rPr>
            </w:pPr>
            <w:r w:rsidRPr="00F4238F">
              <w:rPr>
                <w:iCs/>
                <w:sz w:val="21"/>
                <w:szCs w:val="21"/>
              </w:rPr>
              <w:t>0.9310</w:t>
            </w:r>
          </w:p>
        </w:tc>
      </w:tr>
      <w:tr w:rsidR="000955DA" w:rsidRPr="00F4238F" w14:paraId="71BE3304" w14:textId="77777777" w:rsidTr="00846633">
        <w:trPr>
          <w:trHeight w:val="20"/>
          <w:jc w:val="center"/>
        </w:trPr>
        <w:tc>
          <w:tcPr>
            <w:tcW w:w="49.65pt" w:type="dxa"/>
            <w:vMerge/>
            <w:shd w:val="clear" w:color="auto" w:fill="auto"/>
          </w:tcPr>
          <w:p w14:paraId="22BCAA6D" w14:textId="77777777" w:rsidR="000955DA" w:rsidRPr="00F4238F" w:rsidRDefault="000955DA" w:rsidP="000A10BE">
            <w:pPr>
              <w:jc w:val="center"/>
              <w:rPr>
                <w:sz w:val="21"/>
                <w:szCs w:val="21"/>
              </w:rPr>
            </w:pPr>
          </w:p>
        </w:tc>
        <w:tc>
          <w:tcPr>
            <w:tcW w:w="85.05pt" w:type="dxa"/>
            <w:shd w:val="clear" w:color="auto" w:fill="auto"/>
          </w:tcPr>
          <w:p w14:paraId="3AE2E825" w14:textId="77777777" w:rsidR="000955DA" w:rsidRPr="00F4238F" w:rsidRDefault="000955DA" w:rsidP="000A10BE">
            <w:pPr>
              <w:jc w:val="center"/>
              <w:rPr>
                <w:sz w:val="21"/>
                <w:szCs w:val="21"/>
              </w:rPr>
            </w:pPr>
            <w:r w:rsidRPr="00F4238F">
              <w:rPr>
                <w:iCs/>
                <w:sz w:val="21"/>
                <w:szCs w:val="21"/>
              </w:rPr>
              <w:t>DRCN</w:t>
            </w:r>
          </w:p>
        </w:tc>
        <w:tc>
          <w:tcPr>
            <w:tcW w:w="42.50pt" w:type="dxa"/>
            <w:vAlign w:val="bottom"/>
          </w:tcPr>
          <w:p w14:paraId="2DF0B766" w14:textId="77777777" w:rsidR="000955DA" w:rsidRPr="00F4238F" w:rsidRDefault="000955DA" w:rsidP="000A10BE">
            <w:pPr>
              <w:jc w:val="center"/>
              <w:rPr>
                <w:iCs/>
                <w:sz w:val="21"/>
                <w:szCs w:val="21"/>
              </w:rPr>
            </w:pPr>
            <w:r w:rsidRPr="00F4238F">
              <w:rPr>
                <w:iCs/>
                <w:sz w:val="21"/>
                <w:szCs w:val="21"/>
              </w:rPr>
              <w:t>1774K</w:t>
            </w:r>
          </w:p>
        </w:tc>
        <w:tc>
          <w:tcPr>
            <w:tcW w:w="42.55pt" w:type="dxa"/>
            <w:tcBorders>
              <w:top w:val="nil"/>
              <w:start w:val="nil"/>
              <w:bottom w:val="nil"/>
              <w:end w:val="nil"/>
            </w:tcBorders>
            <w:shd w:val="clear" w:color="auto" w:fill="auto"/>
            <w:vAlign w:val="bottom"/>
          </w:tcPr>
          <w:p w14:paraId="06B8835F" w14:textId="77777777" w:rsidR="000955DA" w:rsidRPr="00F4238F" w:rsidRDefault="000955DA" w:rsidP="000A10BE">
            <w:pPr>
              <w:jc w:val="center"/>
              <w:rPr>
                <w:sz w:val="21"/>
                <w:szCs w:val="21"/>
              </w:rPr>
            </w:pPr>
            <w:r w:rsidRPr="00F4238F">
              <w:rPr>
                <w:iCs/>
                <w:sz w:val="21"/>
                <w:szCs w:val="21"/>
              </w:rPr>
              <w:t>0.9226</w:t>
            </w:r>
          </w:p>
        </w:tc>
        <w:tc>
          <w:tcPr>
            <w:tcW w:w="42.50pt" w:type="dxa"/>
            <w:tcBorders>
              <w:top w:val="nil"/>
              <w:start w:val="nil"/>
              <w:bottom w:val="nil"/>
              <w:end w:val="nil"/>
            </w:tcBorders>
            <w:shd w:val="clear" w:color="auto" w:fill="auto"/>
            <w:vAlign w:val="bottom"/>
          </w:tcPr>
          <w:p w14:paraId="6F9499A4" w14:textId="77777777" w:rsidR="000955DA" w:rsidRPr="00F4238F" w:rsidRDefault="000955DA" w:rsidP="000A10BE">
            <w:pPr>
              <w:jc w:val="center"/>
              <w:rPr>
                <w:sz w:val="21"/>
                <w:szCs w:val="21"/>
              </w:rPr>
            </w:pPr>
            <w:r w:rsidRPr="00F4238F">
              <w:rPr>
                <w:iCs/>
                <w:sz w:val="21"/>
                <w:szCs w:val="21"/>
              </w:rPr>
              <w:t>0.8311</w:t>
            </w:r>
          </w:p>
        </w:tc>
        <w:tc>
          <w:tcPr>
            <w:tcW w:w="50.10pt" w:type="dxa"/>
            <w:tcBorders>
              <w:top w:val="nil"/>
              <w:start w:val="nil"/>
              <w:bottom w:val="nil"/>
              <w:end w:val="nil"/>
            </w:tcBorders>
            <w:shd w:val="clear" w:color="auto" w:fill="auto"/>
            <w:vAlign w:val="bottom"/>
          </w:tcPr>
          <w:p w14:paraId="32D72962" w14:textId="77777777" w:rsidR="000955DA" w:rsidRPr="00F4238F" w:rsidRDefault="000955DA" w:rsidP="000A10BE">
            <w:pPr>
              <w:jc w:val="center"/>
              <w:rPr>
                <w:sz w:val="21"/>
                <w:szCs w:val="21"/>
              </w:rPr>
            </w:pPr>
            <w:r w:rsidRPr="00F4238F">
              <w:rPr>
                <w:iCs/>
                <w:sz w:val="21"/>
                <w:szCs w:val="21"/>
              </w:rPr>
              <w:t>0.7963</w:t>
            </w:r>
          </w:p>
        </w:tc>
        <w:tc>
          <w:tcPr>
            <w:tcW w:w="59.25pt" w:type="dxa"/>
            <w:tcBorders>
              <w:top w:val="nil"/>
              <w:start w:val="nil"/>
              <w:bottom w:val="nil"/>
              <w:end w:val="nil"/>
            </w:tcBorders>
            <w:shd w:val="clear" w:color="auto" w:fill="auto"/>
            <w:vAlign w:val="bottom"/>
          </w:tcPr>
          <w:p w14:paraId="035B515F" w14:textId="77777777" w:rsidR="000955DA" w:rsidRPr="00F4238F" w:rsidRDefault="000955DA" w:rsidP="000A10BE">
            <w:pPr>
              <w:jc w:val="center"/>
              <w:rPr>
                <w:sz w:val="21"/>
                <w:szCs w:val="21"/>
              </w:rPr>
            </w:pPr>
            <w:r w:rsidRPr="00F4238F">
              <w:rPr>
                <w:iCs/>
                <w:sz w:val="21"/>
                <w:szCs w:val="21"/>
              </w:rPr>
              <w:t>0.8276</w:t>
            </w:r>
          </w:p>
        </w:tc>
        <w:tc>
          <w:tcPr>
            <w:tcW w:w="59.25pt" w:type="dxa"/>
            <w:tcBorders>
              <w:top w:val="nil"/>
              <w:start w:val="nil"/>
              <w:bottom w:val="nil"/>
              <w:end w:val="nil"/>
            </w:tcBorders>
            <w:shd w:val="clear" w:color="auto" w:fill="auto"/>
            <w:vAlign w:val="bottom"/>
          </w:tcPr>
          <w:p w14:paraId="614D68E6" w14:textId="77777777" w:rsidR="000955DA" w:rsidRPr="00F4238F" w:rsidRDefault="000955DA" w:rsidP="000A10BE">
            <w:pPr>
              <w:jc w:val="center"/>
              <w:rPr>
                <w:sz w:val="21"/>
                <w:szCs w:val="21"/>
              </w:rPr>
            </w:pPr>
            <w:r w:rsidRPr="00F4238F">
              <w:rPr>
                <w:iCs/>
                <w:sz w:val="21"/>
                <w:szCs w:val="21"/>
              </w:rPr>
              <w:t>0.9328</w:t>
            </w:r>
          </w:p>
        </w:tc>
      </w:tr>
      <w:tr w:rsidR="000955DA" w:rsidRPr="00F4238F" w14:paraId="1EBEDDA9" w14:textId="77777777" w:rsidTr="00846633">
        <w:trPr>
          <w:trHeight w:val="20"/>
          <w:jc w:val="center"/>
        </w:trPr>
        <w:tc>
          <w:tcPr>
            <w:tcW w:w="49.65pt" w:type="dxa"/>
            <w:vMerge/>
            <w:shd w:val="clear" w:color="auto" w:fill="auto"/>
          </w:tcPr>
          <w:p w14:paraId="28B81D23" w14:textId="77777777" w:rsidR="000955DA" w:rsidRPr="00F4238F" w:rsidRDefault="000955DA" w:rsidP="000A10BE">
            <w:pPr>
              <w:jc w:val="center"/>
              <w:rPr>
                <w:sz w:val="21"/>
                <w:szCs w:val="21"/>
              </w:rPr>
            </w:pPr>
          </w:p>
        </w:tc>
        <w:tc>
          <w:tcPr>
            <w:tcW w:w="85.05pt" w:type="dxa"/>
            <w:shd w:val="clear" w:color="auto" w:fill="auto"/>
          </w:tcPr>
          <w:p w14:paraId="3A4284C8" w14:textId="77777777" w:rsidR="000955DA" w:rsidRPr="00F4238F" w:rsidRDefault="000955DA" w:rsidP="000A10BE">
            <w:pPr>
              <w:jc w:val="center"/>
              <w:rPr>
                <w:sz w:val="21"/>
                <w:szCs w:val="21"/>
              </w:rPr>
            </w:pPr>
            <w:r w:rsidRPr="00F4238F">
              <w:rPr>
                <w:iCs/>
                <w:sz w:val="21"/>
                <w:szCs w:val="21"/>
              </w:rPr>
              <w:t>DRRN</w:t>
            </w:r>
          </w:p>
        </w:tc>
        <w:tc>
          <w:tcPr>
            <w:tcW w:w="42.50pt" w:type="dxa"/>
          </w:tcPr>
          <w:p w14:paraId="24ECC7EC" w14:textId="77777777" w:rsidR="000955DA" w:rsidRPr="00F4238F" w:rsidRDefault="000955DA" w:rsidP="000A10BE">
            <w:pPr>
              <w:jc w:val="center"/>
              <w:rPr>
                <w:iCs/>
                <w:sz w:val="21"/>
                <w:szCs w:val="21"/>
              </w:rPr>
            </w:pPr>
            <w:r w:rsidRPr="00F4238F">
              <w:rPr>
                <w:iCs/>
                <w:sz w:val="21"/>
                <w:szCs w:val="21"/>
              </w:rPr>
              <w:t>297K</w:t>
            </w:r>
          </w:p>
        </w:tc>
        <w:tc>
          <w:tcPr>
            <w:tcW w:w="42.55pt" w:type="dxa"/>
            <w:tcBorders>
              <w:top w:val="nil"/>
              <w:start w:val="nil"/>
              <w:bottom w:val="nil"/>
              <w:end w:val="nil"/>
            </w:tcBorders>
            <w:shd w:val="clear" w:color="auto" w:fill="auto"/>
          </w:tcPr>
          <w:p w14:paraId="2ABE655A" w14:textId="77777777" w:rsidR="000955DA" w:rsidRPr="00F4238F" w:rsidRDefault="000955DA" w:rsidP="000A10BE">
            <w:pPr>
              <w:jc w:val="center"/>
              <w:rPr>
                <w:sz w:val="21"/>
                <w:szCs w:val="21"/>
              </w:rPr>
            </w:pPr>
            <w:r w:rsidRPr="00F4238F">
              <w:rPr>
                <w:iCs/>
                <w:sz w:val="21"/>
                <w:szCs w:val="21"/>
              </w:rPr>
              <w:t xml:space="preserve">0.9244 </w:t>
            </w:r>
          </w:p>
        </w:tc>
        <w:tc>
          <w:tcPr>
            <w:tcW w:w="42.50pt" w:type="dxa"/>
            <w:tcBorders>
              <w:top w:val="nil"/>
              <w:start w:val="nil"/>
              <w:bottom w:val="nil"/>
              <w:end w:val="nil"/>
            </w:tcBorders>
            <w:shd w:val="clear" w:color="auto" w:fill="auto"/>
          </w:tcPr>
          <w:p w14:paraId="65430582" w14:textId="77777777" w:rsidR="000955DA" w:rsidRPr="00F4238F" w:rsidRDefault="000955DA" w:rsidP="000A10BE">
            <w:pPr>
              <w:jc w:val="center"/>
              <w:rPr>
                <w:sz w:val="21"/>
                <w:szCs w:val="21"/>
              </w:rPr>
            </w:pPr>
            <w:r w:rsidRPr="00F4238F">
              <w:rPr>
                <w:iCs/>
                <w:sz w:val="21"/>
                <w:szCs w:val="21"/>
              </w:rPr>
              <w:t xml:space="preserve">0.8349 </w:t>
            </w:r>
          </w:p>
        </w:tc>
        <w:tc>
          <w:tcPr>
            <w:tcW w:w="50.10pt" w:type="dxa"/>
            <w:tcBorders>
              <w:top w:val="nil"/>
              <w:start w:val="nil"/>
              <w:bottom w:val="nil"/>
              <w:end w:val="nil"/>
            </w:tcBorders>
            <w:shd w:val="clear" w:color="auto" w:fill="auto"/>
          </w:tcPr>
          <w:p w14:paraId="573747EF" w14:textId="77777777" w:rsidR="000955DA" w:rsidRPr="00F4238F" w:rsidRDefault="000955DA" w:rsidP="000A10BE">
            <w:pPr>
              <w:jc w:val="center"/>
              <w:rPr>
                <w:sz w:val="21"/>
                <w:szCs w:val="21"/>
              </w:rPr>
            </w:pPr>
            <w:r w:rsidRPr="00F4238F">
              <w:rPr>
                <w:iCs/>
                <w:sz w:val="21"/>
                <w:szCs w:val="21"/>
              </w:rPr>
              <w:t xml:space="preserve">0.8004 </w:t>
            </w:r>
          </w:p>
        </w:tc>
        <w:tc>
          <w:tcPr>
            <w:tcW w:w="59.25pt" w:type="dxa"/>
            <w:tcBorders>
              <w:top w:val="nil"/>
              <w:start w:val="nil"/>
              <w:bottom w:val="nil"/>
              <w:end w:val="nil"/>
            </w:tcBorders>
            <w:shd w:val="clear" w:color="auto" w:fill="auto"/>
          </w:tcPr>
          <w:p w14:paraId="7ECF7164" w14:textId="77777777" w:rsidR="000955DA" w:rsidRPr="00F4238F" w:rsidRDefault="000955DA" w:rsidP="000A10BE">
            <w:pPr>
              <w:jc w:val="center"/>
              <w:rPr>
                <w:sz w:val="21"/>
                <w:szCs w:val="21"/>
              </w:rPr>
            </w:pPr>
            <w:r w:rsidRPr="00F4238F">
              <w:rPr>
                <w:iCs/>
                <w:sz w:val="21"/>
                <w:szCs w:val="21"/>
              </w:rPr>
              <w:t xml:space="preserve">0.8378 </w:t>
            </w:r>
          </w:p>
        </w:tc>
        <w:tc>
          <w:tcPr>
            <w:tcW w:w="59.25pt" w:type="dxa"/>
            <w:tcBorders>
              <w:top w:val="nil"/>
              <w:start w:val="nil"/>
              <w:bottom w:val="nil"/>
              <w:end w:val="nil"/>
            </w:tcBorders>
            <w:shd w:val="clear" w:color="auto" w:fill="auto"/>
          </w:tcPr>
          <w:p w14:paraId="773DF3CC" w14:textId="77777777" w:rsidR="000955DA" w:rsidRPr="00F4238F" w:rsidRDefault="000955DA" w:rsidP="000A10BE">
            <w:pPr>
              <w:jc w:val="center"/>
              <w:rPr>
                <w:sz w:val="21"/>
                <w:szCs w:val="21"/>
              </w:rPr>
            </w:pPr>
            <w:r w:rsidRPr="00F4238F">
              <w:rPr>
                <w:iCs/>
                <w:sz w:val="21"/>
                <w:szCs w:val="21"/>
              </w:rPr>
              <w:t>0.9390</w:t>
            </w:r>
          </w:p>
        </w:tc>
      </w:tr>
      <w:tr w:rsidR="000955DA" w:rsidRPr="00F4238F" w14:paraId="5CEF2A1C" w14:textId="77777777" w:rsidTr="00846633">
        <w:trPr>
          <w:trHeight w:val="20"/>
          <w:jc w:val="center"/>
        </w:trPr>
        <w:tc>
          <w:tcPr>
            <w:tcW w:w="49.65pt" w:type="dxa"/>
            <w:vMerge/>
            <w:shd w:val="clear" w:color="auto" w:fill="auto"/>
          </w:tcPr>
          <w:p w14:paraId="1B4A5C50" w14:textId="77777777" w:rsidR="000955DA" w:rsidRPr="00F4238F" w:rsidRDefault="000955DA" w:rsidP="000A10BE">
            <w:pPr>
              <w:jc w:val="center"/>
              <w:rPr>
                <w:sz w:val="21"/>
                <w:szCs w:val="21"/>
              </w:rPr>
            </w:pPr>
          </w:p>
        </w:tc>
        <w:tc>
          <w:tcPr>
            <w:tcW w:w="85.05pt" w:type="dxa"/>
            <w:shd w:val="clear" w:color="auto" w:fill="auto"/>
          </w:tcPr>
          <w:p w14:paraId="0EC41A38" w14:textId="77777777" w:rsidR="000955DA" w:rsidRPr="00F4238F" w:rsidRDefault="000955DA" w:rsidP="000A10BE">
            <w:pPr>
              <w:jc w:val="center"/>
              <w:rPr>
                <w:sz w:val="21"/>
                <w:szCs w:val="21"/>
              </w:rPr>
            </w:pPr>
            <w:r w:rsidRPr="00F4238F">
              <w:rPr>
                <w:iCs/>
                <w:sz w:val="21"/>
                <w:szCs w:val="21"/>
              </w:rPr>
              <w:t>MemNet</w:t>
            </w:r>
          </w:p>
        </w:tc>
        <w:tc>
          <w:tcPr>
            <w:tcW w:w="42.50pt" w:type="dxa"/>
            <w:vAlign w:val="bottom"/>
          </w:tcPr>
          <w:p w14:paraId="142E8FD1" w14:textId="77777777" w:rsidR="000955DA" w:rsidRPr="00F4238F" w:rsidRDefault="000955DA" w:rsidP="000A10BE">
            <w:pPr>
              <w:jc w:val="center"/>
              <w:rPr>
                <w:iCs/>
                <w:sz w:val="21"/>
                <w:szCs w:val="21"/>
              </w:rPr>
            </w:pPr>
            <w:r w:rsidRPr="00F4238F">
              <w:rPr>
                <w:iCs/>
                <w:sz w:val="21"/>
                <w:szCs w:val="21"/>
              </w:rPr>
              <w:t>677K</w:t>
            </w:r>
          </w:p>
        </w:tc>
        <w:tc>
          <w:tcPr>
            <w:tcW w:w="42.55pt" w:type="dxa"/>
            <w:shd w:val="clear" w:color="auto" w:fill="auto"/>
            <w:vAlign w:val="bottom"/>
          </w:tcPr>
          <w:p w14:paraId="5950049D" w14:textId="77777777" w:rsidR="000955DA" w:rsidRPr="00F4238F" w:rsidRDefault="000955DA" w:rsidP="000A10BE">
            <w:pPr>
              <w:jc w:val="center"/>
              <w:rPr>
                <w:iCs/>
                <w:sz w:val="21"/>
                <w:szCs w:val="21"/>
              </w:rPr>
            </w:pPr>
            <w:r w:rsidRPr="00F4238F">
              <w:rPr>
                <w:iCs/>
                <w:sz w:val="21"/>
                <w:szCs w:val="21"/>
              </w:rPr>
              <w:t>0.9248</w:t>
            </w:r>
          </w:p>
        </w:tc>
        <w:tc>
          <w:tcPr>
            <w:tcW w:w="42.50pt" w:type="dxa"/>
            <w:shd w:val="clear" w:color="auto" w:fill="auto"/>
            <w:vAlign w:val="bottom"/>
          </w:tcPr>
          <w:p w14:paraId="6DCDE402" w14:textId="77777777" w:rsidR="000955DA" w:rsidRPr="00F4238F" w:rsidRDefault="000955DA" w:rsidP="000A10BE">
            <w:pPr>
              <w:jc w:val="center"/>
              <w:rPr>
                <w:iCs/>
                <w:sz w:val="21"/>
                <w:szCs w:val="21"/>
              </w:rPr>
            </w:pPr>
            <w:r w:rsidRPr="00F4238F">
              <w:rPr>
                <w:iCs/>
                <w:sz w:val="21"/>
                <w:szCs w:val="21"/>
              </w:rPr>
              <w:t>0.8350</w:t>
            </w:r>
          </w:p>
        </w:tc>
        <w:tc>
          <w:tcPr>
            <w:tcW w:w="50.10pt" w:type="dxa"/>
            <w:shd w:val="clear" w:color="auto" w:fill="auto"/>
            <w:vAlign w:val="bottom"/>
          </w:tcPr>
          <w:p w14:paraId="0EB10CED" w14:textId="77777777" w:rsidR="000955DA" w:rsidRPr="00F4238F" w:rsidRDefault="000955DA" w:rsidP="000A10BE">
            <w:pPr>
              <w:jc w:val="center"/>
              <w:rPr>
                <w:iCs/>
                <w:sz w:val="21"/>
                <w:szCs w:val="21"/>
              </w:rPr>
            </w:pPr>
            <w:r w:rsidRPr="00F4238F">
              <w:rPr>
                <w:iCs/>
                <w:sz w:val="21"/>
                <w:szCs w:val="21"/>
              </w:rPr>
              <w:t>0.8001</w:t>
            </w:r>
          </w:p>
        </w:tc>
        <w:tc>
          <w:tcPr>
            <w:tcW w:w="59.25pt" w:type="dxa"/>
            <w:shd w:val="clear" w:color="auto" w:fill="auto"/>
            <w:vAlign w:val="bottom"/>
          </w:tcPr>
          <w:p w14:paraId="39499EAA" w14:textId="77777777" w:rsidR="000955DA" w:rsidRPr="00F4238F" w:rsidRDefault="000955DA" w:rsidP="000A10BE">
            <w:pPr>
              <w:jc w:val="center"/>
              <w:rPr>
                <w:iCs/>
                <w:sz w:val="21"/>
                <w:szCs w:val="21"/>
              </w:rPr>
            </w:pPr>
            <w:r w:rsidRPr="00F4238F">
              <w:rPr>
                <w:iCs/>
                <w:sz w:val="21"/>
                <w:szCs w:val="21"/>
              </w:rPr>
              <w:t>0.8376</w:t>
            </w:r>
          </w:p>
        </w:tc>
        <w:tc>
          <w:tcPr>
            <w:tcW w:w="59.25pt" w:type="dxa"/>
            <w:shd w:val="clear" w:color="auto" w:fill="auto"/>
            <w:vAlign w:val="bottom"/>
          </w:tcPr>
          <w:p w14:paraId="5858ACEF" w14:textId="77777777" w:rsidR="000955DA" w:rsidRPr="00F4238F" w:rsidRDefault="000955DA" w:rsidP="000A10BE">
            <w:pPr>
              <w:jc w:val="center"/>
              <w:rPr>
                <w:iCs/>
                <w:sz w:val="21"/>
                <w:szCs w:val="21"/>
              </w:rPr>
            </w:pPr>
            <w:r w:rsidRPr="00F4238F">
              <w:rPr>
                <w:iCs/>
                <w:sz w:val="21"/>
                <w:szCs w:val="21"/>
              </w:rPr>
              <w:t>0.9369</w:t>
            </w:r>
          </w:p>
        </w:tc>
      </w:tr>
      <w:tr w:rsidR="000955DA" w:rsidRPr="00F4238F" w14:paraId="357E213F" w14:textId="77777777" w:rsidTr="00846633">
        <w:trPr>
          <w:trHeight w:val="20"/>
          <w:jc w:val="center"/>
        </w:trPr>
        <w:tc>
          <w:tcPr>
            <w:tcW w:w="49.65pt" w:type="dxa"/>
            <w:vMerge/>
            <w:shd w:val="clear" w:color="auto" w:fill="auto"/>
          </w:tcPr>
          <w:p w14:paraId="5E2F537B" w14:textId="77777777" w:rsidR="000955DA" w:rsidRPr="00F4238F" w:rsidRDefault="000955DA" w:rsidP="000A10BE">
            <w:pPr>
              <w:jc w:val="center"/>
              <w:rPr>
                <w:sz w:val="21"/>
                <w:szCs w:val="21"/>
              </w:rPr>
            </w:pPr>
          </w:p>
        </w:tc>
        <w:tc>
          <w:tcPr>
            <w:tcW w:w="85.05pt" w:type="dxa"/>
            <w:shd w:val="clear" w:color="auto" w:fill="auto"/>
          </w:tcPr>
          <w:p w14:paraId="58A27152" w14:textId="77777777" w:rsidR="000955DA" w:rsidRPr="00F4238F" w:rsidRDefault="000955DA" w:rsidP="000A10BE">
            <w:pPr>
              <w:jc w:val="center"/>
              <w:rPr>
                <w:sz w:val="21"/>
                <w:szCs w:val="21"/>
              </w:rPr>
            </w:pPr>
            <w:r w:rsidRPr="00F4238F">
              <w:rPr>
                <w:iCs/>
                <w:sz w:val="21"/>
                <w:szCs w:val="21"/>
              </w:rPr>
              <w:t>SRMDNF</w:t>
            </w:r>
          </w:p>
        </w:tc>
        <w:tc>
          <w:tcPr>
            <w:tcW w:w="42.50pt" w:type="dxa"/>
            <w:vAlign w:val="bottom"/>
          </w:tcPr>
          <w:p w14:paraId="6AE2363F" w14:textId="77777777" w:rsidR="000955DA" w:rsidRPr="00F4238F" w:rsidRDefault="000955DA" w:rsidP="000A10BE">
            <w:pPr>
              <w:jc w:val="center"/>
              <w:rPr>
                <w:iCs/>
                <w:sz w:val="21"/>
                <w:szCs w:val="21"/>
              </w:rPr>
            </w:pPr>
            <w:r w:rsidRPr="00F4238F">
              <w:rPr>
                <w:iCs/>
                <w:sz w:val="21"/>
                <w:szCs w:val="21"/>
              </w:rPr>
              <w:t>1530K</w:t>
            </w:r>
          </w:p>
        </w:tc>
        <w:tc>
          <w:tcPr>
            <w:tcW w:w="42.55pt" w:type="dxa"/>
            <w:tcBorders>
              <w:top w:val="nil"/>
              <w:start w:val="nil"/>
              <w:bottom w:val="nil"/>
              <w:end w:val="nil"/>
            </w:tcBorders>
            <w:shd w:val="clear" w:color="auto" w:fill="auto"/>
            <w:vAlign w:val="bottom"/>
          </w:tcPr>
          <w:p w14:paraId="0347F877" w14:textId="77777777" w:rsidR="000955DA" w:rsidRPr="00F4238F" w:rsidRDefault="000955DA" w:rsidP="000A10BE">
            <w:pPr>
              <w:jc w:val="center"/>
              <w:rPr>
                <w:sz w:val="21"/>
                <w:szCs w:val="21"/>
              </w:rPr>
            </w:pPr>
            <w:r w:rsidRPr="00F4238F">
              <w:rPr>
                <w:iCs/>
                <w:sz w:val="21"/>
                <w:szCs w:val="21"/>
              </w:rPr>
              <w:t>0.9250</w:t>
            </w:r>
          </w:p>
        </w:tc>
        <w:tc>
          <w:tcPr>
            <w:tcW w:w="42.50pt" w:type="dxa"/>
            <w:tcBorders>
              <w:top w:val="nil"/>
              <w:start w:val="nil"/>
              <w:bottom w:val="nil"/>
              <w:end w:val="nil"/>
            </w:tcBorders>
            <w:shd w:val="clear" w:color="auto" w:fill="auto"/>
            <w:vAlign w:val="bottom"/>
          </w:tcPr>
          <w:p w14:paraId="7B139E28" w14:textId="77777777" w:rsidR="000955DA" w:rsidRPr="00F4238F" w:rsidRDefault="000955DA" w:rsidP="000A10BE">
            <w:pPr>
              <w:jc w:val="center"/>
              <w:rPr>
                <w:sz w:val="21"/>
                <w:szCs w:val="21"/>
              </w:rPr>
            </w:pPr>
            <w:r w:rsidRPr="00F4238F">
              <w:rPr>
                <w:iCs/>
                <w:sz w:val="21"/>
                <w:szCs w:val="21"/>
              </w:rPr>
              <w:t>0.8370</w:t>
            </w:r>
          </w:p>
        </w:tc>
        <w:tc>
          <w:tcPr>
            <w:tcW w:w="50.10pt" w:type="dxa"/>
            <w:tcBorders>
              <w:top w:val="nil"/>
              <w:start w:val="nil"/>
              <w:bottom w:val="nil"/>
              <w:end w:val="nil"/>
            </w:tcBorders>
            <w:shd w:val="clear" w:color="auto" w:fill="auto"/>
            <w:vAlign w:val="bottom"/>
          </w:tcPr>
          <w:p w14:paraId="3AA755D3" w14:textId="77777777" w:rsidR="000955DA" w:rsidRPr="00F4238F" w:rsidRDefault="000955DA" w:rsidP="000A10BE">
            <w:pPr>
              <w:jc w:val="center"/>
              <w:rPr>
                <w:sz w:val="21"/>
                <w:szCs w:val="21"/>
              </w:rPr>
            </w:pPr>
            <w:r w:rsidRPr="00F4238F">
              <w:rPr>
                <w:iCs/>
                <w:sz w:val="21"/>
                <w:szCs w:val="21"/>
              </w:rPr>
              <w:t>0.8030</w:t>
            </w:r>
          </w:p>
        </w:tc>
        <w:tc>
          <w:tcPr>
            <w:tcW w:w="59.25pt" w:type="dxa"/>
            <w:tcBorders>
              <w:top w:val="nil"/>
              <w:start w:val="nil"/>
              <w:bottom w:val="nil"/>
              <w:end w:val="nil"/>
            </w:tcBorders>
            <w:shd w:val="clear" w:color="auto" w:fill="auto"/>
            <w:vAlign w:val="bottom"/>
          </w:tcPr>
          <w:p w14:paraId="409462C8" w14:textId="77777777" w:rsidR="000955DA" w:rsidRPr="00F4238F" w:rsidRDefault="000955DA" w:rsidP="000A10BE">
            <w:pPr>
              <w:jc w:val="center"/>
              <w:rPr>
                <w:sz w:val="21"/>
                <w:szCs w:val="21"/>
              </w:rPr>
            </w:pPr>
            <w:r w:rsidRPr="00F4238F">
              <w:rPr>
                <w:iCs/>
                <w:sz w:val="21"/>
                <w:szCs w:val="21"/>
              </w:rPr>
              <w:t>0.8400</w:t>
            </w:r>
          </w:p>
        </w:tc>
        <w:tc>
          <w:tcPr>
            <w:tcW w:w="59.25pt" w:type="dxa"/>
            <w:tcBorders>
              <w:top w:val="nil"/>
              <w:start w:val="nil"/>
              <w:bottom w:val="nil"/>
              <w:end w:val="nil"/>
            </w:tcBorders>
            <w:shd w:val="clear" w:color="auto" w:fill="auto"/>
            <w:vAlign w:val="bottom"/>
          </w:tcPr>
          <w:p w14:paraId="179E7869" w14:textId="77777777" w:rsidR="000955DA" w:rsidRPr="00F4238F" w:rsidRDefault="000955DA" w:rsidP="000A10BE">
            <w:pPr>
              <w:jc w:val="center"/>
              <w:rPr>
                <w:sz w:val="21"/>
                <w:szCs w:val="21"/>
              </w:rPr>
            </w:pPr>
            <w:r w:rsidRPr="00F4238F">
              <w:rPr>
                <w:iCs/>
                <w:sz w:val="21"/>
                <w:szCs w:val="21"/>
              </w:rPr>
              <w:t>0.9403</w:t>
            </w:r>
          </w:p>
        </w:tc>
      </w:tr>
      <w:tr w:rsidR="000955DA" w:rsidRPr="00F4238F" w14:paraId="1253FD17" w14:textId="77777777" w:rsidTr="00846633">
        <w:trPr>
          <w:trHeight w:val="20"/>
          <w:jc w:val="center"/>
        </w:trPr>
        <w:tc>
          <w:tcPr>
            <w:tcW w:w="49.65pt" w:type="dxa"/>
            <w:vMerge/>
            <w:shd w:val="clear" w:color="auto" w:fill="auto"/>
          </w:tcPr>
          <w:p w14:paraId="42CE4434" w14:textId="77777777" w:rsidR="000955DA" w:rsidRPr="00F4238F" w:rsidRDefault="000955DA" w:rsidP="000A10BE">
            <w:pPr>
              <w:jc w:val="center"/>
              <w:rPr>
                <w:sz w:val="21"/>
                <w:szCs w:val="21"/>
              </w:rPr>
            </w:pPr>
          </w:p>
        </w:tc>
        <w:tc>
          <w:tcPr>
            <w:tcW w:w="85.05pt" w:type="dxa"/>
            <w:shd w:val="clear" w:color="auto" w:fill="auto"/>
          </w:tcPr>
          <w:p w14:paraId="7E1B6251" w14:textId="77777777" w:rsidR="000955DA" w:rsidRPr="00F4238F" w:rsidRDefault="000955DA" w:rsidP="000A10BE">
            <w:pPr>
              <w:jc w:val="center"/>
              <w:rPr>
                <w:sz w:val="21"/>
                <w:szCs w:val="21"/>
              </w:rPr>
            </w:pPr>
            <w:r w:rsidRPr="00F4238F">
              <w:rPr>
                <w:iCs/>
                <w:sz w:val="21"/>
                <w:szCs w:val="21"/>
              </w:rPr>
              <w:t>CARN</w:t>
            </w:r>
          </w:p>
        </w:tc>
        <w:tc>
          <w:tcPr>
            <w:tcW w:w="42.50pt" w:type="dxa"/>
            <w:vAlign w:val="bottom"/>
          </w:tcPr>
          <w:p w14:paraId="7B97BF0C" w14:textId="77777777" w:rsidR="000955DA" w:rsidRPr="00F4238F" w:rsidRDefault="000955DA" w:rsidP="000A10BE">
            <w:pPr>
              <w:jc w:val="center"/>
              <w:rPr>
                <w:iCs/>
                <w:sz w:val="21"/>
                <w:szCs w:val="21"/>
              </w:rPr>
            </w:pPr>
            <w:r w:rsidRPr="00F4238F">
              <w:rPr>
                <w:iCs/>
                <w:sz w:val="21"/>
                <w:szCs w:val="21"/>
              </w:rPr>
              <w:t>1592K</w:t>
            </w:r>
          </w:p>
        </w:tc>
        <w:tc>
          <w:tcPr>
            <w:tcW w:w="42.55pt" w:type="dxa"/>
            <w:tcBorders>
              <w:top w:val="nil"/>
              <w:start w:val="nil"/>
              <w:bottom w:val="nil"/>
              <w:end w:val="nil"/>
            </w:tcBorders>
            <w:shd w:val="clear" w:color="auto" w:fill="auto"/>
            <w:vAlign w:val="bottom"/>
          </w:tcPr>
          <w:p w14:paraId="078938DB" w14:textId="77777777" w:rsidR="000955DA" w:rsidRPr="00F4238F" w:rsidRDefault="000955DA" w:rsidP="000A10BE">
            <w:pPr>
              <w:jc w:val="center"/>
              <w:rPr>
                <w:sz w:val="21"/>
                <w:szCs w:val="21"/>
              </w:rPr>
            </w:pPr>
            <w:r w:rsidRPr="00F4238F">
              <w:rPr>
                <w:iCs/>
                <w:sz w:val="21"/>
                <w:szCs w:val="21"/>
              </w:rPr>
              <w:t>0.9255</w:t>
            </w:r>
          </w:p>
        </w:tc>
        <w:tc>
          <w:tcPr>
            <w:tcW w:w="42.50pt" w:type="dxa"/>
            <w:tcBorders>
              <w:top w:val="nil"/>
              <w:start w:val="nil"/>
              <w:bottom w:val="nil"/>
              <w:end w:val="nil"/>
            </w:tcBorders>
            <w:shd w:val="clear" w:color="auto" w:fill="auto"/>
            <w:vAlign w:val="bottom"/>
          </w:tcPr>
          <w:p w14:paraId="3656E906" w14:textId="77777777" w:rsidR="000955DA" w:rsidRPr="00F4238F" w:rsidRDefault="000955DA" w:rsidP="000A10BE">
            <w:pPr>
              <w:jc w:val="center"/>
              <w:rPr>
                <w:sz w:val="21"/>
                <w:szCs w:val="21"/>
              </w:rPr>
            </w:pPr>
            <w:r w:rsidRPr="00F4238F">
              <w:rPr>
                <w:iCs/>
                <w:sz w:val="21"/>
                <w:szCs w:val="21"/>
              </w:rPr>
              <w:t>0.8407</w:t>
            </w:r>
          </w:p>
        </w:tc>
        <w:tc>
          <w:tcPr>
            <w:tcW w:w="50.10pt" w:type="dxa"/>
            <w:tcBorders>
              <w:top w:val="nil"/>
              <w:start w:val="nil"/>
              <w:bottom w:val="nil"/>
              <w:end w:val="nil"/>
            </w:tcBorders>
            <w:shd w:val="clear" w:color="auto" w:fill="auto"/>
            <w:vAlign w:val="bottom"/>
          </w:tcPr>
          <w:p w14:paraId="3F365F40" w14:textId="77777777" w:rsidR="000955DA" w:rsidRPr="00F4238F" w:rsidRDefault="000955DA" w:rsidP="000A10BE">
            <w:pPr>
              <w:jc w:val="center"/>
              <w:rPr>
                <w:sz w:val="21"/>
                <w:szCs w:val="21"/>
              </w:rPr>
            </w:pPr>
            <w:r w:rsidRPr="00F4238F">
              <w:rPr>
                <w:iCs/>
                <w:sz w:val="21"/>
                <w:szCs w:val="21"/>
              </w:rPr>
              <w:t>0.8034</w:t>
            </w:r>
          </w:p>
        </w:tc>
        <w:tc>
          <w:tcPr>
            <w:tcW w:w="59.25pt" w:type="dxa"/>
            <w:tcBorders>
              <w:top w:val="nil"/>
              <w:start w:val="nil"/>
              <w:bottom w:val="nil"/>
              <w:end w:val="nil"/>
            </w:tcBorders>
            <w:shd w:val="clear" w:color="auto" w:fill="auto"/>
            <w:vAlign w:val="bottom"/>
          </w:tcPr>
          <w:p w14:paraId="23F0EC73" w14:textId="77777777" w:rsidR="000955DA" w:rsidRPr="00F4238F" w:rsidRDefault="000955DA" w:rsidP="000A10BE">
            <w:pPr>
              <w:jc w:val="center"/>
              <w:rPr>
                <w:sz w:val="21"/>
                <w:szCs w:val="21"/>
              </w:rPr>
            </w:pPr>
            <w:r w:rsidRPr="00F4238F">
              <w:rPr>
                <w:iCs/>
                <w:sz w:val="21"/>
                <w:szCs w:val="21"/>
              </w:rPr>
              <w:t>0.8404</w:t>
            </w:r>
          </w:p>
        </w:tc>
        <w:tc>
          <w:tcPr>
            <w:tcW w:w="59.25pt" w:type="dxa"/>
            <w:tcBorders>
              <w:top w:val="nil"/>
              <w:start w:val="nil"/>
              <w:bottom w:val="nil"/>
              <w:end w:val="nil"/>
            </w:tcBorders>
            <w:shd w:val="clear" w:color="auto" w:fill="auto"/>
            <w:vAlign w:val="bottom"/>
          </w:tcPr>
          <w:p w14:paraId="6CABB537" w14:textId="77777777" w:rsidR="000955DA" w:rsidRPr="00F4238F" w:rsidRDefault="000955DA" w:rsidP="000A10BE">
            <w:pPr>
              <w:jc w:val="center"/>
              <w:rPr>
                <w:sz w:val="21"/>
                <w:szCs w:val="21"/>
              </w:rPr>
            </w:pPr>
            <w:r w:rsidRPr="00F4238F">
              <w:rPr>
                <w:iCs/>
                <w:sz w:val="21"/>
                <w:szCs w:val="21"/>
              </w:rPr>
              <w:t>0.9440</w:t>
            </w:r>
          </w:p>
        </w:tc>
      </w:tr>
      <w:tr w:rsidR="000955DA" w:rsidRPr="00F4238F" w14:paraId="4F020557" w14:textId="77777777" w:rsidTr="00846633">
        <w:trPr>
          <w:trHeight w:val="20"/>
          <w:jc w:val="center"/>
        </w:trPr>
        <w:tc>
          <w:tcPr>
            <w:tcW w:w="49.65pt" w:type="dxa"/>
            <w:vMerge/>
            <w:shd w:val="clear" w:color="auto" w:fill="auto"/>
          </w:tcPr>
          <w:p w14:paraId="3B210371" w14:textId="77777777" w:rsidR="000955DA" w:rsidRPr="00F4238F" w:rsidRDefault="000955DA" w:rsidP="000A10BE">
            <w:pPr>
              <w:jc w:val="center"/>
              <w:rPr>
                <w:sz w:val="21"/>
                <w:szCs w:val="21"/>
              </w:rPr>
            </w:pPr>
          </w:p>
        </w:tc>
        <w:tc>
          <w:tcPr>
            <w:tcW w:w="85.05pt" w:type="dxa"/>
            <w:shd w:val="clear" w:color="auto" w:fill="auto"/>
          </w:tcPr>
          <w:p w14:paraId="7C8DE6B4" w14:textId="77777777" w:rsidR="000955DA" w:rsidRPr="00F4238F" w:rsidRDefault="000955DA" w:rsidP="000A10BE">
            <w:pPr>
              <w:jc w:val="center"/>
              <w:rPr>
                <w:sz w:val="21"/>
                <w:szCs w:val="21"/>
              </w:rPr>
            </w:pPr>
            <w:r w:rsidRPr="00F4238F">
              <w:rPr>
                <w:iCs/>
                <w:sz w:val="21"/>
                <w:szCs w:val="21"/>
              </w:rPr>
              <w:t>IMDN</w:t>
            </w:r>
          </w:p>
        </w:tc>
        <w:tc>
          <w:tcPr>
            <w:tcW w:w="42.50pt" w:type="dxa"/>
          </w:tcPr>
          <w:p w14:paraId="6AD893BB" w14:textId="77777777" w:rsidR="000955DA" w:rsidRPr="00F4238F" w:rsidRDefault="000955DA" w:rsidP="000A10BE">
            <w:pPr>
              <w:jc w:val="center"/>
              <w:rPr>
                <w:iCs/>
                <w:sz w:val="21"/>
                <w:szCs w:val="21"/>
              </w:rPr>
            </w:pPr>
            <w:r w:rsidRPr="00F4238F">
              <w:rPr>
                <w:iCs/>
                <w:sz w:val="21"/>
                <w:szCs w:val="21"/>
              </w:rPr>
              <w:t xml:space="preserve">703K </w:t>
            </w:r>
          </w:p>
        </w:tc>
        <w:tc>
          <w:tcPr>
            <w:tcW w:w="42.55pt" w:type="dxa"/>
            <w:tcBorders>
              <w:top w:val="nil"/>
              <w:start w:val="nil"/>
              <w:bottom w:val="nil"/>
              <w:end w:val="nil"/>
            </w:tcBorders>
            <w:shd w:val="clear" w:color="auto" w:fill="auto"/>
          </w:tcPr>
          <w:p w14:paraId="11A84F05" w14:textId="77777777" w:rsidR="000955DA" w:rsidRPr="00F4238F" w:rsidRDefault="000955DA" w:rsidP="000A10BE">
            <w:pPr>
              <w:jc w:val="center"/>
              <w:rPr>
                <w:sz w:val="21"/>
                <w:szCs w:val="21"/>
              </w:rPr>
            </w:pPr>
            <w:r w:rsidRPr="00F4238F">
              <w:rPr>
                <w:iCs/>
                <w:sz w:val="21"/>
                <w:szCs w:val="21"/>
              </w:rPr>
              <w:t xml:space="preserve">0.9270 </w:t>
            </w:r>
          </w:p>
        </w:tc>
        <w:tc>
          <w:tcPr>
            <w:tcW w:w="42.50pt" w:type="dxa"/>
            <w:tcBorders>
              <w:top w:val="nil"/>
              <w:start w:val="nil"/>
              <w:bottom w:val="nil"/>
              <w:end w:val="nil"/>
            </w:tcBorders>
            <w:shd w:val="clear" w:color="auto" w:fill="auto"/>
          </w:tcPr>
          <w:p w14:paraId="00EC1D74" w14:textId="77777777" w:rsidR="000955DA" w:rsidRPr="00F4238F" w:rsidRDefault="000955DA" w:rsidP="000A10BE">
            <w:pPr>
              <w:jc w:val="center"/>
              <w:rPr>
                <w:sz w:val="21"/>
                <w:szCs w:val="21"/>
              </w:rPr>
            </w:pPr>
            <w:r w:rsidRPr="00F4238F">
              <w:rPr>
                <w:iCs/>
                <w:sz w:val="21"/>
                <w:szCs w:val="21"/>
              </w:rPr>
              <w:t xml:space="preserve">0.8417 </w:t>
            </w:r>
          </w:p>
        </w:tc>
        <w:tc>
          <w:tcPr>
            <w:tcW w:w="50.10pt" w:type="dxa"/>
            <w:tcBorders>
              <w:top w:val="nil"/>
              <w:start w:val="nil"/>
              <w:bottom w:val="nil"/>
              <w:end w:val="nil"/>
            </w:tcBorders>
            <w:shd w:val="clear" w:color="auto" w:fill="auto"/>
          </w:tcPr>
          <w:p w14:paraId="7D32AC2D" w14:textId="77777777" w:rsidR="000955DA" w:rsidRPr="00F4238F" w:rsidRDefault="000955DA" w:rsidP="000A10BE">
            <w:pPr>
              <w:jc w:val="center"/>
              <w:rPr>
                <w:sz w:val="21"/>
                <w:szCs w:val="21"/>
              </w:rPr>
            </w:pPr>
            <w:r w:rsidRPr="00F4238F">
              <w:rPr>
                <w:iCs/>
                <w:sz w:val="21"/>
                <w:szCs w:val="21"/>
              </w:rPr>
              <w:t xml:space="preserve">0.8046 </w:t>
            </w:r>
          </w:p>
        </w:tc>
        <w:tc>
          <w:tcPr>
            <w:tcW w:w="59.25pt" w:type="dxa"/>
            <w:tcBorders>
              <w:top w:val="nil"/>
              <w:start w:val="nil"/>
              <w:bottom w:val="nil"/>
              <w:end w:val="nil"/>
            </w:tcBorders>
            <w:shd w:val="clear" w:color="auto" w:fill="auto"/>
          </w:tcPr>
          <w:p w14:paraId="1C042DAA" w14:textId="77777777" w:rsidR="000955DA" w:rsidRPr="00F4238F" w:rsidRDefault="000955DA" w:rsidP="000A10BE">
            <w:pPr>
              <w:jc w:val="center"/>
              <w:rPr>
                <w:sz w:val="21"/>
                <w:szCs w:val="21"/>
              </w:rPr>
            </w:pPr>
            <w:r w:rsidRPr="00F4238F">
              <w:rPr>
                <w:iCs/>
                <w:sz w:val="21"/>
                <w:szCs w:val="21"/>
              </w:rPr>
              <w:t xml:space="preserve">0.8519 </w:t>
            </w:r>
          </w:p>
        </w:tc>
        <w:tc>
          <w:tcPr>
            <w:tcW w:w="59.25pt" w:type="dxa"/>
            <w:tcBorders>
              <w:top w:val="nil"/>
              <w:start w:val="nil"/>
              <w:bottom w:val="nil"/>
              <w:end w:val="nil"/>
            </w:tcBorders>
            <w:shd w:val="clear" w:color="auto" w:fill="auto"/>
          </w:tcPr>
          <w:p w14:paraId="6758A6C0" w14:textId="77777777" w:rsidR="000955DA" w:rsidRPr="00F4238F" w:rsidRDefault="000955DA" w:rsidP="000A10BE">
            <w:pPr>
              <w:jc w:val="center"/>
              <w:rPr>
                <w:sz w:val="21"/>
                <w:szCs w:val="21"/>
              </w:rPr>
            </w:pPr>
            <w:r w:rsidRPr="00F4238F">
              <w:rPr>
                <w:iCs/>
                <w:sz w:val="21"/>
                <w:szCs w:val="21"/>
              </w:rPr>
              <w:t>0.9445</w:t>
            </w:r>
          </w:p>
        </w:tc>
      </w:tr>
      <w:tr w:rsidR="000955DA" w:rsidRPr="00F4238F" w14:paraId="540A321C" w14:textId="77777777" w:rsidTr="00846633">
        <w:trPr>
          <w:trHeight w:val="20"/>
          <w:jc w:val="center"/>
        </w:trPr>
        <w:tc>
          <w:tcPr>
            <w:tcW w:w="49.65pt" w:type="dxa"/>
            <w:vMerge/>
            <w:shd w:val="clear" w:color="auto" w:fill="auto"/>
          </w:tcPr>
          <w:p w14:paraId="1B93C289" w14:textId="77777777" w:rsidR="000955DA" w:rsidRPr="00F4238F" w:rsidRDefault="000955DA" w:rsidP="000A10BE">
            <w:pPr>
              <w:jc w:val="center"/>
              <w:rPr>
                <w:sz w:val="21"/>
                <w:szCs w:val="21"/>
              </w:rPr>
            </w:pPr>
          </w:p>
        </w:tc>
        <w:tc>
          <w:tcPr>
            <w:tcW w:w="85.05pt" w:type="dxa"/>
            <w:shd w:val="clear" w:color="auto" w:fill="auto"/>
          </w:tcPr>
          <w:p w14:paraId="0E9AB2C7" w14:textId="77777777" w:rsidR="000955DA" w:rsidRPr="00F4238F" w:rsidRDefault="000955DA" w:rsidP="000A10BE">
            <w:pPr>
              <w:jc w:val="center"/>
              <w:rPr>
                <w:iCs/>
                <w:sz w:val="21"/>
                <w:szCs w:val="21"/>
              </w:rPr>
            </w:pPr>
            <w:r w:rsidRPr="00F4238F">
              <w:rPr>
                <w:iCs/>
                <w:sz w:val="21"/>
                <w:szCs w:val="21"/>
              </w:rPr>
              <w:t>LAPAR-A</w:t>
            </w:r>
          </w:p>
        </w:tc>
        <w:tc>
          <w:tcPr>
            <w:tcW w:w="42.50pt" w:type="dxa"/>
            <w:vAlign w:val="bottom"/>
          </w:tcPr>
          <w:p w14:paraId="5FC927D3" w14:textId="77777777" w:rsidR="000955DA" w:rsidRPr="00F4238F" w:rsidRDefault="000955DA" w:rsidP="000A10BE">
            <w:pPr>
              <w:jc w:val="center"/>
              <w:rPr>
                <w:iCs/>
                <w:sz w:val="21"/>
                <w:szCs w:val="21"/>
              </w:rPr>
            </w:pPr>
            <w:r w:rsidRPr="00F4238F">
              <w:rPr>
                <w:iCs/>
                <w:sz w:val="21"/>
                <w:szCs w:val="21"/>
              </w:rPr>
              <w:t>594K</w:t>
            </w:r>
          </w:p>
        </w:tc>
        <w:tc>
          <w:tcPr>
            <w:tcW w:w="42.55pt" w:type="dxa"/>
            <w:shd w:val="clear" w:color="auto" w:fill="auto"/>
            <w:vAlign w:val="bottom"/>
          </w:tcPr>
          <w:p w14:paraId="4309B7F2" w14:textId="77777777" w:rsidR="000955DA" w:rsidRPr="00F4238F" w:rsidRDefault="000955DA" w:rsidP="000A10BE">
            <w:pPr>
              <w:jc w:val="center"/>
              <w:rPr>
                <w:iCs/>
                <w:sz w:val="21"/>
                <w:szCs w:val="21"/>
              </w:rPr>
            </w:pPr>
            <w:r w:rsidRPr="00F4238F">
              <w:rPr>
                <w:iCs/>
                <w:sz w:val="21"/>
                <w:szCs w:val="21"/>
              </w:rPr>
              <w:t>0.9267</w:t>
            </w:r>
          </w:p>
        </w:tc>
        <w:tc>
          <w:tcPr>
            <w:tcW w:w="42.50pt" w:type="dxa"/>
            <w:shd w:val="clear" w:color="auto" w:fill="auto"/>
            <w:vAlign w:val="bottom"/>
          </w:tcPr>
          <w:p w14:paraId="66E2A723" w14:textId="77777777" w:rsidR="000955DA" w:rsidRPr="00F4238F" w:rsidRDefault="000955DA" w:rsidP="000A10BE">
            <w:pPr>
              <w:jc w:val="center"/>
              <w:rPr>
                <w:iCs/>
                <w:sz w:val="21"/>
                <w:szCs w:val="21"/>
              </w:rPr>
            </w:pPr>
            <w:r w:rsidRPr="00F4238F">
              <w:rPr>
                <w:iCs/>
                <w:sz w:val="21"/>
                <w:szCs w:val="21"/>
              </w:rPr>
              <w:t>0.8421</w:t>
            </w:r>
          </w:p>
        </w:tc>
        <w:tc>
          <w:tcPr>
            <w:tcW w:w="50.10pt" w:type="dxa"/>
            <w:shd w:val="clear" w:color="auto" w:fill="auto"/>
            <w:vAlign w:val="bottom"/>
          </w:tcPr>
          <w:p w14:paraId="2032DCF5" w14:textId="77777777" w:rsidR="000955DA" w:rsidRPr="00F4238F" w:rsidRDefault="000955DA" w:rsidP="000A10BE">
            <w:pPr>
              <w:jc w:val="center"/>
              <w:rPr>
                <w:iCs/>
                <w:sz w:val="21"/>
                <w:szCs w:val="21"/>
              </w:rPr>
            </w:pPr>
            <w:r w:rsidRPr="00F4238F">
              <w:rPr>
                <w:iCs/>
                <w:sz w:val="21"/>
                <w:szCs w:val="21"/>
              </w:rPr>
              <w:t>0.8054</w:t>
            </w:r>
          </w:p>
        </w:tc>
        <w:tc>
          <w:tcPr>
            <w:tcW w:w="59.25pt" w:type="dxa"/>
            <w:shd w:val="clear" w:color="auto" w:fill="auto"/>
            <w:vAlign w:val="bottom"/>
          </w:tcPr>
          <w:p w14:paraId="5A53646A" w14:textId="77777777" w:rsidR="000955DA" w:rsidRPr="00F4238F" w:rsidRDefault="000955DA" w:rsidP="000A10BE">
            <w:pPr>
              <w:jc w:val="center"/>
              <w:rPr>
                <w:iCs/>
                <w:sz w:val="21"/>
                <w:szCs w:val="21"/>
              </w:rPr>
            </w:pPr>
            <w:r w:rsidRPr="00F4238F">
              <w:rPr>
                <w:iCs/>
                <w:sz w:val="21"/>
                <w:szCs w:val="21"/>
              </w:rPr>
              <w:t>0.8523</w:t>
            </w:r>
          </w:p>
        </w:tc>
        <w:tc>
          <w:tcPr>
            <w:tcW w:w="59.25pt" w:type="dxa"/>
            <w:shd w:val="clear" w:color="auto" w:fill="auto"/>
            <w:vAlign w:val="bottom"/>
          </w:tcPr>
          <w:p w14:paraId="4C40264D" w14:textId="77777777" w:rsidR="000955DA" w:rsidRPr="00F4238F" w:rsidRDefault="000955DA" w:rsidP="000A10BE">
            <w:pPr>
              <w:jc w:val="center"/>
              <w:rPr>
                <w:iCs/>
                <w:sz w:val="21"/>
                <w:szCs w:val="21"/>
              </w:rPr>
            </w:pPr>
            <w:r w:rsidRPr="00F4238F">
              <w:rPr>
                <w:iCs/>
                <w:sz w:val="21"/>
                <w:szCs w:val="21"/>
              </w:rPr>
              <w:t>0.9441</w:t>
            </w:r>
          </w:p>
        </w:tc>
      </w:tr>
      <w:tr w:rsidR="000955DA" w:rsidRPr="00F4238F" w14:paraId="1251C309" w14:textId="77777777" w:rsidTr="00846633">
        <w:trPr>
          <w:trHeight w:val="20"/>
          <w:jc w:val="center"/>
        </w:trPr>
        <w:tc>
          <w:tcPr>
            <w:tcW w:w="49.65pt" w:type="dxa"/>
            <w:vMerge/>
            <w:shd w:val="clear" w:color="auto" w:fill="auto"/>
          </w:tcPr>
          <w:p w14:paraId="263149B8" w14:textId="77777777" w:rsidR="000955DA" w:rsidRPr="00F4238F" w:rsidRDefault="000955DA" w:rsidP="000A10BE">
            <w:pPr>
              <w:jc w:val="center"/>
              <w:rPr>
                <w:sz w:val="21"/>
                <w:szCs w:val="21"/>
              </w:rPr>
            </w:pPr>
          </w:p>
        </w:tc>
        <w:tc>
          <w:tcPr>
            <w:tcW w:w="85.05pt" w:type="dxa"/>
            <w:shd w:val="clear" w:color="auto" w:fill="auto"/>
          </w:tcPr>
          <w:p w14:paraId="4BE5E0C0" w14:textId="77777777" w:rsidR="000955DA" w:rsidRPr="00F4238F" w:rsidRDefault="000955DA" w:rsidP="000A10BE">
            <w:pPr>
              <w:jc w:val="center"/>
              <w:rPr>
                <w:sz w:val="21"/>
                <w:szCs w:val="21"/>
              </w:rPr>
            </w:pPr>
            <w:r w:rsidRPr="00F4238F">
              <w:rPr>
                <w:iCs/>
                <w:sz w:val="21"/>
                <w:szCs w:val="21"/>
              </w:rPr>
              <w:t>RFDN</w:t>
            </w:r>
          </w:p>
        </w:tc>
        <w:tc>
          <w:tcPr>
            <w:tcW w:w="42.50pt" w:type="dxa"/>
          </w:tcPr>
          <w:p w14:paraId="4CEBF579" w14:textId="77777777" w:rsidR="000955DA" w:rsidRPr="00F4238F" w:rsidRDefault="000955DA" w:rsidP="000A10BE">
            <w:pPr>
              <w:jc w:val="center"/>
              <w:rPr>
                <w:iCs/>
                <w:sz w:val="21"/>
                <w:szCs w:val="21"/>
              </w:rPr>
            </w:pPr>
            <w:r w:rsidRPr="00F4238F">
              <w:rPr>
                <w:iCs/>
                <w:sz w:val="21"/>
                <w:szCs w:val="21"/>
              </w:rPr>
              <w:t xml:space="preserve">541K </w:t>
            </w:r>
          </w:p>
        </w:tc>
        <w:tc>
          <w:tcPr>
            <w:tcW w:w="42.55pt" w:type="dxa"/>
            <w:tcBorders>
              <w:top w:val="nil"/>
              <w:start w:val="nil"/>
              <w:bottom w:val="nil"/>
              <w:end w:val="nil"/>
            </w:tcBorders>
            <w:shd w:val="clear" w:color="auto" w:fill="auto"/>
          </w:tcPr>
          <w:p w14:paraId="133506FD" w14:textId="77777777" w:rsidR="000955DA" w:rsidRPr="00F4238F" w:rsidRDefault="000955DA" w:rsidP="000A10BE">
            <w:pPr>
              <w:jc w:val="center"/>
              <w:rPr>
                <w:sz w:val="21"/>
                <w:szCs w:val="21"/>
              </w:rPr>
            </w:pPr>
            <w:r w:rsidRPr="00F4238F">
              <w:rPr>
                <w:iCs/>
                <w:sz w:val="21"/>
                <w:szCs w:val="21"/>
              </w:rPr>
              <w:t xml:space="preserve">0.9273 </w:t>
            </w:r>
          </w:p>
        </w:tc>
        <w:tc>
          <w:tcPr>
            <w:tcW w:w="42.50pt" w:type="dxa"/>
            <w:tcBorders>
              <w:top w:val="nil"/>
              <w:start w:val="nil"/>
              <w:bottom w:val="nil"/>
              <w:end w:val="nil"/>
            </w:tcBorders>
            <w:shd w:val="clear" w:color="auto" w:fill="auto"/>
          </w:tcPr>
          <w:p w14:paraId="7459DE31" w14:textId="77777777" w:rsidR="000955DA" w:rsidRPr="00F4238F" w:rsidRDefault="000955DA" w:rsidP="000A10BE">
            <w:pPr>
              <w:jc w:val="center"/>
              <w:rPr>
                <w:sz w:val="21"/>
                <w:szCs w:val="21"/>
              </w:rPr>
            </w:pPr>
            <w:r w:rsidRPr="00F4238F">
              <w:rPr>
                <w:iCs/>
                <w:sz w:val="21"/>
                <w:szCs w:val="21"/>
              </w:rPr>
              <w:t xml:space="preserve">0.8420 </w:t>
            </w:r>
          </w:p>
        </w:tc>
        <w:tc>
          <w:tcPr>
            <w:tcW w:w="50.10pt" w:type="dxa"/>
            <w:tcBorders>
              <w:top w:val="nil"/>
              <w:start w:val="nil"/>
              <w:bottom w:val="nil"/>
              <w:end w:val="nil"/>
            </w:tcBorders>
            <w:shd w:val="clear" w:color="auto" w:fill="auto"/>
          </w:tcPr>
          <w:p w14:paraId="36ADE62D" w14:textId="77777777" w:rsidR="000955DA" w:rsidRPr="00F4238F" w:rsidRDefault="000955DA" w:rsidP="000A10BE">
            <w:pPr>
              <w:jc w:val="center"/>
              <w:rPr>
                <w:sz w:val="21"/>
                <w:szCs w:val="21"/>
              </w:rPr>
            </w:pPr>
            <w:r w:rsidRPr="00F4238F">
              <w:rPr>
                <w:iCs/>
                <w:sz w:val="21"/>
                <w:szCs w:val="21"/>
              </w:rPr>
              <w:t xml:space="preserve">0.8050 </w:t>
            </w:r>
          </w:p>
        </w:tc>
        <w:tc>
          <w:tcPr>
            <w:tcW w:w="59.25pt" w:type="dxa"/>
            <w:tcBorders>
              <w:top w:val="nil"/>
              <w:start w:val="nil"/>
              <w:bottom w:val="nil"/>
              <w:end w:val="nil"/>
            </w:tcBorders>
            <w:shd w:val="clear" w:color="auto" w:fill="auto"/>
          </w:tcPr>
          <w:p w14:paraId="4864273C" w14:textId="77777777" w:rsidR="000955DA" w:rsidRPr="00F4238F" w:rsidRDefault="000955DA" w:rsidP="000A10BE">
            <w:pPr>
              <w:jc w:val="center"/>
              <w:rPr>
                <w:sz w:val="21"/>
                <w:szCs w:val="21"/>
              </w:rPr>
            </w:pPr>
            <w:r w:rsidRPr="00F4238F">
              <w:rPr>
                <w:iCs/>
                <w:sz w:val="21"/>
                <w:szCs w:val="21"/>
              </w:rPr>
              <w:t xml:space="preserve">0.8525 </w:t>
            </w:r>
          </w:p>
        </w:tc>
        <w:tc>
          <w:tcPr>
            <w:tcW w:w="59.25pt" w:type="dxa"/>
            <w:tcBorders>
              <w:top w:val="nil"/>
              <w:start w:val="nil"/>
              <w:bottom w:val="nil"/>
              <w:end w:val="nil"/>
            </w:tcBorders>
            <w:shd w:val="clear" w:color="auto" w:fill="auto"/>
          </w:tcPr>
          <w:p w14:paraId="45420F4C" w14:textId="77777777" w:rsidR="000955DA" w:rsidRPr="00F4238F" w:rsidRDefault="000955DA" w:rsidP="000A10BE">
            <w:pPr>
              <w:jc w:val="center"/>
              <w:rPr>
                <w:sz w:val="21"/>
                <w:szCs w:val="21"/>
              </w:rPr>
            </w:pPr>
            <w:r w:rsidRPr="00F4238F">
              <w:rPr>
                <w:iCs/>
                <w:sz w:val="21"/>
                <w:szCs w:val="21"/>
              </w:rPr>
              <w:t>0.9449</w:t>
            </w:r>
          </w:p>
        </w:tc>
      </w:tr>
      <w:tr w:rsidR="000955DA" w:rsidRPr="00F4238F" w14:paraId="6A7D7B35" w14:textId="77777777" w:rsidTr="00846633">
        <w:trPr>
          <w:trHeight w:val="20"/>
          <w:jc w:val="center"/>
        </w:trPr>
        <w:tc>
          <w:tcPr>
            <w:tcW w:w="49.65pt" w:type="dxa"/>
            <w:vMerge/>
            <w:shd w:val="clear" w:color="auto" w:fill="auto"/>
          </w:tcPr>
          <w:p w14:paraId="65B3DD60" w14:textId="77777777" w:rsidR="000955DA" w:rsidRPr="00F4238F" w:rsidRDefault="000955DA" w:rsidP="000A10BE">
            <w:pPr>
              <w:jc w:val="center"/>
              <w:rPr>
                <w:sz w:val="21"/>
                <w:szCs w:val="21"/>
              </w:rPr>
            </w:pPr>
          </w:p>
        </w:tc>
        <w:tc>
          <w:tcPr>
            <w:tcW w:w="85.05pt" w:type="dxa"/>
            <w:shd w:val="clear" w:color="auto" w:fill="auto"/>
          </w:tcPr>
          <w:p w14:paraId="4040930D" w14:textId="77777777" w:rsidR="000955DA" w:rsidRPr="00F4238F" w:rsidRDefault="000955DA" w:rsidP="000A10BE">
            <w:pPr>
              <w:jc w:val="center"/>
              <w:rPr>
                <w:sz w:val="21"/>
                <w:szCs w:val="21"/>
              </w:rPr>
            </w:pPr>
            <w:r w:rsidRPr="00F4238F">
              <w:rPr>
                <w:iCs/>
                <w:sz w:val="21"/>
                <w:szCs w:val="21"/>
              </w:rPr>
              <w:t>A2F-M</w:t>
            </w:r>
          </w:p>
        </w:tc>
        <w:tc>
          <w:tcPr>
            <w:tcW w:w="42.50pt" w:type="dxa"/>
            <w:vAlign w:val="bottom"/>
          </w:tcPr>
          <w:p w14:paraId="08563823" w14:textId="77777777" w:rsidR="000955DA" w:rsidRPr="00F4238F" w:rsidRDefault="000955DA" w:rsidP="000A10BE">
            <w:pPr>
              <w:jc w:val="center"/>
              <w:rPr>
                <w:iCs/>
                <w:sz w:val="21"/>
                <w:szCs w:val="21"/>
              </w:rPr>
            </w:pPr>
            <w:r w:rsidRPr="00F4238F">
              <w:rPr>
                <w:iCs/>
                <w:sz w:val="21"/>
                <w:szCs w:val="21"/>
              </w:rPr>
              <w:t>1003K</w:t>
            </w:r>
          </w:p>
        </w:tc>
        <w:tc>
          <w:tcPr>
            <w:tcW w:w="42.55pt" w:type="dxa"/>
            <w:shd w:val="clear" w:color="auto" w:fill="auto"/>
            <w:vAlign w:val="bottom"/>
          </w:tcPr>
          <w:p w14:paraId="6EB44518" w14:textId="77777777" w:rsidR="000955DA" w:rsidRPr="00F4238F" w:rsidRDefault="000955DA" w:rsidP="000A10BE">
            <w:pPr>
              <w:jc w:val="center"/>
              <w:rPr>
                <w:iCs/>
                <w:sz w:val="21"/>
                <w:szCs w:val="21"/>
              </w:rPr>
            </w:pPr>
            <w:r w:rsidRPr="00F4238F">
              <w:rPr>
                <w:iCs/>
                <w:sz w:val="21"/>
                <w:szCs w:val="21"/>
              </w:rPr>
              <w:t>0.9278</w:t>
            </w:r>
          </w:p>
        </w:tc>
        <w:tc>
          <w:tcPr>
            <w:tcW w:w="42.50pt" w:type="dxa"/>
            <w:shd w:val="clear" w:color="auto" w:fill="auto"/>
            <w:vAlign w:val="bottom"/>
          </w:tcPr>
          <w:p w14:paraId="14CB9445" w14:textId="77777777" w:rsidR="000955DA" w:rsidRPr="00F4238F" w:rsidRDefault="000955DA" w:rsidP="000A10BE">
            <w:pPr>
              <w:jc w:val="center"/>
              <w:rPr>
                <w:iCs/>
                <w:sz w:val="21"/>
                <w:szCs w:val="21"/>
              </w:rPr>
            </w:pPr>
            <w:r w:rsidRPr="00F4238F">
              <w:rPr>
                <w:iCs/>
                <w:sz w:val="21"/>
                <w:szCs w:val="21"/>
              </w:rPr>
              <w:t>0.8427</w:t>
            </w:r>
          </w:p>
        </w:tc>
        <w:tc>
          <w:tcPr>
            <w:tcW w:w="50.10pt" w:type="dxa"/>
            <w:shd w:val="clear" w:color="auto" w:fill="auto"/>
            <w:vAlign w:val="bottom"/>
          </w:tcPr>
          <w:p w14:paraId="6103D9EE" w14:textId="77777777" w:rsidR="000955DA" w:rsidRPr="00F4238F" w:rsidRDefault="000955DA" w:rsidP="000A10BE">
            <w:pPr>
              <w:jc w:val="center"/>
              <w:rPr>
                <w:iCs/>
                <w:sz w:val="21"/>
                <w:szCs w:val="21"/>
              </w:rPr>
            </w:pPr>
            <w:r w:rsidRPr="00F4238F">
              <w:rPr>
                <w:iCs/>
                <w:sz w:val="21"/>
                <w:szCs w:val="21"/>
              </w:rPr>
              <w:t>0.8054</w:t>
            </w:r>
          </w:p>
        </w:tc>
        <w:tc>
          <w:tcPr>
            <w:tcW w:w="59.25pt" w:type="dxa"/>
            <w:shd w:val="clear" w:color="auto" w:fill="auto"/>
            <w:vAlign w:val="bottom"/>
          </w:tcPr>
          <w:p w14:paraId="6BCC6882" w14:textId="77777777" w:rsidR="000955DA" w:rsidRPr="00F4238F" w:rsidRDefault="000955DA" w:rsidP="000A10BE">
            <w:pPr>
              <w:jc w:val="center"/>
              <w:rPr>
                <w:iCs/>
                <w:sz w:val="21"/>
                <w:szCs w:val="21"/>
              </w:rPr>
            </w:pPr>
            <w:r w:rsidRPr="00F4238F">
              <w:rPr>
                <w:iCs/>
                <w:sz w:val="21"/>
                <w:szCs w:val="21"/>
              </w:rPr>
              <w:t>0.8546</w:t>
            </w:r>
          </w:p>
        </w:tc>
        <w:tc>
          <w:tcPr>
            <w:tcW w:w="59.25pt" w:type="dxa"/>
            <w:shd w:val="clear" w:color="auto" w:fill="auto"/>
            <w:vAlign w:val="bottom"/>
          </w:tcPr>
          <w:p w14:paraId="1BD23665" w14:textId="77777777" w:rsidR="000955DA" w:rsidRPr="00F4238F" w:rsidRDefault="000955DA" w:rsidP="000A10BE">
            <w:pPr>
              <w:jc w:val="center"/>
              <w:rPr>
                <w:iCs/>
                <w:sz w:val="21"/>
                <w:szCs w:val="21"/>
              </w:rPr>
            </w:pPr>
            <w:r w:rsidRPr="00F4238F">
              <w:rPr>
                <w:iCs/>
                <w:sz w:val="21"/>
                <w:szCs w:val="21"/>
              </w:rPr>
              <w:t>0.9453</w:t>
            </w:r>
          </w:p>
        </w:tc>
      </w:tr>
      <w:tr w:rsidR="000955DA" w:rsidRPr="00F4238F" w14:paraId="013C6A85" w14:textId="77777777" w:rsidTr="00846633">
        <w:trPr>
          <w:trHeight w:val="20"/>
          <w:jc w:val="center"/>
        </w:trPr>
        <w:tc>
          <w:tcPr>
            <w:tcW w:w="49.65pt" w:type="dxa"/>
            <w:vMerge/>
            <w:shd w:val="clear" w:color="auto" w:fill="auto"/>
          </w:tcPr>
          <w:p w14:paraId="6AEC9B22" w14:textId="77777777" w:rsidR="000955DA" w:rsidRPr="00F4238F" w:rsidRDefault="000955DA" w:rsidP="000A10BE">
            <w:pPr>
              <w:jc w:val="center"/>
              <w:rPr>
                <w:sz w:val="21"/>
                <w:szCs w:val="21"/>
              </w:rPr>
            </w:pPr>
          </w:p>
        </w:tc>
        <w:tc>
          <w:tcPr>
            <w:tcW w:w="85.05pt" w:type="dxa"/>
            <w:shd w:val="clear" w:color="auto" w:fill="auto"/>
          </w:tcPr>
          <w:p w14:paraId="1208635C" w14:textId="77777777" w:rsidR="000955DA" w:rsidRPr="00F4238F" w:rsidRDefault="000955DA" w:rsidP="000A10BE">
            <w:pPr>
              <w:jc w:val="center"/>
              <w:rPr>
                <w:sz w:val="21"/>
                <w:szCs w:val="21"/>
              </w:rPr>
            </w:pPr>
            <w:r w:rsidRPr="00F4238F">
              <w:rPr>
                <w:iCs/>
                <w:sz w:val="21"/>
                <w:szCs w:val="21"/>
              </w:rPr>
              <w:t>ACAN</w:t>
            </w:r>
          </w:p>
        </w:tc>
        <w:tc>
          <w:tcPr>
            <w:tcW w:w="42.50pt" w:type="dxa"/>
            <w:vAlign w:val="bottom"/>
          </w:tcPr>
          <w:p w14:paraId="66D88B93" w14:textId="77777777" w:rsidR="000955DA" w:rsidRPr="00F4238F" w:rsidRDefault="000955DA" w:rsidP="000A10BE">
            <w:pPr>
              <w:jc w:val="center"/>
              <w:rPr>
                <w:iCs/>
                <w:sz w:val="21"/>
                <w:szCs w:val="21"/>
              </w:rPr>
            </w:pPr>
            <w:r w:rsidRPr="00F4238F">
              <w:rPr>
                <w:iCs/>
                <w:sz w:val="21"/>
                <w:szCs w:val="21"/>
              </w:rPr>
              <w:t>1115K</w:t>
            </w:r>
          </w:p>
        </w:tc>
        <w:tc>
          <w:tcPr>
            <w:tcW w:w="42.55pt" w:type="dxa"/>
            <w:tcBorders>
              <w:top w:val="nil"/>
              <w:start w:val="nil"/>
              <w:bottom w:val="nil"/>
              <w:end w:val="nil"/>
            </w:tcBorders>
            <w:shd w:val="clear" w:color="auto" w:fill="auto"/>
            <w:vAlign w:val="bottom"/>
          </w:tcPr>
          <w:p w14:paraId="1C6F675D" w14:textId="77777777" w:rsidR="000955DA" w:rsidRPr="00F4238F" w:rsidRDefault="000955DA" w:rsidP="000A10BE">
            <w:pPr>
              <w:jc w:val="center"/>
              <w:rPr>
                <w:sz w:val="21"/>
                <w:szCs w:val="21"/>
              </w:rPr>
            </w:pPr>
            <w:r w:rsidRPr="00F4238F">
              <w:rPr>
                <w:iCs/>
                <w:sz w:val="21"/>
                <w:szCs w:val="21"/>
              </w:rPr>
              <w:t>0.9277</w:t>
            </w:r>
          </w:p>
        </w:tc>
        <w:tc>
          <w:tcPr>
            <w:tcW w:w="42.50pt" w:type="dxa"/>
            <w:tcBorders>
              <w:top w:val="nil"/>
              <w:start w:val="nil"/>
              <w:bottom w:val="nil"/>
              <w:end w:val="nil"/>
            </w:tcBorders>
            <w:shd w:val="clear" w:color="auto" w:fill="auto"/>
            <w:vAlign w:val="bottom"/>
          </w:tcPr>
          <w:p w14:paraId="78DD0FE8" w14:textId="77777777" w:rsidR="000955DA" w:rsidRPr="00F4238F" w:rsidRDefault="000955DA" w:rsidP="000A10BE">
            <w:pPr>
              <w:jc w:val="center"/>
              <w:rPr>
                <w:sz w:val="21"/>
                <w:szCs w:val="21"/>
              </w:rPr>
            </w:pPr>
            <w:r w:rsidRPr="00F4238F">
              <w:rPr>
                <w:iCs/>
                <w:sz w:val="21"/>
                <w:szCs w:val="21"/>
              </w:rPr>
              <w:t>0.8435</w:t>
            </w:r>
          </w:p>
        </w:tc>
        <w:tc>
          <w:tcPr>
            <w:tcW w:w="50.10pt" w:type="dxa"/>
            <w:tcBorders>
              <w:top w:val="nil"/>
              <w:start w:val="nil"/>
              <w:bottom w:val="nil"/>
              <w:end w:val="nil"/>
            </w:tcBorders>
            <w:shd w:val="clear" w:color="auto" w:fill="auto"/>
            <w:vAlign w:val="bottom"/>
          </w:tcPr>
          <w:p w14:paraId="53B82F2A" w14:textId="77777777" w:rsidR="000955DA" w:rsidRPr="00F4238F" w:rsidRDefault="000955DA" w:rsidP="000A10BE">
            <w:pPr>
              <w:jc w:val="center"/>
              <w:rPr>
                <w:sz w:val="21"/>
                <w:szCs w:val="21"/>
              </w:rPr>
            </w:pPr>
            <w:r w:rsidRPr="00F4238F">
              <w:rPr>
                <w:iCs/>
                <w:sz w:val="21"/>
                <w:szCs w:val="21"/>
              </w:rPr>
              <w:t>0.8055</w:t>
            </w:r>
          </w:p>
        </w:tc>
        <w:tc>
          <w:tcPr>
            <w:tcW w:w="59.25pt" w:type="dxa"/>
            <w:tcBorders>
              <w:top w:val="nil"/>
              <w:start w:val="nil"/>
              <w:bottom w:val="nil"/>
              <w:end w:val="nil"/>
            </w:tcBorders>
            <w:shd w:val="clear" w:color="auto" w:fill="auto"/>
            <w:vAlign w:val="bottom"/>
          </w:tcPr>
          <w:p w14:paraId="5BF65013" w14:textId="77777777" w:rsidR="000955DA" w:rsidRPr="00F4238F" w:rsidRDefault="000955DA" w:rsidP="000A10BE">
            <w:pPr>
              <w:jc w:val="center"/>
              <w:rPr>
                <w:sz w:val="21"/>
                <w:szCs w:val="21"/>
              </w:rPr>
            </w:pPr>
            <w:r w:rsidRPr="00F4238F">
              <w:rPr>
                <w:iCs/>
                <w:sz w:val="21"/>
                <w:szCs w:val="21"/>
              </w:rPr>
              <w:t>0.8550</w:t>
            </w:r>
          </w:p>
        </w:tc>
        <w:tc>
          <w:tcPr>
            <w:tcW w:w="59.25pt" w:type="dxa"/>
            <w:tcBorders>
              <w:top w:val="nil"/>
              <w:start w:val="nil"/>
              <w:bottom w:val="nil"/>
              <w:end w:val="nil"/>
            </w:tcBorders>
            <w:shd w:val="clear" w:color="auto" w:fill="auto"/>
            <w:vAlign w:val="bottom"/>
          </w:tcPr>
          <w:p w14:paraId="136ABF5F" w14:textId="77777777" w:rsidR="000955DA" w:rsidRPr="00F4238F" w:rsidRDefault="000955DA" w:rsidP="000A10BE">
            <w:pPr>
              <w:jc w:val="center"/>
              <w:rPr>
                <w:sz w:val="21"/>
                <w:szCs w:val="21"/>
              </w:rPr>
            </w:pPr>
            <w:r w:rsidRPr="00F4238F">
              <w:rPr>
                <w:iCs/>
                <w:sz w:val="21"/>
                <w:szCs w:val="21"/>
              </w:rPr>
              <w:t>0.9447</w:t>
            </w:r>
          </w:p>
        </w:tc>
      </w:tr>
      <w:tr w:rsidR="000955DA" w:rsidRPr="00F4238F" w14:paraId="04F0C02D" w14:textId="77777777" w:rsidTr="00846633">
        <w:trPr>
          <w:trHeight w:val="20"/>
          <w:jc w:val="center"/>
        </w:trPr>
        <w:tc>
          <w:tcPr>
            <w:tcW w:w="49.65pt" w:type="dxa"/>
            <w:vMerge/>
            <w:shd w:val="clear" w:color="auto" w:fill="auto"/>
          </w:tcPr>
          <w:p w14:paraId="05CF1CFA" w14:textId="77777777" w:rsidR="000955DA" w:rsidRPr="00F4238F" w:rsidRDefault="000955DA" w:rsidP="000A10BE">
            <w:pPr>
              <w:jc w:val="center"/>
              <w:rPr>
                <w:sz w:val="21"/>
                <w:szCs w:val="21"/>
              </w:rPr>
            </w:pPr>
          </w:p>
        </w:tc>
        <w:tc>
          <w:tcPr>
            <w:tcW w:w="85.05pt" w:type="dxa"/>
            <w:shd w:val="clear" w:color="auto" w:fill="auto"/>
          </w:tcPr>
          <w:p w14:paraId="7597602F" w14:textId="77777777" w:rsidR="000955DA" w:rsidRPr="00F4238F" w:rsidRDefault="000955DA" w:rsidP="000A10BE">
            <w:pPr>
              <w:jc w:val="center"/>
              <w:rPr>
                <w:sz w:val="21"/>
                <w:szCs w:val="21"/>
              </w:rPr>
            </w:pPr>
            <w:r w:rsidRPr="00F4238F">
              <w:rPr>
                <w:iCs/>
                <w:sz w:val="21"/>
                <w:szCs w:val="21"/>
              </w:rPr>
              <w:t>LatticeNet</w:t>
            </w:r>
          </w:p>
        </w:tc>
        <w:tc>
          <w:tcPr>
            <w:tcW w:w="42.50pt" w:type="dxa"/>
            <w:vAlign w:val="bottom"/>
          </w:tcPr>
          <w:p w14:paraId="4B51EDB5" w14:textId="77777777" w:rsidR="000955DA" w:rsidRPr="00F4238F" w:rsidRDefault="000955DA" w:rsidP="000A10BE">
            <w:pPr>
              <w:jc w:val="center"/>
              <w:rPr>
                <w:iCs/>
                <w:sz w:val="21"/>
                <w:szCs w:val="21"/>
              </w:rPr>
            </w:pPr>
            <w:r w:rsidRPr="00F4238F">
              <w:rPr>
                <w:iCs/>
                <w:sz w:val="21"/>
                <w:szCs w:val="21"/>
              </w:rPr>
              <w:t>765K</w:t>
            </w:r>
          </w:p>
        </w:tc>
        <w:tc>
          <w:tcPr>
            <w:tcW w:w="42.55pt" w:type="dxa"/>
            <w:tcBorders>
              <w:top w:val="nil"/>
              <w:start w:val="nil"/>
              <w:end w:val="nil"/>
            </w:tcBorders>
            <w:shd w:val="clear" w:color="auto" w:fill="auto"/>
            <w:vAlign w:val="bottom"/>
          </w:tcPr>
          <w:p w14:paraId="2119124C" w14:textId="77777777" w:rsidR="000955DA" w:rsidRPr="00F4238F" w:rsidRDefault="000955DA" w:rsidP="000A10BE">
            <w:pPr>
              <w:jc w:val="center"/>
              <w:rPr>
                <w:sz w:val="21"/>
                <w:szCs w:val="21"/>
              </w:rPr>
            </w:pPr>
            <w:r w:rsidRPr="00F4238F">
              <w:rPr>
                <w:iCs/>
                <w:sz w:val="21"/>
                <w:szCs w:val="21"/>
              </w:rPr>
              <w:t>0.9272</w:t>
            </w:r>
          </w:p>
        </w:tc>
        <w:tc>
          <w:tcPr>
            <w:tcW w:w="42.50pt" w:type="dxa"/>
            <w:tcBorders>
              <w:top w:val="nil"/>
              <w:start w:val="nil"/>
              <w:end w:val="nil"/>
            </w:tcBorders>
            <w:shd w:val="clear" w:color="auto" w:fill="auto"/>
            <w:vAlign w:val="bottom"/>
          </w:tcPr>
          <w:p w14:paraId="59DFA368" w14:textId="77777777" w:rsidR="000955DA" w:rsidRPr="00F4238F" w:rsidRDefault="000955DA" w:rsidP="000A10BE">
            <w:pPr>
              <w:jc w:val="center"/>
              <w:rPr>
                <w:sz w:val="21"/>
                <w:szCs w:val="21"/>
              </w:rPr>
            </w:pPr>
            <w:r w:rsidRPr="00F4238F">
              <w:rPr>
                <w:iCs/>
                <w:sz w:val="21"/>
                <w:szCs w:val="21"/>
              </w:rPr>
              <w:t>0.8416</w:t>
            </w:r>
          </w:p>
        </w:tc>
        <w:tc>
          <w:tcPr>
            <w:tcW w:w="50.10pt" w:type="dxa"/>
            <w:tcBorders>
              <w:top w:val="nil"/>
              <w:start w:val="nil"/>
              <w:end w:val="nil"/>
            </w:tcBorders>
            <w:shd w:val="clear" w:color="auto" w:fill="auto"/>
            <w:vAlign w:val="bottom"/>
          </w:tcPr>
          <w:p w14:paraId="738CB6A7" w14:textId="77777777" w:rsidR="000955DA" w:rsidRPr="00F4238F" w:rsidRDefault="000955DA" w:rsidP="000A10BE">
            <w:pPr>
              <w:jc w:val="center"/>
              <w:rPr>
                <w:sz w:val="21"/>
                <w:szCs w:val="21"/>
              </w:rPr>
            </w:pPr>
            <w:r w:rsidRPr="00F4238F">
              <w:rPr>
                <w:iCs/>
                <w:sz w:val="21"/>
                <w:szCs w:val="21"/>
              </w:rPr>
              <w:t>0.8049</w:t>
            </w:r>
          </w:p>
        </w:tc>
        <w:tc>
          <w:tcPr>
            <w:tcW w:w="59.25pt" w:type="dxa"/>
            <w:tcBorders>
              <w:top w:val="nil"/>
              <w:start w:val="nil"/>
              <w:end w:val="nil"/>
            </w:tcBorders>
            <w:shd w:val="clear" w:color="auto" w:fill="auto"/>
            <w:vAlign w:val="bottom"/>
          </w:tcPr>
          <w:p w14:paraId="784817C1" w14:textId="77777777" w:rsidR="000955DA" w:rsidRPr="00F4238F" w:rsidRDefault="000955DA" w:rsidP="000A10BE">
            <w:pPr>
              <w:jc w:val="center"/>
              <w:rPr>
                <w:sz w:val="21"/>
                <w:szCs w:val="21"/>
              </w:rPr>
            </w:pPr>
            <w:r w:rsidRPr="00F4238F">
              <w:rPr>
                <w:iCs/>
                <w:sz w:val="21"/>
                <w:szCs w:val="21"/>
              </w:rPr>
              <w:t>0.8513</w:t>
            </w:r>
          </w:p>
        </w:tc>
        <w:tc>
          <w:tcPr>
            <w:tcW w:w="59.25pt" w:type="dxa"/>
            <w:tcBorders>
              <w:top w:val="nil"/>
              <w:start w:val="nil"/>
              <w:end w:val="nil"/>
            </w:tcBorders>
            <w:shd w:val="clear" w:color="auto" w:fill="auto"/>
            <w:vAlign w:val="bottom"/>
          </w:tcPr>
          <w:p w14:paraId="00C44752" w14:textId="77777777" w:rsidR="000955DA" w:rsidRPr="00F4238F" w:rsidRDefault="000955DA" w:rsidP="000A10BE">
            <w:pPr>
              <w:jc w:val="center"/>
              <w:rPr>
                <w:sz w:val="21"/>
                <w:szCs w:val="21"/>
              </w:rPr>
            </w:pPr>
            <w:r w:rsidRPr="00F4238F">
              <w:rPr>
                <w:iCs/>
                <w:sz w:val="21"/>
                <w:szCs w:val="21"/>
              </w:rPr>
              <w:t>0.9442</w:t>
            </w:r>
          </w:p>
        </w:tc>
      </w:tr>
      <w:tr w:rsidR="000955DA" w:rsidRPr="00F4238F" w14:paraId="713BF713" w14:textId="77777777" w:rsidTr="00846633">
        <w:trPr>
          <w:trHeight w:val="20"/>
          <w:jc w:val="center"/>
        </w:trPr>
        <w:tc>
          <w:tcPr>
            <w:tcW w:w="49.65pt" w:type="dxa"/>
            <w:vMerge/>
            <w:shd w:val="clear" w:color="auto" w:fill="auto"/>
          </w:tcPr>
          <w:p w14:paraId="23093858" w14:textId="77777777" w:rsidR="000955DA" w:rsidRPr="00F4238F" w:rsidRDefault="000955DA" w:rsidP="000A10BE">
            <w:pPr>
              <w:jc w:val="center"/>
              <w:rPr>
                <w:sz w:val="21"/>
                <w:szCs w:val="21"/>
              </w:rPr>
            </w:pPr>
          </w:p>
        </w:tc>
        <w:tc>
          <w:tcPr>
            <w:tcW w:w="85.05pt" w:type="dxa"/>
            <w:shd w:val="clear" w:color="auto" w:fill="auto"/>
          </w:tcPr>
          <w:p w14:paraId="33C35D92" w14:textId="77777777" w:rsidR="000955DA" w:rsidRPr="00F4238F" w:rsidRDefault="000955DA" w:rsidP="000A10BE">
            <w:pPr>
              <w:jc w:val="center"/>
              <w:rPr>
                <w:sz w:val="21"/>
                <w:szCs w:val="21"/>
              </w:rPr>
            </w:pPr>
            <w:r w:rsidRPr="00F4238F">
              <w:rPr>
                <w:iCs/>
                <w:sz w:val="21"/>
                <w:szCs w:val="21"/>
              </w:rPr>
              <w:t>AWSRN-M</w:t>
            </w:r>
          </w:p>
        </w:tc>
        <w:tc>
          <w:tcPr>
            <w:tcW w:w="42.50pt" w:type="dxa"/>
            <w:vAlign w:val="bottom"/>
          </w:tcPr>
          <w:p w14:paraId="68E97D2B" w14:textId="77777777" w:rsidR="000955DA" w:rsidRPr="00F4238F" w:rsidRDefault="000955DA" w:rsidP="000A10BE">
            <w:pPr>
              <w:jc w:val="center"/>
              <w:rPr>
                <w:iCs/>
                <w:sz w:val="21"/>
                <w:szCs w:val="21"/>
              </w:rPr>
            </w:pPr>
            <w:r w:rsidRPr="00F4238F">
              <w:rPr>
                <w:iCs/>
                <w:sz w:val="21"/>
                <w:szCs w:val="21"/>
              </w:rPr>
              <w:t>1143K</w:t>
            </w:r>
          </w:p>
        </w:tc>
        <w:tc>
          <w:tcPr>
            <w:tcW w:w="42.55pt" w:type="dxa"/>
            <w:tcBorders>
              <w:top w:val="nil"/>
              <w:start w:val="nil"/>
              <w:bottom w:val="nil"/>
              <w:end w:val="nil"/>
            </w:tcBorders>
            <w:shd w:val="clear" w:color="auto" w:fill="auto"/>
            <w:vAlign w:val="bottom"/>
          </w:tcPr>
          <w:p w14:paraId="6073DBFC" w14:textId="77777777" w:rsidR="000955DA" w:rsidRPr="00F4238F" w:rsidRDefault="000955DA" w:rsidP="000A10BE">
            <w:pPr>
              <w:jc w:val="center"/>
              <w:rPr>
                <w:sz w:val="21"/>
                <w:szCs w:val="21"/>
              </w:rPr>
            </w:pPr>
            <w:r w:rsidRPr="00F4238F">
              <w:rPr>
                <w:iCs/>
                <w:sz w:val="21"/>
                <w:szCs w:val="21"/>
              </w:rPr>
              <w:t>0.9275</w:t>
            </w:r>
          </w:p>
        </w:tc>
        <w:tc>
          <w:tcPr>
            <w:tcW w:w="42.50pt" w:type="dxa"/>
            <w:tcBorders>
              <w:top w:val="nil"/>
              <w:start w:val="nil"/>
              <w:bottom w:val="nil"/>
              <w:end w:val="nil"/>
            </w:tcBorders>
            <w:shd w:val="clear" w:color="auto" w:fill="auto"/>
            <w:vAlign w:val="bottom"/>
          </w:tcPr>
          <w:p w14:paraId="57CB305B" w14:textId="77777777" w:rsidR="000955DA" w:rsidRPr="00F4238F" w:rsidRDefault="000955DA" w:rsidP="000A10BE">
            <w:pPr>
              <w:jc w:val="center"/>
              <w:rPr>
                <w:sz w:val="21"/>
                <w:szCs w:val="21"/>
              </w:rPr>
            </w:pPr>
            <w:r w:rsidRPr="00F4238F">
              <w:rPr>
                <w:iCs/>
                <w:sz w:val="21"/>
                <w:szCs w:val="21"/>
              </w:rPr>
              <w:t>0.8419</w:t>
            </w:r>
          </w:p>
        </w:tc>
        <w:tc>
          <w:tcPr>
            <w:tcW w:w="50.10pt" w:type="dxa"/>
            <w:tcBorders>
              <w:top w:val="nil"/>
              <w:start w:val="nil"/>
              <w:bottom w:val="nil"/>
              <w:end w:val="nil"/>
            </w:tcBorders>
            <w:shd w:val="clear" w:color="auto" w:fill="auto"/>
            <w:vAlign w:val="bottom"/>
          </w:tcPr>
          <w:p w14:paraId="290AFCC9" w14:textId="77777777" w:rsidR="000955DA" w:rsidRPr="00F4238F" w:rsidRDefault="000955DA" w:rsidP="000A10BE">
            <w:pPr>
              <w:jc w:val="center"/>
              <w:rPr>
                <w:sz w:val="21"/>
                <w:szCs w:val="21"/>
              </w:rPr>
            </w:pPr>
            <w:r w:rsidRPr="00F4238F">
              <w:rPr>
                <w:iCs/>
                <w:sz w:val="21"/>
                <w:szCs w:val="21"/>
              </w:rPr>
              <w:t>0.8059</w:t>
            </w:r>
          </w:p>
        </w:tc>
        <w:tc>
          <w:tcPr>
            <w:tcW w:w="59.25pt" w:type="dxa"/>
            <w:tcBorders>
              <w:top w:val="nil"/>
              <w:start w:val="nil"/>
              <w:bottom w:val="nil"/>
              <w:end w:val="nil"/>
            </w:tcBorders>
            <w:shd w:val="clear" w:color="auto" w:fill="auto"/>
            <w:vAlign w:val="bottom"/>
          </w:tcPr>
          <w:p w14:paraId="259069D0" w14:textId="77777777" w:rsidR="000955DA" w:rsidRPr="00F4238F" w:rsidRDefault="000955DA" w:rsidP="000A10BE">
            <w:pPr>
              <w:jc w:val="center"/>
              <w:rPr>
                <w:sz w:val="21"/>
                <w:szCs w:val="21"/>
              </w:rPr>
            </w:pPr>
            <w:r w:rsidRPr="00F4238F">
              <w:rPr>
                <w:iCs/>
                <w:sz w:val="21"/>
                <w:szCs w:val="21"/>
              </w:rPr>
              <w:t>0.8545</w:t>
            </w:r>
          </w:p>
        </w:tc>
        <w:tc>
          <w:tcPr>
            <w:tcW w:w="59.25pt" w:type="dxa"/>
            <w:tcBorders>
              <w:top w:val="nil"/>
              <w:start w:val="nil"/>
              <w:bottom w:val="nil"/>
              <w:end w:val="nil"/>
            </w:tcBorders>
            <w:shd w:val="clear" w:color="auto" w:fill="auto"/>
            <w:vAlign w:val="bottom"/>
          </w:tcPr>
          <w:p w14:paraId="30380C48" w14:textId="77777777" w:rsidR="000955DA" w:rsidRPr="00F4238F" w:rsidRDefault="000955DA" w:rsidP="000A10BE">
            <w:pPr>
              <w:jc w:val="center"/>
              <w:rPr>
                <w:sz w:val="21"/>
                <w:szCs w:val="21"/>
              </w:rPr>
            </w:pPr>
            <w:r w:rsidRPr="00F4238F">
              <w:rPr>
                <w:iCs/>
                <w:sz w:val="21"/>
                <w:szCs w:val="21"/>
              </w:rPr>
              <w:t>0.9450</w:t>
            </w:r>
          </w:p>
        </w:tc>
      </w:tr>
      <w:tr w:rsidR="000955DA" w:rsidRPr="00F4238F" w14:paraId="7E881C46" w14:textId="77777777" w:rsidTr="00846633">
        <w:trPr>
          <w:trHeight w:val="20"/>
          <w:jc w:val="center"/>
        </w:trPr>
        <w:tc>
          <w:tcPr>
            <w:tcW w:w="49.65pt" w:type="dxa"/>
            <w:vMerge/>
            <w:shd w:val="clear" w:color="auto" w:fill="auto"/>
          </w:tcPr>
          <w:p w14:paraId="24829AB3" w14:textId="77777777" w:rsidR="000955DA" w:rsidRPr="00F4238F" w:rsidRDefault="000955DA" w:rsidP="000A10BE">
            <w:pPr>
              <w:jc w:val="center"/>
              <w:rPr>
                <w:sz w:val="21"/>
                <w:szCs w:val="21"/>
              </w:rPr>
            </w:pPr>
          </w:p>
        </w:tc>
        <w:tc>
          <w:tcPr>
            <w:tcW w:w="85.05pt" w:type="dxa"/>
            <w:shd w:val="clear" w:color="auto" w:fill="auto"/>
          </w:tcPr>
          <w:p w14:paraId="4175962D" w14:textId="77777777" w:rsidR="000955DA" w:rsidRPr="00F4238F" w:rsidRDefault="000955DA" w:rsidP="000A10BE">
            <w:pPr>
              <w:jc w:val="center"/>
              <w:rPr>
                <w:iCs/>
                <w:sz w:val="21"/>
                <w:szCs w:val="21"/>
              </w:rPr>
            </w:pPr>
            <w:r w:rsidRPr="00F4238F">
              <w:rPr>
                <w:iCs/>
                <w:sz w:val="21"/>
                <w:szCs w:val="21"/>
              </w:rPr>
              <w:t>MAFFSRN-L</w:t>
            </w:r>
          </w:p>
        </w:tc>
        <w:tc>
          <w:tcPr>
            <w:tcW w:w="42.50pt" w:type="dxa"/>
            <w:vAlign w:val="center"/>
          </w:tcPr>
          <w:p w14:paraId="570F0B52" w14:textId="77777777" w:rsidR="000955DA" w:rsidRPr="00F4238F" w:rsidRDefault="000955DA" w:rsidP="000A10BE">
            <w:pPr>
              <w:jc w:val="center"/>
              <w:rPr>
                <w:iCs/>
                <w:sz w:val="21"/>
                <w:szCs w:val="21"/>
              </w:rPr>
            </w:pPr>
            <w:r w:rsidRPr="00F4238F">
              <w:rPr>
                <w:iCs/>
                <w:sz w:val="21"/>
                <w:szCs w:val="21"/>
              </w:rPr>
              <w:t>807K</w:t>
            </w:r>
          </w:p>
        </w:tc>
        <w:tc>
          <w:tcPr>
            <w:tcW w:w="42.55pt" w:type="dxa"/>
            <w:tcBorders>
              <w:top w:val="nil"/>
              <w:start w:val="nil"/>
              <w:bottom w:val="nil"/>
              <w:end w:val="nil"/>
            </w:tcBorders>
            <w:shd w:val="clear" w:color="auto" w:fill="auto"/>
          </w:tcPr>
          <w:p w14:paraId="773233DC" w14:textId="77777777" w:rsidR="000955DA" w:rsidRPr="00F4238F" w:rsidRDefault="000955DA" w:rsidP="000A10BE">
            <w:pPr>
              <w:jc w:val="center"/>
              <w:rPr>
                <w:iCs/>
                <w:sz w:val="21"/>
                <w:szCs w:val="21"/>
              </w:rPr>
            </w:pPr>
            <w:r w:rsidRPr="00F4238F">
              <w:rPr>
                <w:iCs/>
                <w:sz w:val="21"/>
                <w:szCs w:val="21"/>
              </w:rPr>
              <w:t xml:space="preserve">0.9277 </w:t>
            </w:r>
          </w:p>
        </w:tc>
        <w:tc>
          <w:tcPr>
            <w:tcW w:w="42.50pt" w:type="dxa"/>
            <w:tcBorders>
              <w:top w:val="nil"/>
              <w:start w:val="nil"/>
              <w:bottom w:val="nil"/>
              <w:end w:val="nil"/>
            </w:tcBorders>
            <w:shd w:val="clear" w:color="auto" w:fill="auto"/>
          </w:tcPr>
          <w:p w14:paraId="5BFC6E6A" w14:textId="77777777" w:rsidR="000955DA" w:rsidRPr="00F4238F" w:rsidRDefault="000955DA" w:rsidP="000A10BE">
            <w:pPr>
              <w:jc w:val="center"/>
              <w:rPr>
                <w:iCs/>
                <w:sz w:val="21"/>
                <w:szCs w:val="21"/>
              </w:rPr>
            </w:pPr>
            <w:r w:rsidRPr="00F4238F">
              <w:rPr>
                <w:iCs/>
                <w:sz w:val="21"/>
                <w:szCs w:val="21"/>
              </w:rPr>
              <w:t xml:space="preserve">0.8432 </w:t>
            </w:r>
          </w:p>
        </w:tc>
        <w:tc>
          <w:tcPr>
            <w:tcW w:w="50.10pt" w:type="dxa"/>
            <w:tcBorders>
              <w:top w:val="nil"/>
              <w:start w:val="nil"/>
              <w:bottom w:val="nil"/>
              <w:end w:val="nil"/>
            </w:tcBorders>
            <w:shd w:val="clear" w:color="auto" w:fill="auto"/>
          </w:tcPr>
          <w:p w14:paraId="7E24BD22" w14:textId="77777777" w:rsidR="000955DA" w:rsidRPr="00F4238F" w:rsidRDefault="000955DA" w:rsidP="000A10BE">
            <w:pPr>
              <w:jc w:val="center"/>
              <w:rPr>
                <w:iCs/>
                <w:sz w:val="21"/>
                <w:szCs w:val="21"/>
              </w:rPr>
            </w:pPr>
            <w:r w:rsidRPr="00F4238F">
              <w:rPr>
                <w:iCs/>
                <w:sz w:val="21"/>
                <w:szCs w:val="21"/>
              </w:rPr>
              <w:t xml:space="preserve">0.8061 </w:t>
            </w:r>
          </w:p>
        </w:tc>
        <w:tc>
          <w:tcPr>
            <w:tcW w:w="59.25pt" w:type="dxa"/>
            <w:tcBorders>
              <w:top w:val="nil"/>
              <w:start w:val="nil"/>
              <w:bottom w:val="nil"/>
              <w:end w:val="nil"/>
            </w:tcBorders>
            <w:shd w:val="clear" w:color="auto" w:fill="auto"/>
          </w:tcPr>
          <w:p w14:paraId="6278BF61" w14:textId="77777777" w:rsidR="000955DA" w:rsidRPr="00F4238F" w:rsidRDefault="000955DA" w:rsidP="000A10BE">
            <w:pPr>
              <w:jc w:val="center"/>
              <w:rPr>
                <w:iCs/>
                <w:sz w:val="21"/>
                <w:szCs w:val="21"/>
              </w:rPr>
            </w:pPr>
            <w:r w:rsidRPr="00F4238F">
              <w:rPr>
                <w:iCs/>
                <w:sz w:val="21"/>
                <w:szCs w:val="21"/>
              </w:rPr>
              <w:t>0.8552</w:t>
            </w:r>
          </w:p>
        </w:tc>
        <w:tc>
          <w:tcPr>
            <w:tcW w:w="59.25pt" w:type="dxa"/>
            <w:tcBorders>
              <w:top w:val="nil"/>
              <w:start w:val="nil"/>
              <w:bottom w:val="nil"/>
              <w:end w:val="nil"/>
            </w:tcBorders>
            <w:shd w:val="clear" w:color="auto" w:fill="auto"/>
          </w:tcPr>
          <w:p w14:paraId="4D52DA28" w14:textId="77777777" w:rsidR="000955DA" w:rsidRPr="00F4238F" w:rsidRDefault="000955DA" w:rsidP="000A10BE">
            <w:pPr>
              <w:jc w:val="center"/>
              <w:rPr>
                <w:iCs/>
                <w:sz w:val="21"/>
                <w:szCs w:val="21"/>
              </w:rPr>
            </w:pPr>
            <w:r w:rsidRPr="00F4238F">
              <w:rPr>
                <w:iCs/>
                <w:sz w:val="21"/>
                <w:szCs w:val="21"/>
              </w:rPr>
              <w:t>-/-</w:t>
            </w:r>
          </w:p>
        </w:tc>
      </w:tr>
      <w:tr w:rsidR="000955DA" w:rsidRPr="00F4238F" w14:paraId="624C5FAF" w14:textId="77777777" w:rsidTr="00846633">
        <w:trPr>
          <w:trHeight w:val="20"/>
          <w:jc w:val="center"/>
        </w:trPr>
        <w:tc>
          <w:tcPr>
            <w:tcW w:w="49.65pt" w:type="dxa"/>
            <w:vMerge/>
            <w:shd w:val="clear" w:color="auto" w:fill="auto"/>
          </w:tcPr>
          <w:p w14:paraId="46B1B146" w14:textId="77777777" w:rsidR="000955DA" w:rsidRPr="00F4238F" w:rsidRDefault="000955DA" w:rsidP="000A10BE">
            <w:pPr>
              <w:jc w:val="center"/>
              <w:rPr>
                <w:sz w:val="21"/>
                <w:szCs w:val="21"/>
              </w:rPr>
            </w:pPr>
          </w:p>
        </w:tc>
        <w:tc>
          <w:tcPr>
            <w:tcW w:w="85.05pt" w:type="dxa"/>
            <w:shd w:val="clear" w:color="auto" w:fill="auto"/>
          </w:tcPr>
          <w:p w14:paraId="29EAB069" w14:textId="77777777" w:rsidR="000955DA" w:rsidRPr="00F4238F" w:rsidRDefault="000955DA" w:rsidP="000A10BE">
            <w:pPr>
              <w:jc w:val="center"/>
              <w:rPr>
                <w:iCs/>
                <w:sz w:val="21"/>
                <w:szCs w:val="21"/>
              </w:rPr>
            </w:pPr>
            <w:r w:rsidRPr="00F4238F">
              <w:rPr>
                <w:sz w:val="21"/>
                <w:szCs w:val="21"/>
              </w:rPr>
              <w:t>EMASRN</w:t>
            </w:r>
          </w:p>
        </w:tc>
        <w:tc>
          <w:tcPr>
            <w:tcW w:w="42.50pt" w:type="dxa"/>
            <w:vAlign w:val="center"/>
          </w:tcPr>
          <w:p w14:paraId="2B7E67CA" w14:textId="77777777" w:rsidR="000955DA" w:rsidRPr="00F4238F" w:rsidRDefault="000955DA" w:rsidP="000A10BE">
            <w:pPr>
              <w:jc w:val="center"/>
              <w:rPr>
                <w:iCs/>
                <w:sz w:val="21"/>
                <w:szCs w:val="21"/>
              </w:rPr>
            </w:pPr>
            <w:r w:rsidRPr="00F4238F">
              <w:rPr>
                <w:iCs/>
                <w:sz w:val="21"/>
                <w:szCs w:val="21"/>
              </w:rPr>
              <w:t>437K</w:t>
            </w:r>
          </w:p>
        </w:tc>
        <w:tc>
          <w:tcPr>
            <w:tcW w:w="42.55pt" w:type="dxa"/>
            <w:shd w:val="clear" w:color="auto" w:fill="auto"/>
          </w:tcPr>
          <w:p w14:paraId="2B607A57" w14:textId="77777777" w:rsidR="000955DA" w:rsidRPr="00F4238F" w:rsidRDefault="000955DA" w:rsidP="000A10BE">
            <w:pPr>
              <w:jc w:val="center"/>
              <w:rPr>
                <w:iCs/>
                <w:sz w:val="21"/>
                <w:szCs w:val="21"/>
              </w:rPr>
            </w:pPr>
            <w:r w:rsidRPr="00F4238F">
              <w:rPr>
                <w:iCs/>
                <w:sz w:val="21"/>
                <w:szCs w:val="21"/>
              </w:rPr>
              <w:t>0.9264</w:t>
            </w:r>
          </w:p>
        </w:tc>
        <w:tc>
          <w:tcPr>
            <w:tcW w:w="42.50pt" w:type="dxa"/>
            <w:shd w:val="clear" w:color="auto" w:fill="auto"/>
          </w:tcPr>
          <w:p w14:paraId="2F4219CC" w14:textId="77777777" w:rsidR="000955DA" w:rsidRPr="00F4238F" w:rsidRDefault="000955DA" w:rsidP="000A10BE">
            <w:pPr>
              <w:jc w:val="center"/>
              <w:rPr>
                <w:iCs/>
                <w:sz w:val="21"/>
                <w:szCs w:val="21"/>
              </w:rPr>
            </w:pPr>
            <w:r w:rsidRPr="00F4238F">
              <w:rPr>
                <w:iCs/>
                <w:sz w:val="21"/>
                <w:szCs w:val="21"/>
              </w:rPr>
              <w:t>0.8411</w:t>
            </w:r>
          </w:p>
        </w:tc>
        <w:tc>
          <w:tcPr>
            <w:tcW w:w="50.10pt" w:type="dxa"/>
            <w:shd w:val="clear" w:color="auto" w:fill="auto"/>
          </w:tcPr>
          <w:p w14:paraId="15E477CF" w14:textId="77777777" w:rsidR="000955DA" w:rsidRPr="00F4238F" w:rsidRDefault="000955DA" w:rsidP="000A10BE">
            <w:pPr>
              <w:jc w:val="center"/>
              <w:rPr>
                <w:iCs/>
                <w:sz w:val="21"/>
                <w:szCs w:val="21"/>
              </w:rPr>
            </w:pPr>
            <w:r w:rsidRPr="00F4238F">
              <w:rPr>
                <w:iCs/>
                <w:sz w:val="21"/>
                <w:szCs w:val="21"/>
              </w:rPr>
              <w:t>0.8035</w:t>
            </w:r>
          </w:p>
        </w:tc>
        <w:tc>
          <w:tcPr>
            <w:tcW w:w="59.25pt" w:type="dxa"/>
            <w:shd w:val="clear" w:color="auto" w:fill="auto"/>
          </w:tcPr>
          <w:p w14:paraId="78D50BB9" w14:textId="77777777" w:rsidR="000955DA" w:rsidRPr="00F4238F" w:rsidRDefault="000955DA" w:rsidP="000A10BE">
            <w:pPr>
              <w:jc w:val="center"/>
              <w:rPr>
                <w:iCs/>
                <w:sz w:val="21"/>
                <w:szCs w:val="21"/>
              </w:rPr>
            </w:pPr>
            <w:r w:rsidRPr="00F4238F">
              <w:rPr>
                <w:iCs/>
                <w:sz w:val="21"/>
                <w:szCs w:val="21"/>
              </w:rPr>
              <w:t>0.8493</w:t>
            </w:r>
          </w:p>
        </w:tc>
        <w:tc>
          <w:tcPr>
            <w:tcW w:w="59.25pt" w:type="dxa"/>
            <w:shd w:val="clear" w:color="auto" w:fill="auto"/>
          </w:tcPr>
          <w:p w14:paraId="202FBC02" w14:textId="77777777" w:rsidR="000955DA" w:rsidRPr="00F4238F" w:rsidRDefault="000955DA" w:rsidP="000A10BE">
            <w:pPr>
              <w:jc w:val="center"/>
              <w:rPr>
                <w:iCs/>
                <w:sz w:val="21"/>
                <w:szCs w:val="21"/>
              </w:rPr>
            </w:pPr>
            <w:r w:rsidRPr="00F4238F">
              <w:rPr>
                <w:iCs/>
                <w:sz w:val="21"/>
                <w:szCs w:val="21"/>
              </w:rPr>
              <w:t>0.9433</w:t>
            </w:r>
          </w:p>
        </w:tc>
      </w:tr>
      <w:tr w:rsidR="000955DA" w:rsidRPr="00F4238F" w14:paraId="4A43C0D3" w14:textId="77777777" w:rsidTr="00846633">
        <w:trPr>
          <w:trHeight w:val="20"/>
          <w:jc w:val="center"/>
        </w:trPr>
        <w:tc>
          <w:tcPr>
            <w:tcW w:w="49.65pt" w:type="dxa"/>
            <w:vMerge/>
            <w:shd w:val="clear" w:color="auto" w:fill="auto"/>
          </w:tcPr>
          <w:p w14:paraId="26FF96F1" w14:textId="77777777" w:rsidR="000955DA" w:rsidRPr="00F4238F" w:rsidRDefault="000955DA" w:rsidP="000A10BE">
            <w:pPr>
              <w:jc w:val="center"/>
              <w:rPr>
                <w:sz w:val="21"/>
                <w:szCs w:val="21"/>
              </w:rPr>
            </w:pPr>
          </w:p>
        </w:tc>
        <w:tc>
          <w:tcPr>
            <w:tcW w:w="85.05pt" w:type="dxa"/>
            <w:shd w:val="clear" w:color="auto" w:fill="auto"/>
          </w:tcPr>
          <w:p w14:paraId="364E5146" w14:textId="77777777" w:rsidR="000955DA" w:rsidRPr="00F4238F" w:rsidRDefault="000955DA" w:rsidP="000A10BE">
            <w:pPr>
              <w:jc w:val="center"/>
              <w:rPr>
                <w:iCs/>
                <w:sz w:val="21"/>
                <w:szCs w:val="21"/>
              </w:rPr>
            </w:pPr>
            <w:r w:rsidRPr="00F4238F">
              <w:rPr>
                <w:sz w:val="21"/>
                <w:szCs w:val="21"/>
              </w:rPr>
              <w:t>SwinIR</w:t>
            </w:r>
          </w:p>
        </w:tc>
        <w:tc>
          <w:tcPr>
            <w:tcW w:w="42.50pt" w:type="dxa"/>
            <w:vAlign w:val="center"/>
          </w:tcPr>
          <w:p w14:paraId="7590CD55" w14:textId="77777777" w:rsidR="000955DA" w:rsidRPr="00F4238F" w:rsidRDefault="000955DA" w:rsidP="000A10BE">
            <w:pPr>
              <w:jc w:val="center"/>
              <w:rPr>
                <w:iCs/>
                <w:sz w:val="21"/>
                <w:szCs w:val="21"/>
              </w:rPr>
            </w:pPr>
            <w:r w:rsidRPr="00F4238F">
              <w:rPr>
                <w:iCs/>
                <w:sz w:val="21"/>
                <w:szCs w:val="21"/>
              </w:rPr>
              <w:t>886K</w:t>
            </w:r>
          </w:p>
        </w:tc>
        <w:tc>
          <w:tcPr>
            <w:tcW w:w="42.55pt" w:type="dxa"/>
            <w:shd w:val="clear" w:color="auto" w:fill="auto"/>
          </w:tcPr>
          <w:p w14:paraId="4F222D17" w14:textId="77777777" w:rsidR="000955DA" w:rsidRPr="00F4238F" w:rsidRDefault="000955DA" w:rsidP="000A10BE">
            <w:pPr>
              <w:jc w:val="center"/>
              <w:rPr>
                <w:iCs/>
                <w:sz w:val="21"/>
                <w:szCs w:val="21"/>
              </w:rPr>
            </w:pPr>
            <w:r w:rsidRPr="00F4238F">
              <w:rPr>
                <w:iCs/>
                <w:sz w:val="21"/>
                <w:szCs w:val="21"/>
                <w:u w:val="single"/>
              </w:rPr>
              <w:t>0.9289</w:t>
            </w:r>
          </w:p>
        </w:tc>
        <w:tc>
          <w:tcPr>
            <w:tcW w:w="42.50pt" w:type="dxa"/>
            <w:shd w:val="clear" w:color="auto" w:fill="auto"/>
          </w:tcPr>
          <w:p w14:paraId="6D28A4E4" w14:textId="77777777" w:rsidR="000955DA" w:rsidRPr="00F4238F" w:rsidRDefault="000955DA" w:rsidP="000A10BE">
            <w:pPr>
              <w:jc w:val="center"/>
              <w:rPr>
                <w:iCs/>
                <w:sz w:val="21"/>
                <w:szCs w:val="21"/>
              </w:rPr>
            </w:pPr>
            <w:r w:rsidRPr="00F4238F">
              <w:rPr>
                <w:i/>
                <w:sz w:val="21"/>
                <w:szCs w:val="21"/>
                <w:u w:val="single"/>
              </w:rPr>
              <w:t>0.8463</w:t>
            </w:r>
          </w:p>
        </w:tc>
        <w:tc>
          <w:tcPr>
            <w:tcW w:w="50.10pt" w:type="dxa"/>
            <w:shd w:val="clear" w:color="auto" w:fill="auto"/>
          </w:tcPr>
          <w:p w14:paraId="4B4AC15A" w14:textId="77777777" w:rsidR="000955DA" w:rsidRPr="00F4238F" w:rsidRDefault="000955DA" w:rsidP="000A10BE">
            <w:pPr>
              <w:jc w:val="center"/>
              <w:rPr>
                <w:b/>
                <w:bCs/>
                <w:iCs/>
                <w:sz w:val="21"/>
                <w:szCs w:val="21"/>
              </w:rPr>
            </w:pPr>
            <w:r w:rsidRPr="00F4238F">
              <w:rPr>
                <w:iCs/>
                <w:sz w:val="21"/>
                <w:szCs w:val="21"/>
                <w:u w:val="single"/>
              </w:rPr>
              <w:t>0.8082</w:t>
            </w:r>
          </w:p>
        </w:tc>
        <w:tc>
          <w:tcPr>
            <w:tcW w:w="59.25pt" w:type="dxa"/>
            <w:shd w:val="clear" w:color="auto" w:fill="auto"/>
          </w:tcPr>
          <w:p w14:paraId="0DE883B9" w14:textId="77777777" w:rsidR="000955DA" w:rsidRPr="00F4238F" w:rsidRDefault="000955DA" w:rsidP="000A10BE">
            <w:pPr>
              <w:jc w:val="center"/>
              <w:rPr>
                <w:iCs/>
                <w:sz w:val="21"/>
                <w:szCs w:val="21"/>
              </w:rPr>
            </w:pPr>
            <w:r w:rsidRPr="00F4238F">
              <w:rPr>
                <w:iCs/>
                <w:sz w:val="21"/>
                <w:szCs w:val="21"/>
                <w:u w:val="single"/>
              </w:rPr>
              <w:t>0.8624</w:t>
            </w:r>
          </w:p>
        </w:tc>
        <w:tc>
          <w:tcPr>
            <w:tcW w:w="59.25pt" w:type="dxa"/>
            <w:shd w:val="clear" w:color="auto" w:fill="auto"/>
          </w:tcPr>
          <w:p w14:paraId="2C120482" w14:textId="77777777" w:rsidR="000955DA" w:rsidRPr="00F4238F" w:rsidRDefault="000955DA" w:rsidP="000A10BE">
            <w:pPr>
              <w:jc w:val="center"/>
              <w:rPr>
                <w:iCs/>
                <w:sz w:val="21"/>
                <w:szCs w:val="21"/>
              </w:rPr>
            </w:pPr>
            <w:r w:rsidRPr="00F4238F">
              <w:rPr>
                <w:iCs/>
                <w:sz w:val="21"/>
                <w:szCs w:val="21"/>
                <w:u w:val="single"/>
              </w:rPr>
              <w:t>0.9478</w:t>
            </w:r>
          </w:p>
        </w:tc>
      </w:tr>
      <w:tr w:rsidR="000955DA" w:rsidRPr="00F4238F" w14:paraId="01A2BDB0" w14:textId="77777777" w:rsidTr="00846633">
        <w:trPr>
          <w:trHeight w:val="20"/>
          <w:jc w:val="center"/>
        </w:trPr>
        <w:tc>
          <w:tcPr>
            <w:tcW w:w="49.65pt" w:type="dxa"/>
            <w:vMerge/>
            <w:tcBorders>
              <w:bottom w:val="single" w:sz="12" w:space="0" w:color="auto"/>
            </w:tcBorders>
            <w:shd w:val="clear" w:color="auto" w:fill="auto"/>
          </w:tcPr>
          <w:p w14:paraId="24493113" w14:textId="77777777" w:rsidR="000955DA" w:rsidRPr="00F4238F" w:rsidRDefault="000955DA" w:rsidP="000A10BE">
            <w:pPr>
              <w:jc w:val="center"/>
              <w:rPr>
                <w:sz w:val="21"/>
                <w:szCs w:val="21"/>
              </w:rPr>
            </w:pPr>
          </w:p>
        </w:tc>
        <w:tc>
          <w:tcPr>
            <w:tcW w:w="85.05pt" w:type="dxa"/>
            <w:tcBorders>
              <w:bottom w:val="single" w:sz="12" w:space="0" w:color="auto"/>
            </w:tcBorders>
            <w:shd w:val="clear" w:color="auto" w:fill="auto"/>
          </w:tcPr>
          <w:p w14:paraId="26EC7840" w14:textId="77777777" w:rsidR="000955DA" w:rsidRPr="00F4238F" w:rsidRDefault="000955DA" w:rsidP="000A10BE">
            <w:pPr>
              <w:jc w:val="center"/>
              <w:rPr>
                <w:iCs/>
                <w:sz w:val="21"/>
                <w:szCs w:val="21"/>
              </w:rPr>
            </w:pPr>
            <w:r w:rsidRPr="00F4238F">
              <w:rPr>
                <w:iCs/>
                <w:sz w:val="21"/>
                <w:szCs w:val="21"/>
              </w:rPr>
              <w:t>AASR (ours)</w:t>
            </w:r>
          </w:p>
        </w:tc>
        <w:tc>
          <w:tcPr>
            <w:tcW w:w="42.50pt" w:type="dxa"/>
            <w:tcBorders>
              <w:bottom w:val="single" w:sz="12" w:space="0" w:color="auto"/>
            </w:tcBorders>
            <w:vAlign w:val="center"/>
          </w:tcPr>
          <w:p w14:paraId="58CDFAA0" w14:textId="77777777" w:rsidR="000955DA" w:rsidRPr="00F4238F" w:rsidRDefault="000955DA" w:rsidP="000A10BE">
            <w:pPr>
              <w:jc w:val="center"/>
              <w:rPr>
                <w:iCs/>
                <w:sz w:val="21"/>
                <w:szCs w:val="21"/>
              </w:rPr>
            </w:pPr>
            <w:r w:rsidRPr="00F4238F">
              <w:rPr>
                <w:iCs/>
                <w:sz w:val="21"/>
                <w:szCs w:val="21"/>
              </w:rPr>
              <w:t>1128K</w:t>
            </w:r>
          </w:p>
        </w:tc>
        <w:tc>
          <w:tcPr>
            <w:tcW w:w="42.55pt" w:type="dxa"/>
            <w:tcBorders>
              <w:bottom w:val="single" w:sz="12" w:space="0" w:color="auto"/>
            </w:tcBorders>
            <w:shd w:val="clear" w:color="auto" w:fill="auto"/>
          </w:tcPr>
          <w:p w14:paraId="7114C1FC" w14:textId="77777777" w:rsidR="000955DA" w:rsidRPr="00F4238F" w:rsidRDefault="000955DA" w:rsidP="000A10BE">
            <w:pPr>
              <w:jc w:val="center"/>
              <w:rPr>
                <w:b/>
                <w:bCs/>
                <w:iCs/>
                <w:sz w:val="21"/>
                <w:szCs w:val="21"/>
              </w:rPr>
            </w:pPr>
            <w:r w:rsidRPr="00F4238F">
              <w:rPr>
                <w:b/>
                <w:bCs/>
                <w:iCs/>
                <w:sz w:val="21"/>
                <w:szCs w:val="21"/>
              </w:rPr>
              <w:t xml:space="preserve">0.9299 </w:t>
            </w:r>
          </w:p>
        </w:tc>
        <w:tc>
          <w:tcPr>
            <w:tcW w:w="42.50pt" w:type="dxa"/>
            <w:tcBorders>
              <w:bottom w:val="single" w:sz="12" w:space="0" w:color="auto"/>
            </w:tcBorders>
            <w:shd w:val="clear" w:color="auto" w:fill="auto"/>
          </w:tcPr>
          <w:p w14:paraId="4462D609" w14:textId="77777777" w:rsidR="000955DA" w:rsidRPr="00F4238F" w:rsidRDefault="000955DA" w:rsidP="000A10BE">
            <w:pPr>
              <w:jc w:val="center"/>
              <w:rPr>
                <w:b/>
                <w:bCs/>
                <w:iCs/>
                <w:sz w:val="21"/>
                <w:szCs w:val="21"/>
              </w:rPr>
            </w:pPr>
            <w:r w:rsidRPr="00F4238F">
              <w:rPr>
                <w:b/>
                <w:bCs/>
                <w:iCs/>
                <w:sz w:val="21"/>
                <w:szCs w:val="21"/>
              </w:rPr>
              <w:t xml:space="preserve">0.8471 </w:t>
            </w:r>
          </w:p>
        </w:tc>
        <w:tc>
          <w:tcPr>
            <w:tcW w:w="50.10pt" w:type="dxa"/>
            <w:tcBorders>
              <w:bottom w:val="single" w:sz="12" w:space="0" w:color="auto"/>
            </w:tcBorders>
            <w:shd w:val="clear" w:color="auto" w:fill="auto"/>
          </w:tcPr>
          <w:p w14:paraId="1EB9E9EB" w14:textId="77777777" w:rsidR="000955DA" w:rsidRPr="00F4238F" w:rsidRDefault="000955DA" w:rsidP="000A10BE">
            <w:pPr>
              <w:jc w:val="center"/>
              <w:rPr>
                <w:iCs/>
                <w:sz w:val="21"/>
                <w:szCs w:val="21"/>
              </w:rPr>
            </w:pPr>
            <w:r w:rsidRPr="00F4238F">
              <w:rPr>
                <w:b/>
                <w:bCs/>
                <w:iCs/>
                <w:sz w:val="21"/>
                <w:szCs w:val="21"/>
              </w:rPr>
              <w:t xml:space="preserve">0.8096 </w:t>
            </w:r>
          </w:p>
        </w:tc>
        <w:tc>
          <w:tcPr>
            <w:tcW w:w="59.25pt" w:type="dxa"/>
            <w:tcBorders>
              <w:bottom w:val="single" w:sz="12" w:space="0" w:color="auto"/>
            </w:tcBorders>
            <w:shd w:val="clear" w:color="auto" w:fill="auto"/>
          </w:tcPr>
          <w:p w14:paraId="5D4F9D42" w14:textId="77777777" w:rsidR="000955DA" w:rsidRPr="00F4238F" w:rsidRDefault="000955DA" w:rsidP="000A10BE">
            <w:pPr>
              <w:jc w:val="center"/>
              <w:rPr>
                <w:b/>
                <w:bCs/>
                <w:iCs/>
                <w:sz w:val="21"/>
                <w:szCs w:val="21"/>
              </w:rPr>
            </w:pPr>
            <w:r w:rsidRPr="00F4238F">
              <w:rPr>
                <w:b/>
                <w:bCs/>
                <w:iCs/>
                <w:sz w:val="21"/>
                <w:szCs w:val="21"/>
              </w:rPr>
              <w:t xml:space="preserve">0.8659 </w:t>
            </w:r>
          </w:p>
        </w:tc>
        <w:tc>
          <w:tcPr>
            <w:tcW w:w="59.25pt" w:type="dxa"/>
            <w:tcBorders>
              <w:bottom w:val="single" w:sz="12" w:space="0" w:color="auto"/>
            </w:tcBorders>
            <w:shd w:val="clear" w:color="auto" w:fill="auto"/>
          </w:tcPr>
          <w:p w14:paraId="5250D25B" w14:textId="77777777" w:rsidR="000955DA" w:rsidRPr="00F4238F" w:rsidRDefault="000955DA" w:rsidP="000A10BE">
            <w:pPr>
              <w:jc w:val="center"/>
              <w:rPr>
                <w:b/>
                <w:bCs/>
                <w:iCs/>
                <w:sz w:val="21"/>
                <w:szCs w:val="21"/>
              </w:rPr>
            </w:pPr>
            <w:r w:rsidRPr="00F4238F">
              <w:rPr>
                <w:b/>
                <w:bCs/>
                <w:iCs/>
                <w:sz w:val="21"/>
                <w:szCs w:val="21"/>
              </w:rPr>
              <w:t>0.9495</w:t>
            </w:r>
          </w:p>
        </w:tc>
      </w:tr>
    </w:tbl>
    <w:p w14:paraId="5B53A722" w14:textId="77777777" w:rsidR="000955DA" w:rsidRDefault="000955DA" w:rsidP="009B1057">
      <w:pPr>
        <w:tabs>
          <w:tab w:val="start" w:pos="24.90pt"/>
        </w:tabs>
        <w:jc w:val="center"/>
      </w:pPr>
    </w:p>
    <w:p w14:paraId="333FA4E9" w14:textId="77777777" w:rsidR="000955DA" w:rsidRDefault="000955DA" w:rsidP="000955DA">
      <w:pPr>
        <w:tabs>
          <w:tab w:val="start" w:pos="24.90pt"/>
        </w:tabs>
        <w:jc w:val="center"/>
      </w:pPr>
      <w:r>
        <w:rPr>
          <w:rFonts w:hint="eastAsia"/>
        </w:rPr>
        <w:t>表</w:t>
      </w:r>
      <w:r>
        <w:rPr>
          <w:rFonts w:hint="eastAsia"/>
        </w:rPr>
        <w:t>3</w:t>
      </w:r>
      <w:r>
        <w:t xml:space="preserve">-10 </w:t>
      </w:r>
      <w:r w:rsidRPr="00742CBC">
        <w:rPr>
          <w:rFonts w:hint="eastAsia"/>
        </w:rPr>
        <w:t>各种先进</w:t>
      </w:r>
      <w:r w:rsidRPr="00742CBC">
        <w:rPr>
          <w:rFonts w:hint="eastAsia"/>
        </w:rPr>
        <w:t>SISR</w:t>
      </w:r>
      <w:r w:rsidRPr="00742CBC">
        <w:rPr>
          <w:rFonts w:hint="eastAsia"/>
        </w:rPr>
        <w:t>方法</w:t>
      </w:r>
      <w:r>
        <w:rPr>
          <w:rFonts w:hint="eastAsia"/>
        </w:rPr>
        <w:t>在</w:t>
      </w:r>
      <w:r w:rsidRPr="00B61B7E">
        <w:rPr>
          <w:rFonts w:hint="eastAsia"/>
        </w:rPr>
        <w:t>×</w:t>
      </w:r>
      <w:r>
        <w:t>4</w:t>
      </w:r>
      <w:r>
        <w:rPr>
          <w:rFonts w:hint="eastAsia"/>
        </w:rPr>
        <w:t>放大倍数下</w:t>
      </w:r>
      <w:r w:rsidRPr="00742CBC">
        <w:rPr>
          <w:rFonts w:hint="eastAsia"/>
        </w:rPr>
        <w:t>的平均</w:t>
      </w:r>
      <w:r>
        <w:rPr>
          <w:rFonts w:hint="eastAsia"/>
        </w:rPr>
        <w:t>SSIM</w:t>
      </w:r>
      <w:r w:rsidRPr="00742CBC">
        <w:rPr>
          <w:rFonts w:hint="eastAsia"/>
        </w:rPr>
        <w:t>和参数量结果</w:t>
      </w:r>
    </w:p>
    <w:tbl>
      <w:tblPr>
        <w:tblW w:w="430.85pt" w:type="dxa"/>
        <w:jc w:val="center"/>
        <w:tblLayout w:type="fixed"/>
        <w:tblCellMar>
          <w:start w:w="0.55pt" w:type="dxa"/>
          <w:end w:w="0.55pt" w:type="dxa"/>
        </w:tblCellMar>
        <w:tblLook w:firstRow="1" w:lastRow="0" w:firstColumn="1" w:lastColumn="0" w:noHBand="0" w:noVBand="1"/>
      </w:tblPr>
      <w:tblGrid>
        <w:gridCol w:w="993"/>
        <w:gridCol w:w="1701"/>
        <w:gridCol w:w="850"/>
        <w:gridCol w:w="851"/>
        <w:gridCol w:w="850"/>
        <w:gridCol w:w="1002"/>
        <w:gridCol w:w="1185"/>
        <w:gridCol w:w="1185"/>
      </w:tblGrid>
      <w:tr w:rsidR="000955DA" w:rsidRPr="00D62E10" w14:paraId="0552C9A4" w14:textId="77777777" w:rsidTr="00846633">
        <w:trPr>
          <w:trHeight w:val="20"/>
          <w:jc w:val="center"/>
        </w:trPr>
        <w:tc>
          <w:tcPr>
            <w:tcW w:w="49.65pt" w:type="dxa"/>
            <w:tcBorders>
              <w:top w:val="single" w:sz="12" w:space="0" w:color="auto"/>
              <w:bottom w:val="single" w:sz="12" w:space="0" w:color="auto"/>
            </w:tcBorders>
            <w:shd w:val="clear" w:color="auto" w:fill="auto"/>
            <w:vAlign w:val="center"/>
          </w:tcPr>
          <w:p w14:paraId="2BA6509E" w14:textId="77777777" w:rsidR="000955DA" w:rsidRPr="00F4238F" w:rsidRDefault="000955DA" w:rsidP="000A10BE">
            <w:pPr>
              <w:jc w:val="center"/>
            </w:pPr>
            <w:r>
              <w:rPr>
                <w:rFonts w:hint="eastAsia"/>
                <w:sz w:val="21"/>
                <w:szCs w:val="21"/>
              </w:rPr>
              <w:t>放</w:t>
            </w:r>
            <w:r w:rsidRPr="00F4238F">
              <w:rPr>
                <w:rFonts w:hint="eastAsia"/>
                <w:sz w:val="21"/>
                <w:szCs w:val="21"/>
              </w:rPr>
              <w:t>大倍</w:t>
            </w:r>
            <w:r>
              <w:rPr>
                <w:rFonts w:hint="eastAsia"/>
                <w:sz w:val="21"/>
                <w:szCs w:val="21"/>
              </w:rPr>
              <w:t>数</w:t>
            </w:r>
          </w:p>
        </w:tc>
        <w:tc>
          <w:tcPr>
            <w:tcW w:w="85.05pt" w:type="dxa"/>
            <w:tcBorders>
              <w:top w:val="single" w:sz="12" w:space="0" w:color="auto"/>
              <w:bottom w:val="single" w:sz="12" w:space="0" w:color="auto"/>
            </w:tcBorders>
            <w:shd w:val="clear" w:color="auto" w:fill="auto"/>
            <w:vAlign w:val="center"/>
          </w:tcPr>
          <w:p w14:paraId="266F8C4D" w14:textId="77777777" w:rsidR="000955DA" w:rsidRPr="00F4238F" w:rsidRDefault="000955DA" w:rsidP="000A10BE">
            <w:pPr>
              <w:jc w:val="center"/>
            </w:pPr>
            <w:r w:rsidRPr="00F4238F">
              <w:rPr>
                <w:sz w:val="21"/>
                <w:szCs w:val="21"/>
              </w:rPr>
              <w:t>模型</w:t>
            </w:r>
          </w:p>
        </w:tc>
        <w:tc>
          <w:tcPr>
            <w:tcW w:w="42.50pt" w:type="dxa"/>
            <w:tcBorders>
              <w:top w:val="single" w:sz="12" w:space="0" w:color="auto"/>
              <w:bottom w:val="single" w:sz="12" w:space="0" w:color="auto"/>
            </w:tcBorders>
            <w:vAlign w:val="center"/>
          </w:tcPr>
          <w:p w14:paraId="206623B7" w14:textId="77777777" w:rsidR="000955DA" w:rsidRPr="00F4238F" w:rsidRDefault="000955DA" w:rsidP="000A10BE">
            <w:pPr>
              <w:jc w:val="center"/>
            </w:pPr>
            <w:r w:rsidRPr="00F4238F">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0974F0BC" w14:textId="77777777" w:rsidR="000955DA" w:rsidRPr="00D62E10" w:rsidRDefault="000955DA" w:rsidP="000A10BE">
            <w:pPr>
              <w:jc w:val="center"/>
            </w:pPr>
            <w:r>
              <w:t>S</w:t>
            </w:r>
            <w:r>
              <w:rPr>
                <w:rFonts w:hint="eastAsia"/>
              </w:rPr>
              <w:t>et</w:t>
            </w:r>
            <w:r>
              <w:t>5</w:t>
            </w:r>
          </w:p>
        </w:tc>
        <w:tc>
          <w:tcPr>
            <w:tcW w:w="42.50pt" w:type="dxa"/>
            <w:tcBorders>
              <w:top w:val="single" w:sz="12" w:space="0" w:color="auto"/>
              <w:bottom w:val="single" w:sz="12" w:space="0" w:color="auto"/>
            </w:tcBorders>
            <w:shd w:val="clear" w:color="auto" w:fill="auto"/>
            <w:vAlign w:val="center"/>
          </w:tcPr>
          <w:p w14:paraId="66441A30" w14:textId="77777777" w:rsidR="000955DA" w:rsidRPr="00D62E10" w:rsidRDefault="000955DA" w:rsidP="000A10BE">
            <w:pPr>
              <w:jc w:val="center"/>
            </w:pPr>
            <w:r w:rsidRPr="00D62E10">
              <w:t>Set14</w:t>
            </w:r>
          </w:p>
        </w:tc>
        <w:tc>
          <w:tcPr>
            <w:tcW w:w="50.10pt" w:type="dxa"/>
            <w:tcBorders>
              <w:top w:val="single" w:sz="12" w:space="0" w:color="auto"/>
              <w:bottom w:val="single" w:sz="12" w:space="0" w:color="auto"/>
            </w:tcBorders>
            <w:shd w:val="clear" w:color="auto" w:fill="auto"/>
            <w:vAlign w:val="center"/>
          </w:tcPr>
          <w:p w14:paraId="5DAD7EA0" w14:textId="77777777" w:rsidR="000955DA" w:rsidRPr="00D62E10" w:rsidRDefault="000955DA" w:rsidP="000A10BE">
            <w:pPr>
              <w:jc w:val="center"/>
            </w:pPr>
            <w:r w:rsidRPr="00D62E10">
              <w:t>B100</w:t>
            </w:r>
          </w:p>
        </w:tc>
        <w:tc>
          <w:tcPr>
            <w:tcW w:w="59.25pt" w:type="dxa"/>
            <w:tcBorders>
              <w:top w:val="single" w:sz="12" w:space="0" w:color="auto"/>
              <w:bottom w:val="single" w:sz="12" w:space="0" w:color="auto"/>
            </w:tcBorders>
            <w:shd w:val="clear" w:color="auto" w:fill="auto"/>
            <w:vAlign w:val="center"/>
          </w:tcPr>
          <w:p w14:paraId="63DF9C23" w14:textId="77777777" w:rsidR="000955DA" w:rsidRPr="00D62E10" w:rsidRDefault="000955DA" w:rsidP="000A10BE">
            <w:pPr>
              <w:jc w:val="center"/>
            </w:pPr>
            <w:r w:rsidRPr="00D62E10">
              <w:t>Urban100</w:t>
            </w:r>
          </w:p>
        </w:tc>
        <w:tc>
          <w:tcPr>
            <w:tcW w:w="59.25pt" w:type="dxa"/>
            <w:tcBorders>
              <w:top w:val="single" w:sz="12" w:space="0" w:color="auto"/>
              <w:bottom w:val="single" w:sz="12" w:space="0" w:color="auto"/>
            </w:tcBorders>
            <w:shd w:val="clear" w:color="auto" w:fill="auto"/>
            <w:vAlign w:val="center"/>
          </w:tcPr>
          <w:p w14:paraId="1475C6A8" w14:textId="77777777" w:rsidR="000955DA" w:rsidRPr="00D62E10" w:rsidRDefault="000955DA" w:rsidP="000A10BE">
            <w:pPr>
              <w:jc w:val="center"/>
            </w:pPr>
            <w:r w:rsidRPr="00D62E10">
              <w:t>Manga109</w:t>
            </w:r>
          </w:p>
        </w:tc>
      </w:tr>
      <w:tr w:rsidR="000955DA" w:rsidRPr="00F4238F" w14:paraId="0A716F41" w14:textId="77777777" w:rsidTr="00846633">
        <w:trPr>
          <w:trHeight w:val="20"/>
          <w:jc w:val="center"/>
        </w:trPr>
        <w:tc>
          <w:tcPr>
            <w:tcW w:w="49.65pt" w:type="dxa"/>
            <w:vMerge w:val="restart"/>
            <w:tcBorders>
              <w:top w:val="single" w:sz="12" w:space="0" w:color="auto"/>
            </w:tcBorders>
            <w:shd w:val="clear" w:color="auto" w:fill="auto"/>
            <w:vAlign w:val="center"/>
          </w:tcPr>
          <w:p w14:paraId="540E4B4E" w14:textId="77777777" w:rsidR="000955DA" w:rsidRPr="00F4238F" w:rsidRDefault="000955DA" w:rsidP="000A10BE">
            <w:pPr>
              <w:jc w:val="center"/>
              <w:rPr>
                <w:sz w:val="21"/>
                <w:szCs w:val="21"/>
              </w:rPr>
            </w:pPr>
            <w:r w:rsidRPr="00F4238F">
              <w:rPr>
                <w:sz w:val="21"/>
                <w:szCs w:val="21"/>
              </w:rPr>
              <w:t>×4</w:t>
            </w:r>
          </w:p>
        </w:tc>
        <w:tc>
          <w:tcPr>
            <w:tcW w:w="85.05pt" w:type="dxa"/>
            <w:tcBorders>
              <w:top w:val="single" w:sz="12" w:space="0" w:color="auto"/>
            </w:tcBorders>
            <w:shd w:val="clear" w:color="auto" w:fill="auto"/>
          </w:tcPr>
          <w:p w14:paraId="436BC80D" w14:textId="77777777" w:rsidR="000955DA" w:rsidRPr="00F4238F" w:rsidRDefault="000955DA" w:rsidP="000A10BE">
            <w:pPr>
              <w:jc w:val="center"/>
              <w:rPr>
                <w:sz w:val="21"/>
                <w:szCs w:val="21"/>
              </w:rPr>
            </w:pPr>
            <w:r w:rsidRPr="00F4238F">
              <w:rPr>
                <w:sz w:val="21"/>
                <w:szCs w:val="21"/>
              </w:rPr>
              <w:t>SRCNN</w:t>
            </w:r>
          </w:p>
        </w:tc>
        <w:tc>
          <w:tcPr>
            <w:tcW w:w="42.50pt" w:type="dxa"/>
            <w:tcBorders>
              <w:top w:val="single" w:sz="12" w:space="0" w:color="auto"/>
            </w:tcBorders>
          </w:tcPr>
          <w:p w14:paraId="18E676F6" w14:textId="77777777" w:rsidR="000955DA" w:rsidRPr="00F4238F" w:rsidRDefault="000955DA" w:rsidP="000A10BE">
            <w:pPr>
              <w:jc w:val="center"/>
              <w:rPr>
                <w:iCs/>
                <w:sz w:val="21"/>
                <w:szCs w:val="21"/>
              </w:rPr>
            </w:pPr>
            <w:r w:rsidRPr="00F4238F">
              <w:rPr>
                <w:iCs/>
                <w:sz w:val="21"/>
                <w:szCs w:val="21"/>
              </w:rPr>
              <w:t>57K</w:t>
            </w:r>
          </w:p>
        </w:tc>
        <w:tc>
          <w:tcPr>
            <w:tcW w:w="42.55pt" w:type="dxa"/>
            <w:tcBorders>
              <w:top w:val="single" w:sz="12" w:space="0" w:color="auto"/>
              <w:start w:val="nil"/>
              <w:bottom w:val="nil"/>
              <w:end w:val="nil"/>
            </w:tcBorders>
            <w:shd w:val="clear" w:color="auto" w:fill="auto"/>
          </w:tcPr>
          <w:p w14:paraId="5C6E85D8" w14:textId="77777777" w:rsidR="000955DA" w:rsidRPr="00F4238F" w:rsidRDefault="000955DA" w:rsidP="000A10BE">
            <w:pPr>
              <w:jc w:val="center"/>
              <w:rPr>
                <w:sz w:val="21"/>
                <w:szCs w:val="21"/>
              </w:rPr>
            </w:pPr>
            <w:r w:rsidRPr="00F4238F">
              <w:rPr>
                <w:iCs/>
                <w:sz w:val="21"/>
                <w:szCs w:val="21"/>
              </w:rPr>
              <w:t>0.8628</w:t>
            </w:r>
          </w:p>
        </w:tc>
        <w:tc>
          <w:tcPr>
            <w:tcW w:w="42.50pt" w:type="dxa"/>
            <w:tcBorders>
              <w:top w:val="single" w:sz="12" w:space="0" w:color="auto"/>
              <w:start w:val="nil"/>
              <w:bottom w:val="nil"/>
              <w:end w:val="nil"/>
            </w:tcBorders>
            <w:shd w:val="clear" w:color="auto" w:fill="auto"/>
          </w:tcPr>
          <w:p w14:paraId="17119E71" w14:textId="77777777" w:rsidR="000955DA" w:rsidRPr="00F4238F" w:rsidRDefault="000955DA" w:rsidP="000A10BE">
            <w:pPr>
              <w:jc w:val="center"/>
              <w:rPr>
                <w:sz w:val="21"/>
                <w:szCs w:val="21"/>
              </w:rPr>
            </w:pPr>
            <w:r w:rsidRPr="00F4238F">
              <w:rPr>
                <w:iCs/>
                <w:sz w:val="21"/>
                <w:szCs w:val="21"/>
              </w:rPr>
              <w:t>0.7503</w:t>
            </w:r>
          </w:p>
        </w:tc>
        <w:tc>
          <w:tcPr>
            <w:tcW w:w="50.10pt" w:type="dxa"/>
            <w:tcBorders>
              <w:top w:val="single" w:sz="12" w:space="0" w:color="auto"/>
              <w:start w:val="nil"/>
              <w:bottom w:val="nil"/>
              <w:end w:val="nil"/>
            </w:tcBorders>
            <w:shd w:val="clear" w:color="auto" w:fill="auto"/>
          </w:tcPr>
          <w:p w14:paraId="19F808E7" w14:textId="77777777" w:rsidR="000955DA" w:rsidRPr="00F4238F" w:rsidRDefault="000955DA" w:rsidP="000A10BE">
            <w:pPr>
              <w:jc w:val="center"/>
              <w:rPr>
                <w:sz w:val="21"/>
                <w:szCs w:val="21"/>
              </w:rPr>
            </w:pPr>
            <w:r w:rsidRPr="00F4238F">
              <w:rPr>
                <w:iCs/>
                <w:sz w:val="21"/>
                <w:szCs w:val="21"/>
              </w:rPr>
              <w:t>0.7101</w:t>
            </w:r>
          </w:p>
        </w:tc>
        <w:tc>
          <w:tcPr>
            <w:tcW w:w="59.25pt" w:type="dxa"/>
            <w:tcBorders>
              <w:top w:val="single" w:sz="12" w:space="0" w:color="auto"/>
              <w:start w:val="nil"/>
              <w:bottom w:val="nil"/>
              <w:end w:val="nil"/>
            </w:tcBorders>
            <w:shd w:val="clear" w:color="auto" w:fill="auto"/>
          </w:tcPr>
          <w:p w14:paraId="5B7A5411" w14:textId="77777777" w:rsidR="000955DA" w:rsidRPr="00F4238F" w:rsidRDefault="000955DA" w:rsidP="000A10BE">
            <w:pPr>
              <w:jc w:val="center"/>
              <w:rPr>
                <w:sz w:val="21"/>
                <w:szCs w:val="21"/>
              </w:rPr>
            </w:pPr>
            <w:r w:rsidRPr="00F4238F">
              <w:rPr>
                <w:iCs/>
                <w:sz w:val="21"/>
                <w:szCs w:val="21"/>
              </w:rPr>
              <w:t>0.7221</w:t>
            </w:r>
          </w:p>
        </w:tc>
        <w:tc>
          <w:tcPr>
            <w:tcW w:w="59.25pt" w:type="dxa"/>
            <w:tcBorders>
              <w:top w:val="single" w:sz="12" w:space="0" w:color="auto"/>
              <w:start w:val="nil"/>
              <w:bottom w:val="nil"/>
              <w:end w:val="nil"/>
            </w:tcBorders>
            <w:shd w:val="clear" w:color="auto" w:fill="auto"/>
          </w:tcPr>
          <w:p w14:paraId="7EF7FB52" w14:textId="77777777" w:rsidR="000955DA" w:rsidRPr="00F4238F" w:rsidRDefault="000955DA" w:rsidP="000A10BE">
            <w:pPr>
              <w:jc w:val="center"/>
              <w:rPr>
                <w:sz w:val="21"/>
                <w:szCs w:val="21"/>
              </w:rPr>
            </w:pPr>
            <w:r w:rsidRPr="00F4238F">
              <w:rPr>
                <w:iCs/>
                <w:sz w:val="21"/>
                <w:szCs w:val="21"/>
              </w:rPr>
              <w:t>0.8505</w:t>
            </w:r>
          </w:p>
        </w:tc>
      </w:tr>
      <w:tr w:rsidR="000955DA" w:rsidRPr="00F4238F" w14:paraId="09892891" w14:textId="77777777" w:rsidTr="00846633">
        <w:trPr>
          <w:trHeight w:val="20"/>
          <w:jc w:val="center"/>
        </w:trPr>
        <w:tc>
          <w:tcPr>
            <w:tcW w:w="49.65pt" w:type="dxa"/>
            <w:vMerge/>
            <w:shd w:val="clear" w:color="auto" w:fill="auto"/>
          </w:tcPr>
          <w:p w14:paraId="3CC5CAD5" w14:textId="77777777" w:rsidR="000955DA" w:rsidRPr="00F4238F" w:rsidRDefault="000955DA" w:rsidP="000A10BE">
            <w:pPr>
              <w:jc w:val="center"/>
              <w:rPr>
                <w:sz w:val="21"/>
                <w:szCs w:val="21"/>
              </w:rPr>
            </w:pPr>
          </w:p>
        </w:tc>
        <w:tc>
          <w:tcPr>
            <w:tcW w:w="85.05pt" w:type="dxa"/>
            <w:shd w:val="clear" w:color="auto" w:fill="auto"/>
          </w:tcPr>
          <w:p w14:paraId="0B032C64" w14:textId="77777777" w:rsidR="000955DA" w:rsidRPr="00F4238F" w:rsidRDefault="000955DA" w:rsidP="000A10BE">
            <w:pPr>
              <w:jc w:val="center"/>
              <w:rPr>
                <w:sz w:val="21"/>
                <w:szCs w:val="21"/>
              </w:rPr>
            </w:pPr>
            <w:r w:rsidRPr="00F4238F">
              <w:rPr>
                <w:sz w:val="21"/>
                <w:szCs w:val="21"/>
              </w:rPr>
              <w:t>FSRCNN</w:t>
            </w:r>
          </w:p>
        </w:tc>
        <w:tc>
          <w:tcPr>
            <w:tcW w:w="42.50pt" w:type="dxa"/>
            <w:vAlign w:val="bottom"/>
          </w:tcPr>
          <w:p w14:paraId="13CAB818" w14:textId="77777777" w:rsidR="000955DA" w:rsidRPr="00F4238F" w:rsidRDefault="000955DA" w:rsidP="000A10BE">
            <w:pPr>
              <w:jc w:val="center"/>
              <w:rPr>
                <w:iCs/>
                <w:sz w:val="21"/>
                <w:szCs w:val="21"/>
              </w:rPr>
            </w:pPr>
            <w:r w:rsidRPr="00F4238F">
              <w:rPr>
                <w:iCs/>
                <w:sz w:val="21"/>
                <w:szCs w:val="21"/>
              </w:rPr>
              <w:t>12K</w:t>
            </w:r>
          </w:p>
        </w:tc>
        <w:tc>
          <w:tcPr>
            <w:tcW w:w="42.55pt" w:type="dxa"/>
            <w:tcBorders>
              <w:top w:val="nil"/>
              <w:start w:val="nil"/>
              <w:bottom w:val="nil"/>
              <w:end w:val="nil"/>
            </w:tcBorders>
            <w:shd w:val="clear" w:color="auto" w:fill="auto"/>
            <w:vAlign w:val="bottom"/>
          </w:tcPr>
          <w:p w14:paraId="63053A4C" w14:textId="77777777" w:rsidR="000955DA" w:rsidRPr="00F4238F" w:rsidRDefault="000955DA" w:rsidP="000A10BE">
            <w:pPr>
              <w:jc w:val="center"/>
              <w:rPr>
                <w:sz w:val="21"/>
                <w:szCs w:val="21"/>
              </w:rPr>
            </w:pPr>
            <w:r w:rsidRPr="00F4238F">
              <w:rPr>
                <w:iCs/>
                <w:sz w:val="21"/>
                <w:szCs w:val="21"/>
              </w:rPr>
              <w:t>0.8657</w:t>
            </w:r>
          </w:p>
        </w:tc>
        <w:tc>
          <w:tcPr>
            <w:tcW w:w="42.50pt" w:type="dxa"/>
            <w:tcBorders>
              <w:top w:val="nil"/>
              <w:start w:val="nil"/>
              <w:bottom w:val="nil"/>
              <w:end w:val="nil"/>
            </w:tcBorders>
            <w:shd w:val="clear" w:color="auto" w:fill="auto"/>
            <w:vAlign w:val="bottom"/>
          </w:tcPr>
          <w:p w14:paraId="5A9A5DAF" w14:textId="77777777" w:rsidR="000955DA" w:rsidRPr="00F4238F" w:rsidRDefault="000955DA" w:rsidP="000A10BE">
            <w:pPr>
              <w:jc w:val="center"/>
              <w:rPr>
                <w:sz w:val="21"/>
                <w:szCs w:val="21"/>
              </w:rPr>
            </w:pPr>
            <w:r w:rsidRPr="00F4238F">
              <w:rPr>
                <w:iCs/>
                <w:sz w:val="21"/>
                <w:szCs w:val="21"/>
              </w:rPr>
              <w:t>0.7535</w:t>
            </w:r>
          </w:p>
        </w:tc>
        <w:tc>
          <w:tcPr>
            <w:tcW w:w="50.10pt" w:type="dxa"/>
            <w:tcBorders>
              <w:top w:val="nil"/>
              <w:start w:val="nil"/>
              <w:bottom w:val="nil"/>
              <w:end w:val="nil"/>
            </w:tcBorders>
            <w:shd w:val="clear" w:color="auto" w:fill="auto"/>
            <w:vAlign w:val="bottom"/>
          </w:tcPr>
          <w:p w14:paraId="6F08E7E0" w14:textId="77777777" w:rsidR="000955DA" w:rsidRPr="00F4238F" w:rsidRDefault="000955DA" w:rsidP="000A10BE">
            <w:pPr>
              <w:jc w:val="center"/>
              <w:rPr>
                <w:sz w:val="21"/>
                <w:szCs w:val="21"/>
              </w:rPr>
            </w:pPr>
            <w:r w:rsidRPr="00F4238F">
              <w:rPr>
                <w:iCs/>
                <w:sz w:val="21"/>
                <w:szCs w:val="21"/>
              </w:rPr>
              <w:t>0.7150</w:t>
            </w:r>
          </w:p>
        </w:tc>
        <w:tc>
          <w:tcPr>
            <w:tcW w:w="59.25pt" w:type="dxa"/>
            <w:tcBorders>
              <w:top w:val="nil"/>
              <w:start w:val="nil"/>
              <w:bottom w:val="nil"/>
              <w:end w:val="nil"/>
            </w:tcBorders>
            <w:shd w:val="clear" w:color="auto" w:fill="auto"/>
            <w:vAlign w:val="bottom"/>
          </w:tcPr>
          <w:p w14:paraId="43B46C65" w14:textId="77777777" w:rsidR="000955DA" w:rsidRPr="00F4238F" w:rsidRDefault="000955DA" w:rsidP="000A10BE">
            <w:pPr>
              <w:jc w:val="center"/>
              <w:rPr>
                <w:sz w:val="21"/>
                <w:szCs w:val="21"/>
              </w:rPr>
            </w:pPr>
            <w:r w:rsidRPr="00F4238F">
              <w:rPr>
                <w:iCs/>
                <w:sz w:val="21"/>
                <w:szCs w:val="21"/>
              </w:rPr>
              <w:t>0.7280</w:t>
            </w:r>
          </w:p>
        </w:tc>
        <w:tc>
          <w:tcPr>
            <w:tcW w:w="59.25pt" w:type="dxa"/>
            <w:tcBorders>
              <w:top w:val="nil"/>
              <w:start w:val="nil"/>
              <w:bottom w:val="nil"/>
              <w:end w:val="nil"/>
            </w:tcBorders>
            <w:shd w:val="clear" w:color="auto" w:fill="auto"/>
            <w:vAlign w:val="bottom"/>
          </w:tcPr>
          <w:p w14:paraId="7BAF2772" w14:textId="77777777" w:rsidR="000955DA" w:rsidRPr="00F4238F" w:rsidRDefault="000955DA" w:rsidP="000A10BE">
            <w:pPr>
              <w:jc w:val="center"/>
              <w:rPr>
                <w:sz w:val="21"/>
                <w:szCs w:val="21"/>
              </w:rPr>
            </w:pPr>
            <w:r w:rsidRPr="00F4238F">
              <w:rPr>
                <w:iCs/>
                <w:sz w:val="21"/>
                <w:szCs w:val="21"/>
              </w:rPr>
              <w:t>0.8517</w:t>
            </w:r>
          </w:p>
        </w:tc>
      </w:tr>
      <w:tr w:rsidR="000955DA" w:rsidRPr="00F4238F" w14:paraId="70129945" w14:textId="77777777" w:rsidTr="00846633">
        <w:trPr>
          <w:trHeight w:val="20"/>
          <w:jc w:val="center"/>
        </w:trPr>
        <w:tc>
          <w:tcPr>
            <w:tcW w:w="49.65pt" w:type="dxa"/>
            <w:vMerge/>
            <w:shd w:val="clear" w:color="auto" w:fill="auto"/>
          </w:tcPr>
          <w:p w14:paraId="6DE608BB" w14:textId="77777777" w:rsidR="000955DA" w:rsidRPr="00F4238F" w:rsidRDefault="000955DA" w:rsidP="000A10BE">
            <w:pPr>
              <w:jc w:val="center"/>
              <w:rPr>
                <w:sz w:val="21"/>
                <w:szCs w:val="21"/>
              </w:rPr>
            </w:pPr>
          </w:p>
        </w:tc>
        <w:tc>
          <w:tcPr>
            <w:tcW w:w="85.05pt" w:type="dxa"/>
            <w:shd w:val="clear" w:color="auto" w:fill="auto"/>
          </w:tcPr>
          <w:p w14:paraId="2CE9E7C5" w14:textId="77777777" w:rsidR="000955DA" w:rsidRPr="00F4238F" w:rsidRDefault="000955DA" w:rsidP="000A10BE">
            <w:pPr>
              <w:jc w:val="center"/>
              <w:rPr>
                <w:sz w:val="21"/>
                <w:szCs w:val="21"/>
              </w:rPr>
            </w:pPr>
            <w:r w:rsidRPr="00F4238F">
              <w:rPr>
                <w:iCs/>
                <w:sz w:val="21"/>
                <w:szCs w:val="21"/>
              </w:rPr>
              <w:t>VDSR</w:t>
            </w:r>
          </w:p>
        </w:tc>
        <w:tc>
          <w:tcPr>
            <w:tcW w:w="42.50pt" w:type="dxa"/>
            <w:vAlign w:val="bottom"/>
          </w:tcPr>
          <w:p w14:paraId="246D3188" w14:textId="77777777" w:rsidR="000955DA" w:rsidRPr="00F4238F" w:rsidRDefault="000955DA" w:rsidP="000A10BE">
            <w:pPr>
              <w:jc w:val="center"/>
              <w:rPr>
                <w:iCs/>
                <w:sz w:val="21"/>
                <w:szCs w:val="21"/>
              </w:rPr>
            </w:pPr>
            <w:r w:rsidRPr="00F4238F">
              <w:rPr>
                <w:iCs/>
                <w:sz w:val="21"/>
                <w:szCs w:val="21"/>
              </w:rPr>
              <w:t>665K</w:t>
            </w:r>
          </w:p>
        </w:tc>
        <w:tc>
          <w:tcPr>
            <w:tcW w:w="42.55pt" w:type="dxa"/>
            <w:tcBorders>
              <w:top w:val="nil"/>
              <w:start w:val="nil"/>
              <w:bottom w:val="nil"/>
              <w:end w:val="nil"/>
            </w:tcBorders>
            <w:shd w:val="clear" w:color="auto" w:fill="auto"/>
            <w:vAlign w:val="bottom"/>
          </w:tcPr>
          <w:p w14:paraId="0C11F465" w14:textId="77777777" w:rsidR="000955DA" w:rsidRPr="00F4238F" w:rsidRDefault="000955DA" w:rsidP="000A10BE">
            <w:pPr>
              <w:jc w:val="center"/>
              <w:rPr>
                <w:sz w:val="21"/>
                <w:szCs w:val="21"/>
              </w:rPr>
            </w:pPr>
            <w:r w:rsidRPr="00F4238F">
              <w:rPr>
                <w:iCs/>
                <w:sz w:val="21"/>
                <w:szCs w:val="21"/>
              </w:rPr>
              <w:t>0.8838</w:t>
            </w:r>
          </w:p>
        </w:tc>
        <w:tc>
          <w:tcPr>
            <w:tcW w:w="42.50pt" w:type="dxa"/>
            <w:tcBorders>
              <w:top w:val="nil"/>
              <w:start w:val="nil"/>
              <w:bottom w:val="nil"/>
              <w:end w:val="nil"/>
            </w:tcBorders>
            <w:shd w:val="clear" w:color="auto" w:fill="auto"/>
            <w:vAlign w:val="bottom"/>
          </w:tcPr>
          <w:p w14:paraId="27D96CD5" w14:textId="77777777" w:rsidR="000955DA" w:rsidRPr="00F4238F" w:rsidRDefault="000955DA" w:rsidP="000A10BE">
            <w:pPr>
              <w:jc w:val="center"/>
              <w:rPr>
                <w:sz w:val="21"/>
                <w:szCs w:val="21"/>
              </w:rPr>
            </w:pPr>
            <w:r w:rsidRPr="00F4238F">
              <w:rPr>
                <w:iCs/>
                <w:sz w:val="21"/>
                <w:szCs w:val="21"/>
              </w:rPr>
              <w:t>0.7674</w:t>
            </w:r>
          </w:p>
        </w:tc>
        <w:tc>
          <w:tcPr>
            <w:tcW w:w="50.10pt" w:type="dxa"/>
            <w:tcBorders>
              <w:top w:val="nil"/>
              <w:start w:val="nil"/>
              <w:bottom w:val="nil"/>
              <w:end w:val="nil"/>
            </w:tcBorders>
            <w:shd w:val="clear" w:color="auto" w:fill="auto"/>
            <w:vAlign w:val="bottom"/>
          </w:tcPr>
          <w:p w14:paraId="5B30EC50" w14:textId="77777777" w:rsidR="000955DA" w:rsidRPr="00F4238F" w:rsidRDefault="000955DA" w:rsidP="000A10BE">
            <w:pPr>
              <w:jc w:val="center"/>
              <w:rPr>
                <w:sz w:val="21"/>
                <w:szCs w:val="21"/>
              </w:rPr>
            </w:pPr>
            <w:r w:rsidRPr="00F4238F">
              <w:rPr>
                <w:iCs/>
                <w:sz w:val="21"/>
                <w:szCs w:val="21"/>
              </w:rPr>
              <w:t>0.7251</w:t>
            </w:r>
          </w:p>
        </w:tc>
        <w:tc>
          <w:tcPr>
            <w:tcW w:w="59.25pt" w:type="dxa"/>
            <w:tcBorders>
              <w:top w:val="nil"/>
              <w:start w:val="nil"/>
              <w:bottom w:val="nil"/>
              <w:end w:val="nil"/>
            </w:tcBorders>
            <w:shd w:val="clear" w:color="auto" w:fill="auto"/>
            <w:vAlign w:val="bottom"/>
          </w:tcPr>
          <w:p w14:paraId="7EE69718" w14:textId="77777777" w:rsidR="000955DA" w:rsidRPr="00F4238F" w:rsidRDefault="000955DA" w:rsidP="000A10BE">
            <w:pPr>
              <w:jc w:val="center"/>
              <w:rPr>
                <w:sz w:val="21"/>
                <w:szCs w:val="21"/>
              </w:rPr>
            </w:pPr>
            <w:r w:rsidRPr="00F4238F">
              <w:rPr>
                <w:iCs/>
                <w:sz w:val="21"/>
                <w:szCs w:val="21"/>
              </w:rPr>
              <w:t>0.7524</w:t>
            </w:r>
          </w:p>
        </w:tc>
        <w:tc>
          <w:tcPr>
            <w:tcW w:w="59.25pt" w:type="dxa"/>
            <w:tcBorders>
              <w:top w:val="nil"/>
              <w:start w:val="nil"/>
              <w:bottom w:val="nil"/>
              <w:end w:val="nil"/>
            </w:tcBorders>
            <w:shd w:val="clear" w:color="auto" w:fill="auto"/>
            <w:vAlign w:val="bottom"/>
          </w:tcPr>
          <w:p w14:paraId="6F3F7258" w14:textId="77777777" w:rsidR="000955DA" w:rsidRPr="00F4238F" w:rsidRDefault="000955DA" w:rsidP="000A10BE">
            <w:pPr>
              <w:jc w:val="center"/>
              <w:rPr>
                <w:sz w:val="21"/>
                <w:szCs w:val="21"/>
              </w:rPr>
            </w:pPr>
            <w:r w:rsidRPr="00F4238F">
              <w:rPr>
                <w:iCs/>
                <w:sz w:val="21"/>
                <w:szCs w:val="21"/>
              </w:rPr>
              <w:t>0.8809</w:t>
            </w:r>
          </w:p>
        </w:tc>
      </w:tr>
      <w:tr w:rsidR="000955DA" w:rsidRPr="00F4238F" w14:paraId="3B64706B" w14:textId="77777777" w:rsidTr="00846633">
        <w:trPr>
          <w:trHeight w:val="20"/>
          <w:jc w:val="center"/>
        </w:trPr>
        <w:tc>
          <w:tcPr>
            <w:tcW w:w="49.65pt" w:type="dxa"/>
            <w:vMerge/>
            <w:shd w:val="clear" w:color="auto" w:fill="auto"/>
          </w:tcPr>
          <w:p w14:paraId="148EDD49" w14:textId="77777777" w:rsidR="000955DA" w:rsidRPr="00F4238F" w:rsidRDefault="000955DA" w:rsidP="000A10BE">
            <w:pPr>
              <w:jc w:val="center"/>
              <w:rPr>
                <w:sz w:val="21"/>
                <w:szCs w:val="21"/>
              </w:rPr>
            </w:pPr>
          </w:p>
        </w:tc>
        <w:tc>
          <w:tcPr>
            <w:tcW w:w="85.05pt" w:type="dxa"/>
            <w:shd w:val="clear" w:color="auto" w:fill="auto"/>
          </w:tcPr>
          <w:p w14:paraId="47CBFEAE" w14:textId="77777777" w:rsidR="000955DA" w:rsidRPr="00F4238F" w:rsidRDefault="000955DA" w:rsidP="000A10BE">
            <w:pPr>
              <w:jc w:val="center"/>
              <w:rPr>
                <w:sz w:val="21"/>
                <w:szCs w:val="21"/>
              </w:rPr>
            </w:pPr>
            <w:r w:rsidRPr="00F4238F">
              <w:rPr>
                <w:iCs/>
                <w:sz w:val="21"/>
                <w:szCs w:val="21"/>
              </w:rPr>
              <w:t>DRCN</w:t>
            </w:r>
          </w:p>
        </w:tc>
        <w:tc>
          <w:tcPr>
            <w:tcW w:w="42.50pt" w:type="dxa"/>
            <w:vAlign w:val="bottom"/>
          </w:tcPr>
          <w:p w14:paraId="77F625C9" w14:textId="77777777" w:rsidR="000955DA" w:rsidRPr="00F4238F" w:rsidRDefault="000955DA" w:rsidP="000A10BE">
            <w:pPr>
              <w:jc w:val="center"/>
              <w:rPr>
                <w:iCs/>
                <w:sz w:val="21"/>
                <w:szCs w:val="21"/>
              </w:rPr>
            </w:pPr>
            <w:r w:rsidRPr="00F4238F">
              <w:rPr>
                <w:iCs/>
                <w:sz w:val="21"/>
                <w:szCs w:val="21"/>
              </w:rPr>
              <w:t>1774K</w:t>
            </w:r>
          </w:p>
        </w:tc>
        <w:tc>
          <w:tcPr>
            <w:tcW w:w="42.55pt" w:type="dxa"/>
            <w:tcBorders>
              <w:top w:val="nil"/>
              <w:start w:val="nil"/>
              <w:bottom w:val="nil"/>
              <w:end w:val="nil"/>
            </w:tcBorders>
            <w:shd w:val="clear" w:color="auto" w:fill="auto"/>
            <w:vAlign w:val="bottom"/>
          </w:tcPr>
          <w:p w14:paraId="39148249" w14:textId="77777777" w:rsidR="000955DA" w:rsidRPr="00F4238F" w:rsidRDefault="000955DA" w:rsidP="000A10BE">
            <w:pPr>
              <w:jc w:val="center"/>
              <w:rPr>
                <w:sz w:val="21"/>
                <w:szCs w:val="21"/>
              </w:rPr>
            </w:pPr>
            <w:r w:rsidRPr="00F4238F">
              <w:rPr>
                <w:iCs/>
                <w:sz w:val="21"/>
                <w:szCs w:val="21"/>
              </w:rPr>
              <w:t>0.8854</w:t>
            </w:r>
          </w:p>
        </w:tc>
        <w:tc>
          <w:tcPr>
            <w:tcW w:w="42.50pt" w:type="dxa"/>
            <w:tcBorders>
              <w:top w:val="nil"/>
              <w:start w:val="nil"/>
              <w:bottom w:val="nil"/>
              <w:end w:val="nil"/>
            </w:tcBorders>
            <w:shd w:val="clear" w:color="auto" w:fill="auto"/>
            <w:vAlign w:val="bottom"/>
          </w:tcPr>
          <w:p w14:paraId="62D70482" w14:textId="77777777" w:rsidR="000955DA" w:rsidRPr="00F4238F" w:rsidRDefault="000955DA" w:rsidP="000A10BE">
            <w:pPr>
              <w:jc w:val="center"/>
              <w:rPr>
                <w:sz w:val="21"/>
                <w:szCs w:val="21"/>
              </w:rPr>
            </w:pPr>
            <w:r w:rsidRPr="00F4238F">
              <w:rPr>
                <w:iCs/>
                <w:sz w:val="21"/>
                <w:szCs w:val="21"/>
              </w:rPr>
              <w:t>0.7670</w:t>
            </w:r>
          </w:p>
        </w:tc>
        <w:tc>
          <w:tcPr>
            <w:tcW w:w="50.10pt" w:type="dxa"/>
            <w:tcBorders>
              <w:top w:val="nil"/>
              <w:start w:val="nil"/>
              <w:bottom w:val="nil"/>
              <w:end w:val="nil"/>
            </w:tcBorders>
            <w:shd w:val="clear" w:color="auto" w:fill="auto"/>
            <w:vAlign w:val="bottom"/>
          </w:tcPr>
          <w:p w14:paraId="6DD4CED5" w14:textId="77777777" w:rsidR="000955DA" w:rsidRPr="00F4238F" w:rsidRDefault="000955DA" w:rsidP="000A10BE">
            <w:pPr>
              <w:jc w:val="center"/>
              <w:rPr>
                <w:sz w:val="21"/>
                <w:szCs w:val="21"/>
              </w:rPr>
            </w:pPr>
            <w:r w:rsidRPr="00F4238F">
              <w:rPr>
                <w:iCs/>
                <w:sz w:val="21"/>
                <w:szCs w:val="21"/>
              </w:rPr>
              <w:t>0.7233</w:t>
            </w:r>
          </w:p>
        </w:tc>
        <w:tc>
          <w:tcPr>
            <w:tcW w:w="59.25pt" w:type="dxa"/>
            <w:tcBorders>
              <w:top w:val="nil"/>
              <w:start w:val="nil"/>
              <w:bottom w:val="nil"/>
              <w:end w:val="nil"/>
            </w:tcBorders>
            <w:shd w:val="clear" w:color="auto" w:fill="auto"/>
            <w:vAlign w:val="bottom"/>
          </w:tcPr>
          <w:p w14:paraId="180FB8E4" w14:textId="77777777" w:rsidR="000955DA" w:rsidRPr="00F4238F" w:rsidRDefault="000955DA" w:rsidP="000A10BE">
            <w:pPr>
              <w:jc w:val="center"/>
              <w:rPr>
                <w:sz w:val="21"/>
                <w:szCs w:val="21"/>
              </w:rPr>
            </w:pPr>
            <w:r w:rsidRPr="00F4238F">
              <w:rPr>
                <w:iCs/>
                <w:sz w:val="21"/>
                <w:szCs w:val="21"/>
              </w:rPr>
              <w:t>0.7510</w:t>
            </w:r>
          </w:p>
        </w:tc>
        <w:tc>
          <w:tcPr>
            <w:tcW w:w="59.25pt" w:type="dxa"/>
            <w:tcBorders>
              <w:top w:val="nil"/>
              <w:start w:val="nil"/>
              <w:bottom w:val="nil"/>
              <w:end w:val="nil"/>
            </w:tcBorders>
            <w:shd w:val="clear" w:color="auto" w:fill="auto"/>
            <w:vAlign w:val="bottom"/>
          </w:tcPr>
          <w:p w14:paraId="2E34D1E1" w14:textId="77777777" w:rsidR="000955DA" w:rsidRPr="00F4238F" w:rsidRDefault="000955DA" w:rsidP="000A10BE">
            <w:pPr>
              <w:jc w:val="center"/>
              <w:rPr>
                <w:sz w:val="21"/>
                <w:szCs w:val="21"/>
              </w:rPr>
            </w:pPr>
            <w:r w:rsidRPr="00F4238F">
              <w:rPr>
                <w:iCs/>
                <w:sz w:val="21"/>
                <w:szCs w:val="21"/>
              </w:rPr>
              <w:t>0.8816</w:t>
            </w:r>
          </w:p>
        </w:tc>
      </w:tr>
      <w:tr w:rsidR="000955DA" w:rsidRPr="00F4238F" w14:paraId="3370ECF6" w14:textId="77777777" w:rsidTr="00846633">
        <w:trPr>
          <w:trHeight w:val="20"/>
          <w:jc w:val="center"/>
        </w:trPr>
        <w:tc>
          <w:tcPr>
            <w:tcW w:w="49.65pt" w:type="dxa"/>
            <w:vMerge/>
            <w:shd w:val="clear" w:color="auto" w:fill="auto"/>
          </w:tcPr>
          <w:p w14:paraId="17397DE2" w14:textId="77777777" w:rsidR="000955DA" w:rsidRPr="00F4238F" w:rsidRDefault="000955DA" w:rsidP="000A10BE">
            <w:pPr>
              <w:jc w:val="center"/>
              <w:rPr>
                <w:sz w:val="21"/>
                <w:szCs w:val="21"/>
              </w:rPr>
            </w:pPr>
          </w:p>
        </w:tc>
        <w:tc>
          <w:tcPr>
            <w:tcW w:w="85.05pt" w:type="dxa"/>
            <w:shd w:val="clear" w:color="auto" w:fill="auto"/>
          </w:tcPr>
          <w:p w14:paraId="139F05BF" w14:textId="77777777" w:rsidR="000955DA" w:rsidRPr="00F4238F" w:rsidRDefault="000955DA" w:rsidP="000A10BE">
            <w:pPr>
              <w:jc w:val="center"/>
              <w:rPr>
                <w:sz w:val="21"/>
                <w:szCs w:val="21"/>
              </w:rPr>
            </w:pPr>
            <w:r w:rsidRPr="00F4238F">
              <w:rPr>
                <w:sz w:val="21"/>
                <w:szCs w:val="21"/>
              </w:rPr>
              <w:t>LapSRN</w:t>
            </w:r>
          </w:p>
        </w:tc>
        <w:tc>
          <w:tcPr>
            <w:tcW w:w="42.50pt" w:type="dxa"/>
            <w:vAlign w:val="bottom"/>
          </w:tcPr>
          <w:p w14:paraId="56AC1E2B" w14:textId="77777777" w:rsidR="000955DA" w:rsidRPr="00F4238F" w:rsidRDefault="000955DA" w:rsidP="000A10BE">
            <w:pPr>
              <w:jc w:val="center"/>
              <w:rPr>
                <w:iCs/>
                <w:sz w:val="21"/>
                <w:szCs w:val="21"/>
              </w:rPr>
            </w:pPr>
            <w:r w:rsidRPr="00F4238F">
              <w:rPr>
                <w:iCs/>
                <w:sz w:val="21"/>
                <w:szCs w:val="21"/>
              </w:rPr>
              <w:t>813K</w:t>
            </w:r>
          </w:p>
        </w:tc>
        <w:tc>
          <w:tcPr>
            <w:tcW w:w="42.55pt" w:type="dxa"/>
            <w:tcBorders>
              <w:top w:val="nil"/>
              <w:start w:val="nil"/>
              <w:bottom w:val="nil"/>
              <w:end w:val="nil"/>
            </w:tcBorders>
            <w:shd w:val="clear" w:color="auto" w:fill="auto"/>
            <w:vAlign w:val="bottom"/>
          </w:tcPr>
          <w:p w14:paraId="240E30CA" w14:textId="77777777" w:rsidR="000955DA" w:rsidRPr="00F4238F" w:rsidRDefault="000955DA" w:rsidP="000A10BE">
            <w:pPr>
              <w:jc w:val="center"/>
              <w:rPr>
                <w:sz w:val="21"/>
                <w:szCs w:val="21"/>
              </w:rPr>
            </w:pPr>
            <w:r w:rsidRPr="00F4238F">
              <w:rPr>
                <w:iCs/>
                <w:sz w:val="21"/>
                <w:szCs w:val="21"/>
              </w:rPr>
              <w:t>0.8850</w:t>
            </w:r>
          </w:p>
        </w:tc>
        <w:tc>
          <w:tcPr>
            <w:tcW w:w="42.50pt" w:type="dxa"/>
            <w:tcBorders>
              <w:top w:val="nil"/>
              <w:start w:val="nil"/>
              <w:bottom w:val="nil"/>
              <w:end w:val="nil"/>
            </w:tcBorders>
            <w:shd w:val="clear" w:color="auto" w:fill="auto"/>
            <w:vAlign w:val="bottom"/>
          </w:tcPr>
          <w:p w14:paraId="4F726EB4" w14:textId="77777777" w:rsidR="000955DA" w:rsidRPr="00F4238F" w:rsidRDefault="000955DA" w:rsidP="000A10BE">
            <w:pPr>
              <w:jc w:val="center"/>
              <w:rPr>
                <w:sz w:val="21"/>
                <w:szCs w:val="21"/>
              </w:rPr>
            </w:pPr>
            <w:r w:rsidRPr="00F4238F">
              <w:rPr>
                <w:iCs/>
                <w:sz w:val="21"/>
                <w:szCs w:val="21"/>
              </w:rPr>
              <w:t>0.7720</w:t>
            </w:r>
          </w:p>
        </w:tc>
        <w:tc>
          <w:tcPr>
            <w:tcW w:w="50.10pt" w:type="dxa"/>
            <w:tcBorders>
              <w:top w:val="nil"/>
              <w:start w:val="nil"/>
              <w:bottom w:val="nil"/>
              <w:end w:val="nil"/>
            </w:tcBorders>
            <w:shd w:val="clear" w:color="auto" w:fill="auto"/>
            <w:vAlign w:val="bottom"/>
          </w:tcPr>
          <w:p w14:paraId="740DC781" w14:textId="77777777" w:rsidR="000955DA" w:rsidRPr="00F4238F" w:rsidRDefault="000955DA" w:rsidP="000A10BE">
            <w:pPr>
              <w:jc w:val="center"/>
              <w:rPr>
                <w:sz w:val="21"/>
                <w:szCs w:val="21"/>
              </w:rPr>
            </w:pPr>
            <w:r w:rsidRPr="00F4238F">
              <w:rPr>
                <w:iCs/>
                <w:sz w:val="21"/>
                <w:szCs w:val="21"/>
              </w:rPr>
              <w:t>0.7280</w:t>
            </w:r>
          </w:p>
        </w:tc>
        <w:tc>
          <w:tcPr>
            <w:tcW w:w="59.25pt" w:type="dxa"/>
            <w:tcBorders>
              <w:top w:val="nil"/>
              <w:start w:val="nil"/>
              <w:bottom w:val="nil"/>
              <w:end w:val="nil"/>
            </w:tcBorders>
            <w:shd w:val="clear" w:color="auto" w:fill="auto"/>
            <w:vAlign w:val="bottom"/>
          </w:tcPr>
          <w:p w14:paraId="4FAB9114" w14:textId="77777777" w:rsidR="000955DA" w:rsidRPr="00F4238F" w:rsidRDefault="000955DA" w:rsidP="000A10BE">
            <w:pPr>
              <w:jc w:val="center"/>
              <w:rPr>
                <w:sz w:val="21"/>
                <w:szCs w:val="21"/>
              </w:rPr>
            </w:pPr>
            <w:r w:rsidRPr="00F4238F">
              <w:rPr>
                <w:iCs/>
                <w:sz w:val="21"/>
                <w:szCs w:val="21"/>
              </w:rPr>
              <w:t>0.7560</w:t>
            </w:r>
          </w:p>
        </w:tc>
        <w:tc>
          <w:tcPr>
            <w:tcW w:w="59.25pt" w:type="dxa"/>
            <w:tcBorders>
              <w:top w:val="nil"/>
              <w:start w:val="nil"/>
              <w:bottom w:val="nil"/>
              <w:end w:val="nil"/>
            </w:tcBorders>
            <w:shd w:val="clear" w:color="auto" w:fill="auto"/>
            <w:vAlign w:val="bottom"/>
          </w:tcPr>
          <w:p w14:paraId="03E997CB" w14:textId="77777777" w:rsidR="000955DA" w:rsidRPr="00F4238F" w:rsidRDefault="000955DA" w:rsidP="000A10BE">
            <w:pPr>
              <w:jc w:val="center"/>
              <w:rPr>
                <w:sz w:val="21"/>
                <w:szCs w:val="21"/>
              </w:rPr>
            </w:pPr>
            <w:r w:rsidRPr="00F4238F">
              <w:rPr>
                <w:iCs/>
                <w:sz w:val="21"/>
                <w:szCs w:val="21"/>
              </w:rPr>
              <w:t>0.8845</w:t>
            </w:r>
          </w:p>
        </w:tc>
      </w:tr>
      <w:tr w:rsidR="000955DA" w:rsidRPr="00F4238F" w14:paraId="3214FA5D" w14:textId="77777777" w:rsidTr="00846633">
        <w:trPr>
          <w:trHeight w:val="20"/>
          <w:jc w:val="center"/>
        </w:trPr>
        <w:tc>
          <w:tcPr>
            <w:tcW w:w="49.65pt" w:type="dxa"/>
            <w:vMerge/>
            <w:shd w:val="clear" w:color="auto" w:fill="auto"/>
          </w:tcPr>
          <w:p w14:paraId="0E3F6546" w14:textId="77777777" w:rsidR="000955DA" w:rsidRPr="00F4238F" w:rsidRDefault="000955DA" w:rsidP="000A10BE">
            <w:pPr>
              <w:jc w:val="center"/>
              <w:rPr>
                <w:sz w:val="21"/>
                <w:szCs w:val="21"/>
              </w:rPr>
            </w:pPr>
          </w:p>
        </w:tc>
        <w:tc>
          <w:tcPr>
            <w:tcW w:w="85.05pt" w:type="dxa"/>
            <w:shd w:val="clear" w:color="auto" w:fill="auto"/>
          </w:tcPr>
          <w:p w14:paraId="311CE1FB" w14:textId="77777777" w:rsidR="000955DA" w:rsidRPr="00F4238F" w:rsidRDefault="000955DA" w:rsidP="000A10BE">
            <w:pPr>
              <w:jc w:val="center"/>
              <w:rPr>
                <w:sz w:val="21"/>
                <w:szCs w:val="21"/>
              </w:rPr>
            </w:pPr>
            <w:r w:rsidRPr="00F4238F">
              <w:rPr>
                <w:sz w:val="21"/>
                <w:szCs w:val="21"/>
              </w:rPr>
              <w:t>DRRN</w:t>
            </w:r>
          </w:p>
        </w:tc>
        <w:tc>
          <w:tcPr>
            <w:tcW w:w="42.50pt" w:type="dxa"/>
          </w:tcPr>
          <w:p w14:paraId="3C1632D3" w14:textId="77777777" w:rsidR="000955DA" w:rsidRPr="00F4238F" w:rsidRDefault="000955DA" w:rsidP="000A10BE">
            <w:pPr>
              <w:jc w:val="center"/>
              <w:rPr>
                <w:iCs/>
                <w:sz w:val="21"/>
                <w:szCs w:val="21"/>
              </w:rPr>
            </w:pPr>
            <w:r w:rsidRPr="00F4238F">
              <w:rPr>
                <w:sz w:val="21"/>
                <w:szCs w:val="21"/>
              </w:rPr>
              <w:t xml:space="preserve">1774K </w:t>
            </w:r>
          </w:p>
        </w:tc>
        <w:tc>
          <w:tcPr>
            <w:tcW w:w="42.55pt" w:type="dxa"/>
            <w:shd w:val="clear" w:color="auto" w:fill="auto"/>
          </w:tcPr>
          <w:p w14:paraId="3AA89DEC" w14:textId="77777777" w:rsidR="000955DA" w:rsidRPr="00F4238F" w:rsidRDefault="000955DA" w:rsidP="000A10BE">
            <w:pPr>
              <w:jc w:val="center"/>
              <w:rPr>
                <w:iCs/>
                <w:sz w:val="21"/>
                <w:szCs w:val="21"/>
              </w:rPr>
            </w:pPr>
            <w:r w:rsidRPr="00F4238F">
              <w:rPr>
                <w:sz w:val="21"/>
                <w:szCs w:val="21"/>
              </w:rPr>
              <w:t xml:space="preserve">0.8854 </w:t>
            </w:r>
          </w:p>
        </w:tc>
        <w:tc>
          <w:tcPr>
            <w:tcW w:w="42.50pt" w:type="dxa"/>
            <w:shd w:val="clear" w:color="auto" w:fill="auto"/>
          </w:tcPr>
          <w:p w14:paraId="71BF3555" w14:textId="77777777" w:rsidR="000955DA" w:rsidRPr="00F4238F" w:rsidRDefault="000955DA" w:rsidP="000A10BE">
            <w:pPr>
              <w:jc w:val="center"/>
              <w:rPr>
                <w:iCs/>
                <w:sz w:val="21"/>
                <w:szCs w:val="21"/>
              </w:rPr>
            </w:pPr>
            <w:r w:rsidRPr="00F4238F">
              <w:rPr>
                <w:sz w:val="21"/>
                <w:szCs w:val="21"/>
              </w:rPr>
              <w:t xml:space="preserve">0.7670 </w:t>
            </w:r>
          </w:p>
        </w:tc>
        <w:tc>
          <w:tcPr>
            <w:tcW w:w="50.10pt" w:type="dxa"/>
            <w:shd w:val="clear" w:color="auto" w:fill="auto"/>
          </w:tcPr>
          <w:p w14:paraId="4F6DEC79" w14:textId="77777777" w:rsidR="000955DA" w:rsidRPr="00F4238F" w:rsidRDefault="000955DA" w:rsidP="000A10BE">
            <w:pPr>
              <w:jc w:val="center"/>
              <w:rPr>
                <w:iCs/>
                <w:sz w:val="21"/>
                <w:szCs w:val="21"/>
              </w:rPr>
            </w:pPr>
            <w:r w:rsidRPr="00F4238F">
              <w:rPr>
                <w:sz w:val="21"/>
                <w:szCs w:val="21"/>
              </w:rPr>
              <w:t xml:space="preserve">0.7233 </w:t>
            </w:r>
          </w:p>
        </w:tc>
        <w:tc>
          <w:tcPr>
            <w:tcW w:w="59.25pt" w:type="dxa"/>
            <w:shd w:val="clear" w:color="auto" w:fill="auto"/>
          </w:tcPr>
          <w:p w14:paraId="4715BBB1" w14:textId="77777777" w:rsidR="000955DA" w:rsidRPr="00F4238F" w:rsidRDefault="000955DA" w:rsidP="000A10BE">
            <w:pPr>
              <w:jc w:val="center"/>
              <w:rPr>
                <w:iCs/>
                <w:sz w:val="21"/>
                <w:szCs w:val="21"/>
              </w:rPr>
            </w:pPr>
            <w:r w:rsidRPr="00F4238F">
              <w:rPr>
                <w:sz w:val="21"/>
                <w:szCs w:val="21"/>
              </w:rPr>
              <w:t xml:space="preserve">0.7510 </w:t>
            </w:r>
          </w:p>
        </w:tc>
        <w:tc>
          <w:tcPr>
            <w:tcW w:w="59.25pt" w:type="dxa"/>
            <w:shd w:val="clear" w:color="auto" w:fill="auto"/>
          </w:tcPr>
          <w:p w14:paraId="27CE580F" w14:textId="77777777" w:rsidR="000955DA" w:rsidRPr="00F4238F" w:rsidRDefault="000955DA" w:rsidP="000A10BE">
            <w:pPr>
              <w:jc w:val="center"/>
              <w:rPr>
                <w:iCs/>
                <w:sz w:val="21"/>
                <w:szCs w:val="21"/>
              </w:rPr>
            </w:pPr>
            <w:r w:rsidRPr="00F4238F">
              <w:rPr>
                <w:sz w:val="21"/>
                <w:szCs w:val="21"/>
              </w:rPr>
              <w:t>0.8816</w:t>
            </w:r>
          </w:p>
        </w:tc>
      </w:tr>
      <w:tr w:rsidR="000955DA" w:rsidRPr="00F4238F" w14:paraId="779F6355" w14:textId="77777777" w:rsidTr="00846633">
        <w:trPr>
          <w:trHeight w:val="20"/>
          <w:jc w:val="center"/>
        </w:trPr>
        <w:tc>
          <w:tcPr>
            <w:tcW w:w="49.65pt" w:type="dxa"/>
            <w:vMerge/>
            <w:shd w:val="clear" w:color="auto" w:fill="auto"/>
          </w:tcPr>
          <w:p w14:paraId="69D57D20" w14:textId="77777777" w:rsidR="000955DA" w:rsidRPr="00F4238F" w:rsidRDefault="000955DA" w:rsidP="000A10BE">
            <w:pPr>
              <w:jc w:val="center"/>
              <w:rPr>
                <w:sz w:val="21"/>
                <w:szCs w:val="21"/>
              </w:rPr>
            </w:pPr>
          </w:p>
        </w:tc>
        <w:tc>
          <w:tcPr>
            <w:tcW w:w="85.05pt" w:type="dxa"/>
            <w:shd w:val="clear" w:color="auto" w:fill="auto"/>
          </w:tcPr>
          <w:p w14:paraId="3E2E2F6F" w14:textId="77777777" w:rsidR="000955DA" w:rsidRPr="00F4238F" w:rsidRDefault="000955DA" w:rsidP="000A10BE">
            <w:pPr>
              <w:jc w:val="center"/>
              <w:rPr>
                <w:sz w:val="21"/>
                <w:szCs w:val="21"/>
              </w:rPr>
            </w:pPr>
            <w:r w:rsidRPr="00F4238F">
              <w:rPr>
                <w:sz w:val="21"/>
                <w:szCs w:val="21"/>
              </w:rPr>
              <w:t>MemNet</w:t>
            </w:r>
          </w:p>
        </w:tc>
        <w:tc>
          <w:tcPr>
            <w:tcW w:w="42.50pt" w:type="dxa"/>
            <w:vAlign w:val="bottom"/>
          </w:tcPr>
          <w:p w14:paraId="0CDE8401" w14:textId="77777777" w:rsidR="000955DA" w:rsidRPr="00F4238F" w:rsidRDefault="000955DA" w:rsidP="000A10BE">
            <w:pPr>
              <w:jc w:val="center"/>
              <w:rPr>
                <w:iCs/>
                <w:sz w:val="21"/>
                <w:szCs w:val="21"/>
              </w:rPr>
            </w:pPr>
            <w:r w:rsidRPr="00F4238F">
              <w:rPr>
                <w:iCs/>
                <w:sz w:val="21"/>
                <w:szCs w:val="21"/>
              </w:rPr>
              <w:t>677K</w:t>
            </w:r>
          </w:p>
        </w:tc>
        <w:tc>
          <w:tcPr>
            <w:tcW w:w="42.55pt" w:type="dxa"/>
            <w:tcBorders>
              <w:top w:val="nil"/>
              <w:start w:val="nil"/>
              <w:bottom w:val="nil"/>
              <w:end w:val="nil"/>
            </w:tcBorders>
            <w:shd w:val="clear" w:color="auto" w:fill="auto"/>
            <w:vAlign w:val="bottom"/>
          </w:tcPr>
          <w:p w14:paraId="4F7AC333" w14:textId="77777777" w:rsidR="000955DA" w:rsidRPr="00F4238F" w:rsidRDefault="000955DA" w:rsidP="000A10BE">
            <w:pPr>
              <w:jc w:val="center"/>
              <w:rPr>
                <w:sz w:val="21"/>
                <w:szCs w:val="21"/>
              </w:rPr>
            </w:pPr>
            <w:r w:rsidRPr="00F4238F">
              <w:rPr>
                <w:iCs/>
                <w:sz w:val="21"/>
                <w:szCs w:val="21"/>
              </w:rPr>
              <w:t>0.8893</w:t>
            </w:r>
          </w:p>
        </w:tc>
        <w:tc>
          <w:tcPr>
            <w:tcW w:w="42.50pt" w:type="dxa"/>
            <w:tcBorders>
              <w:top w:val="nil"/>
              <w:start w:val="nil"/>
              <w:bottom w:val="nil"/>
              <w:end w:val="nil"/>
            </w:tcBorders>
            <w:shd w:val="clear" w:color="auto" w:fill="auto"/>
            <w:vAlign w:val="bottom"/>
          </w:tcPr>
          <w:p w14:paraId="339F5525" w14:textId="77777777" w:rsidR="000955DA" w:rsidRPr="00F4238F" w:rsidRDefault="000955DA" w:rsidP="000A10BE">
            <w:pPr>
              <w:jc w:val="center"/>
              <w:rPr>
                <w:sz w:val="21"/>
                <w:szCs w:val="21"/>
              </w:rPr>
            </w:pPr>
            <w:r w:rsidRPr="00F4238F">
              <w:rPr>
                <w:iCs/>
                <w:sz w:val="21"/>
                <w:szCs w:val="21"/>
              </w:rPr>
              <w:t>0.7723</w:t>
            </w:r>
          </w:p>
        </w:tc>
        <w:tc>
          <w:tcPr>
            <w:tcW w:w="50.10pt" w:type="dxa"/>
            <w:tcBorders>
              <w:top w:val="nil"/>
              <w:start w:val="nil"/>
              <w:bottom w:val="nil"/>
              <w:end w:val="nil"/>
            </w:tcBorders>
            <w:shd w:val="clear" w:color="auto" w:fill="auto"/>
            <w:vAlign w:val="bottom"/>
          </w:tcPr>
          <w:p w14:paraId="02922936" w14:textId="77777777" w:rsidR="000955DA" w:rsidRPr="00F4238F" w:rsidRDefault="000955DA" w:rsidP="000A10BE">
            <w:pPr>
              <w:jc w:val="center"/>
              <w:rPr>
                <w:sz w:val="21"/>
                <w:szCs w:val="21"/>
              </w:rPr>
            </w:pPr>
            <w:r w:rsidRPr="00F4238F">
              <w:rPr>
                <w:iCs/>
                <w:sz w:val="21"/>
                <w:szCs w:val="21"/>
              </w:rPr>
              <w:t>0.7281</w:t>
            </w:r>
          </w:p>
        </w:tc>
        <w:tc>
          <w:tcPr>
            <w:tcW w:w="59.25pt" w:type="dxa"/>
            <w:tcBorders>
              <w:top w:val="nil"/>
              <w:start w:val="nil"/>
              <w:bottom w:val="nil"/>
              <w:end w:val="nil"/>
            </w:tcBorders>
            <w:shd w:val="clear" w:color="auto" w:fill="auto"/>
            <w:vAlign w:val="bottom"/>
          </w:tcPr>
          <w:p w14:paraId="3C43BC02" w14:textId="77777777" w:rsidR="000955DA" w:rsidRPr="00F4238F" w:rsidRDefault="000955DA" w:rsidP="000A10BE">
            <w:pPr>
              <w:jc w:val="center"/>
              <w:rPr>
                <w:sz w:val="21"/>
                <w:szCs w:val="21"/>
              </w:rPr>
            </w:pPr>
            <w:r w:rsidRPr="00F4238F">
              <w:rPr>
                <w:iCs/>
                <w:sz w:val="21"/>
                <w:szCs w:val="21"/>
              </w:rPr>
              <w:t>0.7630</w:t>
            </w:r>
          </w:p>
        </w:tc>
        <w:tc>
          <w:tcPr>
            <w:tcW w:w="59.25pt" w:type="dxa"/>
            <w:tcBorders>
              <w:top w:val="nil"/>
              <w:start w:val="nil"/>
              <w:bottom w:val="nil"/>
              <w:end w:val="nil"/>
            </w:tcBorders>
            <w:shd w:val="clear" w:color="auto" w:fill="auto"/>
            <w:vAlign w:val="bottom"/>
          </w:tcPr>
          <w:p w14:paraId="0D9065D5" w14:textId="77777777" w:rsidR="000955DA" w:rsidRPr="00F4238F" w:rsidRDefault="000955DA" w:rsidP="000A10BE">
            <w:pPr>
              <w:jc w:val="center"/>
              <w:rPr>
                <w:sz w:val="21"/>
                <w:szCs w:val="21"/>
              </w:rPr>
            </w:pPr>
            <w:r w:rsidRPr="00F4238F">
              <w:rPr>
                <w:iCs/>
                <w:sz w:val="21"/>
                <w:szCs w:val="21"/>
              </w:rPr>
              <w:t>0.8942</w:t>
            </w:r>
          </w:p>
        </w:tc>
      </w:tr>
      <w:tr w:rsidR="000955DA" w:rsidRPr="00F4238F" w14:paraId="45566010" w14:textId="77777777" w:rsidTr="00846633">
        <w:trPr>
          <w:trHeight w:val="20"/>
          <w:jc w:val="center"/>
        </w:trPr>
        <w:tc>
          <w:tcPr>
            <w:tcW w:w="49.65pt" w:type="dxa"/>
            <w:vMerge/>
            <w:shd w:val="clear" w:color="auto" w:fill="auto"/>
          </w:tcPr>
          <w:p w14:paraId="38B2B49B" w14:textId="77777777" w:rsidR="000955DA" w:rsidRPr="00F4238F" w:rsidRDefault="000955DA" w:rsidP="000A10BE">
            <w:pPr>
              <w:jc w:val="center"/>
              <w:rPr>
                <w:sz w:val="21"/>
                <w:szCs w:val="21"/>
              </w:rPr>
            </w:pPr>
          </w:p>
        </w:tc>
        <w:tc>
          <w:tcPr>
            <w:tcW w:w="85.05pt" w:type="dxa"/>
            <w:shd w:val="clear" w:color="auto" w:fill="auto"/>
          </w:tcPr>
          <w:p w14:paraId="3AC77A8C" w14:textId="77777777" w:rsidR="000955DA" w:rsidRPr="00F4238F" w:rsidRDefault="000955DA" w:rsidP="000A10BE">
            <w:pPr>
              <w:jc w:val="center"/>
              <w:rPr>
                <w:sz w:val="21"/>
                <w:szCs w:val="21"/>
              </w:rPr>
            </w:pPr>
            <w:r w:rsidRPr="00F4238F">
              <w:rPr>
                <w:sz w:val="21"/>
                <w:szCs w:val="21"/>
              </w:rPr>
              <w:t>SRMDNF</w:t>
            </w:r>
          </w:p>
        </w:tc>
        <w:tc>
          <w:tcPr>
            <w:tcW w:w="42.50pt" w:type="dxa"/>
            <w:vAlign w:val="bottom"/>
          </w:tcPr>
          <w:p w14:paraId="11B51757" w14:textId="77777777" w:rsidR="000955DA" w:rsidRPr="00F4238F" w:rsidRDefault="000955DA" w:rsidP="000A10BE">
            <w:pPr>
              <w:jc w:val="center"/>
              <w:rPr>
                <w:iCs/>
                <w:sz w:val="21"/>
                <w:szCs w:val="21"/>
              </w:rPr>
            </w:pPr>
            <w:r w:rsidRPr="00F4238F">
              <w:rPr>
                <w:iCs/>
                <w:sz w:val="21"/>
                <w:szCs w:val="21"/>
              </w:rPr>
              <w:t>1555K</w:t>
            </w:r>
          </w:p>
        </w:tc>
        <w:tc>
          <w:tcPr>
            <w:tcW w:w="42.55pt" w:type="dxa"/>
            <w:tcBorders>
              <w:top w:val="nil"/>
              <w:start w:val="nil"/>
              <w:bottom w:val="nil"/>
              <w:end w:val="nil"/>
            </w:tcBorders>
            <w:shd w:val="clear" w:color="auto" w:fill="auto"/>
            <w:vAlign w:val="bottom"/>
          </w:tcPr>
          <w:p w14:paraId="6B4D2D35" w14:textId="77777777" w:rsidR="000955DA" w:rsidRPr="00F4238F" w:rsidRDefault="000955DA" w:rsidP="000A10BE">
            <w:pPr>
              <w:jc w:val="center"/>
              <w:rPr>
                <w:sz w:val="21"/>
                <w:szCs w:val="21"/>
              </w:rPr>
            </w:pPr>
            <w:r w:rsidRPr="00F4238F">
              <w:rPr>
                <w:iCs/>
                <w:sz w:val="21"/>
                <w:szCs w:val="21"/>
              </w:rPr>
              <w:t>0.8930</w:t>
            </w:r>
          </w:p>
        </w:tc>
        <w:tc>
          <w:tcPr>
            <w:tcW w:w="42.50pt" w:type="dxa"/>
            <w:tcBorders>
              <w:top w:val="nil"/>
              <w:start w:val="nil"/>
              <w:bottom w:val="nil"/>
              <w:end w:val="nil"/>
            </w:tcBorders>
            <w:shd w:val="clear" w:color="auto" w:fill="auto"/>
            <w:vAlign w:val="bottom"/>
          </w:tcPr>
          <w:p w14:paraId="0ACC4AD6" w14:textId="77777777" w:rsidR="000955DA" w:rsidRPr="00F4238F" w:rsidRDefault="000955DA" w:rsidP="000A10BE">
            <w:pPr>
              <w:jc w:val="center"/>
              <w:rPr>
                <w:sz w:val="21"/>
                <w:szCs w:val="21"/>
              </w:rPr>
            </w:pPr>
            <w:r w:rsidRPr="00F4238F">
              <w:rPr>
                <w:iCs/>
                <w:sz w:val="21"/>
                <w:szCs w:val="21"/>
              </w:rPr>
              <w:t>0.7770</w:t>
            </w:r>
          </w:p>
        </w:tc>
        <w:tc>
          <w:tcPr>
            <w:tcW w:w="50.10pt" w:type="dxa"/>
            <w:tcBorders>
              <w:top w:val="nil"/>
              <w:start w:val="nil"/>
              <w:bottom w:val="nil"/>
              <w:end w:val="nil"/>
            </w:tcBorders>
            <w:shd w:val="clear" w:color="auto" w:fill="auto"/>
            <w:vAlign w:val="bottom"/>
          </w:tcPr>
          <w:p w14:paraId="5A5F9B87" w14:textId="77777777" w:rsidR="000955DA" w:rsidRPr="00F4238F" w:rsidRDefault="000955DA" w:rsidP="000A10BE">
            <w:pPr>
              <w:jc w:val="center"/>
              <w:rPr>
                <w:sz w:val="21"/>
                <w:szCs w:val="21"/>
              </w:rPr>
            </w:pPr>
            <w:r w:rsidRPr="00F4238F">
              <w:rPr>
                <w:iCs/>
                <w:sz w:val="21"/>
                <w:szCs w:val="21"/>
              </w:rPr>
              <w:t>0.7340</w:t>
            </w:r>
          </w:p>
        </w:tc>
        <w:tc>
          <w:tcPr>
            <w:tcW w:w="59.25pt" w:type="dxa"/>
            <w:tcBorders>
              <w:top w:val="nil"/>
              <w:start w:val="nil"/>
              <w:bottom w:val="nil"/>
              <w:end w:val="nil"/>
            </w:tcBorders>
            <w:shd w:val="clear" w:color="auto" w:fill="auto"/>
            <w:vAlign w:val="bottom"/>
          </w:tcPr>
          <w:p w14:paraId="20DE7531" w14:textId="77777777" w:rsidR="000955DA" w:rsidRPr="00F4238F" w:rsidRDefault="000955DA" w:rsidP="000A10BE">
            <w:pPr>
              <w:jc w:val="center"/>
              <w:rPr>
                <w:sz w:val="21"/>
                <w:szCs w:val="21"/>
              </w:rPr>
            </w:pPr>
            <w:r w:rsidRPr="00F4238F">
              <w:rPr>
                <w:iCs/>
                <w:sz w:val="21"/>
                <w:szCs w:val="21"/>
              </w:rPr>
              <w:t>0.7730</w:t>
            </w:r>
          </w:p>
        </w:tc>
        <w:tc>
          <w:tcPr>
            <w:tcW w:w="59.25pt" w:type="dxa"/>
            <w:tcBorders>
              <w:top w:val="nil"/>
              <w:start w:val="nil"/>
              <w:bottom w:val="nil"/>
              <w:end w:val="nil"/>
            </w:tcBorders>
            <w:shd w:val="clear" w:color="auto" w:fill="auto"/>
            <w:vAlign w:val="bottom"/>
          </w:tcPr>
          <w:p w14:paraId="1142A8E7" w14:textId="77777777" w:rsidR="000955DA" w:rsidRPr="00F4238F" w:rsidRDefault="000955DA" w:rsidP="000A10BE">
            <w:pPr>
              <w:jc w:val="center"/>
              <w:rPr>
                <w:sz w:val="21"/>
                <w:szCs w:val="21"/>
              </w:rPr>
            </w:pPr>
            <w:r w:rsidRPr="00F4238F">
              <w:rPr>
                <w:iCs/>
                <w:sz w:val="21"/>
                <w:szCs w:val="21"/>
              </w:rPr>
              <w:t>0.9024</w:t>
            </w:r>
          </w:p>
        </w:tc>
      </w:tr>
      <w:tr w:rsidR="000955DA" w:rsidRPr="00F4238F" w14:paraId="25DD094E" w14:textId="77777777" w:rsidTr="00846633">
        <w:trPr>
          <w:trHeight w:val="20"/>
          <w:jc w:val="center"/>
        </w:trPr>
        <w:tc>
          <w:tcPr>
            <w:tcW w:w="49.65pt" w:type="dxa"/>
            <w:vMerge/>
            <w:shd w:val="clear" w:color="auto" w:fill="auto"/>
          </w:tcPr>
          <w:p w14:paraId="1DB01DDB" w14:textId="77777777" w:rsidR="000955DA" w:rsidRPr="00F4238F" w:rsidRDefault="000955DA" w:rsidP="000A10BE">
            <w:pPr>
              <w:jc w:val="center"/>
              <w:rPr>
                <w:sz w:val="21"/>
                <w:szCs w:val="21"/>
              </w:rPr>
            </w:pPr>
          </w:p>
        </w:tc>
        <w:tc>
          <w:tcPr>
            <w:tcW w:w="85.05pt" w:type="dxa"/>
            <w:shd w:val="clear" w:color="auto" w:fill="auto"/>
          </w:tcPr>
          <w:p w14:paraId="08761E73" w14:textId="77777777" w:rsidR="000955DA" w:rsidRPr="00F4238F" w:rsidRDefault="000955DA" w:rsidP="000A10BE">
            <w:pPr>
              <w:jc w:val="center"/>
              <w:rPr>
                <w:sz w:val="21"/>
                <w:szCs w:val="21"/>
              </w:rPr>
            </w:pPr>
            <w:r w:rsidRPr="00F4238F">
              <w:rPr>
                <w:sz w:val="21"/>
                <w:szCs w:val="21"/>
              </w:rPr>
              <w:t>CARN</w:t>
            </w:r>
          </w:p>
        </w:tc>
        <w:tc>
          <w:tcPr>
            <w:tcW w:w="42.50pt" w:type="dxa"/>
            <w:vAlign w:val="bottom"/>
          </w:tcPr>
          <w:p w14:paraId="367AC49F" w14:textId="77777777" w:rsidR="000955DA" w:rsidRPr="00F4238F" w:rsidRDefault="000955DA" w:rsidP="000A10BE">
            <w:pPr>
              <w:jc w:val="center"/>
              <w:rPr>
                <w:iCs/>
                <w:sz w:val="21"/>
                <w:szCs w:val="21"/>
              </w:rPr>
            </w:pPr>
            <w:r w:rsidRPr="00F4238F">
              <w:rPr>
                <w:iCs/>
                <w:sz w:val="21"/>
                <w:szCs w:val="21"/>
              </w:rPr>
              <w:t>1592K</w:t>
            </w:r>
          </w:p>
        </w:tc>
        <w:tc>
          <w:tcPr>
            <w:tcW w:w="42.55pt" w:type="dxa"/>
            <w:tcBorders>
              <w:top w:val="nil"/>
              <w:start w:val="nil"/>
              <w:bottom w:val="nil"/>
              <w:end w:val="nil"/>
            </w:tcBorders>
            <w:shd w:val="clear" w:color="auto" w:fill="auto"/>
            <w:vAlign w:val="bottom"/>
          </w:tcPr>
          <w:p w14:paraId="1ED5CCFF" w14:textId="77777777" w:rsidR="000955DA" w:rsidRPr="00F4238F" w:rsidRDefault="000955DA" w:rsidP="000A10BE">
            <w:pPr>
              <w:jc w:val="center"/>
              <w:rPr>
                <w:sz w:val="21"/>
                <w:szCs w:val="21"/>
              </w:rPr>
            </w:pPr>
            <w:r w:rsidRPr="00F4238F">
              <w:rPr>
                <w:iCs/>
                <w:sz w:val="21"/>
                <w:szCs w:val="21"/>
              </w:rPr>
              <w:t>0.8937</w:t>
            </w:r>
          </w:p>
        </w:tc>
        <w:tc>
          <w:tcPr>
            <w:tcW w:w="42.50pt" w:type="dxa"/>
            <w:tcBorders>
              <w:top w:val="nil"/>
              <w:start w:val="nil"/>
              <w:bottom w:val="nil"/>
              <w:end w:val="nil"/>
            </w:tcBorders>
            <w:shd w:val="clear" w:color="auto" w:fill="auto"/>
            <w:vAlign w:val="bottom"/>
          </w:tcPr>
          <w:p w14:paraId="0B26262F" w14:textId="77777777" w:rsidR="000955DA" w:rsidRPr="00F4238F" w:rsidRDefault="000955DA" w:rsidP="000A10BE">
            <w:pPr>
              <w:jc w:val="center"/>
              <w:rPr>
                <w:sz w:val="21"/>
                <w:szCs w:val="21"/>
              </w:rPr>
            </w:pPr>
            <w:r w:rsidRPr="00F4238F">
              <w:rPr>
                <w:iCs/>
                <w:sz w:val="21"/>
                <w:szCs w:val="21"/>
              </w:rPr>
              <w:t>0.7806</w:t>
            </w:r>
          </w:p>
        </w:tc>
        <w:tc>
          <w:tcPr>
            <w:tcW w:w="50.10pt" w:type="dxa"/>
            <w:tcBorders>
              <w:top w:val="nil"/>
              <w:start w:val="nil"/>
              <w:bottom w:val="nil"/>
              <w:end w:val="nil"/>
            </w:tcBorders>
            <w:shd w:val="clear" w:color="auto" w:fill="auto"/>
            <w:vAlign w:val="bottom"/>
          </w:tcPr>
          <w:p w14:paraId="5193A0DB" w14:textId="77777777" w:rsidR="000955DA" w:rsidRPr="00F4238F" w:rsidRDefault="000955DA" w:rsidP="000A10BE">
            <w:pPr>
              <w:jc w:val="center"/>
              <w:rPr>
                <w:sz w:val="21"/>
                <w:szCs w:val="21"/>
              </w:rPr>
            </w:pPr>
            <w:r w:rsidRPr="00F4238F">
              <w:rPr>
                <w:iCs/>
                <w:sz w:val="21"/>
                <w:szCs w:val="21"/>
              </w:rPr>
              <w:t>0.7349</w:t>
            </w:r>
          </w:p>
        </w:tc>
        <w:tc>
          <w:tcPr>
            <w:tcW w:w="59.25pt" w:type="dxa"/>
            <w:tcBorders>
              <w:top w:val="nil"/>
              <w:start w:val="nil"/>
              <w:bottom w:val="nil"/>
              <w:end w:val="nil"/>
            </w:tcBorders>
            <w:shd w:val="clear" w:color="auto" w:fill="auto"/>
            <w:vAlign w:val="bottom"/>
          </w:tcPr>
          <w:p w14:paraId="278ECBD9" w14:textId="77777777" w:rsidR="000955DA" w:rsidRPr="00F4238F" w:rsidRDefault="000955DA" w:rsidP="000A10BE">
            <w:pPr>
              <w:jc w:val="center"/>
              <w:rPr>
                <w:sz w:val="21"/>
                <w:szCs w:val="21"/>
              </w:rPr>
            </w:pPr>
            <w:r w:rsidRPr="00F4238F">
              <w:rPr>
                <w:iCs/>
                <w:sz w:val="21"/>
                <w:szCs w:val="21"/>
              </w:rPr>
              <w:t>0.7837</w:t>
            </w:r>
          </w:p>
        </w:tc>
        <w:tc>
          <w:tcPr>
            <w:tcW w:w="59.25pt" w:type="dxa"/>
            <w:tcBorders>
              <w:top w:val="nil"/>
              <w:start w:val="nil"/>
              <w:bottom w:val="nil"/>
              <w:end w:val="nil"/>
            </w:tcBorders>
            <w:shd w:val="clear" w:color="auto" w:fill="auto"/>
            <w:vAlign w:val="bottom"/>
          </w:tcPr>
          <w:p w14:paraId="2C2F18F4" w14:textId="77777777" w:rsidR="000955DA" w:rsidRPr="00F4238F" w:rsidRDefault="000955DA" w:rsidP="000A10BE">
            <w:pPr>
              <w:jc w:val="center"/>
              <w:rPr>
                <w:sz w:val="21"/>
                <w:szCs w:val="21"/>
              </w:rPr>
            </w:pPr>
            <w:r w:rsidRPr="00F4238F">
              <w:rPr>
                <w:iCs/>
                <w:sz w:val="21"/>
                <w:szCs w:val="21"/>
              </w:rPr>
              <w:t>0.9084</w:t>
            </w:r>
          </w:p>
        </w:tc>
      </w:tr>
      <w:tr w:rsidR="000955DA" w:rsidRPr="00F4238F" w14:paraId="0FE71CC3" w14:textId="77777777" w:rsidTr="00846633">
        <w:trPr>
          <w:trHeight w:val="20"/>
          <w:jc w:val="center"/>
        </w:trPr>
        <w:tc>
          <w:tcPr>
            <w:tcW w:w="49.65pt" w:type="dxa"/>
            <w:vMerge/>
            <w:shd w:val="clear" w:color="auto" w:fill="auto"/>
          </w:tcPr>
          <w:p w14:paraId="2BBAC5CF" w14:textId="77777777" w:rsidR="000955DA" w:rsidRPr="00F4238F" w:rsidRDefault="000955DA" w:rsidP="000A10BE">
            <w:pPr>
              <w:jc w:val="center"/>
              <w:rPr>
                <w:sz w:val="21"/>
                <w:szCs w:val="21"/>
              </w:rPr>
            </w:pPr>
          </w:p>
        </w:tc>
        <w:tc>
          <w:tcPr>
            <w:tcW w:w="85.05pt" w:type="dxa"/>
            <w:shd w:val="clear" w:color="auto" w:fill="auto"/>
          </w:tcPr>
          <w:p w14:paraId="37437330" w14:textId="77777777" w:rsidR="000955DA" w:rsidRPr="00F4238F" w:rsidRDefault="000955DA" w:rsidP="000A10BE">
            <w:pPr>
              <w:jc w:val="center"/>
              <w:rPr>
                <w:iCs/>
                <w:sz w:val="21"/>
                <w:szCs w:val="21"/>
              </w:rPr>
            </w:pPr>
            <w:r w:rsidRPr="00F4238F">
              <w:rPr>
                <w:sz w:val="21"/>
                <w:szCs w:val="21"/>
              </w:rPr>
              <w:t>IMDN</w:t>
            </w:r>
          </w:p>
        </w:tc>
        <w:tc>
          <w:tcPr>
            <w:tcW w:w="42.50pt" w:type="dxa"/>
          </w:tcPr>
          <w:p w14:paraId="31A6BBE0" w14:textId="77777777" w:rsidR="000955DA" w:rsidRPr="00F4238F" w:rsidRDefault="000955DA" w:rsidP="000A10BE">
            <w:pPr>
              <w:jc w:val="center"/>
              <w:rPr>
                <w:iCs/>
                <w:sz w:val="21"/>
                <w:szCs w:val="21"/>
              </w:rPr>
            </w:pPr>
            <w:r w:rsidRPr="00F4238F">
              <w:rPr>
                <w:sz w:val="21"/>
                <w:szCs w:val="21"/>
              </w:rPr>
              <w:t xml:space="preserve">715K </w:t>
            </w:r>
          </w:p>
        </w:tc>
        <w:tc>
          <w:tcPr>
            <w:tcW w:w="42.55pt" w:type="dxa"/>
            <w:shd w:val="clear" w:color="auto" w:fill="auto"/>
          </w:tcPr>
          <w:p w14:paraId="64824622" w14:textId="77777777" w:rsidR="000955DA" w:rsidRPr="00F4238F" w:rsidRDefault="000955DA" w:rsidP="000A10BE">
            <w:pPr>
              <w:jc w:val="center"/>
              <w:rPr>
                <w:iCs/>
                <w:sz w:val="21"/>
                <w:szCs w:val="21"/>
              </w:rPr>
            </w:pPr>
            <w:r w:rsidRPr="00F4238F">
              <w:rPr>
                <w:sz w:val="21"/>
                <w:szCs w:val="21"/>
              </w:rPr>
              <w:t xml:space="preserve">0.8948 </w:t>
            </w:r>
          </w:p>
        </w:tc>
        <w:tc>
          <w:tcPr>
            <w:tcW w:w="42.50pt" w:type="dxa"/>
            <w:shd w:val="clear" w:color="auto" w:fill="auto"/>
          </w:tcPr>
          <w:p w14:paraId="74C9644F" w14:textId="77777777" w:rsidR="000955DA" w:rsidRPr="00F4238F" w:rsidRDefault="000955DA" w:rsidP="000A10BE">
            <w:pPr>
              <w:jc w:val="center"/>
              <w:rPr>
                <w:iCs/>
                <w:sz w:val="21"/>
                <w:szCs w:val="21"/>
              </w:rPr>
            </w:pPr>
            <w:r w:rsidRPr="00F4238F">
              <w:rPr>
                <w:sz w:val="21"/>
                <w:szCs w:val="21"/>
              </w:rPr>
              <w:t xml:space="preserve">0.7811 </w:t>
            </w:r>
          </w:p>
        </w:tc>
        <w:tc>
          <w:tcPr>
            <w:tcW w:w="50.10pt" w:type="dxa"/>
            <w:shd w:val="clear" w:color="auto" w:fill="auto"/>
          </w:tcPr>
          <w:p w14:paraId="6D1A225B" w14:textId="77777777" w:rsidR="000955DA" w:rsidRPr="00F4238F" w:rsidRDefault="000955DA" w:rsidP="000A10BE">
            <w:pPr>
              <w:jc w:val="center"/>
              <w:rPr>
                <w:iCs/>
                <w:sz w:val="21"/>
                <w:szCs w:val="21"/>
              </w:rPr>
            </w:pPr>
            <w:r w:rsidRPr="00F4238F">
              <w:rPr>
                <w:sz w:val="21"/>
                <w:szCs w:val="21"/>
              </w:rPr>
              <w:t xml:space="preserve">0.7353 </w:t>
            </w:r>
          </w:p>
        </w:tc>
        <w:tc>
          <w:tcPr>
            <w:tcW w:w="59.25pt" w:type="dxa"/>
            <w:shd w:val="clear" w:color="auto" w:fill="auto"/>
          </w:tcPr>
          <w:p w14:paraId="1EA50069" w14:textId="77777777" w:rsidR="000955DA" w:rsidRPr="00F4238F" w:rsidRDefault="000955DA" w:rsidP="000A10BE">
            <w:pPr>
              <w:jc w:val="center"/>
              <w:rPr>
                <w:iCs/>
                <w:sz w:val="21"/>
                <w:szCs w:val="21"/>
              </w:rPr>
            </w:pPr>
            <w:r w:rsidRPr="00F4238F">
              <w:rPr>
                <w:sz w:val="21"/>
                <w:szCs w:val="21"/>
              </w:rPr>
              <w:t xml:space="preserve">0.7838 </w:t>
            </w:r>
          </w:p>
        </w:tc>
        <w:tc>
          <w:tcPr>
            <w:tcW w:w="59.25pt" w:type="dxa"/>
            <w:shd w:val="clear" w:color="auto" w:fill="auto"/>
          </w:tcPr>
          <w:p w14:paraId="3B0D7FA8" w14:textId="77777777" w:rsidR="000955DA" w:rsidRPr="00F4238F" w:rsidRDefault="000955DA" w:rsidP="000A10BE">
            <w:pPr>
              <w:jc w:val="center"/>
              <w:rPr>
                <w:iCs/>
                <w:sz w:val="21"/>
                <w:szCs w:val="21"/>
              </w:rPr>
            </w:pPr>
            <w:r w:rsidRPr="00F4238F">
              <w:rPr>
                <w:sz w:val="21"/>
                <w:szCs w:val="21"/>
              </w:rPr>
              <w:t>0.9075</w:t>
            </w:r>
          </w:p>
        </w:tc>
      </w:tr>
      <w:tr w:rsidR="000955DA" w:rsidRPr="00F4238F" w14:paraId="66FB3B25" w14:textId="77777777" w:rsidTr="00846633">
        <w:trPr>
          <w:trHeight w:val="20"/>
          <w:jc w:val="center"/>
        </w:trPr>
        <w:tc>
          <w:tcPr>
            <w:tcW w:w="49.65pt" w:type="dxa"/>
            <w:vMerge/>
            <w:shd w:val="clear" w:color="auto" w:fill="auto"/>
          </w:tcPr>
          <w:p w14:paraId="30471851" w14:textId="77777777" w:rsidR="000955DA" w:rsidRPr="00F4238F" w:rsidRDefault="000955DA" w:rsidP="000A10BE">
            <w:pPr>
              <w:jc w:val="center"/>
              <w:rPr>
                <w:sz w:val="21"/>
                <w:szCs w:val="21"/>
              </w:rPr>
            </w:pPr>
          </w:p>
        </w:tc>
        <w:tc>
          <w:tcPr>
            <w:tcW w:w="85.05pt" w:type="dxa"/>
            <w:shd w:val="clear" w:color="auto" w:fill="auto"/>
          </w:tcPr>
          <w:p w14:paraId="327CAD19" w14:textId="77777777" w:rsidR="000955DA" w:rsidRPr="00F4238F" w:rsidRDefault="000955DA" w:rsidP="000A10BE">
            <w:pPr>
              <w:jc w:val="center"/>
              <w:rPr>
                <w:sz w:val="21"/>
                <w:szCs w:val="21"/>
              </w:rPr>
            </w:pPr>
            <w:r w:rsidRPr="00F4238F">
              <w:rPr>
                <w:sz w:val="21"/>
                <w:szCs w:val="21"/>
              </w:rPr>
              <w:t>LAPAR-A</w:t>
            </w:r>
          </w:p>
        </w:tc>
        <w:tc>
          <w:tcPr>
            <w:tcW w:w="42.50pt" w:type="dxa"/>
            <w:vAlign w:val="bottom"/>
          </w:tcPr>
          <w:p w14:paraId="74097178" w14:textId="77777777" w:rsidR="000955DA" w:rsidRPr="00F4238F" w:rsidRDefault="000955DA" w:rsidP="000A10BE">
            <w:pPr>
              <w:jc w:val="center"/>
              <w:rPr>
                <w:iCs/>
                <w:sz w:val="21"/>
                <w:szCs w:val="21"/>
              </w:rPr>
            </w:pPr>
            <w:r w:rsidRPr="00F4238F">
              <w:rPr>
                <w:iCs/>
                <w:sz w:val="21"/>
                <w:szCs w:val="21"/>
              </w:rPr>
              <w:t>659K</w:t>
            </w:r>
          </w:p>
        </w:tc>
        <w:tc>
          <w:tcPr>
            <w:tcW w:w="42.55pt" w:type="dxa"/>
            <w:tcBorders>
              <w:top w:val="nil"/>
              <w:start w:val="nil"/>
              <w:bottom w:val="nil"/>
              <w:end w:val="nil"/>
            </w:tcBorders>
            <w:shd w:val="clear" w:color="auto" w:fill="auto"/>
            <w:vAlign w:val="bottom"/>
          </w:tcPr>
          <w:p w14:paraId="2952FD2F" w14:textId="77777777" w:rsidR="000955DA" w:rsidRPr="00F4238F" w:rsidRDefault="000955DA" w:rsidP="000A10BE">
            <w:pPr>
              <w:jc w:val="center"/>
              <w:rPr>
                <w:sz w:val="21"/>
                <w:szCs w:val="21"/>
              </w:rPr>
            </w:pPr>
            <w:r w:rsidRPr="00F4238F">
              <w:rPr>
                <w:iCs/>
                <w:sz w:val="21"/>
                <w:szCs w:val="21"/>
              </w:rPr>
              <w:t>0.8944</w:t>
            </w:r>
          </w:p>
        </w:tc>
        <w:tc>
          <w:tcPr>
            <w:tcW w:w="42.50pt" w:type="dxa"/>
            <w:tcBorders>
              <w:top w:val="nil"/>
              <w:start w:val="nil"/>
              <w:bottom w:val="nil"/>
              <w:end w:val="nil"/>
            </w:tcBorders>
            <w:shd w:val="clear" w:color="auto" w:fill="auto"/>
            <w:vAlign w:val="bottom"/>
          </w:tcPr>
          <w:p w14:paraId="6FC7BFD3" w14:textId="77777777" w:rsidR="000955DA" w:rsidRPr="00F4238F" w:rsidRDefault="000955DA" w:rsidP="000A10BE">
            <w:pPr>
              <w:jc w:val="center"/>
              <w:rPr>
                <w:sz w:val="21"/>
                <w:szCs w:val="21"/>
              </w:rPr>
            </w:pPr>
            <w:r w:rsidRPr="00F4238F">
              <w:rPr>
                <w:iCs/>
                <w:sz w:val="21"/>
                <w:szCs w:val="21"/>
              </w:rPr>
              <w:t>0.7818</w:t>
            </w:r>
          </w:p>
        </w:tc>
        <w:tc>
          <w:tcPr>
            <w:tcW w:w="50.10pt" w:type="dxa"/>
            <w:tcBorders>
              <w:top w:val="nil"/>
              <w:start w:val="nil"/>
              <w:bottom w:val="nil"/>
              <w:end w:val="nil"/>
            </w:tcBorders>
            <w:shd w:val="clear" w:color="auto" w:fill="auto"/>
            <w:vAlign w:val="bottom"/>
          </w:tcPr>
          <w:p w14:paraId="5D16F3FE" w14:textId="77777777" w:rsidR="000955DA" w:rsidRPr="00F4238F" w:rsidRDefault="000955DA" w:rsidP="000A10BE">
            <w:pPr>
              <w:jc w:val="center"/>
              <w:rPr>
                <w:sz w:val="21"/>
                <w:szCs w:val="21"/>
              </w:rPr>
            </w:pPr>
            <w:r w:rsidRPr="00F4238F">
              <w:rPr>
                <w:iCs/>
                <w:sz w:val="21"/>
                <w:szCs w:val="21"/>
              </w:rPr>
              <w:t>0.7366</w:t>
            </w:r>
          </w:p>
        </w:tc>
        <w:tc>
          <w:tcPr>
            <w:tcW w:w="59.25pt" w:type="dxa"/>
            <w:tcBorders>
              <w:top w:val="nil"/>
              <w:start w:val="nil"/>
              <w:bottom w:val="nil"/>
              <w:end w:val="nil"/>
            </w:tcBorders>
            <w:shd w:val="clear" w:color="auto" w:fill="auto"/>
            <w:vAlign w:val="bottom"/>
          </w:tcPr>
          <w:p w14:paraId="549B384E" w14:textId="77777777" w:rsidR="000955DA" w:rsidRPr="00F4238F" w:rsidRDefault="000955DA" w:rsidP="000A10BE">
            <w:pPr>
              <w:jc w:val="center"/>
              <w:rPr>
                <w:sz w:val="21"/>
                <w:szCs w:val="21"/>
              </w:rPr>
            </w:pPr>
            <w:r w:rsidRPr="00F4238F">
              <w:rPr>
                <w:iCs/>
                <w:sz w:val="21"/>
                <w:szCs w:val="21"/>
              </w:rPr>
              <w:t>0.7871</w:t>
            </w:r>
          </w:p>
        </w:tc>
        <w:tc>
          <w:tcPr>
            <w:tcW w:w="59.25pt" w:type="dxa"/>
            <w:tcBorders>
              <w:top w:val="nil"/>
              <w:start w:val="nil"/>
              <w:bottom w:val="nil"/>
              <w:end w:val="nil"/>
            </w:tcBorders>
            <w:shd w:val="clear" w:color="auto" w:fill="auto"/>
            <w:vAlign w:val="bottom"/>
          </w:tcPr>
          <w:p w14:paraId="61CBEACA" w14:textId="77777777" w:rsidR="000955DA" w:rsidRPr="00F4238F" w:rsidRDefault="000955DA" w:rsidP="000A10BE">
            <w:pPr>
              <w:jc w:val="center"/>
              <w:rPr>
                <w:sz w:val="21"/>
                <w:szCs w:val="21"/>
              </w:rPr>
            </w:pPr>
            <w:r w:rsidRPr="00F4238F">
              <w:rPr>
                <w:iCs/>
                <w:sz w:val="21"/>
                <w:szCs w:val="21"/>
              </w:rPr>
              <w:t>0.9074</w:t>
            </w:r>
          </w:p>
        </w:tc>
      </w:tr>
      <w:tr w:rsidR="000955DA" w:rsidRPr="00F4238F" w14:paraId="12BCC214" w14:textId="77777777" w:rsidTr="00846633">
        <w:trPr>
          <w:trHeight w:val="20"/>
          <w:jc w:val="center"/>
        </w:trPr>
        <w:tc>
          <w:tcPr>
            <w:tcW w:w="49.65pt" w:type="dxa"/>
            <w:vMerge/>
            <w:shd w:val="clear" w:color="auto" w:fill="auto"/>
          </w:tcPr>
          <w:p w14:paraId="4F18ECA2" w14:textId="77777777" w:rsidR="000955DA" w:rsidRPr="00F4238F" w:rsidRDefault="000955DA" w:rsidP="000A10BE">
            <w:pPr>
              <w:jc w:val="center"/>
              <w:rPr>
                <w:sz w:val="21"/>
                <w:szCs w:val="21"/>
              </w:rPr>
            </w:pPr>
          </w:p>
        </w:tc>
        <w:tc>
          <w:tcPr>
            <w:tcW w:w="85.05pt" w:type="dxa"/>
            <w:shd w:val="clear" w:color="auto" w:fill="auto"/>
          </w:tcPr>
          <w:p w14:paraId="0A3AD5CD" w14:textId="77777777" w:rsidR="000955DA" w:rsidRPr="00F4238F" w:rsidRDefault="000955DA" w:rsidP="000A10BE">
            <w:pPr>
              <w:jc w:val="center"/>
              <w:rPr>
                <w:sz w:val="21"/>
                <w:szCs w:val="21"/>
              </w:rPr>
            </w:pPr>
            <w:r w:rsidRPr="00F4238F">
              <w:rPr>
                <w:sz w:val="21"/>
                <w:szCs w:val="21"/>
              </w:rPr>
              <w:t>RFDN</w:t>
            </w:r>
          </w:p>
        </w:tc>
        <w:tc>
          <w:tcPr>
            <w:tcW w:w="42.50pt" w:type="dxa"/>
          </w:tcPr>
          <w:p w14:paraId="0E28CFE0" w14:textId="77777777" w:rsidR="000955DA" w:rsidRPr="00F4238F" w:rsidRDefault="000955DA" w:rsidP="000A10BE">
            <w:pPr>
              <w:jc w:val="center"/>
              <w:rPr>
                <w:iCs/>
                <w:sz w:val="21"/>
                <w:szCs w:val="21"/>
              </w:rPr>
            </w:pPr>
            <w:r w:rsidRPr="00F4238F">
              <w:rPr>
                <w:sz w:val="21"/>
                <w:szCs w:val="21"/>
              </w:rPr>
              <w:t xml:space="preserve">550K </w:t>
            </w:r>
          </w:p>
        </w:tc>
        <w:tc>
          <w:tcPr>
            <w:tcW w:w="42.55pt" w:type="dxa"/>
            <w:shd w:val="clear" w:color="auto" w:fill="auto"/>
          </w:tcPr>
          <w:p w14:paraId="4EBB72E8" w14:textId="77777777" w:rsidR="000955DA" w:rsidRPr="00F4238F" w:rsidRDefault="000955DA" w:rsidP="000A10BE">
            <w:pPr>
              <w:jc w:val="center"/>
              <w:rPr>
                <w:iCs/>
                <w:sz w:val="21"/>
                <w:szCs w:val="21"/>
              </w:rPr>
            </w:pPr>
            <w:r w:rsidRPr="00F4238F">
              <w:rPr>
                <w:sz w:val="21"/>
                <w:szCs w:val="21"/>
              </w:rPr>
              <w:t xml:space="preserve">0.8952 </w:t>
            </w:r>
          </w:p>
        </w:tc>
        <w:tc>
          <w:tcPr>
            <w:tcW w:w="42.50pt" w:type="dxa"/>
            <w:shd w:val="clear" w:color="auto" w:fill="auto"/>
          </w:tcPr>
          <w:p w14:paraId="08340068" w14:textId="77777777" w:rsidR="000955DA" w:rsidRPr="00F4238F" w:rsidRDefault="000955DA" w:rsidP="000A10BE">
            <w:pPr>
              <w:jc w:val="center"/>
              <w:rPr>
                <w:iCs/>
                <w:sz w:val="21"/>
                <w:szCs w:val="21"/>
              </w:rPr>
            </w:pPr>
            <w:r w:rsidRPr="00F4238F">
              <w:rPr>
                <w:sz w:val="21"/>
                <w:szCs w:val="21"/>
              </w:rPr>
              <w:t xml:space="preserve">0.7819 </w:t>
            </w:r>
          </w:p>
        </w:tc>
        <w:tc>
          <w:tcPr>
            <w:tcW w:w="50.10pt" w:type="dxa"/>
            <w:shd w:val="clear" w:color="auto" w:fill="auto"/>
          </w:tcPr>
          <w:p w14:paraId="4E004C41" w14:textId="77777777" w:rsidR="000955DA" w:rsidRPr="00F4238F" w:rsidRDefault="000955DA" w:rsidP="000A10BE">
            <w:pPr>
              <w:jc w:val="center"/>
              <w:rPr>
                <w:iCs/>
                <w:sz w:val="21"/>
                <w:szCs w:val="21"/>
              </w:rPr>
            </w:pPr>
            <w:r w:rsidRPr="00F4238F">
              <w:rPr>
                <w:sz w:val="21"/>
                <w:szCs w:val="21"/>
              </w:rPr>
              <w:t xml:space="preserve">0.7360 </w:t>
            </w:r>
          </w:p>
        </w:tc>
        <w:tc>
          <w:tcPr>
            <w:tcW w:w="59.25pt" w:type="dxa"/>
            <w:shd w:val="clear" w:color="auto" w:fill="auto"/>
          </w:tcPr>
          <w:p w14:paraId="7C7A3579" w14:textId="77777777" w:rsidR="000955DA" w:rsidRPr="00F4238F" w:rsidRDefault="000955DA" w:rsidP="000A10BE">
            <w:pPr>
              <w:jc w:val="center"/>
              <w:rPr>
                <w:iCs/>
                <w:sz w:val="21"/>
                <w:szCs w:val="21"/>
              </w:rPr>
            </w:pPr>
            <w:r w:rsidRPr="00F4238F">
              <w:rPr>
                <w:sz w:val="21"/>
                <w:szCs w:val="21"/>
              </w:rPr>
              <w:t xml:space="preserve">0.7858 </w:t>
            </w:r>
          </w:p>
        </w:tc>
        <w:tc>
          <w:tcPr>
            <w:tcW w:w="59.25pt" w:type="dxa"/>
            <w:shd w:val="clear" w:color="auto" w:fill="auto"/>
          </w:tcPr>
          <w:p w14:paraId="77625751" w14:textId="77777777" w:rsidR="000955DA" w:rsidRPr="00F4238F" w:rsidRDefault="000955DA" w:rsidP="000A10BE">
            <w:pPr>
              <w:jc w:val="center"/>
              <w:rPr>
                <w:iCs/>
                <w:sz w:val="21"/>
                <w:szCs w:val="21"/>
              </w:rPr>
            </w:pPr>
            <w:r w:rsidRPr="00F4238F">
              <w:rPr>
                <w:sz w:val="21"/>
                <w:szCs w:val="21"/>
              </w:rPr>
              <w:t>0.9089</w:t>
            </w:r>
          </w:p>
        </w:tc>
      </w:tr>
      <w:tr w:rsidR="000955DA" w:rsidRPr="00F4238F" w14:paraId="71FDA4F4" w14:textId="77777777" w:rsidTr="00846633">
        <w:trPr>
          <w:trHeight w:val="20"/>
          <w:jc w:val="center"/>
        </w:trPr>
        <w:tc>
          <w:tcPr>
            <w:tcW w:w="49.65pt" w:type="dxa"/>
            <w:vMerge/>
            <w:shd w:val="clear" w:color="auto" w:fill="auto"/>
          </w:tcPr>
          <w:p w14:paraId="6E6E3249" w14:textId="77777777" w:rsidR="000955DA" w:rsidRPr="00F4238F" w:rsidRDefault="000955DA" w:rsidP="000A10BE">
            <w:pPr>
              <w:jc w:val="center"/>
              <w:rPr>
                <w:sz w:val="21"/>
                <w:szCs w:val="21"/>
              </w:rPr>
            </w:pPr>
          </w:p>
        </w:tc>
        <w:tc>
          <w:tcPr>
            <w:tcW w:w="85.05pt" w:type="dxa"/>
            <w:shd w:val="clear" w:color="auto" w:fill="auto"/>
          </w:tcPr>
          <w:p w14:paraId="148BFD21" w14:textId="77777777" w:rsidR="000955DA" w:rsidRPr="00F4238F" w:rsidRDefault="000955DA" w:rsidP="000A10BE">
            <w:pPr>
              <w:jc w:val="center"/>
              <w:rPr>
                <w:sz w:val="21"/>
                <w:szCs w:val="21"/>
              </w:rPr>
            </w:pPr>
            <w:r w:rsidRPr="00F4238F">
              <w:rPr>
                <w:sz w:val="21"/>
                <w:szCs w:val="21"/>
              </w:rPr>
              <w:t>A</w:t>
            </w:r>
            <w:r w:rsidRPr="00F4238F">
              <w:rPr>
                <w:sz w:val="21"/>
                <w:szCs w:val="21"/>
                <w:vertAlign w:val="superscript"/>
              </w:rPr>
              <w:t>2</w:t>
            </w:r>
            <w:r w:rsidRPr="00F4238F">
              <w:rPr>
                <w:sz w:val="21"/>
                <w:szCs w:val="21"/>
              </w:rPr>
              <w:t>F-M</w:t>
            </w:r>
          </w:p>
        </w:tc>
        <w:tc>
          <w:tcPr>
            <w:tcW w:w="42.50pt" w:type="dxa"/>
            <w:vAlign w:val="bottom"/>
          </w:tcPr>
          <w:p w14:paraId="597A8FF6" w14:textId="77777777" w:rsidR="000955DA" w:rsidRPr="00F4238F" w:rsidRDefault="000955DA" w:rsidP="000A10BE">
            <w:pPr>
              <w:jc w:val="center"/>
              <w:rPr>
                <w:iCs/>
                <w:sz w:val="21"/>
                <w:szCs w:val="21"/>
              </w:rPr>
            </w:pPr>
            <w:r w:rsidRPr="00F4238F">
              <w:rPr>
                <w:iCs/>
                <w:sz w:val="21"/>
                <w:szCs w:val="21"/>
              </w:rPr>
              <w:t>1010K</w:t>
            </w:r>
          </w:p>
        </w:tc>
        <w:tc>
          <w:tcPr>
            <w:tcW w:w="42.55pt" w:type="dxa"/>
            <w:tcBorders>
              <w:top w:val="nil"/>
              <w:start w:val="nil"/>
              <w:bottom w:val="nil"/>
              <w:end w:val="nil"/>
            </w:tcBorders>
            <w:shd w:val="clear" w:color="auto" w:fill="auto"/>
            <w:vAlign w:val="bottom"/>
          </w:tcPr>
          <w:p w14:paraId="4DF1BA51" w14:textId="77777777" w:rsidR="000955DA" w:rsidRPr="00F4238F" w:rsidRDefault="000955DA" w:rsidP="000A10BE">
            <w:pPr>
              <w:jc w:val="center"/>
              <w:rPr>
                <w:sz w:val="21"/>
                <w:szCs w:val="21"/>
              </w:rPr>
            </w:pPr>
            <w:r w:rsidRPr="00F4238F">
              <w:rPr>
                <w:iCs/>
                <w:sz w:val="21"/>
                <w:szCs w:val="21"/>
              </w:rPr>
              <w:t>0.8955</w:t>
            </w:r>
          </w:p>
        </w:tc>
        <w:tc>
          <w:tcPr>
            <w:tcW w:w="42.50pt" w:type="dxa"/>
            <w:tcBorders>
              <w:top w:val="nil"/>
              <w:start w:val="nil"/>
              <w:bottom w:val="nil"/>
              <w:end w:val="nil"/>
            </w:tcBorders>
            <w:shd w:val="clear" w:color="auto" w:fill="auto"/>
            <w:vAlign w:val="bottom"/>
          </w:tcPr>
          <w:p w14:paraId="4D85891F" w14:textId="77777777" w:rsidR="000955DA" w:rsidRPr="00F4238F" w:rsidRDefault="000955DA" w:rsidP="000A10BE">
            <w:pPr>
              <w:jc w:val="center"/>
              <w:rPr>
                <w:sz w:val="21"/>
                <w:szCs w:val="21"/>
              </w:rPr>
            </w:pPr>
            <w:r w:rsidRPr="00F4238F">
              <w:rPr>
                <w:iCs/>
                <w:sz w:val="21"/>
                <w:szCs w:val="21"/>
              </w:rPr>
              <w:t>0.7828</w:t>
            </w:r>
          </w:p>
        </w:tc>
        <w:tc>
          <w:tcPr>
            <w:tcW w:w="50.10pt" w:type="dxa"/>
            <w:tcBorders>
              <w:top w:val="nil"/>
              <w:start w:val="nil"/>
              <w:bottom w:val="nil"/>
              <w:end w:val="nil"/>
            </w:tcBorders>
            <w:shd w:val="clear" w:color="auto" w:fill="auto"/>
            <w:vAlign w:val="bottom"/>
          </w:tcPr>
          <w:p w14:paraId="16EA3FFC" w14:textId="77777777" w:rsidR="000955DA" w:rsidRPr="00F4238F" w:rsidRDefault="000955DA" w:rsidP="000A10BE">
            <w:pPr>
              <w:jc w:val="center"/>
              <w:rPr>
                <w:sz w:val="21"/>
                <w:szCs w:val="21"/>
              </w:rPr>
            </w:pPr>
            <w:r w:rsidRPr="00F4238F">
              <w:rPr>
                <w:iCs/>
                <w:sz w:val="21"/>
                <w:szCs w:val="21"/>
              </w:rPr>
              <w:t>0.7364</w:t>
            </w:r>
          </w:p>
        </w:tc>
        <w:tc>
          <w:tcPr>
            <w:tcW w:w="59.25pt" w:type="dxa"/>
            <w:tcBorders>
              <w:top w:val="nil"/>
              <w:start w:val="nil"/>
              <w:bottom w:val="nil"/>
              <w:end w:val="nil"/>
            </w:tcBorders>
            <w:shd w:val="clear" w:color="auto" w:fill="auto"/>
            <w:vAlign w:val="bottom"/>
          </w:tcPr>
          <w:p w14:paraId="33A5523B" w14:textId="77777777" w:rsidR="000955DA" w:rsidRPr="00F4238F" w:rsidRDefault="000955DA" w:rsidP="000A10BE">
            <w:pPr>
              <w:jc w:val="center"/>
              <w:rPr>
                <w:sz w:val="21"/>
                <w:szCs w:val="21"/>
              </w:rPr>
            </w:pPr>
            <w:r w:rsidRPr="00F4238F">
              <w:rPr>
                <w:iCs/>
                <w:sz w:val="21"/>
                <w:szCs w:val="21"/>
              </w:rPr>
              <w:t>0.7892</w:t>
            </w:r>
          </w:p>
        </w:tc>
        <w:tc>
          <w:tcPr>
            <w:tcW w:w="59.25pt" w:type="dxa"/>
            <w:tcBorders>
              <w:top w:val="nil"/>
              <w:start w:val="nil"/>
              <w:bottom w:val="nil"/>
              <w:end w:val="nil"/>
            </w:tcBorders>
            <w:shd w:val="clear" w:color="auto" w:fill="auto"/>
            <w:vAlign w:val="bottom"/>
          </w:tcPr>
          <w:p w14:paraId="6850774D" w14:textId="77777777" w:rsidR="000955DA" w:rsidRPr="00F4238F" w:rsidRDefault="000955DA" w:rsidP="000A10BE">
            <w:pPr>
              <w:jc w:val="center"/>
              <w:rPr>
                <w:sz w:val="21"/>
                <w:szCs w:val="21"/>
              </w:rPr>
            </w:pPr>
            <w:r w:rsidRPr="00F4238F">
              <w:rPr>
                <w:iCs/>
                <w:sz w:val="21"/>
                <w:szCs w:val="21"/>
              </w:rPr>
              <w:t>0.9100</w:t>
            </w:r>
          </w:p>
        </w:tc>
      </w:tr>
      <w:tr w:rsidR="000955DA" w:rsidRPr="00F4238F" w14:paraId="39646509" w14:textId="77777777" w:rsidTr="00846633">
        <w:trPr>
          <w:trHeight w:val="20"/>
          <w:jc w:val="center"/>
        </w:trPr>
        <w:tc>
          <w:tcPr>
            <w:tcW w:w="49.65pt" w:type="dxa"/>
            <w:vMerge/>
            <w:shd w:val="clear" w:color="auto" w:fill="auto"/>
          </w:tcPr>
          <w:p w14:paraId="2AAE18A2" w14:textId="77777777" w:rsidR="000955DA" w:rsidRPr="00F4238F" w:rsidRDefault="000955DA" w:rsidP="000A10BE">
            <w:pPr>
              <w:jc w:val="center"/>
              <w:rPr>
                <w:sz w:val="21"/>
                <w:szCs w:val="21"/>
              </w:rPr>
            </w:pPr>
          </w:p>
        </w:tc>
        <w:tc>
          <w:tcPr>
            <w:tcW w:w="85.05pt" w:type="dxa"/>
            <w:shd w:val="clear" w:color="auto" w:fill="auto"/>
          </w:tcPr>
          <w:p w14:paraId="73F3B938" w14:textId="77777777" w:rsidR="000955DA" w:rsidRPr="00F4238F" w:rsidRDefault="000955DA" w:rsidP="000A10BE">
            <w:pPr>
              <w:jc w:val="center"/>
              <w:rPr>
                <w:sz w:val="21"/>
                <w:szCs w:val="21"/>
              </w:rPr>
            </w:pPr>
            <w:r w:rsidRPr="00F4238F">
              <w:rPr>
                <w:sz w:val="21"/>
                <w:szCs w:val="21"/>
              </w:rPr>
              <w:t>ACAN</w:t>
            </w:r>
          </w:p>
        </w:tc>
        <w:tc>
          <w:tcPr>
            <w:tcW w:w="42.50pt" w:type="dxa"/>
            <w:vAlign w:val="bottom"/>
          </w:tcPr>
          <w:p w14:paraId="6815864A" w14:textId="77777777" w:rsidR="000955DA" w:rsidRPr="00F4238F" w:rsidRDefault="000955DA" w:rsidP="000A10BE">
            <w:pPr>
              <w:jc w:val="center"/>
              <w:rPr>
                <w:iCs/>
                <w:sz w:val="21"/>
                <w:szCs w:val="21"/>
              </w:rPr>
            </w:pPr>
            <w:r w:rsidRPr="00F4238F">
              <w:rPr>
                <w:iCs/>
                <w:sz w:val="21"/>
                <w:szCs w:val="21"/>
              </w:rPr>
              <w:t>1556K</w:t>
            </w:r>
          </w:p>
        </w:tc>
        <w:tc>
          <w:tcPr>
            <w:tcW w:w="42.55pt" w:type="dxa"/>
            <w:tcBorders>
              <w:top w:val="nil"/>
              <w:start w:val="nil"/>
              <w:end w:val="nil"/>
            </w:tcBorders>
            <w:shd w:val="clear" w:color="auto" w:fill="auto"/>
            <w:vAlign w:val="bottom"/>
          </w:tcPr>
          <w:p w14:paraId="1CCDA2EC" w14:textId="77777777" w:rsidR="000955DA" w:rsidRPr="00F4238F" w:rsidRDefault="000955DA" w:rsidP="000A10BE">
            <w:pPr>
              <w:jc w:val="center"/>
              <w:rPr>
                <w:sz w:val="21"/>
                <w:szCs w:val="21"/>
              </w:rPr>
            </w:pPr>
            <w:r w:rsidRPr="00F4238F">
              <w:rPr>
                <w:iCs/>
                <w:sz w:val="21"/>
                <w:szCs w:val="21"/>
              </w:rPr>
              <w:t>0.8955</w:t>
            </w:r>
          </w:p>
        </w:tc>
        <w:tc>
          <w:tcPr>
            <w:tcW w:w="42.50pt" w:type="dxa"/>
            <w:tcBorders>
              <w:top w:val="nil"/>
              <w:start w:val="nil"/>
              <w:end w:val="nil"/>
            </w:tcBorders>
            <w:shd w:val="clear" w:color="auto" w:fill="auto"/>
            <w:vAlign w:val="bottom"/>
          </w:tcPr>
          <w:p w14:paraId="17EFE9A4" w14:textId="77777777" w:rsidR="000955DA" w:rsidRPr="00F4238F" w:rsidRDefault="000955DA" w:rsidP="000A10BE">
            <w:pPr>
              <w:jc w:val="center"/>
              <w:rPr>
                <w:sz w:val="21"/>
                <w:szCs w:val="21"/>
              </w:rPr>
            </w:pPr>
            <w:r w:rsidRPr="00F4238F">
              <w:rPr>
                <w:iCs/>
                <w:sz w:val="21"/>
                <w:szCs w:val="21"/>
              </w:rPr>
              <w:t>0.7824</w:t>
            </w:r>
          </w:p>
        </w:tc>
        <w:tc>
          <w:tcPr>
            <w:tcW w:w="50.10pt" w:type="dxa"/>
            <w:tcBorders>
              <w:top w:val="nil"/>
              <w:start w:val="nil"/>
              <w:end w:val="nil"/>
            </w:tcBorders>
            <w:shd w:val="clear" w:color="auto" w:fill="auto"/>
            <w:vAlign w:val="bottom"/>
          </w:tcPr>
          <w:p w14:paraId="69E2EB01" w14:textId="77777777" w:rsidR="000955DA" w:rsidRPr="00F4238F" w:rsidRDefault="000955DA" w:rsidP="000A10BE">
            <w:pPr>
              <w:jc w:val="center"/>
              <w:rPr>
                <w:sz w:val="21"/>
                <w:szCs w:val="21"/>
              </w:rPr>
            </w:pPr>
            <w:r w:rsidRPr="00F4238F">
              <w:rPr>
                <w:iCs/>
                <w:sz w:val="21"/>
                <w:szCs w:val="21"/>
              </w:rPr>
              <w:t>0.7366</w:t>
            </w:r>
          </w:p>
        </w:tc>
        <w:tc>
          <w:tcPr>
            <w:tcW w:w="59.25pt" w:type="dxa"/>
            <w:tcBorders>
              <w:top w:val="nil"/>
              <w:start w:val="nil"/>
              <w:end w:val="nil"/>
            </w:tcBorders>
            <w:shd w:val="clear" w:color="auto" w:fill="auto"/>
            <w:vAlign w:val="bottom"/>
          </w:tcPr>
          <w:p w14:paraId="415E6892" w14:textId="77777777" w:rsidR="000955DA" w:rsidRPr="00F4238F" w:rsidRDefault="000955DA" w:rsidP="000A10BE">
            <w:pPr>
              <w:jc w:val="center"/>
              <w:rPr>
                <w:sz w:val="21"/>
                <w:szCs w:val="21"/>
              </w:rPr>
            </w:pPr>
            <w:r w:rsidRPr="00F4238F">
              <w:rPr>
                <w:iCs/>
                <w:sz w:val="21"/>
                <w:szCs w:val="21"/>
              </w:rPr>
              <w:t>0.7891</w:t>
            </w:r>
          </w:p>
        </w:tc>
        <w:tc>
          <w:tcPr>
            <w:tcW w:w="59.25pt" w:type="dxa"/>
            <w:tcBorders>
              <w:top w:val="nil"/>
              <w:start w:val="nil"/>
              <w:end w:val="nil"/>
            </w:tcBorders>
            <w:shd w:val="clear" w:color="auto" w:fill="auto"/>
            <w:vAlign w:val="bottom"/>
          </w:tcPr>
          <w:p w14:paraId="5DDE6F65" w14:textId="77777777" w:rsidR="000955DA" w:rsidRPr="00F4238F" w:rsidRDefault="000955DA" w:rsidP="000A10BE">
            <w:pPr>
              <w:jc w:val="center"/>
              <w:rPr>
                <w:sz w:val="21"/>
                <w:szCs w:val="21"/>
              </w:rPr>
            </w:pPr>
            <w:r w:rsidRPr="00F4238F">
              <w:rPr>
                <w:iCs/>
                <w:sz w:val="21"/>
                <w:szCs w:val="21"/>
              </w:rPr>
              <w:t>0.9086</w:t>
            </w:r>
          </w:p>
        </w:tc>
      </w:tr>
      <w:tr w:rsidR="000955DA" w:rsidRPr="00F4238F" w14:paraId="5CD8B522" w14:textId="77777777" w:rsidTr="00846633">
        <w:trPr>
          <w:trHeight w:val="20"/>
          <w:jc w:val="center"/>
        </w:trPr>
        <w:tc>
          <w:tcPr>
            <w:tcW w:w="49.65pt" w:type="dxa"/>
            <w:vMerge/>
            <w:shd w:val="clear" w:color="auto" w:fill="auto"/>
          </w:tcPr>
          <w:p w14:paraId="5B84E0F6" w14:textId="77777777" w:rsidR="000955DA" w:rsidRPr="00F4238F" w:rsidRDefault="000955DA" w:rsidP="000A10BE">
            <w:pPr>
              <w:jc w:val="center"/>
              <w:rPr>
                <w:sz w:val="21"/>
                <w:szCs w:val="21"/>
              </w:rPr>
            </w:pPr>
          </w:p>
        </w:tc>
        <w:tc>
          <w:tcPr>
            <w:tcW w:w="85.05pt" w:type="dxa"/>
            <w:shd w:val="clear" w:color="auto" w:fill="auto"/>
          </w:tcPr>
          <w:p w14:paraId="13B71D47" w14:textId="77777777" w:rsidR="000955DA" w:rsidRPr="00F4238F" w:rsidRDefault="000955DA" w:rsidP="000A10BE">
            <w:pPr>
              <w:jc w:val="center"/>
              <w:rPr>
                <w:sz w:val="21"/>
                <w:szCs w:val="21"/>
              </w:rPr>
            </w:pPr>
            <w:r w:rsidRPr="00F4238F">
              <w:rPr>
                <w:sz w:val="21"/>
                <w:szCs w:val="21"/>
              </w:rPr>
              <w:t>LatticeNet</w:t>
            </w:r>
          </w:p>
        </w:tc>
        <w:tc>
          <w:tcPr>
            <w:tcW w:w="42.50pt" w:type="dxa"/>
            <w:vAlign w:val="bottom"/>
          </w:tcPr>
          <w:p w14:paraId="72EAF373" w14:textId="77777777" w:rsidR="000955DA" w:rsidRPr="00F4238F" w:rsidRDefault="000955DA" w:rsidP="000A10BE">
            <w:pPr>
              <w:jc w:val="center"/>
              <w:rPr>
                <w:iCs/>
                <w:sz w:val="21"/>
                <w:szCs w:val="21"/>
              </w:rPr>
            </w:pPr>
            <w:r w:rsidRPr="00F4238F">
              <w:rPr>
                <w:iCs/>
                <w:sz w:val="21"/>
                <w:szCs w:val="21"/>
              </w:rPr>
              <w:t>777K</w:t>
            </w:r>
          </w:p>
        </w:tc>
        <w:tc>
          <w:tcPr>
            <w:tcW w:w="42.55pt" w:type="dxa"/>
            <w:tcBorders>
              <w:top w:val="nil"/>
              <w:start w:val="nil"/>
              <w:bottom w:val="nil"/>
              <w:end w:val="nil"/>
            </w:tcBorders>
            <w:shd w:val="clear" w:color="auto" w:fill="auto"/>
            <w:vAlign w:val="bottom"/>
          </w:tcPr>
          <w:p w14:paraId="3A8A67A2" w14:textId="77777777" w:rsidR="000955DA" w:rsidRPr="00F4238F" w:rsidRDefault="000955DA" w:rsidP="000A10BE">
            <w:pPr>
              <w:jc w:val="center"/>
              <w:rPr>
                <w:sz w:val="21"/>
                <w:szCs w:val="21"/>
              </w:rPr>
            </w:pPr>
            <w:r w:rsidRPr="00F4238F">
              <w:rPr>
                <w:iCs/>
                <w:sz w:val="21"/>
                <w:szCs w:val="21"/>
              </w:rPr>
              <w:t>0.8943</w:t>
            </w:r>
          </w:p>
        </w:tc>
        <w:tc>
          <w:tcPr>
            <w:tcW w:w="42.50pt" w:type="dxa"/>
            <w:tcBorders>
              <w:top w:val="nil"/>
              <w:start w:val="nil"/>
              <w:bottom w:val="nil"/>
              <w:end w:val="nil"/>
            </w:tcBorders>
            <w:shd w:val="clear" w:color="auto" w:fill="auto"/>
            <w:vAlign w:val="bottom"/>
          </w:tcPr>
          <w:p w14:paraId="6AB67835" w14:textId="77777777" w:rsidR="000955DA" w:rsidRPr="00F4238F" w:rsidRDefault="000955DA" w:rsidP="000A10BE">
            <w:pPr>
              <w:jc w:val="center"/>
              <w:rPr>
                <w:sz w:val="21"/>
                <w:szCs w:val="21"/>
              </w:rPr>
            </w:pPr>
            <w:r w:rsidRPr="00F4238F">
              <w:rPr>
                <w:iCs/>
                <w:sz w:val="21"/>
                <w:szCs w:val="21"/>
              </w:rPr>
              <w:t>0.7812</w:t>
            </w:r>
          </w:p>
        </w:tc>
        <w:tc>
          <w:tcPr>
            <w:tcW w:w="50.10pt" w:type="dxa"/>
            <w:tcBorders>
              <w:top w:val="nil"/>
              <w:start w:val="nil"/>
              <w:bottom w:val="nil"/>
              <w:end w:val="nil"/>
            </w:tcBorders>
            <w:shd w:val="clear" w:color="auto" w:fill="auto"/>
            <w:vAlign w:val="bottom"/>
          </w:tcPr>
          <w:p w14:paraId="752E7898" w14:textId="77777777" w:rsidR="000955DA" w:rsidRPr="00F4238F" w:rsidRDefault="000955DA" w:rsidP="000A10BE">
            <w:pPr>
              <w:jc w:val="center"/>
              <w:rPr>
                <w:sz w:val="21"/>
                <w:szCs w:val="21"/>
              </w:rPr>
            </w:pPr>
            <w:r w:rsidRPr="00F4238F">
              <w:rPr>
                <w:iCs/>
                <w:sz w:val="21"/>
                <w:szCs w:val="21"/>
              </w:rPr>
              <w:t>0.7355</w:t>
            </w:r>
          </w:p>
        </w:tc>
        <w:tc>
          <w:tcPr>
            <w:tcW w:w="59.25pt" w:type="dxa"/>
            <w:tcBorders>
              <w:top w:val="nil"/>
              <w:start w:val="nil"/>
              <w:bottom w:val="nil"/>
              <w:end w:val="nil"/>
            </w:tcBorders>
            <w:shd w:val="clear" w:color="auto" w:fill="auto"/>
            <w:vAlign w:val="bottom"/>
          </w:tcPr>
          <w:p w14:paraId="12D55C47" w14:textId="77777777" w:rsidR="000955DA" w:rsidRPr="00F4238F" w:rsidRDefault="000955DA" w:rsidP="000A10BE">
            <w:pPr>
              <w:jc w:val="center"/>
              <w:rPr>
                <w:sz w:val="21"/>
                <w:szCs w:val="21"/>
              </w:rPr>
            </w:pPr>
            <w:r w:rsidRPr="00F4238F">
              <w:rPr>
                <w:iCs/>
                <w:sz w:val="21"/>
                <w:szCs w:val="21"/>
              </w:rPr>
              <w:t>0.7844</w:t>
            </w:r>
          </w:p>
        </w:tc>
        <w:tc>
          <w:tcPr>
            <w:tcW w:w="59.25pt" w:type="dxa"/>
            <w:tcBorders>
              <w:top w:val="nil"/>
              <w:start w:val="nil"/>
              <w:bottom w:val="nil"/>
              <w:end w:val="nil"/>
            </w:tcBorders>
            <w:shd w:val="clear" w:color="auto" w:fill="auto"/>
            <w:vAlign w:val="bottom"/>
          </w:tcPr>
          <w:p w14:paraId="1E41C96A" w14:textId="77777777" w:rsidR="000955DA" w:rsidRPr="00F4238F" w:rsidRDefault="000955DA" w:rsidP="000A10BE">
            <w:pPr>
              <w:jc w:val="center"/>
              <w:rPr>
                <w:sz w:val="21"/>
                <w:szCs w:val="21"/>
              </w:rPr>
            </w:pPr>
            <w:r w:rsidRPr="00F4238F">
              <w:rPr>
                <w:iCs/>
                <w:sz w:val="21"/>
                <w:szCs w:val="21"/>
              </w:rPr>
              <w:t>0.9075</w:t>
            </w:r>
          </w:p>
        </w:tc>
      </w:tr>
      <w:tr w:rsidR="000955DA" w:rsidRPr="00F4238F" w14:paraId="4D92A131" w14:textId="77777777" w:rsidTr="00846633">
        <w:trPr>
          <w:trHeight w:val="20"/>
          <w:jc w:val="center"/>
        </w:trPr>
        <w:tc>
          <w:tcPr>
            <w:tcW w:w="49.65pt" w:type="dxa"/>
            <w:vMerge/>
            <w:shd w:val="clear" w:color="auto" w:fill="auto"/>
          </w:tcPr>
          <w:p w14:paraId="00A9BA17" w14:textId="77777777" w:rsidR="000955DA" w:rsidRPr="00F4238F" w:rsidRDefault="000955DA" w:rsidP="000A10BE">
            <w:pPr>
              <w:jc w:val="center"/>
              <w:rPr>
                <w:sz w:val="21"/>
                <w:szCs w:val="21"/>
              </w:rPr>
            </w:pPr>
          </w:p>
        </w:tc>
        <w:tc>
          <w:tcPr>
            <w:tcW w:w="85.05pt" w:type="dxa"/>
            <w:shd w:val="clear" w:color="auto" w:fill="auto"/>
          </w:tcPr>
          <w:p w14:paraId="0A54A494" w14:textId="77777777" w:rsidR="000955DA" w:rsidRPr="00F4238F" w:rsidRDefault="000955DA" w:rsidP="000A10BE">
            <w:pPr>
              <w:jc w:val="center"/>
              <w:rPr>
                <w:iCs/>
                <w:sz w:val="21"/>
                <w:szCs w:val="21"/>
              </w:rPr>
            </w:pPr>
            <w:r w:rsidRPr="00F4238F">
              <w:rPr>
                <w:sz w:val="21"/>
                <w:szCs w:val="21"/>
              </w:rPr>
              <w:t>AWSRN-M</w:t>
            </w:r>
          </w:p>
        </w:tc>
        <w:tc>
          <w:tcPr>
            <w:tcW w:w="42.50pt" w:type="dxa"/>
            <w:vAlign w:val="bottom"/>
          </w:tcPr>
          <w:p w14:paraId="6C3A7949" w14:textId="77777777" w:rsidR="000955DA" w:rsidRPr="00F4238F" w:rsidRDefault="000955DA" w:rsidP="000A10BE">
            <w:pPr>
              <w:jc w:val="center"/>
              <w:rPr>
                <w:iCs/>
                <w:sz w:val="21"/>
                <w:szCs w:val="21"/>
              </w:rPr>
            </w:pPr>
            <w:r w:rsidRPr="00F4238F">
              <w:rPr>
                <w:iCs/>
                <w:sz w:val="21"/>
                <w:szCs w:val="21"/>
              </w:rPr>
              <w:t>1254K</w:t>
            </w:r>
          </w:p>
        </w:tc>
        <w:tc>
          <w:tcPr>
            <w:tcW w:w="42.55pt" w:type="dxa"/>
            <w:tcBorders>
              <w:top w:val="nil"/>
              <w:start w:val="nil"/>
              <w:bottom w:val="nil"/>
              <w:end w:val="nil"/>
            </w:tcBorders>
            <w:shd w:val="clear" w:color="auto" w:fill="auto"/>
            <w:vAlign w:val="bottom"/>
          </w:tcPr>
          <w:p w14:paraId="1A4BE1B7" w14:textId="77777777" w:rsidR="000955DA" w:rsidRPr="00F4238F" w:rsidRDefault="000955DA" w:rsidP="000A10BE">
            <w:pPr>
              <w:jc w:val="center"/>
              <w:rPr>
                <w:iCs/>
                <w:sz w:val="21"/>
                <w:szCs w:val="21"/>
              </w:rPr>
            </w:pPr>
            <w:r w:rsidRPr="00F4238F">
              <w:rPr>
                <w:iCs/>
                <w:sz w:val="21"/>
                <w:szCs w:val="21"/>
              </w:rPr>
              <w:t>0.8954</w:t>
            </w:r>
          </w:p>
        </w:tc>
        <w:tc>
          <w:tcPr>
            <w:tcW w:w="42.50pt" w:type="dxa"/>
            <w:tcBorders>
              <w:top w:val="nil"/>
              <w:start w:val="nil"/>
              <w:bottom w:val="nil"/>
              <w:end w:val="nil"/>
            </w:tcBorders>
            <w:shd w:val="clear" w:color="auto" w:fill="auto"/>
            <w:vAlign w:val="bottom"/>
          </w:tcPr>
          <w:p w14:paraId="6C1EF2D5" w14:textId="77777777" w:rsidR="000955DA" w:rsidRPr="00F4238F" w:rsidRDefault="000955DA" w:rsidP="000A10BE">
            <w:pPr>
              <w:jc w:val="center"/>
              <w:rPr>
                <w:iCs/>
                <w:sz w:val="21"/>
                <w:szCs w:val="21"/>
              </w:rPr>
            </w:pPr>
            <w:r w:rsidRPr="00F4238F">
              <w:rPr>
                <w:iCs/>
                <w:sz w:val="21"/>
                <w:szCs w:val="21"/>
              </w:rPr>
              <w:t>0.7832</w:t>
            </w:r>
          </w:p>
        </w:tc>
        <w:tc>
          <w:tcPr>
            <w:tcW w:w="50.10pt" w:type="dxa"/>
            <w:tcBorders>
              <w:top w:val="nil"/>
              <w:start w:val="nil"/>
              <w:bottom w:val="nil"/>
              <w:end w:val="nil"/>
            </w:tcBorders>
            <w:shd w:val="clear" w:color="auto" w:fill="auto"/>
            <w:vAlign w:val="bottom"/>
          </w:tcPr>
          <w:p w14:paraId="7A56CEE9" w14:textId="77777777" w:rsidR="000955DA" w:rsidRPr="00F4238F" w:rsidRDefault="000955DA" w:rsidP="000A10BE">
            <w:pPr>
              <w:jc w:val="center"/>
              <w:rPr>
                <w:iCs/>
                <w:sz w:val="21"/>
                <w:szCs w:val="21"/>
              </w:rPr>
            </w:pPr>
            <w:r w:rsidRPr="00F4238F">
              <w:rPr>
                <w:iCs/>
                <w:sz w:val="21"/>
                <w:szCs w:val="21"/>
              </w:rPr>
              <w:t>0.7368</w:t>
            </w:r>
          </w:p>
        </w:tc>
        <w:tc>
          <w:tcPr>
            <w:tcW w:w="59.25pt" w:type="dxa"/>
            <w:tcBorders>
              <w:top w:val="nil"/>
              <w:start w:val="nil"/>
              <w:bottom w:val="nil"/>
              <w:end w:val="nil"/>
            </w:tcBorders>
            <w:shd w:val="clear" w:color="auto" w:fill="auto"/>
            <w:vAlign w:val="bottom"/>
          </w:tcPr>
          <w:p w14:paraId="6F4CB275" w14:textId="77777777" w:rsidR="000955DA" w:rsidRPr="00F4238F" w:rsidRDefault="000955DA" w:rsidP="000A10BE">
            <w:pPr>
              <w:jc w:val="center"/>
              <w:rPr>
                <w:iCs/>
                <w:sz w:val="21"/>
                <w:szCs w:val="21"/>
              </w:rPr>
            </w:pPr>
            <w:r w:rsidRPr="00F4238F">
              <w:rPr>
                <w:iCs/>
                <w:sz w:val="21"/>
                <w:szCs w:val="21"/>
              </w:rPr>
              <w:t>0.7884</w:t>
            </w:r>
          </w:p>
        </w:tc>
        <w:tc>
          <w:tcPr>
            <w:tcW w:w="59.25pt" w:type="dxa"/>
            <w:tcBorders>
              <w:top w:val="nil"/>
              <w:start w:val="nil"/>
              <w:bottom w:val="nil"/>
              <w:end w:val="nil"/>
            </w:tcBorders>
            <w:shd w:val="clear" w:color="auto" w:fill="auto"/>
            <w:vAlign w:val="bottom"/>
          </w:tcPr>
          <w:p w14:paraId="6C672F68" w14:textId="77777777" w:rsidR="000955DA" w:rsidRPr="00F4238F" w:rsidRDefault="000955DA" w:rsidP="000A10BE">
            <w:pPr>
              <w:jc w:val="center"/>
              <w:rPr>
                <w:iCs/>
                <w:sz w:val="21"/>
                <w:szCs w:val="21"/>
              </w:rPr>
            </w:pPr>
            <w:r w:rsidRPr="00F4238F">
              <w:rPr>
                <w:iCs/>
                <w:sz w:val="21"/>
                <w:szCs w:val="21"/>
              </w:rPr>
              <w:t>0.9093</w:t>
            </w:r>
          </w:p>
        </w:tc>
      </w:tr>
      <w:tr w:rsidR="000955DA" w:rsidRPr="00F4238F" w14:paraId="45F64C14" w14:textId="77777777" w:rsidTr="00846633">
        <w:trPr>
          <w:trHeight w:val="20"/>
          <w:jc w:val="center"/>
        </w:trPr>
        <w:tc>
          <w:tcPr>
            <w:tcW w:w="49.65pt" w:type="dxa"/>
            <w:vMerge/>
            <w:shd w:val="clear" w:color="auto" w:fill="auto"/>
          </w:tcPr>
          <w:p w14:paraId="0D3EAABF" w14:textId="77777777" w:rsidR="000955DA" w:rsidRPr="00F4238F" w:rsidRDefault="000955DA" w:rsidP="000A10BE">
            <w:pPr>
              <w:jc w:val="center"/>
              <w:rPr>
                <w:sz w:val="21"/>
                <w:szCs w:val="21"/>
              </w:rPr>
            </w:pPr>
          </w:p>
        </w:tc>
        <w:tc>
          <w:tcPr>
            <w:tcW w:w="85.05pt" w:type="dxa"/>
            <w:shd w:val="clear" w:color="auto" w:fill="auto"/>
          </w:tcPr>
          <w:p w14:paraId="382921FA" w14:textId="77777777" w:rsidR="000955DA" w:rsidRPr="00F4238F" w:rsidRDefault="000955DA" w:rsidP="000A10BE">
            <w:pPr>
              <w:jc w:val="center"/>
              <w:rPr>
                <w:iCs/>
                <w:sz w:val="21"/>
                <w:szCs w:val="21"/>
              </w:rPr>
            </w:pPr>
            <w:r w:rsidRPr="00F4238F">
              <w:rPr>
                <w:sz w:val="21"/>
                <w:szCs w:val="21"/>
              </w:rPr>
              <w:t>MAFFSRN-L</w:t>
            </w:r>
          </w:p>
        </w:tc>
        <w:tc>
          <w:tcPr>
            <w:tcW w:w="42.50pt" w:type="dxa"/>
            <w:vAlign w:val="center"/>
          </w:tcPr>
          <w:p w14:paraId="1D093D54" w14:textId="77777777" w:rsidR="000955DA" w:rsidRPr="00F4238F" w:rsidRDefault="000955DA" w:rsidP="000A10BE">
            <w:pPr>
              <w:jc w:val="center"/>
              <w:rPr>
                <w:iCs/>
                <w:sz w:val="21"/>
                <w:szCs w:val="21"/>
              </w:rPr>
            </w:pPr>
            <w:r w:rsidRPr="00F4238F">
              <w:rPr>
                <w:iCs/>
                <w:sz w:val="21"/>
                <w:szCs w:val="21"/>
              </w:rPr>
              <w:t>830K</w:t>
            </w:r>
          </w:p>
        </w:tc>
        <w:tc>
          <w:tcPr>
            <w:tcW w:w="42.55pt" w:type="dxa"/>
            <w:shd w:val="clear" w:color="auto" w:fill="auto"/>
          </w:tcPr>
          <w:p w14:paraId="06827A43" w14:textId="77777777" w:rsidR="000955DA" w:rsidRPr="00F4238F" w:rsidRDefault="000955DA" w:rsidP="000A10BE">
            <w:pPr>
              <w:jc w:val="center"/>
              <w:rPr>
                <w:iCs/>
                <w:sz w:val="21"/>
                <w:szCs w:val="21"/>
              </w:rPr>
            </w:pPr>
            <w:r w:rsidRPr="00F4238F">
              <w:rPr>
                <w:sz w:val="21"/>
                <w:szCs w:val="21"/>
              </w:rPr>
              <w:t xml:space="preserve">0.8953 </w:t>
            </w:r>
          </w:p>
        </w:tc>
        <w:tc>
          <w:tcPr>
            <w:tcW w:w="42.50pt" w:type="dxa"/>
            <w:shd w:val="clear" w:color="auto" w:fill="auto"/>
          </w:tcPr>
          <w:p w14:paraId="56991F66" w14:textId="77777777" w:rsidR="000955DA" w:rsidRPr="00F4238F" w:rsidRDefault="000955DA" w:rsidP="000A10BE">
            <w:pPr>
              <w:jc w:val="center"/>
              <w:rPr>
                <w:iCs/>
                <w:sz w:val="21"/>
                <w:szCs w:val="21"/>
              </w:rPr>
            </w:pPr>
            <w:r w:rsidRPr="00F4238F">
              <w:rPr>
                <w:sz w:val="21"/>
                <w:szCs w:val="21"/>
              </w:rPr>
              <w:t xml:space="preserve">0.7822 </w:t>
            </w:r>
          </w:p>
        </w:tc>
        <w:tc>
          <w:tcPr>
            <w:tcW w:w="50.10pt" w:type="dxa"/>
            <w:shd w:val="clear" w:color="auto" w:fill="auto"/>
          </w:tcPr>
          <w:p w14:paraId="4B567BB3" w14:textId="77777777" w:rsidR="000955DA" w:rsidRPr="00F4238F" w:rsidRDefault="000955DA" w:rsidP="000A10BE">
            <w:pPr>
              <w:jc w:val="center"/>
              <w:rPr>
                <w:iCs/>
                <w:sz w:val="21"/>
                <w:szCs w:val="21"/>
              </w:rPr>
            </w:pPr>
            <w:r w:rsidRPr="00F4238F">
              <w:rPr>
                <w:sz w:val="21"/>
                <w:szCs w:val="21"/>
              </w:rPr>
              <w:t xml:space="preserve">0.7370 </w:t>
            </w:r>
          </w:p>
        </w:tc>
        <w:tc>
          <w:tcPr>
            <w:tcW w:w="59.25pt" w:type="dxa"/>
            <w:shd w:val="clear" w:color="auto" w:fill="auto"/>
          </w:tcPr>
          <w:p w14:paraId="4FD44E3B" w14:textId="77777777" w:rsidR="000955DA" w:rsidRPr="00F4238F" w:rsidRDefault="000955DA" w:rsidP="000A10BE">
            <w:pPr>
              <w:jc w:val="center"/>
              <w:rPr>
                <w:iCs/>
                <w:sz w:val="21"/>
                <w:szCs w:val="21"/>
              </w:rPr>
            </w:pPr>
            <w:r w:rsidRPr="00F4238F">
              <w:rPr>
                <w:sz w:val="21"/>
                <w:szCs w:val="21"/>
              </w:rPr>
              <w:t xml:space="preserve">0.7887 </w:t>
            </w:r>
          </w:p>
        </w:tc>
        <w:tc>
          <w:tcPr>
            <w:tcW w:w="59.25pt" w:type="dxa"/>
            <w:shd w:val="clear" w:color="auto" w:fill="auto"/>
          </w:tcPr>
          <w:p w14:paraId="1EC9FCDC" w14:textId="77777777" w:rsidR="000955DA" w:rsidRPr="00F4238F" w:rsidRDefault="000955DA" w:rsidP="000A10BE">
            <w:pPr>
              <w:jc w:val="center"/>
              <w:rPr>
                <w:iCs/>
                <w:sz w:val="21"/>
                <w:szCs w:val="21"/>
              </w:rPr>
            </w:pPr>
            <w:r w:rsidRPr="00F4238F">
              <w:rPr>
                <w:sz w:val="21"/>
                <w:szCs w:val="21"/>
              </w:rPr>
              <w:t>0.9069</w:t>
            </w:r>
          </w:p>
        </w:tc>
      </w:tr>
      <w:tr w:rsidR="000955DA" w:rsidRPr="00F4238F" w14:paraId="551664B1" w14:textId="77777777" w:rsidTr="00846633">
        <w:trPr>
          <w:trHeight w:val="20"/>
          <w:jc w:val="center"/>
        </w:trPr>
        <w:tc>
          <w:tcPr>
            <w:tcW w:w="49.65pt" w:type="dxa"/>
            <w:vMerge/>
            <w:shd w:val="clear" w:color="auto" w:fill="auto"/>
          </w:tcPr>
          <w:p w14:paraId="14D17209" w14:textId="77777777" w:rsidR="000955DA" w:rsidRPr="00F4238F" w:rsidRDefault="000955DA" w:rsidP="000A10BE">
            <w:pPr>
              <w:jc w:val="center"/>
              <w:rPr>
                <w:sz w:val="21"/>
                <w:szCs w:val="21"/>
              </w:rPr>
            </w:pPr>
          </w:p>
        </w:tc>
        <w:tc>
          <w:tcPr>
            <w:tcW w:w="85.05pt" w:type="dxa"/>
            <w:shd w:val="clear" w:color="auto" w:fill="auto"/>
          </w:tcPr>
          <w:p w14:paraId="421083C8" w14:textId="77777777" w:rsidR="000955DA" w:rsidRPr="00F4238F" w:rsidRDefault="000955DA" w:rsidP="000A10BE">
            <w:pPr>
              <w:jc w:val="center"/>
              <w:rPr>
                <w:iCs/>
                <w:sz w:val="21"/>
                <w:szCs w:val="21"/>
              </w:rPr>
            </w:pPr>
            <w:r w:rsidRPr="00F4238F">
              <w:rPr>
                <w:sz w:val="21"/>
                <w:szCs w:val="21"/>
              </w:rPr>
              <w:t>EMASRN</w:t>
            </w:r>
          </w:p>
        </w:tc>
        <w:tc>
          <w:tcPr>
            <w:tcW w:w="42.50pt" w:type="dxa"/>
            <w:vAlign w:val="center"/>
          </w:tcPr>
          <w:p w14:paraId="0E9C788F" w14:textId="77777777" w:rsidR="000955DA" w:rsidRPr="00F4238F" w:rsidRDefault="000955DA" w:rsidP="000A10BE">
            <w:pPr>
              <w:jc w:val="center"/>
              <w:rPr>
                <w:iCs/>
                <w:sz w:val="21"/>
                <w:szCs w:val="21"/>
              </w:rPr>
            </w:pPr>
            <w:r w:rsidRPr="00F4238F">
              <w:rPr>
                <w:iCs/>
                <w:sz w:val="21"/>
                <w:szCs w:val="21"/>
              </w:rPr>
              <w:t>558K</w:t>
            </w:r>
          </w:p>
        </w:tc>
        <w:tc>
          <w:tcPr>
            <w:tcW w:w="42.55pt" w:type="dxa"/>
            <w:shd w:val="clear" w:color="auto" w:fill="auto"/>
          </w:tcPr>
          <w:p w14:paraId="23C9C4D1" w14:textId="77777777" w:rsidR="000955DA" w:rsidRPr="00F4238F" w:rsidRDefault="000955DA" w:rsidP="000A10BE">
            <w:pPr>
              <w:jc w:val="center"/>
              <w:rPr>
                <w:iCs/>
                <w:sz w:val="21"/>
                <w:szCs w:val="21"/>
              </w:rPr>
            </w:pPr>
            <w:r w:rsidRPr="00F4238F">
              <w:rPr>
                <w:sz w:val="21"/>
                <w:szCs w:val="21"/>
              </w:rPr>
              <w:t>0.8948</w:t>
            </w:r>
          </w:p>
        </w:tc>
        <w:tc>
          <w:tcPr>
            <w:tcW w:w="42.50pt" w:type="dxa"/>
            <w:shd w:val="clear" w:color="auto" w:fill="auto"/>
          </w:tcPr>
          <w:p w14:paraId="0E90489E" w14:textId="77777777" w:rsidR="000955DA" w:rsidRPr="00F4238F" w:rsidRDefault="000955DA" w:rsidP="000A10BE">
            <w:pPr>
              <w:jc w:val="center"/>
              <w:rPr>
                <w:iCs/>
                <w:sz w:val="21"/>
                <w:szCs w:val="21"/>
              </w:rPr>
            </w:pPr>
            <w:r w:rsidRPr="00F4238F">
              <w:rPr>
                <w:sz w:val="21"/>
                <w:szCs w:val="21"/>
              </w:rPr>
              <w:t>0.7809</w:t>
            </w:r>
          </w:p>
        </w:tc>
        <w:tc>
          <w:tcPr>
            <w:tcW w:w="50.10pt" w:type="dxa"/>
            <w:shd w:val="clear" w:color="auto" w:fill="auto"/>
          </w:tcPr>
          <w:p w14:paraId="503E7BD6" w14:textId="77777777" w:rsidR="000955DA" w:rsidRPr="00F4238F" w:rsidRDefault="000955DA" w:rsidP="000A10BE">
            <w:pPr>
              <w:jc w:val="center"/>
              <w:rPr>
                <w:b/>
                <w:bCs/>
                <w:iCs/>
                <w:sz w:val="21"/>
                <w:szCs w:val="21"/>
              </w:rPr>
            </w:pPr>
            <w:r w:rsidRPr="00F4238F">
              <w:rPr>
                <w:sz w:val="21"/>
                <w:szCs w:val="21"/>
              </w:rPr>
              <w:t>0.7351</w:t>
            </w:r>
          </w:p>
        </w:tc>
        <w:tc>
          <w:tcPr>
            <w:tcW w:w="59.25pt" w:type="dxa"/>
            <w:shd w:val="clear" w:color="auto" w:fill="auto"/>
          </w:tcPr>
          <w:p w14:paraId="0821A18E" w14:textId="77777777" w:rsidR="000955DA" w:rsidRPr="00F4238F" w:rsidRDefault="000955DA" w:rsidP="000A10BE">
            <w:pPr>
              <w:jc w:val="center"/>
              <w:rPr>
                <w:iCs/>
                <w:sz w:val="21"/>
                <w:szCs w:val="21"/>
              </w:rPr>
            </w:pPr>
            <w:r w:rsidRPr="00F4238F">
              <w:rPr>
                <w:sz w:val="21"/>
                <w:szCs w:val="21"/>
              </w:rPr>
              <w:t>0.7838</w:t>
            </w:r>
          </w:p>
        </w:tc>
        <w:tc>
          <w:tcPr>
            <w:tcW w:w="59.25pt" w:type="dxa"/>
            <w:shd w:val="clear" w:color="auto" w:fill="auto"/>
          </w:tcPr>
          <w:p w14:paraId="0D3F6BC7" w14:textId="77777777" w:rsidR="000955DA" w:rsidRPr="00F4238F" w:rsidRDefault="000955DA" w:rsidP="000A10BE">
            <w:pPr>
              <w:jc w:val="center"/>
              <w:rPr>
                <w:iCs/>
                <w:sz w:val="21"/>
                <w:szCs w:val="21"/>
              </w:rPr>
            </w:pPr>
            <w:r w:rsidRPr="00F4238F">
              <w:rPr>
                <w:sz w:val="21"/>
                <w:szCs w:val="21"/>
              </w:rPr>
              <w:t>0.9076</w:t>
            </w:r>
          </w:p>
        </w:tc>
      </w:tr>
      <w:tr w:rsidR="000955DA" w:rsidRPr="00F4238F" w14:paraId="273DB465" w14:textId="77777777" w:rsidTr="00846633">
        <w:trPr>
          <w:trHeight w:val="20"/>
          <w:jc w:val="center"/>
        </w:trPr>
        <w:tc>
          <w:tcPr>
            <w:tcW w:w="49.65pt" w:type="dxa"/>
            <w:vMerge/>
            <w:shd w:val="clear" w:color="auto" w:fill="auto"/>
          </w:tcPr>
          <w:p w14:paraId="5721CB5E" w14:textId="77777777" w:rsidR="000955DA" w:rsidRPr="00F4238F" w:rsidRDefault="000955DA" w:rsidP="000A10BE">
            <w:pPr>
              <w:jc w:val="center"/>
              <w:rPr>
                <w:sz w:val="21"/>
                <w:szCs w:val="21"/>
              </w:rPr>
            </w:pPr>
          </w:p>
        </w:tc>
        <w:tc>
          <w:tcPr>
            <w:tcW w:w="85.05pt" w:type="dxa"/>
            <w:shd w:val="clear" w:color="auto" w:fill="auto"/>
          </w:tcPr>
          <w:p w14:paraId="4683B2A9" w14:textId="77777777" w:rsidR="000955DA" w:rsidRPr="00F4238F" w:rsidRDefault="000955DA" w:rsidP="000A10BE">
            <w:pPr>
              <w:jc w:val="center"/>
              <w:rPr>
                <w:iCs/>
                <w:sz w:val="21"/>
                <w:szCs w:val="21"/>
              </w:rPr>
            </w:pPr>
            <w:r w:rsidRPr="00F4238F">
              <w:rPr>
                <w:sz w:val="21"/>
                <w:szCs w:val="21"/>
              </w:rPr>
              <w:t>SwinIR</w:t>
            </w:r>
          </w:p>
        </w:tc>
        <w:tc>
          <w:tcPr>
            <w:tcW w:w="42.50pt" w:type="dxa"/>
            <w:vAlign w:val="center"/>
          </w:tcPr>
          <w:p w14:paraId="4569CB3F" w14:textId="77777777" w:rsidR="000955DA" w:rsidRPr="00F4238F" w:rsidRDefault="000955DA" w:rsidP="000A10BE">
            <w:pPr>
              <w:jc w:val="center"/>
              <w:rPr>
                <w:iCs/>
                <w:sz w:val="21"/>
                <w:szCs w:val="21"/>
              </w:rPr>
            </w:pPr>
            <w:r w:rsidRPr="00F4238F">
              <w:rPr>
                <w:iCs/>
                <w:sz w:val="21"/>
                <w:szCs w:val="21"/>
              </w:rPr>
              <w:t>897K</w:t>
            </w:r>
          </w:p>
        </w:tc>
        <w:tc>
          <w:tcPr>
            <w:tcW w:w="42.55pt" w:type="dxa"/>
            <w:shd w:val="clear" w:color="auto" w:fill="auto"/>
          </w:tcPr>
          <w:p w14:paraId="06A6FF2A" w14:textId="77777777" w:rsidR="000955DA" w:rsidRPr="00F4238F" w:rsidRDefault="000955DA" w:rsidP="000A10BE">
            <w:pPr>
              <w:jc w:val="center"/>
              <w:rPr>
                <w:b/>
                <w:bCs/>
                <w:iCs/>
                <w:sz w:val="21"/>
                <w:szCs w:val="21"/>
              </w:rPr>
            </w:pPr>
            <w:r w:rsidRPr="00F4238F">
              <w:rPr>
                <w:sz w:val="21"/>
                <w:szCs w:val="21"/>
                <w:u w:val="single"/>
              </w:rPr>
              <w:t>0.8976</w:t>
            </w:r>
          </w:p>
        </w:tc>
        <w:tc>
          <w:tcPr>
            <w:tcW w:w="42.50pt" w:type="dxa"/>
            <w:shd w:val="clear" w:color="auto" w:fill="auto"/>
          </w:tcPr>
          <w:p w14:paraId="4F97A87A" w14:textId="77777777" w:rsidR="000955DA" w:rsidRPr="00F4238F" w:rsidRDefault="000955DA" w:rsidP="000A10BE">
            <w:pPr>
              <w:jc w:val="center"/>
              <w:rPr>
                <w:b/>
                <w:bCs/>
                <w:iCs/>
                <w:sz w:val="21"/>
                <w:szCs w:val="21"/>
              </w:rPr>
            </w:pPr>
            <w:r w:rsidRPr="00F4238F">
              <w:rPr>
                <w:sz w:val="21"/>
                <w:szCs w:val="21"/>
                <w:u w:val="single"/>
              </w:rPr>
              <w:t>0.7858</w:t>
            </w:r>
            <w:r w:rsidRPr="00F4238F">
              <w:rPr>
                <w:sz w:val="21"/>
                <w:szCs w:val="21"/>
              </w:rPr>
              <w:t xml:space="preserve"> </w:t>
            </w:r>
          </w:p>
        </w:tc>
        <w:tc>
          <w:tcPr>
            <w:tcW w:w="50.10pt" w:type="dxa"/>
            <w:shd w:val="clear" w:color="auto" w:fill="auto"/>
          </w:tcPr>
          <w:p w14:paraId="08272F55" w14:textId="77777777" w:rsidR="000955DA" w:rsidRPr="00F4238F" w:rsidRDefault="000955DA" w:rsidP="000A10BE">
            <w:pPr>
              <w:jc w:val="center"/>
              <w:rPr>
                <w:iCs/>
                <w:sz w:val="21"/>
                <w:szCs w:val="21"/>
              </w:rPr>
            </w:pPr>
            <w:r w:rsidRPr="00F4238F">
              <w:rPr>
                <w:sz w:val="21"/>
                <w:szCs w:val="21"/>
                <w:u w:val="single"/>
              </w:rPr>
              <w:t>0.7406</w:t>
            </w:r>
            <w:r w:rsidRPr="00F4238F">
              <w:rPr>
                <w:sz w:val="21"/>
                <w:szCs w:val="21"/>
              </w:rPr>
              <w:t xml:space="preserve"> </w:t>
            </w:r>
          </w:p>
        </w:tc>
        <w:tc>
          <w:tcPr>
            <w:tcW w:w="59.25pt" w:type="dxa"/>
            <w:shd w:val="clear" w:color="auto" w:fill="auto"/>
          </w:tcPr>
          <w:p w14:paraId="624F8FA4" w14:textId="77777777" w:rsidR="000955DA" w:rsidRPr="00F4238F" w:rsidRDefault="000955DA" w:rsidP="000A10BE">
            <w:pPr>
              <w:jc w:val="center"/>
              <w:rPr>
                <w:b/>
                <w:bCs/>
                <w:iCs/>
                <w:sz w:val="21"/>
                <w:szCs w:val="21"/>
              </w:rPr>
            </w:pPr>
            <w:r w:rsidRPr="00F4238F">
              <w:rPr>
                <w:sz w:val="21"/>
                <w:szCs w:val="21"/>
                <w:u w:val="single"/>
              </w:rPr>
              <w:t>0.7980</w:t>
            </w:r>
            <w:r w:rsidRPr="00F4238F">
              <w:rPr>
                <w:sz w:val="21"/>
                <w:szCs w:val="21"/>
              </w:rPr>
              <w:t xml:space="preserve"> </w:t>
            </w:r>
          </w:p>
        </w:tc>
        <w:tc>
          <w:tcPr>
            <w:tcW w:w="59.25pt" w:type="dxa"/>
            <w:shd w:val="clear" w:color="auto" w:fill="auto"/>
          </w:tcPr>
          <w:p w14:paraId="21467686" w14:textId="77777777" w:rsidR="000955DA" w:rsidRPr="00F4238F" w:rsidRDefault="000955DA" w:rsidP="000A10BE">
            <w:pPr>
              <w:jc w:val="center"/>
              <w:rPr>
                <w:b/>
                <w:bCs/>
                <w:iCs/>
                <w:sz w:val="21"/>
                <w:szCs w:val="21"/>
              </w:rPr>
            </w:pPr>
            <w:r w:rsidRPr="00F4238F">
              <w:rPr>
                <w:sz w:val="21"/>
                <w:szCs w:val="21"/>
                <w:u w:val="single"/>
              </w:rPr>
              <w:t>0.9151</w:t>
            </w:r>
          </w:p>
        </w:tc>
      </w:tr>
      <w:tr w:rsidR="000955DA" w:rsidRPr="00F4238F" w14:paraId="38B9F889" w14:textId="77777777" w:rsidTr="00846633">
        <w:trPr>
          <w:trHeight w:val="20"/>
          <w:jc w:val="center"/>
        </w:trPr>
        <w:tc>
          <w:tcPr>
            <w:tcW w:w="49.65pt" w:type="dxa"/>
            <w:vMerge/>
            <w:tcBorders>
              <w:bottom w:val="single" w:sz="12" w:space="0" w:color="auto"/>
            </w:tcBorders>
            <w:shd w:val="clear" w:color="auto" w:fill="auto"/>
          </w:tcPr>
          <w:p w14:paraId="053E45A3" w14:textId="77777777" w:rsidR="000955DA" w:rsidRPr="00F4238F" w:rsidRDefault="000955DA" w:rsidP="000A10BE">
            <w:pPr>
              <w:jc w:val="center"/>
              <w:rPr>
                <w:szCs w:val="21"/>
              </w:rPr>
            </w:pPr>
          </w:p>
        </w:tc>
        <w:tc>
          <w:tcPr>
            <w:tcW w:w="85.05pt" w:type="dxa"/>
            <w:tcBorders>
              <w:bottom w:val="single" w:sz="12" w:space="0" w:color="auto"/>
            </w:tcBorders>
            <w:shd w:val="clear" w:color="auto" w:fill="auto"/>
          </w:tcPr>
          <w:p w14:paraId="41022182" w14:textId="77777777" w:rsidR="000955DA" w:rsidRPr="00F4238F" w:rsidRDefault="000955DA" w:rsidP="000A10BE">
            <w:pPr>
              <w:jc w:val="center"/>
              <w:rPr>
                <w:iCs/>
                <w:szCs w:val="21"/>
              </w:rPr>
            </w:pPr>
            <w:r w:rsidRPr="00F4238F">
              <w:rPr>
                <w:iCs/>
                <w:sz w:val="21"/>
                <w:szCs w:val="21"/>
              </w:rPr>
              <w:t>AASR</w:t>
            </w:r>
            <w:r w:rsidRPr="00F4238F">
              <w:rPr>
                <w:sz w:val="21"/>
                <w:szCs w:val="21"/>
              </w:rPr>
              <w:t xml:space="preserve"> (ours)</w:t>
            </w:r>
          </w:p>
        </w:tc>
        <w:tc>
          <w:tcPr>
            <w:tcW w:w="42.50pt" w:type="dxa"/>
            <w:tcBorders>
              <w:bottom w:val="single" w:sz="12" w:space="0" w:color="auto"/>
            </w:tcBorders>
            <w:vAlign w:val="center"/>
          </w:tcPr>
          <w:p w14:paraId="09CC40E9" w14:textId="77777777" w:rsidR="000955DA" w:rsidRPr="00F4238F" w:rsidRDefault="000955DA" w:rsidP="000A10BE">
            <w:pPr>
              <w:jc w:val="center"/>
              <w:rPr>
                <w:iCs/>
                <w:szCs w:val="21"/>
              </w:rPr>
            </w:pPr>
            <w:r w:rsidRPr="00F4238F">
              <w:rPr>
                <w:iCs/>
                <w:sz w:val="21"/>
                <w:szCs w:val="21"/>
              </w:rPr>
              <w:t>1139K</w:t>
            </w:r>
          </w:p>
        </w:tc>
        <w:tc>
          <w:tcPr>
            <w:tcW w:w="42.55pt" w:type="dxa"/>
            <w:tcBorders>
              <w:bottom w:val="single" w:sz="12" w:space="0" w:color="auto"/>
            </w:tcBorders>
            <w:shd w:val="clear" w:color="auto" w:fill="auto"/>
          </w:tcPr>
          <w:p w14:paraId="7BE2E576" w14:textId="77777777" w:rsidR="000955DA" w:rsidRPr="00F4238F" w:rsidRDefault="000955DA" w:rsidP="000A10BE">
            <w:pPr>
              <w:jc w:val="center"/>
              <w:rPr>
                <w:b/>
                <w:bCs/>
                <w:iCs/>
                <w:szCs w:val="21"/>
              </w:rPr>
            </w:pPr>
            <w:r w:rsidRPr="00F4238F">
              <w:rPr>
                <w:b/>
                <w:bCs/>
                <w:sz w:val="21"/>
                <w:szCs w:val="21"/>
              </w:rPr>
              <w:t>0.8997</w:t>
            </w:r>
          </w:p>
        </w:tc>
        <w:tc>
          <w:tcPr>
            <w:tcW w:w="42.50pt" w:type="dxa"/>
            <w:tcBorders>
              <w:bottom w:val="single" w:sz="12" w:space="0" w:color="auto"/>
            </w:tcBorders>
            <w:shd w:val="clear" w:color="auto" w:fill="auto"/>
          </w:tcPr>
          <w:p w14:paraId="4A89D042" w14:textId="77777777" w:rsidR="000955DA" w:rsidRPr="00F4238F" w:rsidRDefault="000955DA" w:rsidP="000A10BE">
            <w:pPr>
              <w:jc w:val="center"/>
              <w:rPr>
                <w:b/>
                <w:bCs/>
                <w:iCs/>
                <w:szCs w:val="21"/>
              </w:rPr>
            </w:pPr>
            <w:r w:rsidRPr="00F4238F">
              <w:rPr>
                <w:b/>
                <w:bCs/>
                <w:sz w:val="21"/>
                <w:szCs w:val="21"/>
              </w:rPr>
              <w:t>0.7860</w:t>
            </w:r>
          </w:p>
        </w:tc>
        <w:tc>
          <w:tcPr>
            <w:tcW w:w="50.10pt" w:type="dxa"/>
            <w:tcBorders>
              <w:bottom w:val="single" w:sz="12" w:space="0" w:color="auto"/>
            </w:tcBorders>
            <w:shd w:val="clear" w:color="auto" w:fill="auto"/>
          </w:tcPr>
          <w:p w14:paraId="24075F80" w14:textId="77777777" w:rsidR="000955DA" w:rsidRPr="00F4238F" w:rsidRDefault="000955DA" w:rsidP="000A10BE">
            <w:pPr>
              <w:jc w:val="center"/>
              <w:rPr>
                <w:b/>
                <w:bCs/>
                <w:iCs/>
                <w:szCs w:val="21"/>
              </w:rPr>
            </w:pPr>
            <w:r w:rsidRPr="00F4238F">
              <w:rPr>
                <w:b/>
                <w:bCs/>
                <w:sz w:val="21"/>
                <w:szCs w:val="21"/>
              </w:rPr>
              <w:t xml:space="preserve">0.7406 </w:t>
            </w:r>
          </w:p>
        </w:tc>
        <w:tc>
          <w:tcPr>
            <w:tcW w:w="59.25pt" w:type="dxa"/>
            <w:tcBorders>
              <w:bottom w:val="single" w:sz="12" w:space="0" w:color="auto"/>
            </w:tcBorders>
            <w:shd w:val="clear" w:color="auto" w:fill="auto"/>
          </w:tcPr>
          <w:p w14:paraId="49E77E14" w14:textId="77777777" w:rsidR="000955DA" w:rsidRPr="00F4238F" w:rsidRDefault="000955DA" w:rsidP="000A10BE">
            <w:pPr>
              <w:jc w:val="center"/>
              <w:rPr>
                <w:b/>
                <w:bCs/>
                <w:iCs/>
                <w:szCs w:val="21"/>
              </w:rPr>
            </w:pPr>
            <w:r w:rsidRPr="00F4238F">
              <w:rPr>
                <w:b/>
                <w:bCs/>
                <w:sz w:val="21"/>
                <w:szCs w:val="21"/>
              </w:rPr>
              <w:t>0.7994</w:t>
            </w:r>
          </w:p>
        </w:tc>
        <w:tc>
          <w:tcPr>
            <w:tcW w:w="59.25pt" w:type="dxa"/>
            <w:tcBorders>
              <w:bottom w:val="single" w:sz="12" w:space="0" w:color="auto"/>
            </w:tcBorders>
            <w:shd w:val="clear" w:color="auto" w:fill="auto"/>
          </w:tcPr>
          <w:p w14:paraId="50DC912B" w14:textId="77777777" w:rsidR="000955DA" w:rsidRPr="00F4238F" w:rsidRDefault="000955DA" w:rsidP="000A10BE">
            <w:pPr>
              <w:jc w:val="center"/>
              <w:rPr>
                <w:b/>
                <w:bCs/>
                <w:iCs/>
                <w:szCs w:val="21"/>
              </w:rPr>
            </w:pPr>
            <w:r w:rsidRPr="00F4238F">
              <w:rPr>
                <w:b/>
                <w:bCs/>
                <w:sz w:val="21"/>
                <w:szCs w:val="21"/>
              </w:rPr>
              <w:t>0.9172</w:t>
            </w:r>
          </w:p>
        </w:tc>
      </w:tr>
    </w:tbl>
    <w:p w14:paraId="51807869" w14:textId="77777777" w:rsidR="000955DA" w:rsidRPr="000955DA" w:rsidRDefault="000955DA" w:rsidP="009B1057">
      <w:pPr>
        <w:tabs>
          <w:tab w:val="start" w:pos="24.90pt"/>
        </w:tabs>
        <w:jc w:val="center"/>
      </w:pPr>
    </w:p>
    <w:bookmarkEnd w:id="45"/>
    <w:p w14:paraId="4898296A" w14:textId="5EEFBE2F" w:rsidR="009B1057" w:rsidRDefault="009B1057" w:rsidP="009B1057">
      <w:pPr>
        <w:tabs>
          <w:tab w:val="start" w:pos="24.90pt"/>
        </w:tabs>
        <w:ind w:firstLineChars="200" w:firstLine="24.90pt"/>
      </w:pPr>
      <w:r>
        <w:rPr>
          <w:rFonts w:hint="eastAsia"/>
        </w:rPr>
        <w:t>表</w:t>
      </w:r>
      <w:r>
        <w:rPr>
          <w:rFonts w:hint="eastAsia"/>
        </w:rPr>
        <w:t>3-5</w:t>
      </w:r>
      <w:r w:rsidR="000955DA">
        <w:rPr>
          <w:rFonts w:hint="eastAsia"/>
        </w:rPr>
        <w:t>、</w:t>
      </w:r>
      <w:r>
        <w:rPr>
          <w:rFonts w:hint="eastAsia"/>
        </w:rPr>
        <w:t>表</w:t>
      </w:r>
      <w:r>
        <w:rPr>
          <w:rFonts w:hint="eastAsia"/>
        </w:rPr>
        <w:t>3</w:t>
      </w:r>
      <w:r>
        <w:t>-6</w:t>
      </w:r>
      <w:r w:rsidR="007834CD">
        <w:rPr>
          <w:rFonts w:hint="eastAsia"/>
        </w:rPr>
        <w:t>、表</w:t>
      </w:r>
      <w:r w:rsidR="007834CD">
        <w:rPr>
          <w:rFonts w:hint="eastAsia"/>
        </w:rPr>
        <w:t>3</w:t>
      </w:r>
      <w:r w:rsidR="007834CD">
        <w:t>-7</w:t>
      </w:r>
      <w:r w:rsidR="007834CD">
        <w:rPr>
          <w:rFonts w:hint="eastAsia"/>
        </w:rPr>
        <w:t>、表</w:t>
      </w:r>
      <w:r w:rsidR="007834CD">
        <w:rPr>
          <w:rFonts w:hint="eastAsia"/>
        </w:rPr>
        <w:t>3</w:t>
      </w:r>
      <w:r w:rsidR="007834CD">
        <w:t>-8</w:t>
      </w:r>
      <w:r w:rsidR="007834CD">
        <w:rPr>
          <w:rFonts w:hint="eastAsia"/>
        </w:rPr>
        <w:t>、表</w:t>
      </w:r>
      <w:r w:rsidR="007834CD">
        <w:rPr>
          <w:rFonts w:hint="eastAsia"/>
        </w:rPr>
        <w:t>3</w:t>
      </w:r>
      <w:r w:rsidR="007834CD">
        <w:t>-9</w:t>
      </w:r>
      <w:r w:rsidR="007834CD">
        <w:rPr>
          <w:rFonts w:hint="eastAsia"/>
        </w:rPr>
        <w:t>和表</w:t>
      </w:r>
      <w:r w:rsidR="007834CD">
        <w:rPr>
          <w:rFonts w:hint="eastAsia"/>
        </w:rPr>
        <w:t>3</w:t>
      </w:r>
      <w:r w:rsidR="007834CD">
        <w:t>-10</w:t>
      </w:r>
      <w:r>
        <w:rPr>
          <w:rFonts w:hint="eastAsia"/>
        </w:rPr>
        <w:t>展示了</w:t>
      </w:r>
      <w:r>
        <w:rPr>
          <w:rFonts w:hint="eastAsia"/>
        </w:rPr>
        <w:t>AASR</w:t>
      </w:r>
      <w:r>
        <w:rPr>
          <w:rFonts w:hint="eastAsia"/>
        </w:rPr>
        <w:t>与其他方法在不同尺度下的性能比较。</w:t>
      </w:r>
      <w:r w:rsidR="00F93902">
        <w:rPr>
          <w:rFonts w:hint="eastAsia"/>
        </w:rPr>
        <w:t>本文选取</w:t>
      </w:r>
      <w:r w:rsidR="00F93902" w:rsidRPr="00F93902">
        <w:rPr>
          <w:rFonts w:hint="eastAsia"/>
        </w:rPr>
        <w:t>SRCNN</w:t>
      </w:r>
      <w:r w:rsidR="00FD51A3">
        <w:fldChar w:fldCharType="begin"/>
      </w:r>
      <w:r w:rsidR="000F6A9A">
        <w:instrText xml:space="preserve"> ADDIN ZOTERO_ITEM CSL_CITATION {"citationID":"0PHkttp1","properties":{"formattedCitation":"\\super [11]\\nosupersub{}","plainCitation":"[11]","noteIndex":0},"citationItems":[{"id":237,"uris":["http://zotero.org/users/local/5A8f2ITQ/items/UXNLG8K5"],"itemData":{"id":237,"type":"chapter","abstract":"We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FD51A3">
        <w:fldChar w:fldCharType="separate"/>
      </w:r>
      <w:r w:rsidR="000F6A9A" w:rsidRPr="000F6A9A">
        <w:rPr>
          <w:kern w:val="0"/>
          <w:vertAlign w:val="superscript"/>
        </w:rPr>
        <w:t>[11]</w:t>
      </w:r>
      <w:r w:rsidR="00FD51A3">
        <w:fldChar w:fldCharType="end"/>
      </w:r>
      <w:r w:rsidR="00F93902" w:rsidRPr="00F93902">
        <w:rPr>
          <w:rFonts w:hint="eastAsia"/>
        </w:rPr>
        <w:t>、</w:t>
      </w:r>
      <w:r w:rsidR="00F93902" w:rsidRPr="00F93902">
        <w:rPr>
          <w:rFonts w:hint="eastAsia"/>
        </w:rPr>
        <w:t>FSRCNN</w:t>
      </w:r>
      <w:r w:rsidR="00FD51A3">
        <w:fldChar w:fldCharType="begin"/>
      </w:r>
      <w:r w:rsidR="000F6A9A">
        <w:instrText xml:space="preserve"> ADDIN ZOTERO_ITEM CSL_CITATION {"citationID":"fFGitkQk","properties":{"formattedCitation":"\\super [63]\\nosupersub{}","plainCitation":"[63]","noteIndex":0},"citationItems":[{"id":895,"uris":["http://zotero.org/users/local/5A8f2ITQ/items/44XFKV3D"],"itemData":{"id":895,"type":"paper-conference","container-title":"Computer Vision–ECCV 2016: 14th European Conference, Amsterdam, The Netherlands, October 11-14, 2016, Proceedings, Part II 14","ISBN":"3-319-46474-4","page":"391-407","publisher":"Springer","title":"Accelerating the super-resolution convolutional neural network","author":[{"family":"Dong","given":"Chao"},{"family":"Loy","given":"Chen Change"},{"family":"Tang","given":"Xiaoou"}],"issued":{"date-parts":[["2016"]]}}}],"schema":"https://github.com/citation-style-language/schema/raw/master/csl-citation.json"} </w:instrText>
      </w:r>
      <w:r w:rsidR="00FD51A3">
        <w:fldChar w:fldCharType="separate"/>
      </w:r>
      <w:r w:rsidR="000F6A9A" w:rsidRPr="000F6A9A">
        <w:rPr>
          <w:kern w:val="0"/>
          <w:vertAlign w:val="superscript"/>
        </w:rPr>
        <w:t>[63]</w:t>
      </w:r>
      <w:r w:rsidR="00FD51A3">
        <w:fldChar w:fldCharType="end"/>
      </w:r>
      <w:r w:rsidR="00F93902" w:rsidRPr="00F93902">
        <w:rPr>
          <w:rFonts w:hint="eastAsia"/>
        </w:rPr>
        <w:t>、</w:t>
      </w:r>
      <w:r w:rsidR="00F93902" w:rsidRPr="00F93902">
        <w:rPr>
          <w:rFonts w:hint="eastAsia"/>
        </w:rPr>
        <w:t>VDSR</w:t>
      </w:r>
      <w:r w:rsidR="00FD51A3">
        <w:fldChar w:fldCharType="begin"/>
      </w:r>
      <w:r w:rsidR="000F6A9A">
        <w:instrText xml:space="preserve"> ADDIN ZOTERO_ITEM CSL_CITATION {"citationID":"ojTehWIb","properties":{"formattedCitation":"\\super [26]\\nosupersub{}","plainCitation":"[26]","noteIndex":0},"citationItems":[{"id":856,"uris":["http://zotero.org/users/local/5A8f2ITQ/items/YIG9EVQT"],"itemData":{"id":856,"type":"paper-conference","container-title":"Proceedings of the IEEE conference on computer vision and pattern recognition","page":"1646-1654","title":"Accurate image super-resolution using very deep convolutional networks","author":[{"family":"Kim","given":"Jiwon"},{"family":"Lee","given":"Jung Kwon"},{"family":"Lee","given":"Kyoung Mu"}],"issued":{"date-parts":[["2016"]]}}}],"schema":"https://github.com/citation-style-language/schema/raw/master/csl-citation.json"} </w:instrText>
      </w:r>
      <w:r w:rsidR="00FD51A3">
        <w:fldChar w:fldCharType="separate"/>
      </w:r>
      <w:r w:rsidR="000F6A9A" w:rsidRPr="000F6A9A">
        <w:rPr>
          <w:kern w:val="0"/>
          <w:vertAlign w:val="superscript"/>
        </w:rPr>
        <w:t>[26]</w:t>
      </w:r>
      <w:r w:rsidR="00FD51A3">
        <w:fldChar w:fldCharType="end"/>
      </w:r>
      <w:r w:rsidR="00F93902" w:rsidRPr="00F93902">
        <w:rPr>
          <w:rFonts w:hint="eastAsia"/>
        </w:rPr>
        <w:t>、</w:t>
      </w:r>
      <w:r w:rsidR="00F93902" w:rsidRPr="00F93902">
        <w:rPr>
          <w:rFonts w:hint="eastAsia"/>
        </w:rPr>
        <w:t>DRCN</w:t>
      </w:r>
      <w:r w:rsidR="00FD51A3">
        <w:fldChar w:fldCharType="begin"/>
      </w:r>
      <w:r w:rsidR="000F6A9A">
        <w:instrText xml:space="preserve"> ADDIN ZOTERO_ITEM CSL_CITATION {"citationID":"NORQiJKc","properties":{"formattedCitation":"\\super [64]\\nosupersub{}","plainCitation":"[64]","noteIndex":0},"citationItems":[{"id":896,"uris":["http://zotero.org/users/local/5A8f2ITQ/items/RREEG7TZ"],"itemData":{"id":896,"type":"paper-conference","container-title":"Proceedings of the IEEE conference on computer vision and pattern recognition","page":"1637-1645","title":"Deeply-recursive convolutional network for image super-resolution","author":[{"family":"Kim","given":"Jiwon"},{"family":"Lee","given":"Jung Kwon"},{"family":"Lee","given":"Kyoung Mu"}],"issued":{"date-parts":[["2016"]]}}}],"schema":"https://github.com/citation-style-language/schema/raw/master/csl-citation.json"} </w:instrText>
      </w:r>
      <w:r w:rsidR="00FD51A3">
        <w:fldChar w:fldCharType="separate"/>
      </w:r>
      <w:r w:rsidR="000F6A9A" w:rsidRPr="000F6A9A">
        <w:rPr>
          <w:kern w:val="0"/>
          <w:vertAlign w:val="superscript"/>
        </w:rPr>
        <w:t>[64]</w:t>
      </w:r>
      <w:r w:rsidR="00FD51A3">
        <w:fldChar w:fldCharType="end"/>
      </w:r>
      <w:r w:rsidR="00F93902" w:rsidRPr="00F93902">
        <w:rPr>
          <w:rFonts w:hint="eastAsia"/>
        </w:rPr>
        <w:t>、</w:t>
      </w:r>
      <w:r w:rsidR="00F93902" w:rsidRPr="00F93902">
        <w:rPr>
          <w:rFonts w:hint="eastAsia"/>
        </w:rPr>
        <w:t>LapSRN</w:t>
      </w:r>
      <w:r w:rsidR="00FD51A3">
        <w:fldChar w:fldCharType="begin"/>
      </w:r>
      <w:r w:rsidR="000F6A9A">
        <w:instrText xml:space="preserve"> ADDIN ZOTERO_ITEM CSL_CITATION {"citationID":"KXJnfNnK","properties":{"formattedCitation":"\\super [65]\\nosupersub{}","plainCitation":"[65]","noteIndex":0},"citationItems":[{"id":902,"uris":["http://zotero.org/users/local/5A8f2ITQ/items/U4B5WR94"],"itemData":{"id":902,"type":"paper-conference","container-title":"Proceedings of the IEEE conference on computer vision and pattern recognition","page":"624-632","title":"Deep laplacian pyramid networks for fast and accurate super-resolution","author":[{"family":"Lai","given":"Wei-Sheng"},{"family":"Huang","given":"Jia-Bin"},{"family":"Ahuja","given":"Narendra"},{"family":"Yang","given":"Ming-Hsuan"}],"issued":{"date-parts":[["2017"]]}}}],"schema":"https://github.com/citation-style-language/schema/raw/master/csl-citation.json"} </w:instrText>
      </w:r>
      <w:r w:rsidR="00FD51A3">
        <w:fldChar w:fldCharType="separate"/>
      </w:r>
      <w:r w:rsidR="000F6A9A" w:rsidRPr="000F6A9A">
        <w:rPr>
          <w:kern w:val="0"/>
          <w:vertAlign w:val="superscript"/>
        </w:rPr>
        <w:t>[65]</w:t>
      </w:r>
      <w:r w:rsidR="00FD51A3">
        <w:fldChar w:fldCharType="end"/>
      </w:r>
      <w:r w:rsidR="00F93902" w:rsidRPr="00F93902">
        <w:rPr>
          <w:rFonts w:hint="eastAsia"/>
        </w:rPr>
        <w:t>、</w:t>
      </w:r>
      <w:r w:rsidR="00F93902" w:rsidRPr="00F93902">
        <w:rPr>
          <w:rFonts w:hint="eastAsia"/>
        </w:rPr>
        <w:t>DRRN</w:t>
      </w:r>
      <w:r w:rsidR="00FD51A3">
        <w:fldChar w:fldCharType="begin"/>
      </w:r>
      <w:r w:rsidR="000F6A9A">
        <w:instrText xml:space="preserve"> ADDIN ZOTERO_ITEM CSL_CITATION {"citationID":"T6qBVXPZ","properties":{"formattedCitation":"\\super [66]\\nosupersub{}","plainCitation":"[66]","noteIndex":0},"citationItems":[{"id":903,"uris":["http://zotero.org/users/local/5A8f2ITQ/items/JELSIV5S"],"itemData":{"id":903,"type":"paper-conference","container-title":"Proceedings of the IEEE conference on computer vision and pattern recognition","page":"3147-3155","title":"Image super-resolution via deep recursive residual network","author":[{"family":"Tai","given":"Ying"},{"family":"Yang","given":"Jian"},{"family":"Liu","given":"Xiaoming"}],"issued":{"date-parts":[["2017"]]}}}],"schema":"https://github.com/citation-style-language/schema/raw/master/csl-citation.json"} </w:instrText>
      </w:r>
      <w:r w:rsidR="00FD51A3">
        <w:fldChar w:fldCharType="separate"/>
      </w:r>
      <w:r w:rsidR="000F6A9A" w:rsidRPr="000F6A9A">
        <w:rPr>
          <w:kern w:val="0"/>
          <w:vertAlign w:val="superscript"/>
        </w:rPr>
        <w:t>[66]</w:t>
      </w:r>
      <w:r w:rsidR="00FD51A3">
        <w:fldChar w:fldCharType="end"/>
      </w:r>
      <w:r w:rsidR="00F93902" w:rsidRPr="00F93902">
        <w:rPr>
          <w:rFonts w:hint="eastAsia"/>
        </w:rPr>
        <w:t>、</w:t>
      </w:r>
      <w:r w:rsidR="00F93902" w:rsidRPr="00F93902">
        <w:rPr>
          <w:rFonts w:hint="eastAsia"/>
        </w:rPr>
        <w:t>MemNet</w:t>
      </w:r>
      <w:r w:rsidR="00FD51A3">
        <w:fldChar w:fldCharType="begin"/>
      </w:r>
      <w:r w:rsidR="000F6A9A">
        <w:instrText xml:space="preserve"> ADDIN ZOTERO_ITEM CSL_CITATION {"citationID":"PYA6NCKe","properties":{"formattedCitation":"\\super [67]\\nosupersub{}","plainCitation":"[67]","noteIndex":0},"citationItems":[{"id":897,"uris":["http://zotero.org/users/local/5A8f2ITQ/items/B6PSNLT5"],"itemData":{"id":897,"type":"paper-conference","container-title":"Proceedings of the IEEE international conference on computer vision","page":"4539-4547","title":"Memnet: A persistent memory network for image restoration","author":[{"family":"Tai","given":"Ying"},{"family":"Yang","given":"Jian"},{"family":"Liu","given":"Xiaoming"},{"family":"Xu","given":"Chunyan"}],"issued":{"date-parts":[["2017"]]}}}],"schema":"https://github.com/citation-style-language/schema/raw/master/csl-citation.json"} </w:instrText>
      </w:r>
      <w:r w:rsidR="00FD51A3">
        <w:fldChar w:fldCharType="separate"/>
      </w:r>
      <w:r w:rsidR="000F6A9A" w:rsidRPr="000F6A9A">
        <w:rPr>
          <w:kern w:val="0"/>
          <w:vertAlign w:val="superscript"/>
        </w:rPr>
        <w:t>[67]</w:t>
      </w:r>
      <w:r w:rsidR="00FD51A3">
        <w:fldChar w:fldCharType="end"/>
      </w:r>
      <w:r w:rsidR="00F93902" w:rsidRPr="00F93902">
        <w:rPr>
          <w:rFonts w:hint="eastAsia"/>
        </w:rPr>
        <w:t>、</w:t>
      </w:r>
      <w:r w:rsidR="00F93902" w:rsidRPr="00F93902">
        <w:rPr>
          <w:rFonts w:hint="eastAsia"/>
        </w:rPr>
        <w:t>SRMDNF</w:t>
      </w:r>
      <w:r w:rsidR="00FD51A3">
        <w:fldChar w:fldCharType="begin"/>
      </w:r>
      <w:r w:rsidR="000F6A9A">
        <w:instrText xml:space="preserve"> ADDIN ZOTERO_ITEM CSL_CITATION {"citationID":"Tp56fF0Y","properties":{"formattedCitation":"\\super [68]\\nosupersub{}","plainCitation":"[68]","noteIndex":0},"citationItems":[{"id":207,"uris":["http://zotero.org/users/local/5A8f2ITQ/items/NUS6LLAJ"],"itemData":{"id":207,"type":"article-journal","abstract":"Recent years have witnessed the unprecedented success of deep convolutional neural networks (CNNs) in single image super-resolution (SISR). However, existing CNN-based SISR methods mostly assume that a low-resolution (LR) image is bicubicly downsampled from a high-resolution (HR) image, thus inevitably giving rise to poor performance when the true degradation does not follow this assumption. Moreover, they lack scalability in learning a single model to nonblindly deal with multiple degradations. To address these issues, we propose a general framework with dimensionality stretching strategy that enables a single convolutional super-resolution network to take two key factors of the SISR degradation process, i.e., blur kernel and noise level, as input. Consequently, the super-resolver can handle multiple and even spatially variant degradations, which signiﬁcantly improves the practicability. Extensive experimental results on synthetic and real LR images show that the proposed convolutional super-resolution network not only can produce favorable results on multiple degradations but also is computationally efﬁcient, providing a highly effective and scalable solution to practical SISR applications.","container-title":"arXiv:1712.06116 [cs]","language":"en","note":"arXiv: 1712.06116","source":"arXiv.org","title":"Learning a Single Convolutional Super-Resolution Network for Multiple Degradations","URL":"http://arxiv.org/abs/1712.06116","author":[{"family":"Zhang","given":"Kai"},{"family":"Zuo","given":"Wangmeng"},{"family":"Zhang","given":"Lei"}],"accessed":{"date-parts":[["2021",10,15]]},"issued":{"date-parts":[["2018",5,24]]}}}],"schema":"https://github.com/citation-style-language/schema/raw/master/csl-citation.json"} </w:instrText>
      </w:r>
      <w:r w:rsidR="00FD51A3">
        <w:fldChar w:fldCharType="separate"/>
      </w:r>
      <w:r w:rsidR="000F6A9A" w:rsidRPr="000F6A9A">
        <w:rPr>
          <w:kern w:val="0"/>
          <w:vertAlign w:val="superscript"/>
        </w:rPr>
        <w:t>[68]</w:t>
      </w:r>
      <w:r w:rsidR="00FD51A3">
        <w:fldChar w:fldCharType="end"/>
      </w:r>
      <w:r w:rsidR="00F93902" w:rsidRPr="00F93902">
        <w:rPr>
          <w:rFonts w:hint="eastAsia"/>
        </w:rPr>
        <w:t>、</w:t>
      </w:r>
      <w:r w:rsidR="00F93902" w:rsidRPr="00F93902">
        <w:rPr>
          <w:rFonts w:hint="eastAsia"/>
        </w:rPr>
        <w:t>CARN</w:t>
      </w:r>
      <w:r w:rsidR="006F1B96">
        <w:fldChar w:fldCharType="begin"/>
      </w:r>
      <w:r w:rsidR="000F6A9A">
        <w:instrText xml:space="preserve"> ADDIN ZOTERO_ITEM CSL_CITATION {"citationID":"Ge95ZCai","properties":{"formattedCitation":"\\super [69]\\nosupersub{}","plainCitation":"[69]","noteIndex":0},"citationItems":[{"id":905,"uris":["http://zotero.org/users/local/5A8f2ITQ/items/9L4CNHPT"],"itemData":{"id":905,"type":"paper-conference","container-title":"Proceedings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rsidR="006F1B96">
        <w:fldChar w:fldCharType="separate"/>
      </w:r>
      <w:r w:rsidR="000F6A9A" w:rsidRPr="000F6A9A">
        <w:rPr>
          <w:kern w:val="0"/>
          <w:vertAlign w:val="superscript"/>
        </w:rPr>
        <w:t>[69]</w:t>
      </w:r>
      <w:r w:rsidR="006F1B96">
        <w:fldChar w:fldCharType="end"/>
      </w:r>
      <w:r w:rsidR="00F93902" w:rsidRPr="00F93902">
        <w:rPr>
          <w:rFonts w:hint="eastAsia"/>
        </w:rPr>
        <w:t>、</w:t>
      </w:r>
      <w:r w:rsidR="00F93902" w:rsidRPr="00F93902">
        <w:rPr>
          <w:rFonts w:hint="eastAsia"/>
        </w:rPr>
        <w:t>IMDN</w:t>
      </w:r>
      <w:r w:rsidR="006F1B96">
        <w:fldChar w:fldCharType="begin"/>
      </w:r>
      <w:r w:rsidR="000F6A9A">
        <w:instrText xml:space="preserve"> ADDIN ZOTERO_ITEM CSL_CITATION {"citationID":"6AHzLax1","properties":{"formattedCitation":"\\super [70]\\nosupersub{}","plainCitation":"[70]","noteIndex":0},"citationItems":[{"id":609,"uris":["http://zotero.org/users/local/5A8f2ITQ/items/TDFQGV9V"],"itemData":{"id":609,"type":"paper-conference","abstract":"In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rsidR="006F1B96">
        <w:fldChar w:fldCharType="separate"/>
      </w:r>
      <w:r w:rsidR="000F6A9A" w:rsidRPr="000F6A9A">
        <w:rPr>
          <w:kern w:val="0"/>
          <w:vertAlign w:val="superscript"/>
        </w:rPr>
        <w:t>[70]</w:t>
      </w:r>
      <w:r w:rsidR="006F1B96">
        <w:fldChar w:fldCharType="end"/>
      </w:r>
      <w:r w:rsidR="00F93902" w:rsidRPr="00F93902">
        <w:rPr>
          <w:rFonts w:hint="eastAsia"/>
        </w:rPr>
        <w:t>、</w:t>
      </w:r>
      <w:r w:rsidR="00F93902" w:rsidRPr="00F93902">
        <w:rPr>
          <w:rFonts w:hint="eastAsia"/>
        </w:rPr>
        <w:t>LAPAR-A</w:t>
      </w:r>
      <w:r w:rsidR="006F1B96">
        <w:fldChar w:fldCharType="begin"/>
      </w:r>
      <w:r w:rsidR="000F6A9A">
        <w:instrText xml:space="preserve"> ADDIN ZOTERO_ITEM CSL_CITATION {"citationID":"sRKxEjRA","properties":{"formattedCitation":"\\super [71]\\nosupersub{}","plainCitation":"[71]","noteIndex":0},"citationItems":[{"id":909,"uris":["http://zotero.org/users/local/5A8f2ITQ/items/8DXQKWQS"],"itemData":{"id":909,"type":"article-journal","container-title":"Advances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rsidR="006F1B96">
        <w:fldChar w:fldCharType="separate"/>
      </w:r>
      <w:r w:rsidR="000F6A9A" w:rsidRPr="000F6A9A">
        <w:rPr>
          <w:kern w:val="0"/>
          <w:vertAlign w:val="superscript"/>
        </w:rPr>
        <w:t>[71]</w:t>
      </w:r>
      <w:r w:rsidR="006F1B96">
        <w:fldChar w:fldCharType="end"/>
      </w:r>
      <w:r w:rsidR="00F93902" w:rsidRPr="00F93902">
        <w:rPr>
          <w:rFonts w:hint="eastAsia"/>
        </w:rPr>
        <w:t>、</w:t>
      </w:r>
      <w:r w:rsidR="00F93902" w:rsidRPr="00F93902">
        <w:rPr>
          <w:rFonts w:hint="eastAsia"/>
        </w:rPr>
        <w:t>RFDN</w:t>
      </w:r>
      <w:r w:rsidR="006F1B96">
        <w:fldChar w:fldCharType="begin"/>
      </w:r>
      <w:r w:rsidR="000F6A9A">
        <w:instrText xml:space="preserve"> ADDIN ZOTERO_ITEM CSL_CITATION {"citationID":"OnxgFFif","properties":{"formattedCitation":"\\super [72]\\nosupersub{}","plainCitation":"[72]","noteIndex":0},"citationItems":[{"id":899,"uris":["http://zotero.org/users/local/5A8f2ITQ/items/8HMQ77PV"],"itemData":{"id":899,"type":"paper-conference","container-title":"Computer Vision–ECCV 2020 Workshops: Glasgow, UK, August 23–28, 2020, Proceedings, Part III 16","ISBN":"3-030-67069-4","page":"41-55","publisher":"Springer","title":"Residual feature distillation network for lightweight image super-resolution","author":[{"family":"Liu","given":"Jie"},{"family":"Tang","given":"Jie"},{"family":"Wu","given":"Gangshan"}],"issued":{"date-parts":[["2020"]]}}}],"schema":"https://github.com/citation-style-language/schema/raw/master/csl-citation.json"} </w:instrText>
      </w:r>
      <w:r w:rsidR="006F1B96">
        <w:fldChar w:fldCharType="separate"/>
      </w:r>
      <w:r w:rsidR="000F6A9A" w:rsidRPr="000F6A9A">
        <w:rPr>
          <w:kern w:val="0"/>
          <w:vertAlign w:val="superscript"/>
        </w:rPr>
        <w:t>[72]</w:t>
      </w:r>
      <w:r w:rsidR="006F1B96">
        <w:fldChar w:fldCharType="end"/>
      </w:r>
      <w:r w:rsidR="00F93902" w:rsidRPr="00F93902">
        <w:rPr>
          <w:rFonts w:hint="eastAsia"/>
        </w:rPr>
        <w:t>、</w:t>
      </w:r>
      <w:r w:rsidR="00F93902" w:rsidRPr="00F93902">
        <w:rPr>
          <w:rFonts w:hint="eastAsia"/>
        </w:rPr>
        <w:t>A</w:t>
      </w:r>
      <w:r w:rsidR="00F93902" w:rsidRPr="00F93902">
        <w:rPr>
          <w:rFonts w:hint="eastAsia"/>
          <w:vertAlign w:val="superscript"/>
        </w:rPr>
        <w:t>2</w:t>
      </w:r>
      <w:r w:rsidR="00F93902" w:rsidRPr="00F93902">
        <w:rPr>
          <w:rFonts w:hint="eastAsia"/>
        </w:rPr>
        <w:t>F-M</w:t>
      </w:r>
      <w:r w:rsidR="006F1B96">
        <w:fldChar w:fldCharType="begin"/>
      </w:r>
      <w:r w:rsidR="000F6A9A">
        <w:instrText xml:space="preserve"> ADDIN ZOTERO_ITEM CSL_CITATION {"citationID":"HpAWrYKW","properties":{"formattedCitation":"\\super [73]\\nosupersub{}","plainCitation":"[73]","noteIndex":0},"citationItems":[{"id":705,"uris":["http://zotero.org/users/local/5A8f2ITQ/items/DRPSPBKH"],"itemData":{"id":705,"type":"chapter","abstract":"Despite convolutional network-based methods have boosted the performance of single image super-resolution (SISR), the huge computation costs restrict their practical applicability. In this paper, we develop a computation eﬃcient yet accurate network based on the proposed attentive auxiliary features (A2F) for SISR. Firstly, to explore the features from the bottom layers, the auxiliary feature from all the previous layers are projected into a common space. Then, to better utilize these projected auxiliary features and ﬁlter the redundant information, the channel attention is employed to select the most important common feature based on current layer feature. We incorporate these two modules into a block and implement it with a lightweight network. Experimental results on large-scale dataset demonstrate the eﬀectiveness of the proposed model against the state-of-the-art (SOTA) SR methods. Notably, when parameters are less than 320k, A2F outperforms SOTA methods for all scales, which proves its ability to better utilize the auxiliary features. Codes are available at https://github.com/wxxxxxxh/A2F-SR.","container-title":"Computer Vision – ACCV 2020","event-place":"Cham","ISBN":"978-3-030-69531-6","language":"en","note":"collection-title: Lecture Notes in Computer Science\nDOI: 10.1007/978-3-030-69532-3_17","page":"268-285","publisher":"Springer International Publishing","publisher-place":"Cham","source":"DOI.org (Crossref)","title":"Lightweight Single-Image Super-Resolution Network with Attentive Auxiliary Feature Learning","URL":"http://link.springer.com/10.1007/978-3-030-69532-3_17","volume":"12623","author":[{"family":"Wang","given":"Xuehui"},{"family":"Wang","given":"Qing"},{"family":"Zhao","given":"Yuzhi"},{"family":"Yan","given":"Junchi"},{"family":"Fan","given":"Lei"},{"family":"Chen","given":"Long"}],"editor":[{"family":"Ishikawa","given":"Hiroshi"},{"family":"Liu","given":"Cheng-Lin"},{"family":"Pajdla","given":"Tomas"},{"family":"Shi","given":"Jianbo"}],"accessed":{"date-parts":[["2022",8,7]]},"issued":{"date-parts":[["2021"]]}}}],"schema":"https://github.com/citation-style-language/schema/raw/master/csl-citation.json"} </w:instrText>
      </w:r>
      <w:r w:rsidR="006F1B96">
        <w:fldChar w:fldCharType="separate"/>
      </w:r>
      <w:r w:rsidR="000F6A9A" w:rsidRPr="000F6A9A">
        <w:rPr>
          <w:kern w:val="0"/>
          <w:vertAlign w:val="superscript"/>
        </w:rPr>
        <w:t>[73]</w:t>
      </w:r>
      <w:r w:rsidR="006F1B96">
        <w:fldChar w:fldCharType="end"/>
      </w:r>
      <w:r w:rsidR="00F93902" w:rsidRPr="00F93902">
        <w:rPr>
          <w:rFonts w:hint="eastAsia"/>
        </w:rPr>
        <w:t>、</w:t>
      </w:r>
      <w:r w:rsidR="00F93902" w:rsidRPr="00F93902">
        <w:rPr>
          <w:rFonts w:hint="eastAsia"/>
        </w:rPr>
        <w:t>ACAN</w:t>
      </w:r>
      <w:r w:rsidR="006F1B96">
        <w:fldChar w:fldCharType="begin"/>
      </w:r>
      <w:r w:rsidR="000F6A9A">
        <w:instrText xml:space="preserve"> ADDIN ZOTERO_ITEM CSL_CITATION {"citationID":"C63n7x6i","properties":{"formattedCitation":"\\super [74]\\nosupersub{}","plainCitation":"[74]","noteIndex":0},"citationItems":[{"id":908,"uris":["http://zotero.org/users/local/5A8f2ITQ/items/AU9PPYCV"],"itemData":{"id":908,"type":"article-journal","container-title":"Expert Systems with Applications","note":"ISBN: 0957-4174\npublisher: Elsevier","page":"115815","title":"Image super-resolution based on adaptive cascading attention network","volume":"186","author":[{"family":"Zhou","given":"Dengwen"},{"family":"Chen","given":"Yiming"},{"family":"Li","given":"Wenbin"},{"family":"Li","given":"Jinxin"}],"issued":{"date-parts":[["2021"]]}}}],"schema":"https://github.com/citation-style-language/schema/raw/master/csl-citation.json"} </w:instrText>
      </w:r>
      <w:r w:rsidR="006F1B96">
        <w:fldChar w:fldCharType="separate"/>
      </w:r>
      <w:r w:rsidR="000F6A9A" w:rsidRPr="000F6A9A">
        <w:rPr>
          <w:kern w:val="0"/>
          <w:vertAlign w:val="superscript"/>
        </w:rPr>
        <w:t>[74]</w:t>
      </w:r>
      <w:r w:rsidR="006F1B96">
        <w:fldChar w:fldCharType="end"/>
      </w:r>
      <w:r w:rsidR="00F93902" w:rsidRPr="00F93902">
        <w:rPr>
          <w:rFonts w:hint="eastAsia"/>
        </w:rPr>
        <w:t>、</w:t>
      </w:r>
      <w:r w:rsidR="00F93902" w:rsidRPr="00F93902">
        <w:rPr>
          <w:rFonts w:hint="eastAsia"/>
        </w:rPr>
        <w:t>LatticeNet</w:t>
      </w:r>
      <w:r w:rsidR="006F1B96">
        <w:fldChar w:fldCharType="begin"/>
      </w:r>
      <w:r w:rsidR="000F6A9A">
        <w:instrText xml:space="preserve"> ADDIN ZOTERO_ITEM CSL_CITATION {"citationID":"fBo0ovfd","properties":{"formattedCitation":"\\super [75]\\nosupersub{}","plainCitation":"[75]","noteIndex":0},"citationItems":[{"id":714,"uris":["http://zotero.org/users/local/5A8f2ITQ/items/TNGPV3YK"],"itemData":{"id":714,"type":"chapter","abstract":"Deep neural networks with a massive number of layers have made a remarkable breakthrough on single image super-resolution (SR), but sacriﬁce computation complexity and memory storage. To address this problem, we focus on the lightweight models for fast and accurate image SR. Due to the frequent use of residual block (RB) in SR models, we pursue an economical structure to adaptively combine RBs. Drawing lessons from lattice ﬁlter bank, we design the lattice block (LB) in which two butterﬂy structures are applied to combine two RBs. LB has the potential of various linear combinations of two RBs. Each case of LB depends on the combination coeﬃcients which are determined by the attention mechanism. LB favors the lightweight SR model with the reduction of about half amount of the parameters while keeping the similar SR performance. Moreover, we propose a lightweight SR model, LatticeNet, which uses series connection of LBs and the backward feature fusion. Extensive experiments demonstrate that our proposal can achieve superior accuracy on four available benchmark datasets against other state-of-the-art methods, while maintaining relatively low computation and memory requirements.","container-title":"Computer Vision </w:instrText>
      </w:r>
      <w:r w:rsidR="000F6A9A">
        <w:rPr>
          <w:rFonts w:hint="eastAsia"/>
        </w:rPr>
        <w:instrText>–</w:instrText>
      </w:r>
      <w:r w:rsidR="000F6A9A">
        <w:instrText xml:space="preserve"> ECCV 2020","event-place":"Cham","ISBN":"978-3-030-58541-9","language":"en","note":"collection-title: Lecture Notes in Computer Science\nDOI: 10.1007/978-3-030-58542-6_17","page":"272-289","publisher":"Springer International Publishing","publisher-place":"Cham","source":"DOI.org (Crossref)","title":"LatticeNet: Towards Lightweight Image Super-Resolution with Lattice Block","title-short":"LatticeNet","URL":"https://link.springer.com/10.1007/978-3-030-58542-6_17","volume":"12367","author":[{"family":"Luo","given":"Xiaotong"},{"family":"Xie","given":"Yuan"},{"family":"Zhang","given":"Yulun"},{"family":"Qu","given":"Yanyun"},{"family":"Li","given":"Cuihua"},{"family":"Fu","given":"Yun"}],"editor":[{"family":"Vedaldi","given":"Andrea"},{"family":"Bischof","given":"Horst"},{"family":"Brox","given":"Thomas"},{"family":"Frahm","given":"Jan-Michael"}],"accessed":{"date-parts":[["2022",8,7]]},"issued":{"date-parts":[["2020"]]}}}],"schema":"https://github.com/citation-style-language/schema/raw/master/csl-citation.json"} </w:instrText>
      </w:r>
      <w:r w:rsidR="006F1B96">
        <w:fldChar w:fldCharType="separate"/>
      </w:r>
      <w:r w:rsidR="000F6A9A" w:rsidRPr="000F6A9A">
        <w:rPr>
          <w:kern w:val="0"/>
          <w:vertAlign w:val="superscript"/>
        </w:rPr>
        <w:t>[75]</w:t>
      </w:r>
      <w:r w:rsidR="006F1B96">
        <w:fldChar w:fldCharType="end"/>
      </w:r>
      <w:r w:rsidR="00F93902" w:rsidRPr="00F93902">
        <w:rPr>
          <w:rFonts w:hint="eastAsia"/>
        </w:rPr>
        <w:t>、</w:t>
      </w:r>
      <w:r w:rsidR="00F93902" w:rsidRPr="00F93902">
        <w:rPr>
          <w:rFonts w:hint="eastAsia"/>
        </w:rPr>
        <w:t>AWSRN-M</w:t>
      </w:r>
      <w:r w:rsidR="006F1B96">
        <w:fldChar w:fldCharType="begin"/>
      </w:r>
      <w:r w:rsidR="000F6A9A">
        <w:instrText xml:space="preserve"> ADDIN ZOTERO_ITEM CSL_CITATION {"citationID":"rK6GhBRJ","properties":{"formattedCitation":"\\super [76]\\nosupersub{}","plainCitation":"[76]","noteIndex":0},"citationItems":[{"id":910,"uris":["http://zotero.org/users/local/5A8f2ITQ/items/TWGU3J9I"],"itemData":{"id":910,"type":"article-journal","container-title":"arXiv preprint arXiv:1904.02358","title":"Lightweight image super-resolution with adaptive weighted learning network","author":[{"family":"Wang","given":"Chaofeng"},{"family":"Li","given":"Zheng"},{"family":"Shi","given":"Jun"}],"issued":{"date-parts":[["2019"]]}}}],"schema":"https://github.com/citation-style-language/schema/raw/master/csl-citation.json"} </w:instrText>
      </w:r>
      <w:r w:rsidR="006F1B96">
        <w:fldChar w:fldCharType="separate"/>
      </w:r>
      <w:r w:rsidR="000F6A9A" w:rsidRPr="000F6A9A">
        <w:rPr>
          <w:kern w:val="0"/>
          <w:vertAlign w:val="superscript"/>
        </w:rPr>
        <w:t>[76]</w:t>
      </w:r>
      <w:r w:rsidR="006F1B96">
        <w:fldChar w:fldCharType="end"/>
      </w:r>
      <w:r w:rsidR="00F93902" w:rsidRPr="00F93902">
        <w:rPr>
          <w:rFonts w:hint="eastAsia"/>
        </w:rPr>
        <w:t>、</w:t>
      </w:r>
      <w:r w:rsidR="00F93902" w:rsidRPr="00F93902">
        <w:rPr>
          <w:rFonts w:hint="eastAsia"/>
        </w:rPr>
        <w:t>MAFFSRN-L</w:t>
      </w:r>
      <w:r w:rsidR="006F1B96">
        <w:fldChar w:fldCharType="begin"/>
      </w:r>
      <w:r w:rsidR="000F6A9A">
        <w:instrText xml:space="preserve"> ADDIN ZOTERO_ITEM CSL_CITATION {"citationID":"YdljHoZ0","properties":{"formattedCitation":"\\super [77]\\nosupersub{}","plainCitation":"[77]","noteIndex":0},"citationItems":[{"id":709,"uris":["http://zotero.org/users/local/5A8f2ITQ/items/D3BHTKY4"],"itemData":{"id":709,"type":"chapter","abstract":"Lightweight image super-resolution (SR) networks have the utmost signiﬁcance for real-world applications. There are several deep learning based SR methods with remarkable performance, but their memory and computational cost are hindrances in practical usage. To tackle this problem, we propose a Multi-Attentive Feature Fusion Super-Resolution Network (MAFFSRN). MAFFSRN consists of proposed feature fusion groups (FFGs) that serve as a feature extraction block. Each FFG contains a stack of proposed multi-attention blocks (MAB) that are combined in a novel feature fusion structure. Further, the MAB with a costeﬃcient attention mechanism (CEA) helps us to reﬁne and extract the features using multiple attention mechanisms. The comprehensive experiments show the superiority of our model over the existing state-ofthe-art. We participated in AIM 2020 eﬃcient SR challenge with our MAFFSRN model and won 1st, 3rd, and 4th places in memory usage, ﬂoating-point operations (FLOPs) and number of parameters, respectively.","container-title":"Computer Vision – ECCV 2020 Workshops","event-place":"Cham","ISBN":"978-3-030-67069-6","language":"en","note":"collection-title: Lecture Notes in Computer Science\nDOI: 10.1007/978-3-030-67070-2_6","page":"103-118","publisher":"Springer International Publishing","publisher-place":"Cham","source":"DOI.org (Crossref)","title":"Multi-attention Based Ultra Lightweight Image Super-Resolution","URL":"https://link.springer.com/10.1007/978-3-030-67070-2_6","volume":"12537","author":[{"family":"Muqeet","given":"Abdul"},{"family":"Hwang","given":"Jiwon"},{"family":"Yang","given":"Subin"},{"family":"Kang","given":"JungHeum"},{"family":"Kim","given":"Yongwoo"},{"family":"Bae","given":"Sung-Ho"}],"editor":[{"family":"Bartoli","given":"Adrien"},{"family":"Fusiello","given":"Andrea"}],"accessed":{"date-parts":[["2022",8,7]]},"issued":{"date-parts":[["2020"]]}}}],"schema":"https://github.com/citation-style-language/schema/raw/master/csl-citation.json"} </w:instrText>
      </w:r>
      <w:r w:rsidR="006F1B96">
        <w:fldChar w:fldCharType="separate"/>
      </w:r>
      <w:r w:rsidR="000F6A9A" w:rsidRPr="000F6A9A">
        <w:rPr>
          <w:kern w:val="0"/>
          <w:vertAlign w:val="superscript"/>
        </w:rPr>
        <w:t>[77]</w:t>
      </w:r>
      <w:r w:rsidR="006F1B96">
        <w:fldChar w:fldCharType="end"/>
      </w:r>
      <w:r w:rsidR="00F93902" w:rsidRPr="00F93902">
        <w:rPr>
          <w:rFonts w:hint="eastAsia"/>
        </w:rPr>
        <w:t>、</w:t>
      </w:r>
      <w:r w:rsidR="00F93902" w:rsidRPr="00F93902">
        <w:rPr>
          <w:rFonts w:hint="eastAsia"/>
        </w:rPr>
        <w:t>EMASRN</w:t>
      </w:r>
      <w:r w:rsidR="006F1B96">
        <w:fldChar w:fldCharType="begin"/>
      </w:r>
      <w:r w:rsidR="000F6A9A">
        <w:instrText xml:space="preserve"> ADDIN ZOTERO_ITEM CSL_CITATION {"citationID":"F6SPyZPT","properties":{"formattedCitation":"\\super [78]\\nosupersub{}","plainCitation":"[78]","noteIndex":0},"citationItems":[{"id":911,"uris":["http://zotero.org/users/local/5A8f2ITQ/items/HCAHF8DI"],"itemData":{"id":911,"type":"article-journal","container-title":"IEEE Transactions on Circuits and Systems for Video Technology","issue":"3","note":"ISBN: 1051-8215\npublisher: IEEE","page":"1273-1284","title":"Lightweight image super-resolution with expectation-maximization attention mechanism","volume":"32","author":[{"family":"Zhu","given":"Xiangyuan"},{"family":"Guo","given":"Kehua"},{"family":"Ren","given":"Sheng"},{"family":"Hu","given":"Bin"},{"family":"Hu","given":"Min"},{"family":"Fang","given":"Hui"}],"issued":{"date-parts":[["2021"]]}}}],"schema":"https://github.com/citation-style-language/schema/raw/master/csl-citation.json"} </w:instrText>
      </w:r>
      <w:r w:rsidR="006F1B96">
        <w:fldChar w:fldCharType="separate"/>
      </w:r>
      <w:r w:rsidR="000F6A9A" w:rsidRPr="000F6A9A">
        <w:rPr>
          <w:kern w:val="0"/>
          <w:vertAlign w:val="superscript"/>
        </w:rPr>
        <w:t>[78]</w:t>
      </w:r>
      <w:r w:rsidR="006F1B96">
        <w:fldChar w:fldCharType="end"/>
      </w:r>
      <w:r w:rsidR="00B353C1">
        <w:rPr>
          <w:rFonts w:hint="eastAsia"/>
        </w:rPr>
        <w:t>和</w:t>
      </w:r>
      <w:r w:rsidR="00F93902" w:rsidRPr="00F93902">
        <w:rPr>
          <w:rFonts w:hint="eastAsia"/>
        </w:rPr>
        <w:t>SwinIR</w:t>
      </w:r>
      <w:r w:rsidR="006F1B96">
        <w:fldChar w:fldCharType="begin"/>
      </w:r>
      <w:r w:rsidR="000F6A9A">
        <w:instrText xml:space="preserve"> ADDIN ZOTERO_ITEM CSL_CITATION {"citationID":"3MFi5qVn","properties":{"formattedCitation":"\\super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6F1B96">
        <w:fldChar w:fldCharType="separate"/>
      </w:r>
      <w:r w:rsidR="000F6A9A" w:rsidRPr="000F6A9A">
        <w:rPr>
          <w:kern w:val="0"/>
          <w:vertAlign w:val="superscript"/>
        </w:rPr>
        <w:t>[24]</w:t>
      </w:r>
      <w:r w:rsidR="006F1B96">
        <w:fldChar w:fldCharType="end"/>
      </w:r>
      <w:r w:rsidR="00F93902">
        <w:rPr>
          <w:rFonts w:hint="eastAsia"/>
        </w:rPr>
        <w:t>作为客观指标的比较模型。</w:t>
      </w:r>
      <w:r>
        <w:rPr>
          <w:rFonts w:hint="eastAsia"/>
        </w:rPr>
        <w:t>我们将表格中相同尺度最好的模型的数值用粗体展示，次优的模型的数值用下划线表示。从</w:t>
      </w:r>
      <w:r w:rsidRPr="00F4238F">
        <w:rPr>
          <w:sz w:val="21"/>
          <w:szCs w:val="21"/>
        </w:rPr>
        <w:t>×</w:t>
      </w:r>
      <w:r>
        <w:rPr>
          <w:rFonts w:hint="eastAsia"/>
        </w:rPr>
        <w:t>2</w:t>
      </w:r>
      <w:r>
        <w:rPr>
          <w:rFonts w:hint="eastAsia"/>
        </w:rPr>
        <w:t>到</w:t>
      </w:r>
      <w:r w:rsidRPr="00F4238F">
        <w:rPr>
          <w:sz w:val="21"/>
          <w:szCs w:val="21"/>
        </w:rPr>
        <w:t>×</w:t>
      </w:r>
      <w:r>
        <w:rPr>
          <w:rFonts w:hint="eastAsia"/>
        </w:rPr>
        <w:t>4</w:t>
      </w:r>
      <w:r>
        <w:rPr>
          <w:rFonts w:hint="eastAsia"/>
        </w:rPr>
        <w:t>的放大倍数，</w:t>
      </w:r>
      <w:r>
        <w:rPr>
          <w:rFonts w:hint="eastAsia"/>
        </w:rPr>
        <w:t>AASR</w:t>
      </w:r>
      <w:r>
        <w:rPr>
          <w:rFonts w:hint="eastAsia"/>
        </w:rPr>
        <w:t>在各种测试集上均展现出了显著的优势，尤其是在客观评价指标</w:t>
      </w:r>
      <w:r>
        <w:rPr>
          <w:rFonts w:hint="eastAsia"/>
        </w:rPr>
        <w:t>PSNR</w:t>
      </w:r>
      <w:r>
        <w:rPr>
          <w:rFonts w:hint="eastAsia"/>
        </w:rPr>
        <w:t>和</w:t>
      </w:r>
      <w:r>
        <w:rPr>
          <w:rFonts w:hint="eastAsia"/>
        </w:rPr>
        <w:t>SSIM</w:t>
      </w:r>
      <w:r>
        <w:rPr>
          <w:rFonts w:hint="eastAsia"/>
        </w:rPr>
        <w:t>上。这些结果展现了</w:t>
      </w:r>
      <w:r>
        <w:rPr>
          <w:rFonts w:hint="eastAsia"/>
        </w:rPr>
        <w:t>AASR</w:t>
      </w:r>
      <w:r>
        <w:rPr>
          <w:rFonts w:hint="eastAsia"/>
        </w:rPr>
        <w:t>在图像超分辨率重建方面的卓越性能与处理不同类型图像内容时的广泛适应性和高效性。</w:t>
      </w:r>
    </w:p>
    <w:p w14:paraId="1079961C" w14:textId="77777777" w:rsidR="009B1057" w:rsidRDefault="009B1057" w:rsidP="009B1057">
      <w:pPr>
        <w:tabs>
          <w:tab w:val="start" w:pos="24.90pt"/>
        </w:tabs>
        <w:ind w:firstLineChars="200" w:firstLine="24.90pt"/>
      </w:pPr>
      <w:r>
        <w:rPr>
          <w:rFonts w:hint="eastAsia"/>
        </w:rPr>
        <w:t>对比其他先进的超分辨率方法，如</w:t>
      </w:r>
      <w:r>
        <w:rPr>
          <w:rFonts w:hint="eastAsia"/>
        </w:rPr>
        <w:t>SwinIR</w:t>
      </w:r>
      <w:r>
        <w:rPr>
          <w:rFonts w:hint="eastAsia"/>
        </w:rPr>
        <w:t>、</w:t>
      </w:r>
      <w:r w:rsidRPr="009A2091">
        <w:t>MAFFSRN-L</w:t>
      </w:r>
      <w:r>
        <w:rPr>
          <w:rFonts w:hint="eastAsia"/>
        </w:rPr>
        <w:t>、</w:t>
      </w:r>
      <w:r w:rsidRPr="009A2091">
        <w:t>A</w:t>
      </w:r>
      <w:r w:rsidRPr="005164B4">
        <w:rPr>
          <w:vertAlign w:val="superscript"/>
        </w:rPr>
        <w:t>2</w:t>
      </w:r>
      <w:r w:rsidRPr="009A2091">
        <w:t>F-M</w:t>
      </w:r>
      <w:r>
        <w:rPr>
          <w:rFonts w:hint="eastAsia"/>
        </w:rPr>
        <w:t>等，</w:t>
      </w:r>
      <w:r>
        <w:rPr>
          <w:rFonts w:hint="eastAsia"/>
        </w:rPr>
        <w:t>AASR</w:t>
      </w:r>
      <w:r>
        <w:rPr>
          <w:rFonts w:hint="eastAsia"/>
        </w:rPr>
        <w:t>在参数量略有增加的情况下，实现了更高的性能提升。例如，在×</w:t>
      </w:r>
      <w:r>
        <w:rPr>
          <w:rFonts w:hint="eastAsia"/>
        </w:rPr>
        <w:t>4</w:t>
      </w:r>
      <w:r>
        <w:rPr>
          <w:rFonts w:hint="eastAsia"/>
        </w:rPr>
        <w:t>的放大倍数下，</w:t>
      </w:r>
      <w:r>
        <w:rPr>
          <w:rFonts w:hint="eastAsia"/>
        </w:rPr>
        <w:t>AASR</w:t>
      </w:r>
      <w:r>
        <w:rPr>
          <w:rFonts w:hint="eastAsia"/>
        </w:rPr>
        <w:t>在</w:t>
      </w:r>
      <w:r>
        <w:rPr>
          <w:rFonts w:hint="eastAsia"/>
        </w:rPr>
        <w:t>Set14</w:t>
      </w:r>
      <w:r>
        <w:rPr>
          <w:rFonts w:hint="eastAsia"/>
        </w:rPr>
        <w:t>数据集上的</w:t>
      </w:r>
      <w:r>
        <w:rPr>
          <w:rFonts w:hint="eastAsia"/>
        </w:rPr>
        <w:t>PSNR</w:t>
      </w:r>
      <w:r>
        <w:rPr>
          <w:rFonts w:hint="eastAsia"/>
        </w:rPr>
        <w:t>和</w:t>
      </w:r>
      <w:r>
        <w:rPr>
          <w:rFonts w:hint="eastAsia"/>
        </w:rPr>
        <w:t>SSIM</w:t>
      </w:r>
      <w:r>
        <w:rPr>
          <w:rFonts w:hint="eastAsia"/>
        </w:rPr>
        <w:t>值分别为</w:t>
      </w:r>
      <w:r>
        <w:rPr>
          <w:rFonts w:hint="eastAsia"/>
        </w:rPr>
        <w:t>28.87</w:t>
      </w:r>
      <w:r>
        <w:rPr>
          <w:rFonts w:hint="eastAsia"/>
        </w:rPr>
        <w:t>和</w:t>
      </w:r>
      <w:r>
        <w:rPr>
          <w:rFonts w:hint="eastAsia"/>
        </w:rPr>
        <w:t>0.7860</w:t>
      </w:r>
      <w:r>
        <w:rPr>
          <w:rFonts w:hint="eastAsia"/>
        </w:rPr>
        <w:t>，相比</w:t>
      </w:r>
      <w:r>
        <w:rPr>
          <w:rFonts w:hint="eastAsia"/>
        </w:rPr>
        <w:t>SwinIR</w:t>
      </w:r>
      <w:r>
        <w:rPr>
          <w:rFonts w:hint="eastAsia"/>
        </w:rPr>
        <w:t>的</w:t>
      </w:r>
      <w:r>
        <w:rPr>
          <w:rFonts w:hint="eastAsia"/>
        </w:rPr>
        <w:t>28.77</w:t>
      </w:r>
      <w:r>
        <w:rPr>
          <w:rFonts w:hint="eastAsia"/>
        </w:rPr>
        <w:t>和</w:t>
      </w:r>
      <w:r>
        <w:rPr>
          <w:rFonts w:hint="eastAsia"/>
        </w:rPr>
        <w:t>0.7858</w:t>
      </w:r>
      <w:r>
        <w:rPr>
          <w:rFonts w:hint="eastAsia"/>
        </w:rPr>
        <w:t>有着显著的提升。在</w:t>
      </w:r>
      <w:r>
        <w:rPr>
          <w:rFonts w:hint="eastAsia"/>
        </w:rPr>
        <w:t>Urban100</w:t>
      </w:r>
      <w:r>
        <w:rPr>
          <w:rFonts w:hint="eastAsia"/>
        </w:rPr>
        <w:t>和</w:t>
      </w:r>
      <w:r>
        <w:rPr>
          <w:rFonts w:hint="eastAsia"/>
        </w:rPr>
        <w:t>Manga109</w:t>
      </w:r>
      <w:r>
        <w:rPr>
          <w:rFonts w:hint="eastAsia"/>
        </w:rPr>
        <w:t>这两个数据集上，相较于次优的模型</w:t>
      </w:r>
      <w:r>
        <w:rPr>
          <w:rFonts w:hint="eastAsia"/>
        </w:rPr>
        <w:t>SwinIR</w:t>
      </w:r>
      <w:r>
        <w:rPr>
          <w:rFonts w:hint="eastAsia"/>
        </w:rPr>
        <w:t>，</w:t>
      </w:r>
      <w:r>
        <w:rPr>
          <w:rFonts w:hint="eastAsia"/>
        </w:rPr>
        <w:t>AASR</w:t>
      </w:r>
      <w:r>
        <w:rPr>
          <w:rFonts w:hint="eastAsia"/>
        </w:rPr>
        <w:t>的性能提升更为突出。在</w:t>
      </w:r>
      <w:r>
        <w:rPr>
          <w:rFonts w:hint="eastAsia"/>
        </w:rPr>
        <w:t>Urban</w:t>
      </w:r>
      <w:r>
        <w:t>100</w:t>
      </w:r>
      <w:r>
        <w:rPr>
          <w:rFonts w:hint="eastAsia"/>
        </w:rPr>
        <w:t>中</w:t>
      </w:r>
      <w:r>
        <w:rPr>
          <w:rFonts w:hint="eastAsia"/>
        </w:rPr>
        <w:t>AASR</w:t>
      </w:r>
      <w:r>
        <w:rPr>
          <w:rFonts w:hint="eastAsia"/>
        </w:rPr>
        <w:t>相较于</w:t>
      </w:r>
      <w:r>
        <w:rPr>
          <w:rFonts w:hint="eastAsia"/>
        </w:rPr>
        <w:t>SwinIR</w:t>
      </w:r>
      <w:r>
        <w:rPr>
          <w:rFonts w:hint="eastAsia"/>
        </w:rPr>
        <w:t>有</w:t>
      </w:r>
      <w:r>
        <w:rPr>
          <w:rFonts w:hint="eastAsia"/>
        </w:rPr>
        <w:t>0</w:t>
      </w:r>
      <w:r>
        <w:t>.2</w:t>
      </w:r>
      <w:r>
        <w:rPr>
          <w:rFonts w:hint="eastAsia"/>
        </w:rPr>
        <w:t>dB</w:t>
      </w:r>
      <w:r>
        <w:rPr>
          <w:rFonts w:hint="eastAsia"/>
        </w:rPr>
        <w:t>的</w:t>
      </w:r>
      <w:r>
        <w:rPr>
          <w:rFonts w:hint="eastAsia"/>
        </w:rPr>
        <w:t>PSNR</w:t>
      </w:r>
      <w:r>
        <w:rPr>
          <w:rFonts w:hint="eastAsia"/>
        </w:rPr>
        <w:t>的性能提升，而在</w:t>
      </w:r>
      <w:r w:rsidRPr="009A2091">
        <w:t>Manga109</w:t>
      </w:r>
      <w:r>
        <w:rPr>
          <w:rFonts w:hint="eastAsia"/>
        </w:rPr>
        <w:t>数据集上</w:t>
      </w:r>
      <w:r>
        <w:rPr>
          <w:rFonts w:hint="eastAsia"/>
        </w:rPr>
        <w:t>AASR</w:t>
      </w:r>
      <w:r>
        <w:rPr>
          <w:rFonts w:hint="eastAsia"/>
        </w:rPr>
        <w:t>相较于</w:t>
      </w:r>
      <w:r>
        <w:rPr>
          <w:rFonts w:hint="eastAsia"/>
        </w:rPr>
        <w:t>SwinIR</w:t>
      </w:r>
      <w:r>
        <w:rPr>
          <w:rFonts w:hint="eastAsia"/>
        </w:rPr>
        <w:t>的提升则更为显著，在</w:t>
      </w:r>
      <w:r>
        <w:rPr>
          <w:rFonts w:hint="eastAsia"/>
        </w:rPr>
        <w:t>PSNR</w:t>
      </w:r>
      <w:r>
        <w:rPr>
          <w:rFonts w:hint="eastAsia"/>
        </w:rPr>
        <w:t>这个指标上</w:t>
      </w:r>
      <w:r>
        <w:rPr>
          <w:rFonts w:hint="eastAsia"/>
        </w:rPr>
        <w:t>AASR</w:t>
      </w:r>
      <w:r>
        <w:rPr>
          <w:rFonts w:hint="eastAsia"/>
        </w:rPr>
        <w:t>比</w:t>
      </w:r>
      <w:r>
        <w:rPr>
          <w:rFonts w:hint="eastAsia"/>
        </w:rPr>
        <w:t>SwinIR</w:t>
      </w:r>
      <w:r>
        <w:rPr>
          <w:rFonts w:hint="eastAsia"/>
        </w:rPr>
        <w:t>高出</w:t>
      </w:r>
      <w:r>
        <w:rPr>
          <w:rFonts w:hint="eastAsia"/>
        </w:rPr>
        <w:t>0</w:t>
      </w:r>
      <w:r>
        <w:t>.3</w:t>
      </w:r>
      <w:r>
        <w:rPr>
          <w:rFonts w:hint="eastAsia"/>
        </w:rPr>
        <w:t>dB</w:t>
      </w:r>
      <w:r>
        <w:rPr>
          <w:rFonts w:hint="eastAsia"/>
        </w:rPr>
        <w:t>。</w:t>
      </w:r>
    </w:p>
    <w:p w14:paraId="23807868" w14:textId="77777777" w:rsidR="009B1057" w:rsidRDefault="009B1057" w:rsidP="009B1057">
      <w:pPr>
        <w:adjustRightInd w:val="0"/>
        <w:snapToGrid w:val="0"/>
        <w:spacing w:line="15pt" w:lineRule="auto"/>
        <w:rPr>
          <w:rFonts w:eastAsia="黑体"/>
        </w:rPr>
      </w:pPr>
      <w:r>
        <w:rPr>
          <w:rFonts w:eastAsia="黑体"/>
        </w:rPr>
        <w:t xml:space="preserve">3.3.3.2 </w:t>
      </w:r>
      <w:r>
        <w:rPr>
          <w:rFonts w:eastAsia="黑体" w:hint="eastAsia"/>
        </w:rPr>
        <w:t>主观效果比较</w:t>
      </w:r>
    </w:p>
    <w:p w14:paraId="1297E528" w14:textId="77777777" w:rsidR="007D58D6" w:rsidRDefault="007D58D6" w:rsidP="009B1057">
      <w:pPr>
        <w:adjustRightInd w:val="0"/>
        <w:snapToGrid w:val="0"/>
        <w:spacing w:line="15pt" w:lineRule="auto"/>
        <w:rPr>
          <w:rFonts w:eastAsia="黑体"/>
        </w:rPr>
      </w:pPr>
    </w:p>
    <w:p w14:paraId="683EEBEC" w14:textId="4C5E7739" w:rsidR="009B1057" w:rsidRDefault="00164599" w:rsidP="009B1057">
      <w:pPr>
        <w:tabs>
          <w:tab w:val="start" w:pos="24.90pt"/>
        </w:tabs>
        <w:jc w:val="center"/>
        <w:rPr>
          <w:noProof/>
        </w:rPr>
      </w:pPr>
      <w:r w:rsidRPr="00F207E1">
        <w:rPr>
          <w:noProof/>
        </w:rPr>
        <w:drawing>
          <wp:inline distT="0" distB="0" distL="0" distR="0" wp14:anchorId="552A9898" wp14:editId="12BBDEC9">
            <wp:extent cx="5186045" cy="1835785"/>
            <wp:effectExtent l="0" t="0" r="0" b="0"/>
            <wp:docPr id="204" name="图片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6"/>
                    <pic:cNvPicPr>
                      <a:picLocks noChangeAspect="1" noChangeArrowheads="1"/>
                    </pic:cNvPicPr>
                  </pic:nvPicPr>
                  <pic:blipFill>
                    <a:blip r:embed="rId561">
                      <a:extLst>
                        <a:ext uri="{28A0092B-C50C-407E-A947-70E740481C1C}">
                          <a14:useLocalDpi xmlns:a14="http://schemas.microsoft.com/office/drawing/2010/main" val="0"/>
                        </a:ext>
                      </a:extLst>
                    </a:blip>
                    <a:srcRect/>
                    <a:stretch>
                      <a:fillRect/>
                    </a:stretch>
                  </pic:blipFill>
                  <pic:spPr bwMode="auto">
                    <a:xfrm>
                      <a:off x="0" y="0"/>
                      <a:ext cx="5186045" cy="1835785"/>
                    </a:xfrm>
                    <a:prstGeom prst="rect">
                      <a:avLst/>
                    </a:prstGeom>
                    <a:noFill/>
                    <a:ln>
                      <a:noFill/>
                    </a:ln>
                  </pic:spPr>
                </pic:pic>
              </a:graphicData>
            </a:graphic>
          </wp:inline>
        </w:drawing>
      </w:r>
    </w:p>
    <w:p w14:paraId="50EDA602" w14:textId="77777777" w:rsidR="007D58D6" w:rsidRDefault="007D58D6" w:rsidP="009B1057">
      <w:pPr>
        <w:tabs>
          <w:tab w:val="start" w:pos="24.90pt"/>
        </w:tabs>
        <w:jc w:val="center"/>
      </w:pPr>
    </w:p>
    <w:p w14:paraId="48067C6F" w14:textId="23FD4FA9" w:rsidR="009B1057" w:rsidRDefault="00164599" w:rsidP="009B1057">
      <w:pPr>
        <w:tabs>
          <w:tab w:val="start" w:pos="24.90pt"/>
        </w:tabs>
        <w:jc w:val="center"/>
        <w:rPr>
          <w:noProof/>
        </w:rPr>
      </w:pPr>
      <w:r w:rsidRPr="00F207E1">
        <w:rPr>
          <w:noProof/>
        </w:rPr>
        <w:drawing>
          <wp:inline distT="0" distB="0" distL="0" distR="0" wp14:anchorId="5E2CF00F" wp14:editId="45F6B151">
            <wp:extent cx="5158740" cy="1835785"/>
            <wp:effectExtent l="0" t="0" r="0" b="0"/>
            <wp:docPr id="205" name="图片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7"/>
                    <pic:cNvPicPr>
                      <a:picLocks noChangeAspect="1" noChangeArrowheads="1"/>
                    </pic:cNvPicPr>
                  </pic:nvPicPr>
                  <pic:blipFill>
                    <a:blip r:embed="rId562">
                      <a:extLst>
                        <a:ext uri="{28A0092B-C50C-407E-A947-70E740481C1C}">
                          <a14:useLocalDpi xmlns:a14="http://schemas.microsoft.com/office/drawing/2010/main" val="0"/>
                        </a:ext>
                      </a:extLst>
                    </a:blip>
                    <a:srcRect/>
                    <a:stretch>
                      <a:fillRect/>
                    </a:stretch>
                  </pic:blipFill>
                  <pic:spPr bwMode="auto">
                    <a:xfrm>
                      <a:off x="0" y="0"/>
                      <a:ext cx="5158740" cy="1835785"/>
                    </a:xfrm>
                    <a:prstGeom prst="rect">
                      <a:avLst/>
                    </a:prstGeom>
                    <a:noFill/>
                    <a:ln>
                      <a:noFill/>
                    </a:ln>
                  </pic:spPr>
                </pic:pic>
              </a:graphicData>
            </a:graphic>
          </wp:inline>
        </w:drawing>
      </w:r>
    </w:p>
    <w:p w14:paraId="3BE082C5" w14:textId="77777777" w:rsidR="007D58D6" w:rsidRDefault="007D58D6" w:rsidP="009B1057">
      <w:pPr>
        <w:tabs>
          <w:tab w:val="start" w:pos="24.90pt"/>
        </w:tabs>
        <w:jc w:val="center"/>
      </w:pPr>
    </w:p>
    <w:p w14:paraId="2F058E3E" w14:textId="4825087F" w:rsidR="009B1057" w:rsidRDefault="00164599" w:rsidP="009B1057">
      <w:pPr>
        <w:tabs>
          <w:tab w:val="start" w:pos="24.90pt"/>
        </w:tabs>
        <w:jc w:val="center"/>
      </w:pPr>
      <w:r w:rsidRPr="00F207E1">
        <w:rPr>
          <w:noProof/>
        </w:rPr>
        <w:drawing>
          <wp:inline distT="0" distB="0" distL="0" distR="0" wp14:anchorId="7D025E6A" wp14:editId="76C6EAA7">
            <wp:extent cx="5158740" cy="1835785"/>
            <wp:effectExtent l="0" t="0" r="0" b="0"/>
            <wp:docPr id="206" name="图片 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1"/>
                    <pic:cNvPicPr>
                      <a:picLocks noChangeAspect="1" noChangeArrowheads="1"/>
                    </pic:cNvPicPr>
                  </pic:nvPicPr>
                  <pic:blipFill>
                    <a:blip r:embed="rId563">
                      <a:extLst>
                        <a:ext uri="{28A0092B-C50C-407E-A947-70E740481C1C}">
                          <a14:useLocalDpi xmlns:a14="http://schemas.microsoft.com/office/drawing/2010/main" val="0"/>
                        </a:ext>
                      </a:extLst>
                    </a:blip>
                    <a:srcRect/>
                    <a:stretch>
                      <a:fillRect/>
                    </a:stretch>
                  </pic:blipFill>
                  <pic:spPr bwMode="auto">
                    <a:xfrm>
                      <a:off x="0" y="0"/>
                      <a:ext cx="5158740" cy="1835785"/>
                    </a:xfrm>
                    <a:prstGeom prst="rect">
                      <a:avLst/>
                    </a:prstGeom>
                    <a:noFill/>
                    <a:ln>
                      <a:noFill/>
                    </a:ln>
                  </pic:spPr>
                </pic:pic>
              </a:graphicData>
            </a:graphic>
          </wp:inline>
        </w:drawing>
      </w:r>
      <w:r w:rsidRPr="00F207E1">
        <w:rPr>
          <w:noProof/>
        </w:rPr>
        <w:lastRenderedPageBreak/>
        <w:drawing>
          <wp:inline distT="0" distB="0" distL="0" distR="0" wp14:anchorId="5EED0915" wp14:editId="5BB24EB6">
            <wp:extent cx="5186045" cy="1835785"/>
            <wp:effectExtent l="0" t="0" r="0" b="0"/>
            <wp:docPr id="207" name="图片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12"/>
                    <pic:cNvPicPr>
                      <a:picLocks noChangeAspect="1" noChangeArrowheads="1"/>
                    </pic:cNvPicPr>
                  </pic:nvPicPr>
                  <pic:blipFill>
                    <a:blip r:embed="rId564">
                      <a:extLst>
                        <a:ext uri="{28A0092B-C50C-407E-A947-70E740481C1C}">
                          <a14:useLocalDpi xmlns:a14="http://schemas.microsoft.com/office/drawing/2010/main" val="0"/>
                        </a:ext>
                      </a:extLst>
                    </a:blip>
                    <a:srcRect/>
                    <a:stretch>
                      <a:fillRect/>
                    </a:stretch>
                  </pic:blipFill>
                  <pic:spPr bwMode="auto">
                    <a:xfrm>
                      <a:off x="0" y="0"/>
                      <a:ext cx="5186045" cy="1835785"/>
                    </a:xfrm>
                    <a:prstGeom prst="rect">
                      <a:avLst/>
                    </a:prstGeom>
                    <a:noFill/>
                    <a:ln>
                      <a:noFill/>
                    </a:ln>
                  </pic:spPr>
                </pic:pic>
              </a:graphicData>
            </a:graphic>
          </wp:inline>
        </w:drawing>
      </w:r>
    </w:p>
    <w:p w14:paraId="032EAFBA" w14:textId="77777777" w:rsidR="009B1057" w:rsidRDefault="009B1057" w:rsidP="009B1057">
      <w:pPr>
        <w:tabs>
          <w:tab w:val="start" w:pos="24.90pt"/>
        </w:tabs>
        <w:jc w:val="center"/>
      </w:pPr>
      <w:r>
        <w:rPr>
          <w:rFonts w:hint="eastAsia"/>
        </w:rPr>
        <w:t>图</w:t>
      </w:r>
      <w:r>
        <w:rPr>
          <w:rFonts w:hint="eastAsia"/>
        </w:rPr>
        <w:t>3</w:t>
      </w:r>
      <w:r>
        <w:t xml:space="preserve">-6 </w:t>
      </w:r>
      <w:r>
        <w:rPr>
          <w:rFonts w:hint="eastAsia"/>
        </w:rPr>
        <w:t>AASR</w:t>
      </w:r>
      <w:r>
        <w:rPr>
          <w:rFonts w:hint="eastAsia"/>
        </w:rPr>
        <w:t>与其他方法主观视觉效果</w:t>
      </w:r>
    </w:p>
    <w:p w14:paraId="311825D3" w14:textId="72BDF0DC" w:rsidR="009B1057" w:rsidRPr="00587213" w:rsidRDefault="00B353C1" w:rsidP="009B1057">
      <w:pPr>
        <w:tabs>
          <w:tab w:val="start" w:pos="24.90pt"/>
        </w:tabs>
        <w:ind w:firstLineChars="200" w:firstLine="24.90pt"/>
      </w:pPr>
      <w:r>
        <w:rPr>
          <w:rFonts w:hint="eastAsia"/>
        </w:rPr>
        <w:t>图</w:t>
      </w:r>
      <w:r>
        <w:rPr>
          <w:rFonts w:hint="eastAsia"/>
        </w:rPr>
        <w:t>3</w:t>
      </w:r>
      <w:r>
        <w:t>-6</w:t>
      </w:r>
      <w:r>
        <w:rPr>
          <w:rFonts w:hint="eastAsia"/>
        </w:rPr>
        <w:t>为</w:t>
      </w:r>
      <w:r>
        <w:rPr>
          <w:rFonts w:hint="eastAsia"/>
        </w:rPr>
        <w:t>AASR</w:t>
      </w:r>
      <w:r>
        <w:rPr>
          <w:rFonts w:hint="eastAsia"/>
        </w:rPr>
        <w:t>与其他模型的主观视觉效果的比较图，本文选取</w:t>
      </w:r>
      <w:r w:rsidRPr="00F93902">
        <w:rPr>
          <w:rFonts w:hint="eastAsia"/>
        </w:rPr>
        <w:t>CARN</w:t>
      </w:r>
      <w:r>
        <w:fldChar w:fldCharType="begin"/>
      </w:r>
      <w:r w:rsidR="000F6A9A">
        <w:instrText xml:space="preserve"> ADDIN ZOTERO_ITEM CSL_CITATION {"citationID":"YqjtXRi3","properties":{"formattedCitation":"\\super [69]\\nosupersub{}","plainCitation":"[69]","noteIndex":0},"citationItems":[{"id":905,"uris":["http://zotero.org/users/local/5A8f2ITQ/items/9L4CNHPT"],"itemData":{"id":905,"type":"paper-conference","container-title":"Proceedings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fldChar w:fldCharType="separate"/>
      </w:r>
      <w:r w:rsidR="000F6A9A" w:rsidRPr="000F6A9A">
        <w:rPr>
          <w:kern w:val="0"/>
          <w:vertAlign w:val="superscript"/>
        </w:rPr>
        <w:t>[69]</w:t>
      </w:r>
      <w:r>
        <w:fldChar w:fldCharType="end"/>
      </w:r>
      <w:r w:rsidRPr="00F93902">
        <w:rPr>
          <w:rFonts w:hint="eastAsia"/>
        </w:rPr>
        <w:t>、</w:t>
      </w:r>
      <w:r w:rsidRPr="00F93902">
        <w:rPr>
          <w:rFonts w:hint="eastAsia"/>
        </w:rPr>
        <w:t>IMDN</w:t>
      </w:r>
      <w:r>
        <w:fldChar w:fldCharType="begin"/>
      </w:r>
      <w:r w:rsidR="000F6A9A">
        <w:instrText xml:space="preserve"> ADDIN ZOTERO_ITEM CSL_CITATION {"citationID":"StI4T1hz","properties":{"formattedCitation":"\\super [70]\\nosupersub{}","plainCitation":"[70]","noteIndex":0},"citationItems":[{"id":609,"uris":["http://zotero.org/users/local/5A8f2ITQ/items/TDFQGV9V"],"itemData":{"id":609,"type":"paper-conference","abstract":"In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fldChar w:fldCharType="separate"/>
      </w:r>
      <w:r w:rsidR="000F6A9A" w:rsidRPr="000F6A9A">
        <w:rPr>
          <w:kern w:val="0"/>
          <w:vertAlign w:val="superscript"/>
        </w:rPr>
        <w:t>[70]</w:t>
      </w:r>
      <w:r>
        <w:fldChar w:fldCharType="end"/>
      </w:r>
      <w:r w:rsidRPr="00F93902">
        <w:rPr>
          <w:rFonts w:hint="eastAsia"/>
        </w:rPr>
        <w:t>、</w:t>
      </w:r>
      <w:r w:rsidRPr="00F93902">
        <w:rPr>
          <w:rFonts w:hint="eastAsia"/>
        </w:rPr>
        <w:t>LAPAR-A</w:t>
      </w:r>
      <w:r>
        <w:fldChar w:fldCharType="begin"/>
      </w:r>
      <w:r w:rsidR="000F6A9A">
        <w:instrText xml:space="preserve"> ADDIN ZOTERO_ITEM CSL_CITATION {"citationID":"ezWuNycR","properties":{"formattedCitation":"\\super [71]\\nosupersub{}","plainCitation":"[71]","noteIndex":0},"citationItems":[{"id":909,"uris":["http://zotero.org/users/local/5A8f2ITQ/items/8DXQKWQS"],"itemData":{"id":909,"type":"article-journal","container-title":"Advances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fldChar w:fldCharType="separate"/>
      </w:r>
      <w:r w:rsidR="000F6A9A" w:rsidRPr="000F6A9A">
        <w:rPr>
          <w:kern w:val="0"/>
          <w:vertAlign w:val="superscript"/>
        </w:rPr>
        <w:t>[71]</w:t>
      </w:r>
      <w:r>
        <w:fldChar w:fldCharType="end"/>
      </w:r>
      <w:r w:rsidRPr="00F93902">
        <w:rPr>
          <w:rFonts w:hint="eastAsia"/>
        </w:rPr>
        <w:t>、</w:t>
      </w:r>
      <w:r w:rsidRPr="00F93902">
        <w:rPr>
          <w:rFonts w:hint="eastAsia"/>
        </w:rPr>
        <w:t>A</w:t>
      </w:r>
      <w:r w:rsidRPr="00F93902">
        <w:rPr>
          <w:rFonts w:hint="eastAsia"/>
          <w:vertAlign w:val="superscript"/>
        </w:rPr>
        <w:t>2</w:t>
      </w:r>
      <w:r w:rsidRPr="00F93902">
        <w:rPr>
          <w:rFonts w:hint="eastAsia"/>
        </w:rPr>
        <w:t>F-M</w:t>
      </w:r>
      <w:r>
        <w:fldChar w:fldCharType="begin"/>
      </w:r>
      <w:r w:rsidR="000F6A9A">
        <w:instrText xml:space="preserve"> ADDIN ZOTERO_ITEM CSL_CITATION {"citationID":"lgaZGfgc","properties":{"formattedCitation":"\\super [73]\\nosupersub{}","plainCitation":"[73]","noteIndex":0},"citationItems":[{"id":705,"uris":["http://zotero.org/users/local/5A8f2ITQ/items/DRPSPBKH"],"itemData":{"id":705,"type":"chapter","abstract":"Despite convolutional network-based methods have boosted the performance of single image super-resolution (SISR), the huge computation costs restrict their practical applicability. In this paper, we develop a computation eﬃcient yet accurate network based on the proposed attentive auxiliary features (A2F) for SISR. Firstly, to explore the features from the bottom layers, the auxiliary feature from all the previous layers are projected into a common space. Then, to better utilize these projected auxiliary features and ﬁlter the redundant information, the channel attention is employed to select the most important common feature based on current layer feature. We incorporate these two modules into a block and implement it with a lightweight network. Experimental results on large-scale dataset demonstrate the eﬀectiveness of the proposed model against the state-of-the-art (SOTA) SR methods. Notably, when parameters are less than 320k, A2F outperforms SOTA methods for all scales, which proves its ability to better utilize the auxiliary features. Codes are available at https://github.com/wxxxxxxh/A2F-SR.","container-title":"Computer Vision – ACCV 2020","event-place":"Cham","ISBN":"978-3-030-69531-6","language":"en","note":"collection-title: Lecture Notes in Computer Science\nDOI: 10.1007/978-3-030-69532-3_17","page":"268-285","publisher":"Springer International Publishing","publisher-place":"Cham","source":"DOI.org (Crossref)","title":"Lightweight Single-Image Super-Resolution Network with Attentive Auxiliary Feature Learning","URL":"http://link.springer.com/10.1007/978-3-030-69532-3_17","volume":"12623","author":[{"family":"Wang","given":"Xuehui"},{"family":"Wang","given":"Qing"},{"family":"Zhao","given":"Yuzhi"},{"family":"Yan","given":"Junchi"},{"family":"Fan","given":"Lei"},{"family":"Chen","given":"Long"}],"editor":[{"family":"Ishikawa","given":"Hiroshi"},{"family":"Liu","given":"Cheng-Lin"},{"family":"Pajdla","given":"Tomas"},{"family":"Shi","given":"Jianbo"}],"accessed":{"date-parts":[["2022",8,7]]},"issued":{"date-parts":[["2021"]]}}}],"schema":"https://github.com/citation-style-language/schema/raw/master/csl-citation.json"} </w:instrText>
      </w:r>
      <w:r>
        <w:fldChar w:fldCharType="separate"/>
      </w:r>
      <w:r w:rsidR="000F6A9A" w:rsidRPr="000F6A9A">
        <w:rPr>
          <w:kern w:val="0"/>
          <w:vertAlign w:val="superscript"/>
        </w:rPr>
        <w:t>[73]</w:t>
      </w:r>
      <w:r>
        <w:fldChar w:fldCharType="end"/>
      </w:r>
      <w:r w:rsidRPr="00F93902">
        <w:rPr>
          <w:rFonts w:hint="eastAsia"/>
        </w:rPr>
        <w:t>、</w:t>
      </w:r>
      <w:r w:rsidRPr="00F93902">
        <w:rPr>
          <w:rFonts w:hint="eastAsia"/>
        </w:rPr>
        <w:t>EMASRN</w:t>
      </w:r>
      <w:r>
        <w:fldChar w:fldCharType="begin"/>
      </w:r>
      <w:r w:rsidR="000F6A9A">
        <w:instrText xml:space="preserve"> ADDIN ZOTERO_ITEM CSL_CITATION {"citationID":"GIKNe32h","properties":{"formattedCitation":"\\super [78]\\nosupersub{}","plainCitation":"[78]","noteIndex":0},"citationItems":[{"id":911,"uris":["http://zotero.org/users/local/5A8f2ITQ/items/HCAHF8DI"],"itemData":{"id":911,"type":"article-journal","container-title":"IEEE Transactions on Circuits and Systems for Video Technology","issue":"3","note":"ISBN: 1051-8215\npublisher: IEEE","page":"1273-1284","title":"Lightweight image super-resolution with expectation-maximization attention mechanism","volume":"32","author":[{"family":"Zhu","given":"Xiangyuan"},{"family":"Guo","given":"Kehua"},{"family":"Ren","given":"Sheng"},{"family":"Hu","given":"Bin"},{"family":"Hu","given":"Min"},{"family":"Fang","given":"Hui"}],"issued":{"date-parts":[["2021"]]}}}],"schema":"https://github.com/citation-style-language/schema/raw/master/csl-citation.json"} </w:instrText>
      </w:r>
      <w:r>
        <w:fldChar w:fldCharType="separate"/>
      </w:r>
      <w:r w:rsidR="000F6A9A" w:rsidRPr="000F6A9A">
        <w:rPr>
          <w:kern w:val="0"/>
          <w:vertAlign w:val="superscript"/>
        </w:rPr>
        <w:t>[78]</w:t>
      </w:r>
      <w:r>
        <w:fldChar w:fldCharType="end"/>
      </w:r>
      <w:r>
        <w:rPr>
          <w:rFonts w:hint="eastAsia"/>
        </w:rPr>
        <w:t>和</w:t>
      </w:r>
      <w:r w:rsidRPr="00F93902">
        <w:rPr>
          <w:rFonts w:hint="eastAsia"/>
        </w:rPr>
        <w:t>SwinIR</w:t>
      </w:r>
      <w:r>
        <w:fldChar w:fldCharType="begin"/>
      </w:r>
      <w:r w:rsidR="000F6A9A">
        <w:instrText xml:space="preserve"> ADDIN ZOTERO_ITEM CSL_CITATION {"citationID":"0aCnca5d","properties":{"formattedCitation":"\\super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fldChar w:fldCharType="separate"/>
      </w:r>
      <w:r w:rsidR="000F6A9A" w:rsidRPr="000F6A9A">
        <w:rPr>
          <w:kern w:val="0"/>
          <w:vertAlign w:val="superscript"/>
        </w:rPr>
        <w:t>[24]</w:t>
      </w:r>
      <w:r>
        <w:fldChar w:fldCharType="end"/>
      </w:r>
      <w:r>
        <w:rPr>
          <w:rFonts w:hint="eastAsia"/>
        </w:rPr>
        <w:t>作为</w:t>
      </w:r>
      <w:r w:rsidR="00524772">
        <w:rPr>
          <w:rFonts w:hint="eastAsia"/>
        </w:rPr>
        <w:t>主观视觉效果</w:t>
      </w:r>
      <w:r>
        <w:rPr>
          <w:rFonts w:hint="eastAsia"/>
        </w:rPr>
        <w:t>的比较模型。</w:t>
      </w:r>
      <w:r w:rsidR="00524772">
        <w:rPr>
          <w:rFonts w:hint="eastAsia"/>
        </w:rPr>
        <w:t>此外为了更直观展示</w:t>
      </w:r>
      <w:r w:rsidR="00524772">
        <w:rPr>
          <w:rFonts w:hint="eastAsia"/>
        </w:rPr>
        <w:t>AASR</w:t>
      </w:r>
      <w:r w:rsidR="00524772">
        <w:rPr>
          <w:rFonts w:hint="eastAsia"/>
        </w:rPr>
        <w:t>的恢复效果，我们还选取了原图像的高分辨率图像（</w:t>
      </w:r>
      <w:r w:rsidR="00524772">
        <w:rPr>
          <w:rFonts w:hint="eastAsia"/>
        </w:rPr>
        <w:t>HR</w:t>
      </w:r>
      <w:r w:rsidR="00524772">
        <w:rPr>
          <w:rFonts w:hint="eastAsia"/>
        </w:rPr>
        <w:t>）作为比较图像。</w:t>
      </w:r>
      <w:r w:rsidR="009B1057" w:rsidRPr="007B1DFF">
        <w:rPr>
          <w:rFonts w:hint="eastAsia"/>
        </w:rPr>
        <w:t>从图</w:t>
      </w:r>
      <w:r w:rsidR="009B1057">
        <w:t>3-6</w:t>
      </w:r>
      <w:r w:rsidR="009B1057" w:rsidRPr="007B1DFF">
        <w:rPr>
          <w:rFonts w:hint="eastAsia"/>
        </w:rPr>
        <w:t>中可以看出，在</w:t>
      </w:r>
      <w:r w:rsidR="009B1057" w:rsidRPr="007B1DFF">
        <w:rPr>
          <w:rFonts w:hint="eastAsia"/>
        </w:rPr>
        <w:t>Urban100</w:t>
      </w:r>
      <w:r w:rsidR="009B1057" w:rsidRPr="007B1DFF">
        <w:rPr>
          <w:rFonts w:hint="eastAsia"/>
        </w:rPr>
        <w:t>的</w:t>
      </w:r>
      <w:r w:rsidR="009B1057" w:rsidRPr="007B1DFF">
        <w:rPr>
          <w:rFonts w:hint="eastAsia"/>
        </w:rPr>
        <w:t>img004</w:t>
      </w:r>
      <w:r w:rsidR="009B1057" w:rsidRPr="007B1DFF">
        <w:rPr>
          <w:rFonts w:hint="eastAsia"/>
        </w:rPr>
        <w:t>图片</w:t>
      </w:r>
      <w:r w:rsidR="009B1057">
        <w:rPr>
          <w:rFonts w:hint="eastAsia"/>
        </w:rPr>
        <w:t>中</w:t>
      </w:r>
      <w:r w:rsidR="009B1057" w:rsidRPr="007B1DFF">
        <w:rPr>
          <w:rFonts w:hint="eastAsia"/>
        </w:rPr>
        <w:t>，其他模型的背景均出现了扭曲变形，而我们模型产生的图片基本没有扭曲变形。在</w:t>
      </w:r>
      <w:r w:rsidR="009B1057" w:rsidRPr="007B1DFF">
        <w:rPr>
          <w:rFonts w:hint="eastAsia"/>
        </w:rPr>
        <w:t>img024</w:t>
      </w:r>
      <w:r w:rsidR="009B1057" w:rsidRPr="007B1DFF">
        <w:rPr>
          <w:rFonts w:hint="eastAsia"/>
        </w:rPr>
        <w:t>的栏杆上，其他模型产生的图像的栏杆均出现了畸变，而我们的结果明显优于其他模型。其他模型在</w:t>
      </w:r>
      <w:r w:rsidR="009B1057" w:rsidRPr="007B1DFF">
        <w:rPr>
          <w:rFonts w:hint="eastAsia"/>
        </w:rPr>
        <w:t>img038</w:t>
      </w:r>
      <w:r w:rsidR="009B1057" w:rsidRPr="007B1DFF">
        <w:rPr>
          <w:rFonts w:hint="eastAsia"/>
        </w:rPr>
        <w:t>产生的墙面均出现了扭曲的条纹，而我们模型产生的墙面几乎没有变形。在</w:t>
      </w:r>
      <w:r w:rsidR="009B1057" w:rsidRPr="007B1DFF">
        <w:rPr>
          <w:rFonts w:hint="eastAsia"/>
        </w:rPr>
        <w:t>Set14</w:t>
      </w:r>
      <w:r w:rsidR="009B1057" w:rsidRPr="007B1DFF">
        <w:rPr>
          <w:rFonts w:hint="eastAsia"/>
        </w:rPr>
        <w:t>的</w:t>
      </w:r>
      <w:r w:rsidR="009B1057" w:rsidRPr="007B1DFF">
        <w:rPr>
          <w:rFonts w:hint="eastAsia"/>
        </w:rPr>
        <w:t>barbara</w:t>
      </w:r>
      <w:r w:rsidR="009B1057" w:rsidRPr="007B1DFF">
        <w:rPr>
          <w:rFonts w:hint="eastAsia"/>
        </w:rPr>
        <w:t>图像可以明显看出，我们模型产生的</w:t>
      </w:r>
      <w:r w:rsidR="009B1057">
        <w:rPr>
          <w:rFonts w:hint="eastAsia"/>
        </w:rPr>
        <w:t>图片</w:t>
      </w:r>
      <w:r w:rsidR="009B1057" w:rsidRPr="007B1DFF">
        <w:rPr>
          <w:rFonts w:hint="eastAsia"/>
        </w:rPr>
        <w:t>条纹恢复</w:t>
      </w:r>
      <w:r w:rsidR="009B1057" w:rsidRPr="007B1DFF">
        <w:rPr>
          <w:rFonts w:hint="eastAsia"/>
        </w:rPr>
        <w:t xml:space="preserve"> </w:t>
      </w:r>
      <w:r w:rsidR="009B1057" w:rsidRPr="007B1DFF">
        <w:rPr>
          <w:rFonts w:hint="eastAsia"/>
        </w:rPr>
        <w:t>正常，而其他模型产生的条纹都是扭曲的。这说明我们模型在主观视觉恢复上有着不错的效果。</w:t>
      </w:r>
    </w:p>
    <w:p w14:paraId="066FCC6D" w14:textId="77777777" w:rsidR="009B1057" w:rsidRPr="009B5DD4" w:rsidRDefault="009B1057" w:rsidP="009B1057">
      <w:pPr>
        <w:keepNext/>
        <w:keepLines/>
        <w:adjustRightInd w:val="0"/>
        <w:snapToGrid w:val="0"/>
        <w:spacing w:beforeLines="50" w:before="9.75pt" w:afterLines="50" w:after="9.75pt" w:line="16.20pt" w:lineRule="auto"/>
        <w:outlineLvl w:val="1"/>
        <w:rPr>
          <w:rFonts w:eastAsia="黑体"/>
          <w:kern w:val="0"/>
          <w:sz w:val="30"/>
          <w:szCs w:val="32"/>
        </w:rPr>
      </w:pPr>
      <w:r>
        <w:rPr>
          <w:rFonts w:eastAsia="黑体"/>
          <w:kern w:val="0"/>
          <w:sz w:val="30"/>
          <w:szCs w:val="32"/>
        </w:rPr>
        <w:t>3</w:t>
      </w:r>
      <w:r w:rsidRPr="001E0758">
        <w:rPr>
          <w:rFonts w:eastAsia="黑体" w:hint="eastAsia"/>
          <w:kern w:val="0"/>
          <w:sz w:val="30"/>
          <w:szCs w:val="32"/>
          <w:lang w:val="zh-CN"/>
        </w:rPr>
        <w:t>.</w:t>
      </w:r>
      <w:r>
        <w:rPr>
          <w:rFonts w:eastAsia="黑体"/>
          <w:kern w:val="0"/>
          <w:sz w:val="30"/>
          <w:szCs w:val="32"/>
          <w:lang w:val="zh-CN"/>
        </w:rPr>
        <w:t>4</w:t>
      </w:r>
      <w:r w:rsidRPr="001E0758">
        <w:rPr>
          <w:rFonts w:eastAsia="黑体" w:hint="eastAsia"/>
          <w:kern w:val="0"/>
          <w:sz w:val="30"/>
          <w:szCs w:val="32"/>
          <w:lang w:val="zh-CN"/>
        </w:rPr>
        <w:t xml:space="preserve"> </w:t>
      </w:r>
      <w:r>
        <w:rPr>
          <w:rFonts w:eastAsia="黑体" w:hint="eastAsia"/>
          <w:kern w:val="0"/>
          <w:sz w:val="30"/>
          <w:szCs w:val="32"/>
          <w:lang w:val="zh-CN"/>
        </w:rPr>
        <w:t>本章小结</w:t>
      </w:r>
    </w:p>
    <w:p w14:paraId="0A0221A1" w14:textId="77777777" w:rsidR="009B1057" w:rsidRDefault="009B1057" w:rsidP="009B1057">
      <w:pPr>
        <w:tabs>
          <w:tab w:val="start" w:pos="24.90pt"/>
        </w:tabs>
        <w:ind w:firstLineChars="200" w:firstLine="24.90pt"/>
      </w:pPr>
      <w:r>
        <w:rPr>
          <w:rFonts w:hint="eastAsia"/>
        </w:rPr>
        <w:t>本章详细讨论了基于</w:t>
      </w:r>
      <w:r>
        <w:rPr>
          <w:rFonts w:hint="eastAsia"/>
        </w:rPr>
        <w:t>Transformer</w:t>
      </w:r>
      <w:r>
        <w:rPr>
          <w:rFonts w:hint="eastAsia"/>
        </w:rPr>
        <w:t>超分辨率模型的相关方法及其特点，特别是在自注意力计算上的特点，介绍了设计</w:t>
      </w:r>
      <w:r>
        <w:rPr>
          <w:rFonts w:hint="eastAsia"/>
        </w:rPr>
        <w:t>AASR</w:t>
      </w:r>
      <w:r>
        <w:rPr>
          <w:rFonts w:hint="eastAsia"/>
        </w:rPr>
        <w:t>网络的动机与思想。</w:t>
      </w:r>
    </w:p>
    <w:p w14:paraId="0ED0E187" w14:textId="77777777" w:rsidR="009B1057" w:rsidRDefault="009B1057" w:rsidP="009B1057">
      <w:pPr>
        <w:tabs>
          <w:tab w:val="start" w:pos="24.90pt"/>
        </w:tabs>
        <w:ind w:firstLineChars="200" w:firstLine="24.90pt"/>
      </w:pPr>
      <w:r>
        <w:rPr>
          <w:rFonts w:hint="eastAsia"/>
        </w:rPr>
        <w:t>本章的核心内容是提出了</w:t>
      </w:r>
      <w:r>
        <w:rPr>
          <w:rFonts w:hint="eastAsia"/>
        </w:rPr>
        <w:t>AASR</w:t>
      </w:r>
      <w:r>
        <w:rPr>
          <w:rFonts w:hint="eastAsia"/>
        </w:rPr>
        <w:t>模型，该模型采用轴向自注意力机制，通过在水平和垂直两个方向上对图像特征进行切割和处理，显著提升了模型对长距离信息的捕获能力。除此之外，</w:t>
      </w:r>
      <w:r>
        <w:rPr>
          <w:rFonts w:hint="eastAsia"/>
        </w:rPr>
        <w:t>AASR</w:t>
      </w:r>
      <w:r>
        <w:rPr>
          <w:rFonts w:hint="eastAsia"/>
        </w:rPr>
        <w:t>模型还引入了基于卷积的</w:t>
      </w:r>
      <w:r>
        <w:rPr>
          <w:rFonts w:hint="eastAsia"/>
        </w:rPr>
        <w:t>Gated-Dconv</w:t>
      </w:r>
      <w:r>
        <w:rPr>
          <w:rFonts w:hint="eastAsia"/>
        </w:rPr>
        <w:t>前馈网络（</w:t>
      </w:r>
      <w:r>
        <w:rPr>
          <w:rFonts w:hint="eastAsia"/>
        </w:rPr>
        <w:t>GDFN</w:t>
      </w:r>
      <w:r>
        <w:rPr>
          <w:rFonts w:hint="eastAsia"/>
        </w:rPr>
        <w:t>），进一步增强了模型的表达能力，使其在多个超分辨率基准测试集上取得了优异的性能。</w:t>
      </w:r>
    </w:p>
    <w:p w14:paraId="7E68A8D1" w14:textId="77777777" w:rsidR="009B1057" w:rsidRDefault="009B1057" w:rsidP="009B1057">
      <w:pPr>
        <w:tabs>
          <w:tab w:val="start" w:pos="24.90pt"/>
        </w:tabs>
        <w:ind w:firstLineChars="200" w:firstLine="24.90pt"/>
      </w:pPr>
      <w:r>
        <w:rPr>
          <w:rFonts w:hint="eastAsia"/>
        </w:rPr>
        <w:t>经过一系列实验验证，</w:t>
      </w:r>
      <w:r>
        <w:rPr>
          <w:rFonts w:hint="eastAsia"/>
        </w:rPr>
        <w:t>AASR</w:t>
      </w:r>
      <w:r>
        <w:rPr>
          <w:rFonts w:hint="eastAsia"/>
        </w:rPr>
        <w:t>模型不仅在客观评价指标</w:t>
      </w:r>
      <w:r>
        <w:rPr>
          <w:rFonts w:hint="eastAsia"/>
        </w:rPr>
        <w:t>PSNR</w:t>
      </w:r>
      <w:r>
        <w:rPr>
          <w:rFonts w:hint="eastAsia"/>
        </w:rPr>
        <w:t>和</w:t>
      </w:r>
      <w:r>
        <w:rPr>
          <w:rFonts w:hint="eastAsia"/>
        </w:rPr>
        <w:t>SSIM</w:t>
      </w:r>
      <w:r>
        <w:rPr>
          <w:rFonts w:hint="eastAsia"/>
        </w:rPr>
        <w:t>上取得了显著提升，而且在视觉效果上也展现出了更好的恢复质量，尤其是在处理具有复杂纹理和结构的图像时。消融实验进一步证明了</w:t>
      </w:r>
      <w:r>
        <w:rPr>
          <w:rFonts w:hint="eastAsia"/>
        </w:rPr>
        <w:t>AASR</w:t>
      </w:r>
      <w:r>
        <w:rPr>
          <w:rFonts w:hint="eastAsia"/>
        </w:rPr>
        <w:t>模型中各个组件的有效性和对模型性能的贡献。</w:t>
      </w:r>
    </w:p>
    <w:p w14:paraId="102163A6" w14:textId="77777777" w:rsidR="009723DF" w:rsidRDefault="009B1057" w:rsidP="009B1057">
      <w:r>
        <w:rPr>
          <w:rFonts w:hint="eastAsia"/>
        </w:rPr>
        <w:t>总之，本章所提出的</w:t>
      </w:r>
      <w:r>
        <w:rPr>
          <w:rFonts w:hint="eastAsia"/>
        </w:rPr>
        <w:t>AASR</w:t>
      </w:r>
      <w:r>
        <w:rPr>
          <w:rFonts w:hint="eastAsia"/>
        </w:rPr>
        <w:t>模型在超分辨率图像重建领域具有重要意义，为相关</w:t>
      </w:r>
      <w:r>
        <w:rPr>
          <w:rFonts w:hint="eastAsia"/>
        </w:rPr>
        <w:lastRenderedPageBreak/>
        <w:t>研究尤其是</w:t>
      </w:r>
      <w:r>
        <w:rPr>
          <w:rFonts w:hint="eastAsia"/>
        </w:rPr>
        <w:t>Transformer</w:t>
      </w:r>
      <w:r>
        <w:rPr>
          <w:rFonts w:hint="eastAsia"/>
        </w:rPr>
        <w:t>与超分辨率领域的研究提供了新的思路和方法。</w:t>
      </w:r>
    </w:p>
    <w:p w14:paraId="6BF88562" w14:textId="77777777" w:rsidR="005F6C42" w:rsidRDefault="005F6C42" w:rsidP="009723DF">
      <w:pPr>
        <w:sectPr w:rsidR="005F6C42" w:rsidSect="00C92125">
          <w:pgSz w:w="595.30pt" w:h="841.90pt" w:code="9"/>
          <w:pgMar w:top="90.70pt" w:right="79.40pt" w:bottom="85.05pt" w:left="85.05pt" w:header="65pt" w:footer="65pt" w:gutter="0pt"/>
          <w:cols w:space="21.25pt"/>
          <w:docGrid w:type="linesAndChars" w:linePitch="391" w:charSpace="1861"/>
        </w:sectPr>
      </w:pPr>
    </w:p>
    <w:p w14:paraId="3821F5A4" w14:textId="30337D44" w:rsidR="005F6C42" w:rsidRDefault="00DC3500" w:rsidP="00EE3289">
      <w:pPr>
        <w:pStyle w:val="1"/>
        <w:spacing w:before="19.55pt" w:after="9.75pt"/>
      </w:pPr>
      <w:r>
        <w:lastRenderedPageBreak/>
        <w:fldChar w:fldCharType="begin"/>
      </w:r>
      <w:r>
        <w:instrText xml:space="preserve"> MACROBUTTON MTEditEquationSection2 </w:instrText>
      </w:r>
      <w:r w:rsidRPr="00DC3500">
        <w:rPr>
          <w:rStyle w:val="MTEquationSection"/>
          <w:rFonts w:hint="eastAsia"/>
        </w:rPr>
        <w:instrText>公式章</w:instrText>
      </w:r>
      <w:r w:rsidRPr="00DC3500">
        <w:rPr>
          <w:rStyle w:val="MTEquationSection"/>
          <w:rFonts w:hint="eastAsia"/>
        </w:rPr>
        <w:instrText xml:space="preserve"> (</w:instrText>
      </w:r>
      <w:r w:rsidRPr="00DC3500">
        <w:rPr>
          <w:rStyle w:val="MTEquationSection"/>
          <w:rFonts w:hint="eastAsia"/>
        </w:rPr>
        <w:instrText>下一章</w:instrText>
      </w:r>
      <w:r w:rsidRPr="00DC3500">
        <w:rPr>
          <w:rStyle w:val="MTEquationSection"/>
          <w:rFonts w:hint="eastAsia"/>
        </w:rPr>
        <w:instrText xml:space="preserve">) </w:instrText>
      </w:r>
      <w:r w:rsidRPr="00DC3500">
        <w:rPr>
          <w:rStyle w:val="MTEquationSection"/>
          <w:rFonts w:hint="eastAsia"/>
        </w:rPr>
        <w:instrText>节</w:instrText>
      </w:r>
      <w:r w:rsidRPr="00DC3500">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\h \* MERGEFORMAT </w:instrText>
      </w:r>
      <w:r>
        <w:fldChar w:fldCharType="end"/>
      </w:r>
      <w:r>
        <w:fldChar w:fldCharType="end"/>
      </w:r>
      <w:r w:rsidR="005F6C42">
        <w:rPr>
          <w:rFonts w:hint="eastAsia"/>
        </w:rPr>
        <w:t>第</w:t>
      </w:r>
      <w:r w:rsidR="005F6C42">
        <w:t>4</w:t>
      </w:r>
      <w:r w:rsidR="005F6C42">
        <w:rPr>
          <w:rFonts w:hint="eastAsia"/>
        </w:rPr>
        <w:t>章</w:t>
      </w:r>
      <w:r w:rsidR="005F6C42">
        <w:rPr>
          <w:rFonts w:hint="eastAsia"/>
        </w:rPr>
        <w:t xml:space="preserve"> </w:t>
      </w:r>
      <w:r w:rsidR="005F6C42">
        <w:rPr>
          <w:rFonts w:hint="eastAsia"/>
        </w:rPr>
        <w:t>基于双路的卷积轴向自注意力单图像超分辨率算法的研究</w:t>
      </w:r>
    </w:p>
    <w:p w14:paraId="09D963EE" w14:textId="77777777" w:rsidR="005F6C42" w:rsidRPr="00F74C8F" w:rsidRDefault="005F6C42" w:rsidP="005F6C42">
      <w:pPr>
        <w:pStyle w:val="2"/>
        <w:spacing w:before="9.75pt" w:after="9.75pt"/>
      </w:pPr>
      <w:r w:rsidRPr="00DB342C">
        <w:t>4</w:t>
      </w:r>
      <w:r w:rsidRPr="00DB342C">
        <w:rPr>
          <w:rFonts w:hint="eastAsia"/>
        </w:rPr>
        <w:t xml:space="preserve">.1 </w:t>
      </w:r>
      <w:r w:rsidRPr="00A256F9">
        <w:rPr>
          <w:rFonts w:hint="eastAsia"/>
        </w:rPr>
        <w:t>引言</w:t>
      </w:r>
    </w:p>
    <w:p w14:paraId="73DB62A5" w14:textId="77777777" w:rsidR="005F6C42" w:rsidRDefault="005F6C42" w:rsidP="005F6C42">
      <w:pPr>
        <w:adjustRightInd w:val="0"/>
        <w:snapToGrid w:val="0"/>
        <w:spacing w:line="15pt" w:lineRule="auto"/>
        <w:ind w:firstLineChars="200" w:firstLine="24.90pt"/>
      </w:pPr>
      <w:r>
        <w:rPr>
          <w:rFonts w:hint="eastAsia"/>
        </w:rPr>
        <w:t>在前面的章节中，本文介绍了基于</w:t>
      </w:r>
      <w:r>
        <w:rPr>
          <w:rFonts w:hint="eastAsia"/>
        </w:rPr>
        <w:t>Transformer</w:t>
      </w:r>
      <w:r>
        <w:rPr>
          <w:rFonts w:hint="eastAsia"/>
        </w:rPr>
        <w:t>架构的单图像超分辨率网络的基本设计思路以及提出了一种基于轴向自注意力网络的设计方案。从前面的章节可以看出，</w:t>
      </w:r>
      <w:r>
        <w:rPr>
          <w:rFonts w:hint="eastAsia"/>
        </w:rPr>
        <w:t>Transformer</w:t>
      </w:r>
      <w:r>
        <w:rPr>
          <w:rFonts w:hint="eastAsia"/>
        </w:rPr>
        <w:t>架构凭借其强大的特征提取能力和长距离依赖建模的能力，在</w:t>
      </w:r>
      <w:r w:rsidR="00174D49">
        <w:rPr>
          <w:rFonts w:hint="eastAsia"/>
        </w:rPr>
        <w:t>单</w:t>
      </w:r>
      <w:r>
        <w:rPr>
          <w:rFonts w:hint="eastAsia"/>
        </w:rPr>
        <w:t>图像超分辨率重建任务中展现出了前所未有的性能。</w:t>
      </w:r>
    </w:p>
    <w:p w14:paraId="42645531" w14:textId="72005F8C" w:rsidR="005F6C42" w:rsidRDefault="005F6C42" w:rsidP="005F6C42">
      <w:pPr>
        <w:adjustRightInd w:val="0"/>
        <w:snapToGrid w:val="0"/>
        <w:spacing w:line="15pt" w:lineRule="auto"/>
        <w:ind w:firstLineChars="200" w:firstLine="24.90pt"/>
      </w:pPr>
      <w:r>
        <w:rPr>
          <w:rFonts w:hint="eastAsia"/>
        </w:rPr>
        <w:t>然而，尽管基于</w:t>
      </w:r>
      <w:r>
        <w:rPr>
          <w:rFonts w:hint="eastAsia"/>
        </w:rPr>
        <w:t>Transformer</w:t>
      </w:r>
      <w:r>
        <w:rPr>
          <w:rFonts w:hint="eastAsia"/>
        </w:rPr>
        <w:t>的单图像超分辨率方法取得了重大进展，现有的方法仍面临着一些挑战。其中，最主要的挑战之一是感受野的局限性。例如，</w:t>
      </w:r>
      <w:r>
        <w:rPr>
          <w:rFonts w:hint="eastAsia"/>
        </w:rPr>
        <w:t>Liang</w:t>
      </w:r>
      <w:r>
        <w:rPr>
          <w:rFonts w:hint="eastAsia"/>
        </w:rPr>
        <w:t>等人提出的</w:t>
      </w:r>
      <w:r>
        <w:rPr>
          <w:rFonts w:hint="eastAsia"/>
        </w:rPr>
        <w:t>SwinIR</w:t>
      </w:r>
      <w:r w:rsidR="00DA7554">
        <w:fldChar w:fldCharType="begin"/>
      </w:r>
      <w:r w:rsidR="000F6A9A">
        <w:instrText xml:space="preserve"> ADDIN ZOTERO_ITEM CSL_CITATION {"citationID":"EAy0F4nq","properties":{"formattedCitation":"\\super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DA7554">
        <w:fldChar w:fldCharType="separate"/>
      </w:r>
      <w:r w:rsidR="000F6A9A" w:rsidRPr="000F6A9A">
        <w:rPr>
          <w:kern w:val="0"/>
          <w:vertAlign w:val="superscript"/>
        </w:rPr>
        <w:t>[24]</w:t>
      </w:r>
      <w:r w:rsidR="00DA7554">
        <w:fldChar w:fldCharType="end"/>
      </w:r>
      <w:r>
        <w:rPr>
          <w:rFonts w:hint="eastAsia"/>
        </w:rPr>
        <w:t>采用窗口自注意力机制的方法，虽然通过</w:t>
      </w:r>
      <w:r>
        <w:rPr>
          <w:rFonts w:hint="eastAsia"/>
        </w:rPr>
        <w:t>shift window</w:t>
      </w:r>
      <w:r>
        <w:rPr>
          <w:rFonts w:hint="eastAsia"/>
        </w:rPr>
        <w:t>策略</w:t>
      </w:r>
      <w:r w:rsidR="00DA7554">
        <w:fldChar w:fldCharType="begin"/>
      </w:r>
      <w:r w:rsidR="000F6A9A">
        <w:instrText xml:space="preserve"> ADDIN ZOTERO_ITEM CSL_CITATION {"citationID":"p2bxc883","properties":{"formattedCitation":"\\super [29]\\nosupersub{}","plainCitation":"[29]","noteIndex":0},"citationItems":[{"id":859,"uris":["http://zotero.org/users/local/5A8f2ITQ/items/RTFLQ9PR"],"itemData":{"id":859,"type":"paper-conference","container-title":"Proceedings of the IEEE/CVF international conference on computer vision","page":"10012-10022","title":"Swin transformer: Hierarchical vision transformer using shifted windows","author":[{"family":"Liu","given":"Ze"},{"family":"Lin","given":"Yutong"},{"family":"Cao","given":"Yue"},{"family":"Hu","given":"Han"},{"family":"Wei","given":"Yixuan"},{"family":"Zhang","given":"Zheng"},{"family":"Lin","given":"Stephen"},{"family":"Guo","given":"Baining"}],"issued":{"date-parts":[["2021"]]}}}],"schema":"https://github.com/citation-style-language/schema/raw/master/csl-citation.json"} </w:instrText>
      </w:r>
      <w:r w:rsidR="00DA7554">
        <w:fldChar w:fldCharType="separate"/>
      </w:r>
      <w:r w:rsidR="000F6A9A" w:rsidRPr="000F6A9A">
        <w:rPr>
          <w:kern w:val="0"/>
          <w:vertAlign w:val="superscript"/>
        </w:rPr>
        <w:t>[29]</w:t>
      </w:r>
      <w:r w:rsidR="00DA7554">
        <w:fldChar w:fldCharType="end"/>
      </w:r>
      <w:r>
        <w:rPr>
          <w:rFonts w:hint="eastAsia"/>
        </w:rPr>
        <w:t>尝试扩大模型的感受野，但这种方法仍然难以充分捕捉图像的全局特征，从而限制了超分辨率重建的性能。此外，轴向自注意力机制虽然在扩大感受野方面相比基于窗口的方法有所改进，但其感受野仍局限于条状区域内，未能彻底解决全局特征提取的问题。</w:t>
      </w:r>
    </w:p>
    <w:p w14:paraId="1E251F61" w14:textId="66A9BB5F" w:rsidR="005F6C42" w:rsidRDefault="005F6C42" w:rsidP="005F6C42">
      <w:pPr>
        <w:adjustRightInd w:val="0"/>
        <w:snapToGrid w:val="0"/>
        <w:spacing w:line="15pt" w:lineRule="auto"/>
        <w:ind w:firstLineChars="200" w:firstLine="24.90pt"/>
      </w:pPr>
      <w:r w:rsidRPr="00DA7554">
        <w:rPr>
          <w:rFonts w:hint="eastAsia"/>
        </w:rPr>
        <w:t>针对这些挑战</w:t>
      </w:r>
      <w:r>
        <w:rPr>
          <w:rFonts w:hint="eastAsia"/>
        </w:rPr>
        <w:t>，本文提出了一种创新的基于卷积和</w:t>
      </w:r>
      <w:r>
        <w:rPr>
          <w:rFonts w:hint="eastAsia"/>
        </w:rPr>
        <w:t>Transformer</w:t>
      </w:r>
      <w:r>
        <w:rPr>
          <w:rFonts w:hint="eastAsia"/>
        </w:rPr>
        <w:t>双路架构的单图像超分辨率网络。该网络旨在通过结合卷积计算的高效性和</w:t>
      </w:r>
      <w:r>
        <w:rPr>
          <w:rFonts w:hint="eastAsia"/>
        </w:rPr>
        <w:t>Transformer</w:t>
      </w:r>
      <w:r>
        <w:rPr>
          <w:rFonts w:hint="eastAsia"/>
        </w:rPr>
        <w:t>的长距离建模能力，有效融合输入图像的局部和全局特征信息，从而显著提升超分辨率重建的性能。我们的设计思想主要基于四个方面的考虑：首先，</w:t>
      </w:r>
      <w:r w:rsidR="00DA7554">
        <w:rPr>
          <w:rFonts w:hint="eastAsia"/>
        </w:rPr>
        <w:t>本文受</w:t>
      </w:r>
      <w:r w:rsidR="00DA7554">
        <w:rPr>
          <w:rFonts w:hint="eastAsia"/>
        </w:rPr>
        <w:t>ACT</w:t>
      </w:r>
      <w:r w:rsidR="00DA7554">
        <w:fldChar w:fldCharType="begin"/>
      </w:r>
      <w:r w:rsidR="000F6A9A">
        <w:instrText xml:space="preserve"> ADDIN ZOTERO_ITEM CSL_CITATION {"citationID":"CXKMzNPu","properties":{"formattedCitation":"\\super [44]\\nosupersub{}","plainCitation":"[44]","noteIndex":0},"citationItems":[{"id":875,"uris":["http://zotero.org/users/local/5A8f2ITQ/items/E8JI8M23"],"itemData":{"id":875,"type":"paper-conference","container-title":"Proceedings of the IEEE/CVF Winter Conference on Applications of Computer Vision","page":"4956-4965","title":"Enriched cnn-transformer feature aggregation networks for super-resolution","author":[{"family":"Yoo","given":"Jinsu"},{"family":"Kim","given":"Taehoon"},{"family":"Lee","given":"Sihaeng"},{"family":"Kim","given":"Seung Hwan"},{"family":"Lee","given":"Honglak"},{"family":"Kim","given":"Tae Hyun"}],"issued":{"date-parts":[["2023"]]}}}],"schema":"https://github.com/citation-style-language/schema/raw/master/csl-citation.json"} </w:instrText>
      </w:r>
      <w:r w:rsidR="00DA7554">
        <w:fldChar w:fldCharType="separate"/>
      </w:r>
      <w:r w:rsidR="000F6A9A" w:rsidRPr="000F6A9A">
        <w:rPr>
          <w:kern w:val="0"/>
          <w:vertAlign w:val="superscript"/>
        </w:rPr>
        <w:t>[44]</w:t>
      </w:r>
      <w:r w:rsidR="00DA7554">
        <w:fldChar w:fldCharType="end"/>
      </w:r>
      <w:r w:rsidR="00DA7554">
        <w:rPr>
          <w:rFonts w:hint="eastAsia"/>
        </w:rPr>
        <w:t>的启发构建卷积与</w:t>
      </w:r>
      <w:r w:rsidR="00DA7554">
        <w:rPr>
          <w:rFonts w:hint="eastAsia"/>
        </w:rPr>
        <w:t>Transformer</w:t>
      </w:r>
      <w:r w:rsidR="00DA7554">
        <w:rPr>
          <w:rFonts w:hint="eastAsia"/>
        </w:rPr>
        <w:t>双路架构的超分辨率网络，与</w:t>
      </w:r>
      <w:r w:rsidR="00DA7554">
        <w:rPr>
          <w:rFonts w:hint="eastAsia"/>
        </w:rPr>
        <w:t>ACT</w:t>
      </w:r>
      <w:r w:rsidR="00DA7554">
        <w:rPr>
          <w:rFonts w:hint="eastAsia"/>
        </w:rPr>
        <w:t>不同的是本文</w:t>
      </w:r>
      <w:r>
        <w:rPr>
          <w:rFonts w:hint="eastAsia"/>
        </w:rPr>
        <w:t>通过引入卷积分支来有效提取图像的全局粗粒度信息，利用均值池化和基于卷积的像素注意力网络进行特征提取，从而捕捉到更广泛的图像粗粒度的全局信息；其次，采用双路架构对</w:t>
      </w:r>
      <w:r>
        <w:rPr>
          <w:rFonts w:hint="eastAsia"/>
        </w:rPr>
        <w:t>Transformer</w:t>
      </w:r>
      <w:r>
        <w:rPr>
          <w:rFonts w:hint="eastAsia"/>
        </w:rPr>
        <w:t>分支中提取的局部信息进行补偿，以实现更细致的局部特征重建；此外，设计了一种创新的双路融合块，该融合块能够有效整合卷积分支和</w:t>
      </w:r>
      <w:r>
        <w:rPr>
          <w:rFonts w:hint="eastAsia"/>
        </w:rPr>
        <w:t>Transformer</w:t>
      </w:r>
      <w:r>
        <w:rPr>
          <w:rFonts w:hint="eastAsia"/>
        </w:rPr>
        <w:t>分支提取的不同尺度的图像特征信息，从而实现更准确的超分辨率重建效果。最后我们还在上采样之前引入了图像后处理模块，该模块</w:t>
      </w:r>
      <w:r w:rsidRPr="000D08F6">
        <w:rPr>
          <w:rFonts w:hint="eastAsia"/>
        </w:rPr>
        <w:t>对特征进行重新校准和增强</w:t>
      </w:r>
      <w:r w:rsidRPr="000D08F6">
        <w:rPr>
          <w:rFonts w:hint="eastAsia"/>
        </w:rPr>
        <w:t>,</w:t>
      </w:r>
      <w:r w:rsidRPr="000D08F6">
        <w:rPr>
          <w:rFonts w:hint="eastAsia"/>
        </w:rPr>
        <w:t>有效地补偿了上述处理过程中可能损失的高频细节</w:t>
      </w:r>
      <w:r w:rsidRPr="000D08F6">
        <w:rPr>
          <w:rFonts w:hint="eastAsia"/>
        </w:rPr>
        <w:t>,</w:t>
      </w:r>
      <w:r w:rsidRPr="000D08F6">
        <w:rPr>
          <w:rFonts w:hint="eastAsia"/>
        </w:rPr>
        <w:t>使得最终的超分辨率图像更加逼真和高质量。</w:t>
      </w:r>
    </w:p>
    <w:p w14:paraId="11319945" w14:textId="77777777" w:rsidR="005F6C42" w:rsidRPr="002F10BC" w:rsidRDefault="005F6C42" w:rsidP="005F6C42">
      <w:pPr>
        <w:adjustRightInd w:val="0"/>
        <w:snapToGrid w:val="0"/>
        <w:spacing w:line="15pt" w:lineRule="auto"/>
        <w:ind w:firstLineChars="200" w:firstLine="24.90pt"/>
      </w:pPr>
      <w:r>
        <w:rPr>
          <w:rFonts w:hint="eastAsia"/>
        </w:rPr>
        <w:t>本文的主要贡献可以进一步概括为：</w:t>
      </w:r>
      <w:r>
        <w:rPr>
          <w:rFonts w:hint="eastAsia"/>
        </w:rPr>
        <w:t xml:space="preserve">(1) </w:t>
      </w:r>
      <w:r>
        <w:rPr>
          <w:rFonts w:hint="eastAsia"/>
        </w:rPr>
        <w:t>提出了一种</w:t>
      </w:r>
      <w:r w:rsidRPr="00B04024">
        <w:rPr>
          <w:rFonts w:hint="eastAsia"/>
        </w:rPr>
        <w:t>双路的卷积轴向自注意力单图像超分辨率网络</w:t>
      </w:r>
      <w:r>
        <w:rPr>
          <w:rFonts w:hint="eastAsia"/>
        </w:rPr>
        <w:t>（</w:t>
      </w:r>
      <w:r w:rsidRPr="00B04024">
        <w:t xml:space="preserve">Dual-path Convolutional Axial Self-Attention </w:t>
      </w:r>
      <w:r>
        <w:t>i</w:t>
      </w:r>
      <w:r w:rsidRPr="00B04024">
        <w:t>mage Super-Resolution Network</w:t>
      </w:r>
      <w:r>
        <w:rPr>
          <w:rFonts w:hint="eastAsia"/>
        </w:rPr>
        <w:t>，</w:t>
      </w:r>
      <w:r>
        <w:rPr>
          <w:rFonts w:hint="eastAsia"/>
        </w:rPr>
        <w:t xml:space="preserve"> </w:t>
      </w:r>
      <w:r w:rsidRPr="00B04024">
        <w:t>DCASR</w:t>
      </w:r>
      <w:r>
        <w:t>N</w:t>
      </w:r>
      <w:r>
        <w:rPr>
          <w:rFonts w:hint="eastAsia"/>
        </w:rPr>
        <w:t>），有效克服了现有方法在全局特征提取方面的限制，显著提升了超分辨率重建的性能；</w:t>
      </w:r>
      <w:r>
        <w:rPr>
          <w:rFonts w:hint="eastAsia"/>
        </w:rPr>
        <w:t xml:space="preserve">(2) </w:t>
      </w:r>
      <w:r>
        <w:rPr>
          <w:rFonts w:hint="eastAsia"/>
        </w:rPr>
        <w:t>设计了一种高效的卷积网络分支，专</w:t>
      </w:r>
      <w:r>
        <w:rPr>
          <w:rFonts w:hint="eastAsia"/>
        </w:rPr>
        <w:lastRenderedPageBreak/>
        <w:t>注于提取图像的全局粗粒度信息，通过均值池化和像素注意力机制，该分支能够捕捉更广泛的图像上下文信息；</w:t>
      </w:r>
      <w:r>
        <w:rPr>
          <w:rFonts w:hint="eastAsia"/>
        </w:rPr>
        <w:t xml:space="preserve">(3) </w:t>
      </w:r>
      <w:r>
        <w:rPr>
          <w:rFonts w:hint="eastAsia"/>
        </w:rPr>
        <w:t>提出了一种创新的图像融合块，能够有效整合来自不同架构分支的图像特征信息，实现了更细致和准确的超分辨率重建效果。</w:t>
      </w:r>
      <w:r>
        <w:rPr>
          <w:rFonts w:hint="eastAsia"/>
        </w:rPr>
        <w:t>(</w:t>
      </w:r>
      <w:r>
        <w:t>4)</w:t>
      </w:r>
      <w:r>
        <w:rPr>
          <w:rFonts w:hint="eastAsia"/>
        </w:rPr>
        <w:t>引入图像后处理块，进一步</w:t>
      </w:r>
      <w:r w:rsidRPr="000D08F6">
        <w:rPr>
          <w:rFonts w:hint="eastAsia"/>
        </w:rPr>
        <w:t>补偿了上述处理过程中可能损失的高频细节</w:t>
      </w:r>
      <w:r>
        <w:rPr>
          <w:rFonts w:hint="eastAsia"/>
        </w:rPr>
        <w:t>，从而增强图像恢复质量。通过这些设计和创新，我们的网络不仅能够处理复杂的图像场景，还能在保持高效计算的同时，提供优异的超分辨率图像重建质量。</w:t>
      </w:r>
    </w:p>
    <w:p w14:paraId="36D1950E" w14:textId="77777777" w:rsidR="005F6C42" w:rsidRPr="00FF1248" w:rsidRDefault="005F6C42" w:rsidP="005F6C42">
      <w:pPr>
        <w:pStyle w:val="2"/>
        <w:spacing w:before="9.75pt" w:after="9.75pt"/>
      </w:pPr>
      <w:r>
        <w:t>4</w:t>
      </w:r>
      <w:r>
        <w:rPr>
          <w:rFonts w:hint="eastAsia"/>
        </w:rPr>
        <w:t xml:space="preserve">.2 </w:t>
      </w:r>
      <w:r w:rsidRPr="00D21978">
        <w:rPr>
          <w:rFonts w:hint="eastAsia"/>
        </w:rPr>
        <w:t>算法总体设计</w:t>
      </w:r>
    </w:p>
    <w:p w14:paraId="214FFB47" w14:textId="77777777" w:rsidR="005F6C42" w:rsidRPr="009959A5" w:rsidRDefault="005F6C42" w:rsidP="005F6C42">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4</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lang w:val="zh-CN"/>
        </w:rPr>
        <w:t>1</w:t>
      </w:r>
      <w:r w:rsidRPr="001E0758">
        <w:rPr>
          <w:rFonts w:eastAsia="黑体" w:hint="eastAsia"/>
          <w:kern w:val="0"/>
          <w:sz w:val="28"/>
          <w:szCs w:val="28"/>
          <w:lang w:val="zh-CN"/>
        </w:rPr>
        <w:t xml:space="preserve"> </w:t>
      </w:r>
      <w:r w:rsidRPr="00D21978">
        <w:rPr>
          <w:rFonts w:eastAsia="黑体" w:hint="eastAsia"/>
          <w:kern w:val="0"/>
          <w:sz w:val="28"/>
          <w:szCs w:val="28"/>
          <w:lang w:val="zh-CN"/>
        </w:rPr>
        <w:t>DCASR</w:t>
      </w:r>
      <w:r>
        <w:rPr>
          <w:rFonts w:eastAsia="黑体"/>
          <w:kern w:val="0"/>
          <w:sz w:val="28"/>
          <w:szCs w:val="28"/>
        </w:rPr>
        <w:t>N</w:t>
      </w:r>
      <w:r w:rsidRPr="00D21978">
        <w:rPr>
          <w:rFonts w:eastAsia="黑体" w:hint="eastAsia"/>
          <w:kern w:val="0"/>
          <w:sz w:val="28"/>
          <w:szCs w:val="28"/>
          <w:lang w:val="zh-CN"/>
        </w:rPr>
        <w:t>网络</w:t>
      </w:r>
      <w:r w:rsidRPr="008D5E65">
        <w:rPr>
          <w:rFonts w:eastAsia="黑体" w:hint="eastAsia"/>
          <w:kern w:val="0"/>
          <w:sz w:val="28"/>
          <w:szCs w:val="28"/>
          <w:lang w:val="zh-CN"/>
        </w:rPr>
        <w:t>架构</w:t>
      </w:r>
    </w:p>
    <w:p w14:paraId="14678752" w14:textId="668E44E2" w:rsidR="005F6C42" w:rsidRDefault="00945A3C" w:rsidP="005F6C42">
      <w:pPr>
        <w:tabs>
          <w:tab w:val="start" w:pos="43.30pt"/>
        </w:tabs>
        <w:adjustRightInd w:val="0"/>
        <w:jc w:val="center"/>
      </w:pPr>
      <w:r>
        <w:rPr>
          <w:noProof/>
        </w:rPr>
        <w:drawing>
          <wp:inline distT="0" distB="0" distL="0" distR="0" wp14:anchorId="7AF57E98" wp14:editId="1B0A48A4">
            <wp:extent cx="5880939" cy="1050878"/>
            <wp:effectExtent l="0" t="0" r="5715" b="0"/>
            <wp:docPr id="7" name="图片 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 name="图片 7"/>
                    <pic:cNvPicPr/>
                  </pic:nvPicPr>
                  <pic:blipFill>
                    <a:blip r:embed="rId565" cstate="print">
                      <a:extLst>
                        <a:ext uri="{28A0092B-C50C-407E-A947-70E740481C1C}">
                          <a14:useLocalDpi xmlns:a14="http://schemas.microsoft.com/office/drawing/2010/main" val="0"/>
                        </a:ext>
                      </a:extLst>
                    </a:blip>
                    <a:stretch>
                      <a:fillRect/>
                    </a:stretch>
                  </pic:blipFill>
                  <pic:spPr>
                    <a:xfrm>
                      <a:off x="0" y="0"/>
                      <a:ext cx="5933758" cy="1060316"/>
                    </a:xfrm>
                    <a:prstGeom prst="rect">
                      <a:avLst/>
                    </a:prstGeom>
                  </pic:spPr>
                </pic:pic>
              </a:graphicData>
            </a:graphic>
          </wp:inline>
        </w:drawing>
      </w:r>
    </w:p>
    <w:p w14:paraId="62BF14ED" w14:textId="0D4343A2" w:rsidR="005F6C42" w:rsidRDefault="005F6C42" w:rsidP="005F6C42">
      <w:pPr>
        <w:tabs>
          <w:tab w:val="start" w:pos="43.30pt"/>
        </w:tabs>
        <w:adjustRightInd w:val="0"/>
        <w:jc w:val="center"/>
      </w:pPr>
      <w:r>
        <w:rPr>
          <w:rFonts w:hint="eastAsia"/>
        </w:rPr>
        <w:t>图</w:t>
      </w:r>
      <w:r>
        <w:rPr>
          <w:rFonts w:hint="eastAsia"/>
        </w:rPr>
        <w:t>4</w:t>
      </w:r>
      <w:r>
        <w:t xml:space="preserve">-1 </w:t>
      </w:r>
      <w:r w:rsidR="006C7926" w:rsidRPr="00D21978">
        <w:rPr>
          <w:rFonts w:eastAsia="黑体" w:hint="eastAsia"/>
          <w:kern w:val="0"/>
          <w:sz w:val="28"/>
          <w:szCs w:val="28"/>
          <w:lang w:val="zh-CN"/>
        </w:rPr>
        <w:t>DCASR</w:t>
      </w:r>
      <w:r w:rsidR="006C7926">
        <w:rPr>
          <w:rFonts w:eastAsia="黑体"/>
          <w:kern w:val="0"/>
          <w:sz w:val="28"/>
          <w:szCs w:val="28"/>
        </w:rPr>
        <w:t>N</w:t>
      </w:r>
      <w:r>
        <w:rPr>
          <w:rFonts w:hint="eastAsia"/>
        </w:rPr>
        <w:t>模型</w:t>
      </w:r>
      <w:r w:rsidR="006C7926">
        <w:rPr>
          <w:rFonts w:hint="eastAsia"/>
        </w:rPr>
        <w:t>整体</w:t>
      </w:r>
      <w:r>
        <w:rPr>
          <w:rFonts w:hint="eastAsia"/>
        </w:rPr>
        <w:t>结构</w:t>
      </w:r>
    </w:p>
    <w:p w14:paraId="5792B485" w14:textId="19D14C12" w:rsidR="005F6C42" w:rsidRPr="00414299" w:rsidRDefault="005F6C42" w:rsidP="005F6C42">
      <w:pPr>
        <w:tabs>
          <w:tab w:val="start" w:pos="43.30pt"/>
        </w:tabs>
        <w:adjustRightInd w:val="0"/>
        <w:ind w:firstLineChars="200" w:firstLine="24.90pt"/>
      </w:pPr>
      <w:r>
        <w:rPr>
          <w:rFonts w:hint="eastAsia"/>
        </w:rPr>
        <w:t>如图所示，整个模型的架构如图</w:t>
      </w:r>
      <w:r>
        <w:rPr>
          <w:rFonts w:hint="eastAsia"/>
        </w:rPr>
        <w:t>4</w:t>
      </w:r>
      <w:r>
        <w:t>-1</w:t>
      </w:r>
      <w:r>
        <w:rPr>
          <w:rFonts w:hint="eastAsia"/>
        </w:rPr>
        <w:t>所示，</w:t>
      </w:r>
      <w:r>
        <w:rPr>
          <w:rFonts w:hint="eastAsia"/>
          <w:szCs w:val="20"/>
        </w:rPr>
        <w:t>本模型先经过浅层特征提取块（</w:t>
      </w:r>
      <w:r w:rsidRPr="00EA3A3C">
        <w:rPr>
          <w:szCs w:val="20"/>
        </w:rPr>
        <w:t xml:space="preserve">Shallow Feature </w:t>
      </w:r>
      <w:r>
        <w:rPr>
          <w:rFonts w:hint="eastAsia"/>
          <w:szCs w:val="20"/>
        </w:rPr>
        <w:t>e</w:t>
      </w:r>
      <w:r w:rsidRPr="00EA3A3C">
        <w:rPr>
          <w:szCs w:val="20"/>
        </w:rPr>
        <w:t xml:space="preserve">xtraction </w:t>
      </w:r>
      <w:r>
        <w:rPr>
          <w:rFonts w:hint="eastAsia"/>
          <w:szCs w:val="20"/>
        </w:rPr>
        <w:t>Block</w:t>
      </w:r>
      <w:r>
        <w:rPr>
          <w:szCs w:val="20"/>
        </w:rPr>
        <w:t>, SFB</w:t>
      </w:r>
      <w:r>
        <w:rPr>
          <w:rFonts w:hint="eastAsia"/>
          <w:szCs w:val="20"/>
        </w:rPr>
        <w:t>）提取图像的浅层特征，再经过若干个</w:t>
      </w:r>
      <w:r w:rsidRPr="00BC2005">
        <w:rPr>
          <w:rFonts w:hint="eastAsia"/>
          <w:szCs w:val="20"/>
        </w:rPr>
        <w:t>双路特征</w:t>
      </w:r>
      <w:r w:rsidR="006C7926">
        <w:rPr>
          <w:rFonts w:hint="eastAsia"/>
          <w:szCs w:val="20"/>
        </w:rPr>
        <w:t>提取</w:t>
      </w:r>
      <w:r w:rsidRPr="00BC2005">
        <w:rPr>
          <w:rFonts w:hint="eastAsia"/>
          <w:szCs w:val="20"/>
        </w:rPr>
        <w:t>块</w:t>
      </w:r>
      <w:r w:rsidRPr="00BC2005">
        <w:rPr>
          <w:rFonts w:hint="eastAsia"/>
          <w:szCs w:val="20"/>
        </w:rPr>
        <w:t>(</w:t>
      </w:r>
      <w:r w:rsidR="006C7926" w:rsidRPr="006C7926">
        <w:rPr>
          <w:szCs w:val="20"/>
        </w:rPr>
        <w:t>Dual-path Feature Extraction Block</w:t>
      </w:r>
      <w:r>
        <w:rPr>
          <w:szCs w:val="20"/>
        </w:rPr>
        <w:t xml:space="preserve">, </w:t>
      </w:r>
      <w:r w:rsidRPr="00BC2005">
        <w:rPr>
          <w:rFonts w:hint="eastAsia"/>
          <w:szCs w:val="20"/>
        </w:rPr>
        <w:t>DFEB)</w:t>
      </w:r>
      <w:r>
        <w:rPr>
          <w:rFonts w:hint="eastAsia"/>
          <w:szCs w:val="20"/>
        </w:rPr>
        <w:t>进一步提取图像的深层特征，然后将提取到的浅层特征和前面各个</w:t>
      </w:r>
      <w:r>
        <w:rPr>
          <w:rFonts w:hint="eastAsia"/>
          <w:szCs w:val="20"/>
        </w:rPr>
        <w:t>DFEB</w:t>
      </w:r>
      <w:r>
        <w:rPr>
          <w:rFonts w:hint="eastAsia"/>
          <w:szCs w:val="20"/>
        </w:rPr>
        <w:t>块提取的深层特征进行加和再经过一个</w:t>
      </w:r>
      <w:r w:rsidRPr="00EA3A3C">
        <w:rPr>
          <w:rFonts w:hint="eastAsia"/>
          <w:szCs w:val="20"/>
        </w:rPr>
        <w:t>特征后处理块</w:t>
      </w:r>
      <w:r>
        <w:rPr>
          <w:rFonts w:hint="eastAsia"/>
          <w:szCs w:val="20"/>
        </w:rPr>
        <w:t>(</w:t>
      </w:r>
      <w:r w:rsidRPr="00EA3A3C">
        <w:rPr>
          <w:szCs w:val="20"/>
        </w:rPr>
        <w:t>Feature Post-processing Block</w:t>
      </w:r>
      <w:r>
        <w:rPr>
          <w:szCs w:val="20"/>
        </w:rPr>
        <w:t>, FPB)</w:t>
      </w:r>
      <w:r>
        <w:rPr>
          <w:rFonts w:hint="eastAsia"/>
          <w:szCs w:val="20"/>
        </w:rPr>
        <w:t>进行进一步的特征提取，最后经过</w:t>
      </w:r>
      <w:r w:rsidR="00945A3C">
        <w:rPr>
          <w:rFonts w:hint="eastAsia"/>
          <w:szCs w:val="20"/>
        </w:rPr>
        <w:t>Upsample</w:t>
      </w:r>
      <w:r w:rsidR="00945A3C">
        <w:rPr>
          <w:rFonts w:hint="eastAsia"/>
          <w:szCs w:val="20"/>
        </w:rPr>
        <w:t>块进行特征融合和上采样</w:t>
      </w:r>
      <w:r>
        <w:rPr>
          <w:rFonts w:hint="eastAsia"/>
          <w:szCs w:val="20"/>
        </w:rPr>
        <w:t>，最后得到复原的超分辨图像。整个网络的整体框架的流程如下：</w:t>
      </w:r>
    </w:p>
    <w:p w14:paraId="322425CA" w14:textId="1AE330CA" w:rsidR="005F6C42" w:rsidRPr="00706687" w:rsidRDefault="005F6C42" w:rsidP="005F6C42">
      <w:pPr>
        <w:spacing w:before="9pt" w:after="9pt"/>
        <w:rPr>
          <w:szCs w:val="20"/>
        </w:rPr>
      </w:pPr>
      <w:r w:rsidRPr="00706687">
        <w:rPr>
          <w:szCs w:val="20"/>
        </w:rPr>
        <w:t>假定输入的</w:t>
      </w:r>
      <w:r>
        <w:rPr>
          <w:rFonts w:hint="eastAsia"/>
          <w:szCs w:val="20"/>
        </w:rPr>
        <w:t>低分辨率</w:t>
      </w:r>
      <w:r w:rsidRPr="00706687">
        <w:rPr>
          <w:szCs w:val="20"/>
        </w:rPr>
        <w:t>图像</w:t>
      </w:r>
      <w:r>
        <w:rPr>
          <w:rFonts w:hint="eastAsia"/>
          <w:szCs w:val="20"/>
        </w:rPr>
        <w:t>（</w:t>
      </w:r>
      <w:r>
        <w:rPr>
          <w:rFonts w:hint="eastAsia"/>
          <w:szCs w:val="20"/>
        </w:rPr>
        <w:t>LR</w:t>
      </w:r>
      <w:r>
        <w:rPr>
          <w:rFonts w:hint="eastAsia"/>
          <w:szCs w:val="20"/>
        </w:rPr>
        <w:t>）</w:t>
      </w:r>
      <w:r w:rsidRPr="00706687">
        <w:rPr>
          <w:szCs w:val="20"/>
        </w:rPr>
        <w:t>为</w:t>
      </w:r>
      <w:r w:rsidR="00945A3C" w:rsidRPr="00945A3C">
        <w:rPr>
          <w:position w:val="-12"/>
        </w:rPr>
        <mc:AlternateContent>
          <mc:Choice Requires="v">
            <w:object w:dxaOrig="18pt" w:dyaOrig="18pt" w14:anchorId="43B69EFB">
              <v:shape id="_x0000_i3940" type="#_x0000_t75" style="width:18.25pt;height:18.25pt" o:ole="">
                <v:imagedata r:id="rId566" o:title=""/>
              </v:shape>
              <o:OLEObject Type="Embed" ProgID="Equation.DSMT4" ShapeID="_x0000_i3940" DrawAspect="Content" ObjectID="_1772072092" r:id="rId567"/>
            </w:object>
          </mc:Choice>
          <mc:Fallback>
            <w:object>
              <w:drawing>
                <wp:inline distT="0" distB="0" distL="0" distR="0" wp14:anchorId="368D3DF7" wp14:editId="0452329B">
                  <wp:extent cx="231775" cy="231775"/>
                  <wp:effectExtent l="0" t="0" r="0" b="0"/>
                  <wp:docPr id="2916" name="对象 29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16"/>
                          <pic:cNvPicPr>
                            <a:picLocks noChangeAspect="1" noChangeArrowheads="1"/>
                            <a:extLst>
                              <a:ext uri="{837473B0-CC2E-450a-ABE3-18F120FF3D37}">
                                <a15:objectPr xmlns:a15="http://schemas.microsoft.com/office/drawing/2012/main" objectId="_1772072092" isActiveX="0" linkType=""/>
                              </a:ext>
                            </a:extLst>
                          </pic:cNvPicPr>
                        </pic:nvPicPr>
                        <pic:blipFill>
                          <a:blip r:embed="rId568">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objectEmbed w:drawAspect="content" r:id="rId567" w:progId="Equation.DSMT4" w:shapeId="291" w:fieldCodes=""/>
            </w:object>
          </mc:Fallback>
        </mc:AlternateContent>
      </w:r>
      <w:r w:rsidRPr="00706687">
        <w:rPr>
          <w:szCs w:val="20"/>
        </w:rPr>
        <w:t>,</w:t>
      </w:r>
      <w:r w:rsidR="00945A3C" w:rsidRPr="00945A3C">
        <w:rPr>
          <w:position w:val="-12"/>
        </w:rPr>
        <mc:AlternateContent>
          <mc:Choice Requires="v">
            <w:object w:dxaOrig="18pt" w:dyaOrig="18pt" w14:anchorId="7783184D">
              <v:shape id="_x0000_i3941" type="#_x0000_t75" style="width:18.25pt;height:18.25pt" o:ole="">
                <v:imagedata r:id="rId569" o:title=""/>
              </v:shape>
              <o:OLEObject Type="Embed" ProgID="Equation.DSMT4" ShapeID="_x0000_i3941" DrawAspect="Content" ObjectID="_1772072093" r:id="rId570"/>
            </w:object>
          </mc:Choice>
          <mc:Fallback>
            <w:object>
              <w:drawing>
                <wp:inline distT="0" distB="0" distL="0" distR="0" wp14:anchorId="44FCA803" wp14:editId="1ED05DB8">
                  <wp:extent cx="231775" cy="231775"/>
                  <wp:effectExtent l="0" t="0" r="0" b="0"/>
                  <wp:docPr id="2917" name="对象 29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17"/>
                          <pic:cNvPicPr>
                            <a:picLocks noChangeAspect="1" noChangeArrowheads="1"/>
                            <a:extLst>
                              <a:ext uri="{837473B0-CC2E-450a-ABE3-18F120FF3D37}">
                                <a15:objectPr xmlns:a15="http://schemas.microsoft.com/office/drawing/2012/main" objectId="_1772072093" isActiveX="0" linkType=""/>
                              </a:ext>
                            </a:extLst>
                          </pic:cNvPicPr>
                        </pic:nvPicPr>
                        <pic:blipFill>
                          <a:blip r:embed="rId571">
                            <a:extLst>
                              <a:ext uri="{28A0092B-C50C-407E-A947-70E740481C1C}">
                                <a14:useLocalDpi xmlns:a14="http://schemas.microsoft.com/office/drawing/2010/main" val="0"/>
                              </a:ext>
                            </a:extLst>
                          </a:blip>
                          <a:srcRect/>
                          <a:stretch>
                            <a:fillRect/>
                          </a:stretch>
                        </pic:blipFill>
                        <pic:spPr bwMode="auto">
                          <a:xfrm>
                            <a:off x="0" y="0"/>
                            <a:ext cx="231775" cy="231775"/>
                          </a:xfrm>
                          <a:prstGeom prst="rect">
                            <a:avLst/>
                          </a:prstGeom>
                          <a:noFill/>
                          <a:ln>
                            <a:noFill/>
                          </a:ln>
                        </pic:spPr>
                      </pic:pic>
                    </a:graphicData>
                  </a:graphic>
                </wp:inline>
              </w:drawing>
              <w:objectEmbed w:drawAspect="content" r:id="rId570" w:progId="Equation.DSMT4" w:shapeId="291" w:fieldCodes=""/>
            </w:object>
          </mc:Fallback>
        </mc:AlternateContent>
      </w:r>
      <w:r w:rsidRPr="00706687">
        <w:rPr>
          <w:szCs w:val="20"/>
        </w:rPr>
        <w:t>首先通过一个</w:t>
      </w:r>
      <w:r>
        <w:t>SFB</w:t>
      </w:r>
      <w:r>
        <w:rPr>
          <w:rFonts w:hint="eastAsia"/>
        </w:rPr>
        <w:t>进行浅层特征提取，这里使用的</w:t>
      </w:r>
      <w:r>
        <w:rPr>
          <w:rFonts w:hint="eastAsia"/>
        </w:rPr>
        <w:t>SFB</w:t>
      </w:r>
      <w:r>
        <w:rPr>
          <w:rFonts w:hint="eastAsia"/>
        </w:rPr>
        <w:t>块由一个</w:t>
      </w:r>
      <w:r w:rsidR="00945A3C" w:rsidRPr="00945A3C">
        <w:rPr>
          <w:position w:val="-6"/>
        </w:rPr>
        <mc:AlternateContent>
          <mc:Choice Requires="v">
            <w:object w:dxaOrig="24pt" w:dyaOrig="13.95pt" w14:anchorId="6D2F1B64">
              <v:shape id="_x0000_i3942" type="#_x0000_t75" style="width:24.2pt;height:14.5pt" o:ole="">
                <v:imagedata r:id="rId572" o:title=""/>
              </v:shape>
              <o:OLEObject Type="Embed" ProgID="Equation.DSMT4" ShapeID="_x0000_i3942" DrawAspect="Content" ObjectID="_1772072094" r:id="rId573"/>
            </w:object>
          </mc:Choice>
          <mc:Fallback>
            <w:object>
              <w:drawing>
                <wp:inline distT="0" distB="0" distL="0" distR="0" wp14:anchorId="3D9A79F9" wp14:editId="7C745CDA">
                  <wp:extent cx="307340" cy="184150"/>
                  <wp:effectExtent l="0" t="0" r="0" b="6350"/>
                  <wp:docPr id="2918" name="对象 29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18"/>
                          <pic:cNvPicPr>
                            <a:picLocks noChangeAspect="1" noChangeArrowheads="1"/>
                            <a:extLst>
                              <a:ext uri="{837473B0-CC2E-450a-ABE3-18F120FF3D37}">
                                <a15:objectPr xmlns:a15="http://schemas.microsoft.com/office/drawing/2012/main" objectId="_1772072094" isActiveX="0" linkType=""/>
                              </a:ext>
                            </a:extLst>
                          </pic:cNvPicPr>
                        </pic:nvPicPr>
                        <pic:blipFill>
                          <a:blip r:embed="rId574">
                            <a:extLst>
                              <a:ext uri="{28A0092B-C50C-407E-A947-70E740481C1C}">
                                <a14:useLocalDpi xmlns:a14="http://schemas.microsoft.com/office/drawing/2010/main" val="0"/>
                              </a:ext>
                            </a:extLst>
                          </a:blip>
                          <a:srcRect/>
                          <a:stretch>
                            <a:fillRect/>
                          </a:stretch>
                        </pic:blipFill>
                        <pic:spPr bwMode="auto">
                          <a:xfrm>
                            <a:off x="0" y="0"/>
                            <a:ext cx="307340" cy="184150"/>
                          </a:xfrm>
                          <a:prstGeom prst="rect">
                            <a:avLst/>
                          </a:prstGeom>
                          <a:noFill/>
                          <a:ln>
                            <a:noFill/>
                          </a:ln>
                        </pic:spPr>
                      </pic:pic>
                    </a:graphicData>
                  </a:graphic>
                </wp:inline>
              </w:drawing>
              <w:objectEmbed w:drawAspect="content" r:id="rId573" w:progId="Equation.DSMT4" w:shapeId="291" w:fieldCodes=""/>
            </w:object>
          </mc:Fallback>
        </mc:AlternateContent>
      </w:r>
      <w:r>
        <w:rPr>
          <w:rFonts w:hint="eastAsia"/>
        </w:rPr>
        <w:t>卷积组成</w:t>
      </w:r>
      <w:r>
        <w:rPr>
          <w:rFonts w:hint="eastAsia"/>
          <w:szCs w:val="20"/>
        </w:rPr>
        <w:t>，如公式（</w:t>
      </w:r>
      <w:r>
        <w:rPr>
          <w:szCs w:val="20"/>
        </w:rPr>
        <w:t>4-1</w:t>
      </w:r>
      <w:r>
        <w:rPr>
          <w:rFonts w:hint="eastAsia"/>
          <w:szCs w:val="20"/>
        </w:rPr>
        <w:t>）所示</w:t>
      </w:r>
      <w:r w:rsidRPr="00601B3E">
        <w:rPr>
          <w:szCs w:val="20"/>
        </w:rPr>
        <w:t>:</w:t>
      </w:r>
    </w:p>
    <w:p w14:paraId="2FCA7732" w14:textId="0834E658" w:rsidR="005F6C42" w:rsidRPr="00BC2005" w:rsidRDefault="005F6C42" w:rsidP="005F6C42">
      <w:pPr>
        <w:pStyle w:val="MTDisplayEquation"/>
      </w:pPr>
      <w:r>
        <w:tab/>
      </w:r>
      <w:r w:rsidR="00945A3C" w:rsidRPr="00945A3C">
        <w:rPr>
          <w:position w:val="-14"/>
        </w:rPr>
        <mc:AlternateContent>
          <mc:Choice Requires="v">
            <w:object w:dxaOrig="90pt" w:dyaOrig="20pt" w14:anchorId="1ABC3E29">
              <v:shape id="_x0000_i3943" type="#_x0000_t75" style="width:90.25pt;height:19.9pt" o:ole="">
                <v:imagedata r:id="rId575" o:title=""/>
              </v:shape>
              <o:OLEObject Type="Embed" ProgID="Equation.DSMT4" ShapeID="_x0000_i3943" DrawAspect="Content" ObjectID="_1772072095" r:id="rId576"/>
            </w:object>
          </mc:Choice>
          <mc:Fallback>
            <w:object>
              <w:drawing>
                <wp:inline distT="0" distB="0" distL="0" distR="0" wp14:anchorId="4AC4109F" wp14:editId="5E14507C">
                  <wp:extent cx="1146175" cy="252730"/>
                  <wp:effectExtent l="0" t="0" r="0" b="0"/>
                  <wp:docPr id="2919" name="对象 29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19"/>
                          <pic:cNvPicPr>
                            <a:picLocks noChangeAspect="1" noChangeArrowheads="1"/>
                            <a:extLst>
                              <a:ext uri="{837473B0-CC2E-450a-ABE3-18F120FF3D37}">
                                <a15:objectPr xmlns:a15="http://schemas.microsoft.com/office/drawing/2012/main" objectId="_1772072095" isActiveX="0" linkType=""/>
                              </a:ext>
                            </a:extLst>
                          </pic:cNvPicPr>
                        </pic:nvPicPr>
                        <pic:blipFill>
                          <a:blip r:embed="rId577">
                            <a:extLst>
                              <a:ext uri="{28A0092B-C50C-407E-A947-70E740481C1C}">
                                <a14:useLocalDpi xmlns:a14="http://schemas.microsoft.com/office/drawing/2010/main" val="0"/>
                              </a:ext>
                            </a:extLst>
                          </a:blip>
                          <a:srcRect/>
                          <a:stretch>
                            <a:fillRect/>
                          </a:stretch>
                        </pic:blipFill>
                        <pic:spPr bwMode="auto">
                          <a:xfrm>
                            <a:off x="0" y="0"/>
                            <a:ext cx="1146175" cy="252730"/>
                          </a:xfrm>
                          <a:prstGeom prst="rect">
                            <a:avLst/>
                          </a:prstGeom>
                          <a:noFill/>
                          <a:ln>
                            <a:noFill/>
                          </a:ln>
                        </pic:spPr>
                      </pic:pic>
                    </a:graphicData>
                  </a:graphic>
                </wp:inline>
              </w:drawing>
              <w:objectEmbed w:drawAspect="content" r:id="rId576" w:progId="Equation.DSMT4" w:shapeId="29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1</w:instrText>
      </w:r>
      <w:r w:rsidR="00F7444C">
        <w:rPr>
          <w:noProof/>
        </w:rPr>
        <w:fldChar w:fldCharType="end"/>
      </w:r>
      <w:r w:rsidR="00DC3500">
        <w:instrText>)</w:instrText>
      </w:r>
      <w:r w:rsidR="00DC3500">
        <w:fldChar w:fldCharType="end"/>
      </w:r>
    </w:p>
    <w:p w14:paraId="054B9794" w14:textId="77777777" w:rsidR="005F6C42" w:rsidRDefault="005F6C42" w:rsidP="005F6C42">
      <w:pPr>
        <w:tabs>
          <w:tab w:val="start" w:pos="43.30pt"/>
        </w:tabs>
        <w:adjustRightInd w:val="0"/>
      </w:pPr>
      <w:r>
        <w:rPr>
          <w:rFonts w:hint="eastAsia"/>
        </w:rPr>
        <w:t>之后通过若干个</w:t>
      </w:r>
      <w:r>
        <w:rPr>
          <w:rFonts w:hint="eastAsia"/>
        </w:rPr>
        <w:t>DFEB</w:t>
      </w:r>
      <w:r>
        <w:rPr>
          <w:rFonts w:hint="eastAsia"/>
        </w:rPr>
        <w:t>块进行浅层特征提取，如公式（</w:t>
      </w:r>
      <w:r>
        <w:rPr>
          <w:rFonts w:hint="eastAsia"/>
        </w:rPr>
        <w:t>4</w:t>
      </w:r>
      <w:r>
        <w:t>-2</w:t>
      </w:r>
      <w:r>
        <w:rPr>
          <w:rFonts w:hint="eastAsia"/>
        </w:rPr>
        <w:t>）所示：</w:t>
      </w:r>
    </w:p>
    <w:p w14:paraId="4002B726" w14:textId="7BCA2695" w:rsidR="005F6C42" w:rsidRDefault="005F6C42" w:rsidP="005F6C42">
      <w:pPr>
        <w:pStyle w:val="MTDisplayEquation"/>
      </w:pPr>
      <w:r>
        <w:tab/>
      </w:r>
      <w:r w:rsidR="00945A3C" w:rsidRPr="00945A3C">
        <w:rPr>
          <w:position w:val="-14"/>
        </w:rPr>
        <mc:AlternateContent>
          <mc:Choice Requires="v">
            <w:object w:dxaOrig="155pt" w:dyaOrig="20pt" w14:anchorId="057D63B9">
              <v:shape id="_x0000_i3944" type="#_x0000_t75" style="width:154.75pt;height:19.9pt" o:ole="">
                <v:imagedata r:id="rId578" o:title=""/>
              </v:shape>
              <o:OLEObject Type="Embed" ProgID="Equation.DSMT4" ShapeID="_x0000_i3944" DrawAspect="Content" ObjectID="_1772072096" r:id="rId579"/>
            </w:object>
          </mc:Choice>
          <mc:Fallback>
            <w:object>
              <w:drawing>
                <wp:inline distT="0" distB="0" distL="0" distR="0" wp14:anchorId="52CA6D3D" wp14:editId="240C0277">
                  <wp:extent cx="1965325" cy="252730"/>
                  <wp:effectExtent l="0" t="0" r="0" b="0"/>
                  <wp:docPr id="2920" name="对象 29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20"/>
                          <pic:cNvPicPr>
                            <a:picLocks noChangeAspect="1" noChangeArrowheads="1"/>
                            <a:extLst>
                              <a:ext uri="{837473B0-CC2E-450a-ABE3-18F120FF3D37}">
                                <a15:objectPr xmlns:a15="http://schemas.microsoft.com/office/drawing/2012/main" objectId="_1772072096" isActiveX="0" linkType=""/>
                              </a:ext>
                            </a:extLst>
                          </pic:cNvPicPr>
                        </pic:nvPicPr>
                        <pic:blipFill>
                          <a:blip r:embed="rId580">
                            <a:extLst>
                              <a:ext uri="{28A0092B-C50C-407E-A947-70E740481C1C}">
                                <a14:useLocalDpi xmlns:a14="http://schemas.microsoft.com/office/drawing/2010/main" val="0"/>
                              </a:ext>
                            </a:extLst>
                          </a:blip>
                          <a:srcRect/>
                          <a:stretch>
                            <a:fillRect/>
                          </a:stretch>
                        </pic:blipFill>
                        <pic:spPr bwMode="auto">
                          <a:xfrm>
                            <a:off x="0" y="0"/>
                            <a:ext cx="1965325" cy="252730"/>
                          </a:xfrm>
                          <a:prstGeom prst="rect">
                            <a:avLst/>
                          </a:prstGeom>
                          <a:noFill/>
                          <a:ln>
                            <a:noFill/>
                          </a:ln>
                        </pic:spPr>
                      </pic:pic>
                    </a:graphicData>
                  </a:graphic>
                </wp:inline>
              </w:drawing>
              <w:objectEmbed w:drawAspect="content" r:id="rId579" w:progId="Equation.DSMT4" w:shapeId="29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w:instrText>
      </w:r>
      <w:r w:rsidR="00F7444C">
        <w:instrText xml:space="preserve">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2</w:instrText>
      </w:r>
      <w:r w:rsidR="00F7444C">
        <w:rPr>
          <w:noProof/>
        </w:rPr>
        <w:fldChar w:fldCharType="end"/>
      </w:r>
      <w:r w:rsidR="00DC3500">
        <w:instrText>)</w:instrText>
      </w:r>
      <w:r w:rsidR="00DC3500">
        <w:fldChar w:fldCharType="end"/>
      </w:r>
    </w:p>
    <w:p w14:paraId="4338F0FD" w14:textId="7D4636BA" w:rsidR="005F6C42" w:rsidRDefault="005F6C42" w:rsidP="005F6C42">
      <w:pPr>
        <w:tabs>
          <w:tab w:val="start" w:pos="43.30pt"/>
        </w:tabs>
        <w:adjustRightInd w:val="0"/>
      </w:pPr>
      <w:r>
        <w:rPr>
          <w:rFonts w:hint="eastAsia"/>
        </w:rPr>
        <w:t>这里的</w:t>
      </w:r>
      <w:r w:rsidR="00352587" w:rsidRPr="00352587">
        <w:rPr>
          <w:position w:val="-12"/>
        </w:rPr>
        <mc:AlternateContent>
          <mc:Choice Requires="v">
            <w:object w:dxaOrig="51pt" w:dyaOrig="18pt" w14:anchorId="420EC2EC">
              <v:shape id="_x0000_i3945" type="#_x0000_t75" style="width:51.05pt;height:18.25pt" o:ole="">
                <v:imagedata r:id="rId581" o:title=""/>
              </v:shape>
              <o:OLEObject Type="Embed" ProgID="Equation.DSMT4" ShapeID="_x0000_i3945" DrawAspect="Content" ObjectID="_1772072097" r:id="rId582"/>
            </w:object>
          </mc:Choice>
          <mc:Fallback>
            <w:object>
              <w:drawing>
                <wp:inline distT="0" distB="0" distL="0" distR="0" wp14:anchorId="66A611BD" wp14:editId="08890443">
                  <wp:extent cx="648335" cy="231775"/>
                  <wp:effectExtent l="0" t="0" r="0" b="0"/>
                  <wp:docPr id="2921" name="对象 292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21"/>
                          <pic:cNvPicPr>
                            <a:picLocks noChangeAspect="1" noChangeArrowheads="1"/>
                            <a:extLst>
                              <a:ext uri="{837473B0-CC2E-450a-ABE3-18F120FF3D37}">
                                <a15:objectPr xmlns:a15="http://schemas.microsoft.com/office/drawing/2012/main" objectId="_1772072097" isActiveX="0" linkType=""/>
                              </a:ext>
                            </a:extLst>
                          </pic:cNvPicPr>
                        </pic:nvPicPr>
                        <pic:blipFill>
                          <a:blip r:embed="rId583">
                            <a:extLst>
                              <a:ext uri="{28A0092B-C50C-407E-A947-70E740481C1C}">
                                <a14:useLocalDpi xmlns:a14="http://schemas.microsoft.com/office/drawing/2010/main" val="0"/>
                              </a:ext>
                            </a:extLst>
                          </a:blip>
                          <a:srcRect/>
                          <a:stretch>
                            <a:fillRect/>
                          </a:stretch>
                        </pic:blipFill>
                        <pic:spPr bwMode="auto">
                          <a:xfrm>
                            <a:off x="0" y="0"/>
                            <a:ext cx="648335" cy="231775"/>
                          </a:xfrm>
                          <a:prstGeom prst="rect">
                            <a:avLst/>
                          </a:prstGeom>
                          <a:noFill/>
                          <a:ln>
                            <a:noFill/>
                          </a:ln>
                        </pic:spPr>
                      </pic:pic>
                    </a:graphicData>
                  </a:graphic>
                </wp:inline>
              </w:drawing>
              <w:objectEmbed w:drawAspect="content" r:id="rId582" w:progId="Equation.DSMT4" w:shapeId="292" w:fieldCodes=""/>
            </w:object>
          </mc:Fallback>
        </mc:AlternateContent>
      </w:r>
      <w:r>
        <w:rPr>
          <w:rFonts w:hint="eastAsia"/>
        </w:rPr>
        <w:t>表示</w:t>
      </w:r>
      <w:r w:rsidR="00352587">
        <w:rPr>
          <w:rFonts w:hint="eastAsia"/>
        </w:rPr>
        <w:t>第</w:t>
      </w:r>
      <w:r w:rsidR="00352587" w:rsidRPr="00352587">
        <w:rPr>
          <w:position w:val="-6"/>
        </w:rPr>
        <mc:AlternateContent>
          <mc:Choice Requires="v">
            <w:object w:dxaOrig="13pt" w:dyaOrig="11pt" w14:anchorId="11D4DC66">
              <v:shape id="_x0000_i3946" type="#_x0000_t75" style="width:12.35pt;height:10.75pt" o:ole="">
                <v:imagedata r:id="rId584" o:title=""/>
              </v:shape>
              <o:OLEObject Type="Embed" ProgID="Equation.DSMT4" ShapeID="_x0000_i3946" DrawAspect="Content" ObjectID="_1772072098" r:id="rId585"/>
            </w:object>
          </mc:Choice>
          <mc:Fallback>
            <w:object>
              <w:drawing>
                <wp:inline distT="0" distB="0" distL="0" distR="0" wp14:anchorId="769F1C07" wp14:editId="268CFC13">
                  <wp:extent cx="156845" cy="136525"/>
                  <wp:effectExtent l="0" t="0" r="0" b="0"/>
                  <wp:docPr id="2922" name="对象 29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22"/>
                          <pic:cNvPicPr>
                            <a:picLocks noChangeAspect="1" noChangeArrowheads="1"/>
                            <a:extLst>
                              <a:ext uri="{837473B0-CC2E-450a-ABE3-18F120FF3D37}">
                                <a15:objectPr xmlns:a15="http://schemas.microsoft.com/office/drawing/2012/main" objectId="_1772072098" isActiveX="0" linkType=""/>
                              </a:ext>
                            </a:extLst>
                          </pic:cNvPicPr>
                        </pic:nvPicPr>
                        <pic:blipFill>
                          <a:blip r:embed="rId586">
                            <a:extLst>
                              <a:ext uri="{28A0092B-C50C-407E-A947-70E740481C1C}">
                                <a14:useLocalDpi xmlns:a14="http://schemas.microsoft.com/office/drawing/2010/main" val="0"/>
                              </a:ext>
                            </a:extLst>
                          </a:blip>
                          <a:srcRect/>
                          <a:stretch>
                            <a:fillRect/>
                          </a:stretch>
                        </pic:blipFill>
                        <pic:spPr bwMode="auto">
                          <a:xfrm>
                            <a:off x="0" y="0"/>
                            <a:ext cx="156845" cy="136525"/>
                          </a:xfrm>
                          <a:prstGeom prst="rect">
                            <a:avLst/>
                          </a:prstGeom>
                          <a:noFill/>
                          <a:ln>
                            <a:noFill/>
                          </a:ln>
                        </pic:spPr>
                      </pic:pic>
                    </a:graphicData>
                  </a:graphic>
                </wp:inline>
              </w:drawing>
              <w:objectEmbed w:drawAspect="content" r:id="rId585" w:progId="Equation.DSMT4" w:shapeId="292" w:fieldCodes=""/>
            </w:object>
          </mc:Fallback>
        </mc:AlternateContent>
      </w:r>
      <w:r w:rsidR="00352587">
        <w:rPr>
          <w:rFonts w:hint="eastAsia"/>
        </w:rPr>
        <w:t>个</w:t>
      </w:r>
      <w:r w:rsidRPr="00BC2005">
        <w:rPr>
          <w:rFonts w:hint="eastAsia"/>
          <w:szCs w:val="20"/>
        </w:rPr>
        <w:t>双路特征融合块</w:t>
      </w:r>
      <w:r>
        <w:rPr>
          <w:rFonts w:hint="eastAsia"/>
          <w:szCs w:val="20"/>
        </w:rPr>
        <w:t>，之后将提取到的浅层特征与多个</w:t>
      </w:r>
      <w:r>
        <w:rPr>
          <w:rFonts w:hint="eastAsia"/>
        </w:rPr>
        <w:t>DFEB</w:t>
      </w:r>
      <w:r>
        <w:rPr>
          <w:rFonts w:hint="eastAsia"/>
        </w:rPr>
        <w:t>块提取到的深层特征进行</w:t>
      </w:r>
      <w:r w:rsidR="00F32DBE">
        <w:rPr>
          <w:rFonts w:hint="eastAsia"/>
        </w:rPr>
        <w:t>求和</w:t>
      </w:r>
      <w:r>
        <w:rPr>
          <w:rFonts w:hint="eastAsia"/>
        </w:rPr>
        <w:t>，其过程如公式（</w:t>
      </w:r>
      <w:r>
        <w:rPr>
          <w:rFonts w:hint="eastAsia"/>
        </w:rPr>
        <w:t>4</w:t>
      </w:r>
      <w:r>
        <w:t>-3</w:t>
      </w:r>
      <w:r>
        <w:rPr>
          <w:rFonts w:hint="eastAsia"/>
        </w:rPr>
        <w:t>）所示：</w:t>
      </w:r>
    </w:p>
    <w:p w14:paraId="7A81FEFC" w14:textId="16C51CF3" w:rsidR="005F6C42" w:rsidRDefault="005F6C42" w:rsidP="005F6C42">
      <w:pPr>
        <w:pStyle w:val="MTDisplayEquation"/>
      </w:pPr>
      <w:r>
        <w:tab/>
      </w:r>
      <w:r w:rsidRPr="00215B7B">
        <w:rPr>
          <w:position w:val="-28"/>
        </w:rPr>
        <mc:AlternateContent>
          <mc:Choice Requires="v">
            <w:object w:dxaOrig="129pt" w:dyaOrig="34pt" w14:anchorId="2B8D4BF3">
              <v:shape id="_x0000_i3947" type="#_x0000_t75" style="width:130.05pt;height:36pt" o:ole="">
                <v:imagedata r:id="rId587" o:title=""/>
              </v:shape>
              <o:OLEObject Type="Embed" ProgID="Equation.DSMT4" ShapeID="_x0000_i3947" DrawAspect="Content" ObjectID="_1772072099" r:id="rId588"/>
            </w:object>
          </mc:Choice>
          <mc:Fallback>
            <w:object>
              <w:drawing>
                <wp:inline distT="0" distB="0" distL="0" distR="0" wp14:anchorId="33298D29" wp14:editId="5DA4E782">
                  <wp:extent cx="1651635" cy="457200"/>
                  <wp:effectExtent l="0" t="0" r="5715" b="0"/>
                  <wp:docPr id="2923" name="对象 29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23"/>
                          <pic:cNvPicPr>
                            <a:picLocks noChangeAspect="1" noChangeArrowheads="1"/>
                            <a:extLst>
                              <a:ext uri="{837473B0-CC2E-450a-ABE3-18F120FF3D37}">
                                <a15:objectPr xmlns:a15="http://schemas.microsoft.com/office/drawing/2012/main" objectId="_1772072099" isActiveX="0" linkType=""/>
                              </a:ext>
                            </a:extLst>
                          </pic:cNvPicPr>
                        </pic:nvPicPr>
                        <pic:blipFill>
                          <a:blip r:embed="rId589">
                            <a:extLst>
                              <a:ext uri="{28A0092B-C50C-407E-A947-70E740481C1C}">
                                <a14:useLocalDpi xmlns:a14="http://schemas.microsoft.com/office/drawing/2010/main" val="0"/>
                              </a:ext>
                            </a:extLst>
                          </a:blip>
                          <a:srcRect/>
                          <a:stretch>
                            <a:fillRect/>
                          </a:stretch>
                        </pic:blipFill>
                        <pic:spPr bwMode="auto">
                          <a:xfrm>
                            <a:off x="0" y="0"/>
                            <a:ext cx="1651635" cy="457200"/>
                          </a:xfrm>
                          <a:prstGeom prst="rect">
                            <a:avLst/>
                          </a:prstGeom>
                          <a:noFill/>
                          <a:ln>
                            <a:noFill/>
                          </a:ln>
                        </pic:spPr>
                      </pic:pic>
                    </a:graphicData>
                  </a:graphic>
                </wp:inline>
              </w:drawing>
              <w:objectEmbed w:drawAspect="content" r:id="rId588" w:progId="Equation.DSMT4" w:shapeId="29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3</w:instrText>
      </w:r>
      <w:r w:rsidR="00F7444C">
        <w:rPr>
          <w:noProof/>
        </w:rPr>
        <w:fldChar w:fldCharType="end"/>
      </w:r>
      <w:r w:rsidR="00DC3500">
        <w:instrText>)</w:instrText>
      </w:r>
      <w:r w:rsidR="00DC3500">
        <w:fldChar w:fldCharType="end"/>
      </w:r>
    </w:p>
    <w:p w14:paraId="68200B05" w14:textId="77777777" w:rsidR="005F6C42" w:rsidRDefault="005F6C42" w:rsidP="005F6C42">
      <w:r>
        <w:rPr>
          <w:rFonts w:hint="eastAsia"/>
        </w:rPr>
        <w:lastRenderedPageBreak/>
        <w:t>之后将提取到的深层特征进行特征后处理，这一步主要是为了进一步提取图像的特征，增加图像的细节，其过程如公式（</w:t>
      </w:r>
      <w:r>
        <w:rPr>
          <w:rFonts w:hint="eastAsia"/>
        </w:rPr>
        <w:t>4</w:t>
      </w:r>
      <w:r>
        <w:t>-4</w:t>
      </w:r>
      <w:r>
        <w:rPr>
          <w:rFonts w:hint="eastAsia"/>
        </w:rPr>
        <w:t>）所示：</w:t>
      </w:r>
    </w:p>
    <w:p w14:paraId="3053BA39" w14:textId="16F06EEE" w:rsidR="005F6C42" w:rsidRDefault="005F6C42" w:rsidP="005F6C42">
      <w:pPr>
        <w:pStyle w:val="MTDisplayEquation"/>
      </w:pPr>
      <w:r>
        <w:tab/>
      </w:r>
      <w:r w:rsidR="00945A3C" w:rsidRPr="00945A3C">
        <w:rPr>
          <w:position w:val="-12"/>
        </w:rPr>
        <mc:AlternateContent>
          <mc:Choice Requires="v">
            <w:object w:dxaOrig="88pt" w:dyaOrig="18pt" w14:anchorId="7802F3DF">
              <v:shape id="_x0000_i3948" type="#_x0000_t75" style="width:88.1pt;height:18.25pt" o:ole="">
                <v:imagedata r:id="rId590" o:title=""/>
              </v:shape>
              <o:OLEObject Type="Embed" ProgID="Equation.DSMT4" ShapeID="_x0000_i3948" DrawAspect="Content" ObjectID="_1772072100" r:id="rId591"/>
            </w:object>
          </mc:Choice>
          <mc:Fallback>
            <w:object>
              <w:drawing>
                <wp:inline distT="0" distB="0" distL="0" distR="0" wp14:anchorId="0C43E060" wp14:editId="06212AFC">
                  <wp:extent cx="1118870" cy="231775"/>
                  <wp:effectExtent l="0" t="0" r="5080" b="0"/>
                  <wp:docPr id="2924" name="对象 29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24"/>
                          <pic:cNvPicPr>
                            <a:picLocks noChangeAspect="1" noChangeArrowheads="1"/>
                            <a:extLst>
                              <a:ext uri="{837473B0-CC2E-450a-ABE3-18F120FF3D37}">
                                <a15:objectPr xmlns:a15="http://schemas.microsoft.com/office/drawing/2012/main" objectId="_1772072100" isActiveX="0" linkType=""/>
                              </a:ext>
                            </a:extLst>
                          </pic:cNvPicPr>
                        </pic:nvPicPr>
                        <pic:blipFill>
                          <a:blip r:embed="rId592">
                            <a:extLst>
                              <a:ext uri="{28A0092B-C50C-407E-A947-70E740481C1C}">
                                <a14:useLocalDpi xmlns:a14="http://schemas.microsoft.com/office/drawing/2010/main" val="0"/>
                              </a:ext>
                            </a:extLst>
                          </a:blip>
                          <a:srcRect/>
                          <a:stretch>
                            <a:fillRect/>
                          </a:stretch>
                        </pic:blipFill>
                        <pic:spPr bwMode="auto">
                          <a:xfrm>
                            <a:off x="0" y="0"/>
                            <a:ext cx="1118870" cy="231775"/>
                          </a:xfrm>
                          <a:prstGeom prst="rect">
                            <a:avLst/>
                          </a:prstGeom>
                          <a:noFill/>
                          <a:ln>
                            <a:noFill/>
                          </a:ln>
                        </pic:spPr>
                      </pic:pic>
                    </a:graphicData>
                  </a:graphic>
                </wp:inline>
              </w:drawing>
              <w:objectEmbed w:drawAspect="content" r:id="rId591" w:progId="Equation.DSMT4" w:shapeId="29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4</w:instrText>
      </w:r>
      <w:r w:rsidR="00F7444C">
        <w:rPr>
          <w:noProof/>
        </w:rPr>
        <w:fldChar w:fldCharType="end"/>
      </w:r>
      <w:r w:rsidR="00DC3500">
        <w:instrText>)</w:instrText>
      </w:r>
      <w:r w:rsidR="00DC3500">
        <w:fldChar w:fldCharType="end"/>
      </w:r>
    </w:p>
    <w:p w14:paraId="171BFCC5" w14:textId="77777777" w:rsidR="005F6C42" w:rsidRPr="00F649ED" w:rsidRDefault="005F6C42" w:rsidP="005F6C42">
      <w:pPr>
        <w:rPr>
          <w:szCs w:val="20"/>
        </w:rPr>
      </w:pPr>
      <w:r>
        <w:rPr>
          <w:rFonts w:hint="eastAsia"/>
        </w:rPr>
        <w:t>这里的</w:t>
      </w:r>
      <w:r w:rsidRPr="00F649ED">
        <w:rPr>
          <w:position w:val="-10"/>
        </w:rPr>
        <mc:AlternateContent>
          <mc:Choice Requires="v">
            <w:object w:dxaOrig="37pt" w:dyaOrig="16pt" w14:anchorId="4377C668">
              <v:shape id="_x0000_i3949" type="#_x0000_t75" style="width:36pt;height:14.5pt" o:ole="">
                <v:imagedata r:id="rId593" o:title=""/>
              </v:shape>
              <o:OLEObject Type="Embed" ProgID="Equation.DSMT4" ShapeID="_x0000_i3949" DrawAspect="Content" ObjectID="_1772072101" r:id="rId594"/>
            </w:object>
          </mc:Choice>
          <mc:Fallback>
            <w:object>
              <w:drawing>
                <wp:inline distT="0" distB="0" distL="0" distR="0" wp14:anchorId="2624EC3D" wp14:editId="2DBC8840">
                  <wp:extent cx="457200" cy="184150"/>
                  <wp:effectExtent l="0" t="0" r="0" b="6350"/>
                  <wp:docPr id="2925" name="对象 29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25"/>
                          <pic:cNvPicPr>
                            <a:picLocks noChangeAspect="1" noChangeArrowheads="1"/>
                            <a:extLst>
                              <a:ext uri="{837473B0-CC2E-450a-ABE3-18F120FF3D37}">
                                <a15:objectPr xmlns:a15="http://schemas.microsoft.com/office/drawing/2012/main" objectId="_1772072101" isActiveX="0" linkType=""/>
                              </a:ext>
                            </a:extLst>
                          </pic:cNvPicPr>
                        </pic:nvPicPr>
                        <pic:blipFill>
                          <a:blip r:embed="rId595">
                            <a:extLst>
                              <a:ext uri="{28A0092B-C50C-407E-A947-70E740481C1C}">
                                <a14:useLocalDpi xmlns:a14="http://schemas.microsoft.com/office/drawing/2010/main" val="0"/>
                              </a:ext>
                            </a:extLst>
                          </a:blip>
                          <a:srcRect/>
                          <a:stretch>
                            <a:fillRect/>
                          </a:stretch>
                        </pic:blipFill>
                        <pic:spPr bwMode="auto">
                          <a:xfrm>
                            <a:off x="0" y="0"/>
                            <a:ext cx="457200" cy="184150"/>
                          </a:xfrm>
                          <a:prstGeom prst="rect">
                            <a:avLst/>
                          </a:prstGeom>
                          <a:noFill/>
                          <a:ln>
                            <a:noFill/>
                          </a:ln>
                        </pic:spPr>
                      </pic:pic>
                    </a:graphicData>
                  </a:graphic>
                </wp:inline>
              </w:drawing>
              <w:objectEmbed w:drawAspect="content" r:id="rId594" w:progId="Equation.DSMT4" w:shapeId="292" w:fieldCodes=""/>
            </w:object>
          </mc:Fallback>
        </mc:AlternateContent>
      </w:r>
      <w:r>
        <w:rPr>
          <w:rFonts w:hint="eastAsia"/>
        </w:rPr>
        <w:t>表示</w:t>
      </w:r>
      <w:r w:rsidRPr="00EA3A3C">
        <w:rPr>
          <w:rFonts w:hint="eastAsia"/>
          <w:szCs w:val="20"/>
        </w:rPr>
        <w:t>特征后处理块</w:t>
      </w:r>
      <w:r>
        <w:rPr>
          <w:rFonts w:hint="eastAsia"/>
          <w:szCs w:val="20"/>
        </w:rPr>
        <w:t>，这里的特征后处理块可以对网络提取的深层特征进行有效的融合以进一步增强特征的细节，有利于图像的恢复。</w:t>
      </w:r>
      <w:r>
        <w:rPr>
          <w:rFonts w:hint="eastAsia"/>
        </w:rPr>
        <w:t>之后将提取到的特征进行特征融合和上采样，其过程如公式（</w:t>
      </w:r>
      <w:r>
        <w:rPr>
          <w:rFonts w:hint="eastAsia"/>
        </w:rPr>
        <w:t>4</w:t>
      </w:r>
      <w:r>
        <w:t>-5</w:t>
      </w:r>
      <w:r>
        <w:rPr>
          <w:rFonts w:hint="eastAsia"/>
        </w:rPr>
        <w:t>）所示：</w:t>
      </w:r>
    </w:p>
    <w:p w14:paraId="27BCBFCD" w14:textId="136F2D70" w:rsidR="005F6C42" w:rsidRDefault="005F6C42" w:rsidP="005F6C42">
      <w:pPr>
        <w:pStyle w:val="MTDisplayEquation"/>
      </w:pPr>
      <w:r>
        <w:tab/>
      </w:r>
      <w:r w:rsidR="00945A3C" w:rsidRPr="00945A3C">
        <w:rPr>
          <w:position w:val="-14"/>
        </w:rPr>
        <mc:AlternateContent>
          <mc:Choice Requires="v">
            <w:object w:dxaOrig="108pt" w:dyaOrig="20pt" w14:anchorId="53329576">
              <v:shape id="_x0000_i3950" type="#_x0000_t75" style="width:108pt;height:19.9pt" o:ole="">
                <v:imagedata r:id="rId596" o:title=""/>
              </v:shape>
              <o:OLEObject Type="Embed" ProgID="Equation.DSMT4" ShapeID="_x0000_i3950" DrawAspect="Content" ObjectID="_1772072102" r:id="rId597"/>
            </w:object>
          </mc:Choice>
          <mc:Fallback>
            <w:object>
              <w:drawing>
                <wp:inline distT="0" distB="0" distL="0" distR="0" wp14:anchorId="16A61B80" wp14:editId="7B7AC7C3">
                  <wp:extent cx="1371600" cy="252730"/>
                  <wp:effectExtent l="0" t="0" r="0" b="0"/>
                  <wp:docPr id="2926" name="对象 29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26"/>
                          <pic:cNvPicPr>
                            <a:picLocks noChangeAspect="1" noChangeArrowheads="1"/>
                            <a:extLst>
                              <a:ext uri="{837473B0-CC2E-450a-ABE3-18F120FF3D37}">
                                <a15:objectPr xmlns:a15="http://schemas.microsoft.com/office/drawing/2012/main" objectId="_1772072102" isActiveX="0" linkType=""/>
                              </a:ext>
                            </a:extLst>
                          </pic:cNvPicPr>
                        </pic:nvPicPr>
                        <pic:blipFill>
                          <a:blip r:embed="rId598">
                            <a:extLst>
                              <a:ext uri="{28A0092B-C50C-407E-A947-70E740481C1C}">
                                <a14:useLocalDpi xmlns:a14="http://schemas.microsoft.com/office/drawing/2010/main" val="0"/>
                              </a:ext>
                            </a:extLst>
                          </a:blip>
                          <a:srcRect/>
                          <a:stretch>
                            <a:fillRect/>
                          </a:stretch>
                        </pic:blipFill>
                        <pic:spPr bwMode="auto">
                          <a:xfrm>
                            <a:off x="0" y="0"/>
                            <a:ext cx="1371600" cy="252730"/>
                          </a:xfrm>
                          <a:prstGeom prst="rect">
                            <a:avLst/>
                          </a:prstGeom>
                          <a:noFill/>
                          <a:ln>
                            <a:noFill/>
                          </a:ln>
                        </pic:spPr>
                      </pic:pic>
                    </a:graphicData>
                  </a:graphic>
                </wp:inline>
              </w:drawing>
              <w:objectEmbed w:drawAspect="content" r:id="rId597" w:progId="Equation.DSMT4" w:shapeId="29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5</w:instrText>
      </w:r>
      <w:r w:rsidR="00F7444C">
        <w:rPr>
          <w:noProof/>
        </w:rPr>
        <w:fldChar w:fldCharType="end"/>
      </w:r>
      <w:r w:rsidR="00DC3500">
        <w:instrText>)</w:instrText>
      </w:r>
      <w:r w:rsidR="00DC3500">
        <w:fldChar w:fldCharType="end"/>
      </w:r>
    </w:p>
    <w:p w14:paraId="0F16D1B9" w14:textId="18D13063" w:rsidR="005F6C42" w:rsidRDefault="005F6C42" w:rsidP="005F6C42">
      <w:r>
        <w:rPr>
          <w:rFonts w:hint="eastAsia"/>
        </w:rPr>
        <w:t>这里的</w:t>
      </w:r>
      <w:r w:rsidR="00945A3C" w:rsidRPr="00945A3C">
        <w:rPr>
          <w:position w:val="-14"/>
        </w:rPr>
        <mc:AlternateContent>
          <mc:Choice Requires="v">
            <w:object w:dxaOrig="75pt" w:dyaOrig="20pt" w14:anchorId="1FA547F6">
              <v:shape id="_x0000_i3951" type="#_x0000_t75" style="width:75.2pt;height:19.9pt" o:ole="">
                <v:imagedata r:id="rId599" o:title=""/>
              </v:shape>
              <o:OLEObject Type="Embed" ProgID="Equation.DSMT4" ShapeID="_x0000_i3951" DrawAspect="Content" ObjectID="_1772072103" r:id="rId600"/>
            </w:object>
          </mc:Choice>
          <mc:Fallback>
            <w:object>
              <w:drawing>
                <wp:inline distT="0" distB="0" distL="0" distR="0" wp14:anchorId="0BE3301F" wp14:editId="554600C6">
                  <wp:extent cx="955040" cy="252730"/>
                  <wp:effectExtent l="0" t="0" r="0" b="0"/>
                  <wp:docPr id="2927" name="对象 29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27"/>
                          <pic:cNvPicPr>
                            <a:picLocks noChangeAspect="1" noChangeArrowheads="1"/>
                            <a:extLst>
                              <a:ext uri="{837473B0-CC2E-450a-ABE3-18F120FF3D37}">
                                <a15:objectPr xmlns:a15="http://schemas.microsoft.com/office/drawing/2012/main" objectId="_1772072103" isActiveX="0" linkType=""/>
                              </a:ext>
                            </a:extLst>
                          </pic:cNvPicPr>
                        </pic:nvPicPr>
                        <pic:blipFill>
                          <a:blip r:embed="rId601">
                            <a:extLst>
                              <a:ext uri="{28A0092B-C50C-407E-A947-70E740481C1C}">
                                <a14:useLocalDpi xmlns:a14="http://schemas.microsoft.com/office/drawing/2010/main" val="0"/>
                              </a:ext>
                            </a:extLst>
                          </a:blip>
                          <a:srcRect/>
                          <a:stretch>
                            <a:fillRect/>
                          </a:stretch>
                        </pic:blipFill>
                        <pic:spPr bwMode="auto">
                          <a:xfrm>
                            <a:off x="0" y="0"/>
                            <a:ext cx="955040" cy="252730"/>
                          </a:xfrm>
                          <a:prstGeom prst="rect">
                            <a:avLst/>
                          </a:prstGeom>
                          <a:noFill/>
                          <a:ln>
                            <a:noFill/>
                          </a:ln>
                        </pic:spPr>
                      </pic:pic>
                    </a:graphicData>
                  </a:graphic>
                </wp:inline>
              </w:drawing>
              <w:objectEmbed w:drawAspect="content" r:id="rId600" w:progId="Equation.DSMT4" w:shapeId="292" w:fieldCodes=""/>
            </w:object>
          </mc:Fallback>
        </mc:AlternateContent>
      </w:r>
      <w:r>
        <w:rPr>
          <w:rFonts w:hint="eastAsia"/>
        </w:rPr>
        <w:t>与前面第</w:t>
      </w:r>
      <w:r>
        <w:rPr>
          <w:rFonts w:hint="eastAsia"/>
        </w:rPr>
        <w:t>3</w:t>
      </w:r>
      <w:r>
        <w:rPr>
          <w:rFonts w:hint="eastAsia"/>
        </w:rPr>
        <w:t>章介绍的方法一样都采用亚像素卷积进行上采样。</w:t>
      </w:r>
    </w:p>
    <w:p w14:paraId="2C3A0295" w14:textId="513A44B9" w:rsidR="00945A3C" w:rsidRDefault="00665E97" w:rsidP="00DC3500">
      <w:pPr>
        <w:ind w:firstLineChars="200" w:firstLine="24.90pt"/>
      </w:pPr>
      <w:r>
        <w:rPr>
          <w:rFonts w:hint="eastAsia"/>
        </w:rPr>
        <w:t>以上是整个</w:t>
      </w:r>
      <w:r w:rsidRPr="00665E97">
        <w:t>DCASRN</w:t>
      </w:r>
      <w:r>
        <w:rPr>
          <w:rFonts w:hint="eastAsia"/>
        </w:rPr>
        <w:t>网络工作过程，其网络中核心的是深层特征提取部分，</w:t>
      </w:r>
      <w:r w:rsidRPr="00665E97">
        <w:t>DCASRN</w:t>
      </w:r>
      <w:r>
        <w:rPr>
          <w:rFonts w:hint="eastAsia"/>
        </w:rPr>
        <w:t>网络的深层特征提取主要是通过</w:t>
      </w:r>
      <w:r>
        <w:rPr>
          <w:rFonts w:hint="eastAsia"/>
        </w:rPr>
        <w:t>DFEB</w:t>
      </w:r>
      <w:r>
        <w:rPr>
          <w:rFonts w:hint="eastAsia"/>
        </w:rPr>
        <w:t>模块构成的，</w:t>
      </w:r>
      <w:r w:rsidR="00945A3C">
        <w:rPr>
          <w:rFonts w:hint="eastAsia"/>
        </w:rPr>
        <w:t>整个</w:t>
      </w:r>
      <w:r w:rsidR="00945A3C">
        <w:rPr>
          <w:rFonts w:hint="eastAsia"/>
        </w:rPr>
        <w:t>DFEB</w:t>
      </w:r>
      <w:r w:rsidR="00945A3C">
        <w:rPr>
          <w:rFonts w:hint="eastAsia"/>
        </w:rPr>
        <w:t>模块的结构如图</w:t>
      </w:r>
      <w:r w:rsidR="00945A3C">
        <w:rPr>
          <w:rFonts w:hint="eastAsia"/>
        </w:rPr>
        <w:t>4</w:t>
      </w:r>
      <w:r w:rsidR="00945A3C">
        <w:t>-2</w:t>
      </w:r>
      <w:r w:rsidR="00945A3C">
        <w:rPr>
          <w:rFonts w:hint="eastAsia"/>
        </w:rPr>
        <w:t>所示：</w:t>
      </w:r>
    </w:p>
    <w:p w14:paraId="3D1518DB" w14:textId="0AC302A2" w:rsidR="006C7926" w:rsidRDefault="006C7926" w:rsidP="006C7926">
      <w:pPr>
        <w:jc w:val="center"/>
      </w:pPr>
      <w:r>
        <w:rPr>
          <w:rFonts w:hint="eastAsia"/>
          <w:noProof/>
        </w:rPr>
        <w:drawing>
          <wp:inline distT="0" distB="0" distL="0" distR="0" wp14:anchorId="3BC8B156" wp14:editId="7DC6C802">
            <wp:extent cx="3678071" cy="1462351"/>
            <wp:effectExtent l="0" t="0" r="0" b="5080"/>
            <wp:docPr id="9" name="图片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图片 9"/>
                    <pic:cNvPicPr/>
                  </pic:nvPicPr>
                  <pic:blipFill>
                    <a:blip r:embed="rId602">
                      <a:extLst>
                        <a:ext uri="{28A0092B-C50C-407E-A947-70E740481C1C}">
                          <a14:useLocalDpi xmlns:a14="http://schemas.microsoft.com/office/drawing/2010/main" val="0"/>
                        </a:ext>
                      </a:extLst>
                    </a:blip>
                    <a:stretch>
                      <a:fillRect/>
                    </a:stretch>
                  </pic:blipFill>
                  <pic:spPr>
                    <a:xfrm>
                      <a:off x="0" y="0"/>
                      <a:ext cx="3729854" cy="1482939"/>
                    </a:xfrm>
                    <a:prstGeom prst="rect">
                      <a:avLst/>
                    </a:prstGeom>
                  </pic:spPr>
                </pic:pic>
              </a:graphicData>
            </a:graphic>
          </wp:inline>
        </w:drawing>
      </w:r>
    </w:p>
    <w:p w14:paraId="7648AA5C" w14:textId="4B10276C" w:rsidR="006C7926" w:rsidRDefault="006C7926" w:rsidP="006C7926">
      <w:pPr>
        <w:jc w:val="center"/>
      </w:pPr>
      <w:r>
        <w:rPr>
          <w:rFonts w:hint="eastAsia"/>
        </w:rPr>
        <w:t>图</w:t>
      </w:r>
      <w:r>
        <w:rPr>
          <w:rFonts w:hint="eastAsia"/>
        </w:rPr>
        <w:t>4</w:t>
      </w:r>
      <w:r>
        <w:t>-</w:t>
      </w:r>
      <w:r w:rsidR="00846633">
        <w:t>2</w:t>
      </w:r>
      <w:r>
        <w:t xml:space="preserve"> </w:t>
      </w:r>
      <w:r>
        <w:rPr>
          <w:rFonts w:hint="eastAsia"/>
        </w:rPr>
        <w:t>DFEB</w:t>
      </w:r>
      <w:r>
        <w:rPr>
          <w:rFonts w:hint="eastAsia"/>
        </w:rPr>
        <w:t>模块结构</w:t>
      </w:r>
    </w:p>
    <w:p w14:paraId="3E992449" w14:textId="245C36C7" w:rsidR="006C7926" w:rsidRDefault="006C7926" w:rsidP="006C7926">
      <w:r>
        <w:rPr>
          <w:rFonts w:hint="eastAsia"/>
        </w:rPr>
        <w:t>DFEB</w:t>
      </w:r>
      <w:r>
        <w:rPr>
          <w:rFonts w:hint="eastAsia"/>
        </w:rPr>
        <w:t>模块主要通过卷积和</w:t>
      </w:r>
      <w:r>
        <w:rPr>
          <w:rFonts w:hint="eastAsia"/>
        </w:rPr>
        <w:t>Transformer</w:t>
      </w:r>
      <w:r>
        <w:rPr>
          <w:rFonts w:hint="eastAsia"/>
        </w:rPr>
        <w:t>双路架构提取图像的深层信息，</w:t>
      </w:r>
      <w:r w:rsidR="00846633">
        <w:rPr>
          <w:rFonts w:hint="eastAsia"/>
        </w:rPr>
        <w:t>其工作过程如公式（</w:t>
      </w:r>
      <w:r w:rsidR="00DC3500">
        <w:t>4-6</w:t>
      </w:r>
      <w:r w:rsidR="00846633">
        <w:rPr>
          <w:rFonts w:hint="eastAsia"/>
        </w:rPr>
        <w:t>）所示：</w:t>
      </w:r>
    </w:p>
    <w:p w14:paraId="583A0B3B" w14:textId="0457A8BE" w:rsidR="00846633" w:rsidRDefault="00846633" w:rsidP="00846633">
      <w:pPr>
        <w:pStyle w:val="MTDisplayEquation"/>
      </w:pPr>
      <w:r>
        <w:tab/>
      </w:r>
      <w:r w:rsidRPr="00846633">
        <w:rPr>
          <w:position w:val="-12"/>
        </w:rPr>
        <mc:AlternateContent>
          <mc:Choice Requires="v">
            <w:object w:dxaOrig="199pt" w:dyaOrig="18pt" w14:anchorId="119ABD14">
              <v:shape id="_x0000_i3952" type="#_x0000_t75" style="width:198.25pt;height:18.25pt" o:ole="">
                <v:imagedata r:id="rId603" o:title=""/>
              </v:shape>
              <o:OLEObject Type="Embed" ProgID="Equation.DSMT4" ShapeID="_x0000_i3952" DrawAspect="Content" ObjectID="_1772072104" r:id="rId604"/>
            </w:object>
          </mc:Choice>
          <mc:Fallback>
            <w:object>
              <w:drawing>
                <wp:inline distT="0" distB="0" distL="0" distR="0" wp14:anchorId="5B5EF06C" wp14:editId="3E55229F">
                  <wp:extent cx="2517775" cy="231775"/>
                  <wp:effectExtent l="0" t="0" r="0" b="0"/>
                  <wp:docPr id="2928" name="对象 29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28"/>
                          <pic:cNvPicPr>
                            <a:picLocks noChangeAspect="1" noChangeArrowheads="1"/>
                            <a:extLst>
                              <a:ext uri="{837473B0-CC2E-450a-ABE3-18F120FF3D37}">
                                <a15:objectPr xmlns:a15="http://schemas.microsoft.com/office/drawing/2012/main" objectId="_1772072104" isActiveX="0" linkType=""/>
                              </a:ext>
                            </a:extLst>
                          </pic:cNvPicPr>
                        </pic:nvPicPr>
                        <pic:blipFill>
                          <a:blip r:embed="rId605">
                            <a:extLst>
                              <a:ext uri="{28A0092B-C50C-407E-A947-70E740481C1C}">
                                <a14:useLocalDpi xmlns:a14="http://schemas.microsoft.com/office/drawing/2010/main" val="0"/>
                              </a:ext>
                            </a:extLst>
                          </a:blip>
                          <a:srcRect/>
                          <a:stretch>
                            <a:fillRect/>
                          </a:stretch>
                        </pic:blipFill>
                        <pic:spPr bwMode="auto">
                          <a:xfrm>
                            <a:off x="0" y="0"/>
                            <a:ext cx="2517775" cy="231775"/>
                          </a:xfrm>
                          <a:prstGeom prst="rect">
                            <a:avLst/>
                          </a:prstGeom>
                          <a:noFill/>
                          <a:ln>
                            <a:noFill/>
                          </a:ln>
                        </pic:spPr>
                      </pic:pic>
                    </a:graphicData>
                  </a:graphic>
                </wp:inline>
              </w:drawing>
              <w:objectEmbed w:drawAspect="content" r:id="rId604" w:progId="Equation.DSMT4" w:shapeId="29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6</w:instrText>
      </w:r>
      <w:r w:rsidR="00F7444C">
        <w:rPr>
          <w:noProof/>
        </w:rPr>
        <w:fldChar w:fldCharType="end"/>
      </w:r>
      <w:r w:rsidR="00DC3500">
        <w:instrText>)</w:instrText>
      </w:r>
      <w:r w:rsidR="00DC3500">
        <w:fldChar w:fldCharType="end"/>
      </w:r>
    </w:p>
    <w:p w14:paraId="6F77DFE2" w14:textId="08450BEE" w:rsidR="00846633" w:rsidRDefault="00846633" w:rsidP="00846633">
      <w:r>
        <w:rPr>
          <w:rFonts w:hint="eastAsia"/>
        </w:rPr>
        <w:t>其中</w:t>
      </w:r>
      <w:r w:rsidRPr="00846633">
        <w:rPr>
          <w:position w:val="-4"/>
        </w:rPr>
        <mc:AlternateContent>
          <mc:Choice Requires="v">
            <w:object w:dxaOrig="13.95pt" w:dyaOrig="13pt" w14:anchorId="003BEDE4">
              <v:shape id="_x0000_i3953" type="#_x0000_t75" style="width:14.5pt;height:12.35pt" o:ole="">
                <v:imagedata r:id="rId606" o:title=""/>
              </v:shape>
              <o:OLEObject Type="Embed" ProgID="Equation.DSMT4" ShapeID="_x0000_i3953" DrawAspect="Content" ObjectID="_1772072105" r:id="rId607"/>
            </w:object>
          </mc:Choice>
          <mc:Fallback>
            <w:object>
              <w:drawing>
                <wp:inline distT="0" distB="0" distL="0" distR="0" wp14:anchorId="1DA972CF" wp14:editId="221E57E5">
                  <wp:extent cx="184150" cy="156845"/>
                  <wp:effectExtent l="0" t="0" r="6350" b="0"/>
                  <wp:docPr id="2929" name="对象 29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29"/>
                          <pic:cNvPicPr>
                            <a:picLocks noChangeAspect="1" noChangeArrowheads="1"/>
                            <a:extLst>
                              <a:ext uri="{837473B0-CC2E-450a-ABE3-18F120FF3D37}">
                                <a15:objectPr xmlns:a15="http://schemas.microsoft.com/office/drawing/2012/main" objectId="_1772072105" isActiveX="0" linkType=""/>
                              </a:ext>
                            </a:extLst>
                          </pic:cNvPicPr>
                        </pic:nvPicPr>
                        <pic:blipFill>
                          <a:blip r:embed="rId608">
                            <a:extLst>
                              <a:ext uri="{28A0092B-C50C-407E-A947-70E740481C1C}">
                                <a14:useLocalDpi xmlns:a14="http://schemas.microsoft.com/office/drawing/2010/main" val="0"/>
                              </a:ext>
                            </a:extLst>
                          </a:blip>
                          <a:srcRect/>
                          <a:stretch>
                            <a:fillRect/>
                          </a:stretch>
                        </pic:blipFill>
                        <pic:spPr bwMode="auto">
                          <a:xfrm>
                            <a:off x="0" y="0"/>
                            <a:ext cx="184150" cy="156845"/>
                          </a:xfrm>
                          <a:prstGeom prst="rect">
                            <a:avLst/>
                          </a:prstGeom>
                          <a:noFill/>
                          <a:ln>
                            <a:noFill/>
                          </a:ln>
                        </pic:spPr>
                      </pic:pic>
                    </a:graphicData>
                  </a:graphic>
                </wp:inline>
              </w:drawing>
              <w:objectEmbed w:drawAspect="content" r:id="rId607" w:progId="Equation.DSMT4" w:shapeId="292" w:fieldCodes=""/>
            </w:object>
          </mc:Fallback>
        </mc:AlternateContent>
      </w:r>
      <w:r>
        <w:rPr>
          <w:rFonts w:hint="eastAsia"/>
        </w:rPr>
        <w:t>表示输入的特征，</w:t>
      </w:r>
      <w:r w:rsidRPr="00846633">
        <w:rPr>
          <w:position w:val="-12"/>
        </w:rPr>
        <mc:AlternateContent>
          <mc:Choice Requires="v">
            <w:object w:dxaOrig="40pt" w:dyaOrig="18pt" w14:anchorId="3AD50DAE">
              <v:shape id="_x0000_i3954" type="#_x0000_t75" style="width:39.2pt;height:18.25pt" o:ole="">
                <v:imagedata r:id="rId609" o:title=""/>
              </v:shape>
              <o:OLEObject Type="Embed" ProgID="Equation.DSMT4" ShapeID="_x0000_i3954" DrawAspect="Content" ObjectID="_1772072106" r:id="rId610"/>
            </w:object>
          </mc:Choice>
          <mc:Fallback>
            <w:object>
              <w:drawing>
                <wp:inline distT="0" distB="0" distL="0" distR="0" wp14:anchorId="38281409" wp14:editId="00386145">
                  <wp:extent cx="497840" cy="231775"/>
                  <wp:effectExtent l="0" t="0" r="0" b="0"/>
                  <wp:docPr id="2930" name="对象 29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30"/>
                          <pic:cNvPicPr>
                            <a:picLocks noChangeAspect="1" noChangeArrowheads="1"/>
                            <a:extLst>
                              <a:ext uri="{837473B0-CC2E-450a-ABE3-18F120FF3D37}">
                                <a15:objectPr xmlns:a15="http://schemas.microsoft.com/office/drawing/2012/main" objectId="_1772072106" isActiveX="0" linkType=""/>
                              </a:ext>
                            </a:extLst>
                          </pic:cNvPicPr>
                        </pic:nvPicPr>
                        <pic:blipFill>
                          <a:blip r:embed="rId611">
                            <a:extLst>
                              <a:ext uri="{28A0092B-C50C-407E-A947-70E740481C1C}">
                                <a14:useLocalDpi xmlns:a14="http://schemas.microsoft.com/office/drawing/2010/main" val="0"/>
                              </a:ext>
                            </a:extLst>
                          </a:blip>
                          <a:srcRect/>
                          <a:stretch>
                            <a:fillRect/>
                          </a:stretch>
                        </pic:blipFill>
                        <pic:spPr bwMode="auto">
                          <a:xfrm>
                            <a:off x="0" y="0"/>
                            <a:ext cx="497840" cy="231775"/>
                          </a:xfrm>
                          <a:prstGeom prst="rect">
                            <a:avLst/>
                          </a:prstGeom>
                          <a:noFill/>
                          <a:ln>
                            <a:noFill/>
                          </a:ln>
                        </pic:spPr>
                      </pic:pic>
                    </a:graphicData>
                  </a:graphic>
                </wp:inline>
              </w:drawing>
              <w:objectEmbed w:drawAspect="content" r:id="rId610" w:progId="Equation.DSMT4" w:shapeId="293" w:fieldCodes=""/>
            </w:object>
          </mc:Fallback>
        </mc:AlternateContent>
      </w:r>
      <w:r>
        <w:rPr>
          <w:rFonts w:hint="eastAsia"/>
        </w:rPr>
        <w:t>表示</w:t>
      </w:r>
      <w:r>
        <w:rPr>
          <w:rFonts w:hint="eastAsia"/>
        </w:rPr>
        <w:t>DFEB</w:t>
      </w:r>
      <w:r>
        <w:rPr>
          <w:rFonts w:hint="eastAsia"/>
        </w:rPr>
        <w:t>块提取的特征，</w:t>
      </w:r>
      <w:r w:rsidRPr="00846633">
        <w:rPr>
          <w:position w:val="-12"/>
        </w:rPr>
        <mc:AlternateContent>
          <mc:Choice Requires="v">
            <w:object w:dxaOrig="39pt" w:dyaOrig="18pt" w14:anchorId="23D161DC">
              <v:shape id="_x0000_i3955" type="#_x0000_t75" style="width:39.2pt;height:18.25pt" o:ole="">
                <v:imagedata r:id="rId612" o:title=""/>
              </v:shape>
              <o:OLEObject Type="Embed" ProgID="Equation.DSMT4" ShapeID="_x0000_i3955" DrawAspect="Content" ObjectID="_1772072107" r:id="rId613"/>
            </w:object>
          </mc:Choice>
          <mc:Fallback>
            <w:object>
              <w:drawing>
                <wp:inline distT="0" distB="0" distL="0" distR="0" wp14:anchorId="5DD87B04" wp14:editId="4187AA93">
                  <wp:extent cx="497840" cy="231775"/>
                  <wp:effectExtent l="0" t="0" r="0" b="0"/>
                  <wp:docPr id="2931" name="对象 29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31"/>
                          <pic:cNvPicPr>
                            <a:picLocks noChangeAspect="1" noChangeArrowheads="1"/>
                            <a:extLst>
                              <a:ext uri="{837473B0-CC2E-450a-ABE3-18F120FF3D37}">
                                <a15:objectPr xmlns:a15="http://schemas.microsoft.com/office/drawing/2012/main" objectId="_1772072107" isActiveX="0" linkType=""/>
                              </a:ext>
                            </a:extLst>
                          </pic:cNvPicPr>
                        </pic:nvPicPr>
                        <pic:blipFill>
                          <a:blip r:embed="rId614">
                            <a:extLst>
                              <a:ext uri="{28A0092B-C50C-407E-A947-70E740481C1C}">
                                <a14:useLocalDpi xmlns:a14="http://schemas.microsoft.com/office/drawing/2010/main" val="0"/>
                              </a:ext>
                            </a:extLst>
                          </a:blip>
                          <a:srcRect/>
                          <a:stretch>
                            <a:fillRect/>
                          </a:stretch>
                        </pic:blipFill>
                        <pic:spPr bwMode="auto">
                          <a:xfrm>
                            <a:off x="0" y="0"/>
                            <a:ext cx="497840" cy="231775"/>
                          </a:xfrm>
                          <a:prstGeom prst="rect">
                            <a:avLst/>
                          </a:prstGeom>
                          <a:noFill/>
                          <a:ln>
                            <a:noFill/>
                          </a:ln>
                        </pic:spPr>
                      </pic:pic>
                    </a:graphicData>
                  </a:graphic>
                </wp:inline>
              </w:drawing>
              <w:objectEmbed w:drawAspect="content" r:id="rId613" w:progId="Equation.DSMT4" w:shapeId="293" w:fieldCodes=""/>
            </w:object>
          </mc:Fallback>
        </mc:AlternateContent>
      </w:r>
      <w:r>
        <w:rPr>
          <w:rFonts w:hint="eastAsia"/>
        </w:rPr>
        <w:t>表示</w:t>
      </w:r>
      <w:r>
        <w:rPr>
          <w:rFonts w:hint="eastAsia"/>
        </w:rPr>
        <w:t>Transformer</w:t>
      </w:r>
      <w:r>
        <w:rPr>
          <w:rFonts w:hint="eastAsia"/>
        </w:rPr>
        <w:t>特征提取块</w:t>
      </w:r>
      <w:r>
        <w:rPr>
          <w:rFonts w:hint="eastAsia"/>
        </w:rPr>
        <w:t>(</w:t>
      </w:r>
      <w:r w:rsidRPr="00846633">
        <w:t>Transformer Feature Extraction Block</w:t>
      </w:r>
      <w:r>
        <w:rPr>
          <w:rFonts w:hint="eastAsia"/>
        </w:rPr>
        <w:t>,</w:t>
      </w:r>
      <w:r>
        <w:t xml:space="preserve"> </w:t>
      </w:r>
      <w:r w:rsidR="00665E97">
        <w:t>TFEB</w:t>
      </w:r>
      <w:r>
        <w:t>)</w:t>
      </w:r>
      <w:r>
        <w:rPr>
          <w:rFonts w:hint="eastAsia"/>
        </w:rPr>
        <w:t>提取的特征</w:t>
      </w:r>
      <w:r w:rsidR="00665E97">
        <w:rPr>
          <w:rFonts w:hint="eastAsia"/>
        </w:rPr>
        <w:t>，</w:t>
      </w:r>
      <w:r w:rsidR="00665E97" w:rsidRPr="00846633">
        <w:rPr>
          <w:position w:val="-12"/>
        </w:rPr>
        <mc:AlternateContent>
          <mc:Choice Requires="v">
            <w:object w:dxaOrig="44pt" w:dyaOrig="18pt" w14:anchorId="24C4910A">
              <v:shape id="_x0000_i3956" type="#_x0000_t75" style="width:44.6pt;height:18.25pt" o:ole="">
                <v:imagedata r:id="rId615" o:title=""/>
              </v:shape>
              <o:OLEObject Type="Embed" ProgID="Equation.DSMT4" ShapeID="_x0000_i3956" DrawAspect="Content" ObjectID="_1772072108" r:id="rId616"/>
            </w:object>
          </mc:Choice>
          <mc:Fallback>
            <w:object>
              <w:drawing>
                <wp:inline distT="0" distB="0" distL="0" distR="0" wp14:anchorId="07C34BF1" wp14:editId="3A0DFB24">
                  <wp:extent cx="566420" cy="231775"/>
                  <wp:effectExtent l="0" t="0" r="5080" b="0"/>
                  <wp:docPr id="2932" name="对象 29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32"/>
                          <pic:cNvPicPr>
                            <a:picLocks noChangeAspect="1" noChangeArrowheads="1"/>
                            <a:extLst>
                              <a:ext uri="{837473B0-CC2E-450a-ABE3-18F120FF3D37}">
                                <a15:objectPr xmlns:a15="http://schemas.microsoft.com/office/drawing/2012/main" objectId="_1772072108" isActiveX="0" linkType=""/>
                              </a:ext>
                            </a:extLst>
                          </pic:cNvPicPr>
                        </pic:nvPicPr>
                        <pic:blipFill>
                          <a:blip r:embed="rId617">
                            <a:extLst>
                              <a:ext uri="{28A0092B-C50C-407E-A947-70E740481C1C}">
                                <a14:useLocalDpi xmlns:a14="http://schemas.microsoft.com/office/drawing/2010/main" val="0"/>
                              </a:ext>
                            </a:extLst>
                          </a:blip>
                          <a:srcRect/>
                          <a:stretch>
                            <a:fillRect/>
                          </a:stretch>
                        </pic:blipFill>
                        <pic:spPr bwMode="auto">
                          <a:xfrm>
                            <a:off x="0" y="0"/>
                            <a:ext cx="566420" cy="231775"/>
                          </a:xfrm>
                          <a:prstGeom prst="rect">
                            <a:avLst/>
                          </a:prstGeom>
                          <a:noFill/>
                          <a:ln>
                            <a:noFill/>
                          </a:ln>
                        </pic:spPr>
                      </pic:pic>
                    </a:graphicData>
                  </a:graphic>
                </wp:inline>
              </w:drawing>
              <w:objectEmbed w:drawAspect="content" r:id="rId616" w:progId="Equation.DSMT4" w:shapeId="293" w:fieldCodes=""/>
            </w:object>
          </mc:Fallback>
        </mc:AlternateContent>
      </w:r>
      <w:r w:rsidR="00665E97">
        <w:rPr>
          <w:rFonts w:hint="eastAsia"/>
        </w:rPr>
        <w:t>表示</w:t>
      </w:r>
      <w:r w:rsidR="00665E97" w:rsidRPr="00665E97">
        <w:rPr>
          <w:rFonts w:hint="eastAsia"/>
        </w:rPr>
        <w:t>增强的卷积特征提取块</w:t>
      </w:r>
      <w:r w:rsidR="00665E97">
        <w:rPr>
          <w:rFonts w:hint="eastAsia"/>
        </w:rPr>
        <w:t>(</w:t>
      </w:r>
      <w:r w:rsidR="00665E97" w:rsidRPr="00665E97">
        <w:t>Enhanced Convolutional Feature Extraction Block</w:t>
      </w:r>
      <w:r w:rsidR="00665E97">
        <w:t>, ECFEB)</w:t>
      </w:r>
      <w:r w:rsidR="00665E97">
        <w:rPr>
          <w:rFonts w:hint="eastAsia"/>
        </w:rPr>
        <w:t>提取的特征，</w:t>
      </w:r>
      <w:r w:rsidR="00665E97" w:rsidRPr="00665E97">
        <w:rPr>
          <w:position w:val="-12"/>
        </w:rPr>
        <mc:AlternateContent>
          <mc:Choice Requires="v">
            <w:object w:dxaOrig="40pt" w:dyaOrig="18pt" w14:anchorId="78C81536">
              <v:shape id="_x0000_i3957" type="#_x0000_t75" style="width:39.2pt;height:18.25pt" o:ole="">
                <v:imagedata r:id="rId618" o:title=""/>
              </v:shape>
              <o:OLEObject Type="Embed" ProgID="Equation.DSMT4" ShapeID="_x0000_i3957" DrawAspect="Content" ObjectID="_1772072109" r:id="rId619"/>
            </w:object>
          </mc:Choice>
          <mc:Fallback>
            <w:object>
              <w:drawing>
                <wp:inline distT="0" distB="0" distL="0" distR="0" wp14:anchorId="096FEB48" wp14:editId="393FFAEC">
                  <wp:extent cx="497840" cy="231775"/>
                  <wp:effectExtent l="0" t="0" r="0" b="0"/>
                  <wp:docPr id="2933" name="对象 29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33"/>
                          <pic:cNvPicPr>
                            <a:picLocks noChangeAspect="1" noChangeArrowheads="1"/>
                            <a:extLst>
                              <a:ext uri="{837473B0-CC2E-450a-ABE3-18F120FF3D37}">
                                <a15:objectPr xmlns:a15="http://schemas.microsoft.com/office/drawing/2012/main" objectId="_1772072109" isActiveX="0" linkType=""/>
                              </a:ext>
                            </a:extLst>
                          </pic:cNvPicPr>
                        </pic:nvPicPr>
                        <pic:blipFill>
                          <a:blip r:embed="rId620">
                            <a:extLst>
                              <a:ext uri="{28A0092B-C50C-407E-A947-70E740481C1C}">
                                <a14:useLocalDpi xmlns:a14="http://schemas.microsoft.com/office/drawing/2010/main" val="0"/>
                              </a:ext>
                            </a:extLst>
                          </a:blip>
                          <a:srcRect/>
                          <a:stretch>
                            <a:fillRect/>
                          </a:stretch>
                        </pic:blipFill>
                        <pic:spPr bwMode="auto">
                          <a:xfrm>
                            <a:off x="0" y="0"/>
                            <a:ext cx="497840" cy="231775"/>
                          </a:xfrm>
                          <a:prstGeom prst="rect">
                            <a:avLst/>
                          </a:prstGeom>
                          <a:noFill/>
                          <a:ln>
                            <a:noFill/>
                          </a:ln>
                        </pic:spPr>
                      </pic:pic>
                    </a:graphicData>
                  </a:graphic>
                </wp:inline>
              </w:drawing>
              <w:objectEmbed w:drawAspect="content" r:id="rId619" w:progId="Equation.DSMT4" w:shapeId="293" w:fieldCodes=""/>
            </w:object>
          </mc:Fallback>
        </mc:AlternateContent>
      </w:r>
      <w:r w:rsidR="00665E97">
        <w:rPr>
          <w:rFonts w:hint="eastAsia"/>
        </w:rPr>
        <w:t>表示双路特征融合块</w:t>
      </w:r>
      <w:r w:rsidR="00665E97">
        <w:rPr>
          <w:rFonts w:hint="eastAsia"/>
        </w:rPr>
        <w:t>(</w:t>
      </w:r>
      <w:r w:rsidR="00665E97" w:rsidRPr="00665E97">
        <w:t>Dual-path Feature Fusion Block</w:t>
      </w:r>
      <w:r w:rsidR="00665E97">
        <w:t>, DFFB)</w:t>
      </w:r>
      <w:r w:rsidR="00665E97">
        <w:rPr>
          <w:rFonts w:hint="eastAsia"/>
        </w:rPr>
        <w:t>提取的特征</w:t>
      </w:r>
      <w:r w:rsidR="00665E97">
        <w:t xml:space="preserve"> </w:t>
      </w:r>
      <w:r w:rsidR="00665E97" w:rsidRPr="00665E97">
        <w:rPr>
          <w:position w:val="-10"/>
        </w:rPr>
        <mc:AlternateContent>
          <mc:Choice Requires="v">
            <w:object w:dxaOrig="13pt" w:dyaOrig="16pt" w14:anchorId="79ABA541">
              <v:shape id="_x0000_i3958" type="#_x0000_t75" style="width:12.35pt;height:16.1pt" o:ole="">
                <v:imagedata r:id="rId621" o:title=""/>
              </v:shape>
              <o:OLEObject Type="Embed" ProgID="Equation.DSMT4" ShapeID="_x0000_i3958" DrawAspect="Content" ObjectID="_1772072110" r:id="rId622"/>
            </w:object>
          </mc:Choice>
          <mc:Fallback>
            <w:object>
              <w:drawing>
                <wp:inline distT="0" distB="0" distL="0" distR="0" wp14:anchorId="01975556" wp14:editId="28992053">
                  <wp:extent cx="156845" cy="204470"/>
                  <wp:effectExtent l="0" t="0" r="0" b="5080"/>
                  <wp:docPr id="2934" name="对象 29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34"/>
                          <pic:cNvPicPr>
                            <a:picLocks noChangeAspect="1" noChangeArrowheads="1"/>
                            <a:extLst>
                              <a:ext uri="{837473B0-CC2E-450a-ABE3-18F120FF3D37}">
                                <a15:objectPr xmlns:a15="http://schemas.microsoft.com/office/drawing/2012/main" objectId="_1772072110" isActiveX="0" linkType=""/>
                              </a:ext>
                            </a:extLst>
                          </pic:cNvPicPr>
                        </pic:nvPicPr>
                        <pic:blipFill>
                          <a:blip r:embed="rId623">
                            <a:extLst>
                              <a:ext uri="{28A0092B-C50C-407E-A947-70E740481C1C}">
                                <a14:useLocalDpi xmlns:a14="http://schemas.microsoft.com/office/drawing/2010/main" val="0"/>
                              </a:ext>
                            </a:extLst>
                          </a:blip>
                          <a:srcRect/>
                          <a:stretch>
                            <a:fillRect/>
                          </a:stretch>
                        </pic:blipFill>
                        <pic:spPr bwMode="auto">
                          <a:xfrm>
                            <a:off x="0" y="0"/>
                            <a:ext cx="156845" cy="204470"/>
                          </a:xfrm>
                          <a:prstGeom prst="rect">
                            <a:avLst/>
                          </a:prstGeom>
                          <a:noFill/>
                          <a:ln>
                            <a:noFill/>
                          </a:ln>
                        </pic:spPr>
                      </pic:pic>
                    </a:graphicData>
                  </a:graphic>
                </wp:inline>
              </w:drawing>
              <w:objectEmbed w:drawAspect="content" r:id="rId622" w:progId="Equation.DSMT4" w:shapeId="293" w:fieldCodes=""/>
            </w:object>
          </mc:Fallback>
        </mc:AlternateContent>
      </w:r>
      <w:r w:rsidR="00665E97">
        <w:rPr>
          <w:rFonts w:hint="eastAsia"/>
        </w:rPr>
        <w:t>表示特征拼接操作。</w:t>
      </w:r>
    </w:p>
    <w:p w14:paraId="4F2DFFFF" w14:textId="77777777" w:rsidR="00665E97" w:rsidRPr="00846633" w:rsidRDefault="00665E97" w:rsidP="00846633"/>
    <w:p w14:paraId="79786D29" w14:textId="5A21C677" w:rsidR="005F6C42" w:rsidRPr="001674E8" w:rsidRDefault="001674E8" w:rsidP="001674E8">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rPr>
        <w:t xml:space="preserve">4.4.2 </w:t>
      </w:r>
      <w:r w:rsidR="005F6C42" w:rsidRPr="001674E8">
        <w:rPr>
          <w:rFonts w:eastAsia="黑体" w:hint="eastAsia"/>
          <w:kern w:val="0"/>
          <w:sz w:val="28"/>
          <w:szCs w:val="28"/>
          <w:lang w:val="zh-CN"/>
        </w:rPr>
        <w:t>增强的卷积特征提取块</w:t>
      </w:r>
      <w:r w:rsidR="005F6C42" w:rsidRPr="001674E8">
        <w:rPr>
          <w:rFonts w:eastAsia="黑体" w:hint="eastAsia"/>
          <w:kern w:val="0"/>
          <w:sz w:val="28"/>
          <w:szCs w:val="28"/>
          <w:lang w:val="zh-CN"/>
        </w:rPr>
        <w:t>(</w:t>
      </w:r>
      <w:r w:rsidR="005F6C42" w:rsidRPr="001674E8">
        <w:rPr>
          <w:rFonts w:eastAsia="黑体"/>
          <w:kern w:val="0"/>
          <w:sz w:val="28"/>
          <w:szCs w:val="28"/>
        </w:rPr>
        <w:t>ECFEB)</w:t>
      </w:r>
      <w:r w:rsidR="005F6C42" w:rsidRPr="001674E8">
        <w:rPr>
          <w:rFonts w:eastAsia="黑体" w:hint="eastAsia"/>
          <w:kern w:val="0"/>
          <w:sz w:val="28"/>
          <w:szCs w:val="28"/>
        </w:rPr>
        <w:t>模块设计</w:t>
      </w:r>
    </w:p>
    <w:p w14:paraId="72A5DA82" w14:textId="3A044457" w:rsidR="00665E97" w:rsidRDefault="005F6C42" w:rsidP="005F6C42">
      <w:pPr>
        <w:adjustRightInd w:val="0"/>
        <w:ind w:firstLineChars="200" w:firstLine="24.90pt"/>
      </w:pPr>
      <w:r w:rsidRPr="00E55EE6">
        <w:rPr>
          <w:rFonts w:hint="eastAsia"/>
        </w:rPr>
        <w:t>如图</w:t>
      </w:r>
      <w:r w:rsidRPr="00E55EE6">
        <w:rPr>
          <w:rFonts w:hint="eastAsia"/>
        </w:rPr>
        <w:t>4</w:t>
      </w:r>
      <w:r w:rsidRPr="00E55EE6">
        <w:t>-</w:t>
      </w:r>
      <w:r w:rsidR="00665E97">
        <w:t>3</w:t>
      </w:r>
      <w:r w:rsidRPr="00E55EE6">
        <w:rPr>
          <w:rFonts w:hint="eastAsia"/>
        </w:rPr>
        <w:t>所示，</w:t>
      </w:r>
      <w:r w:rsidRPr="00E55EE6">
        <w:rPr>
          <w:rFonts w:hint="eastAsia"/>
        </w:rPr>
        <w:t>ECFEB</w:t>
      </w:r>
      <w:r w:rsidRPr="00E55EE6">
        <w:rPr>
          <w:rFonts w:hint="eastAsia"/>
        </w:rPr>
        <w:t>模块构成了我们模型主要的卷积分支。</w:t>
      </w:r>
      <w:r w:rsidR="00277FD9" w:rsidRPr="00E55EE6">
        <w:rPr>
          <w:rFonts w:hint="eastAsia"/>
        </w:rPr>
        <w:t>ECFEB</w:t>
      </w:r>
      <w:r w:rsidR="00277FD9">
        <w:rPr>
          <w:rFonts w:hint="eastAsia"/>
        </w:rPr>
        <w:t>主要由多个</w:t>
      </w:r>
      <w:r w:rsidR="00277FD9" w:rsidRPr="00277FD9">
        <w:rPr>
          <w:rFonts w:hint="eastAsia"/>
        </w:rPr>
        <w:t>增强型卷积网络模块</w:t>
      </w:r>
      <w:r w:rsidR="00277FD9">
        <w:rPr>
          <w:rFonts w:hint="eastAsia"/>
        </w:rPr>
        <w:t>(</w:t>
      </w:r>
      <w:r w:rsidR="00277FD9" w:rsidRPr="00277FD9">
        <w:t>Enhanced Convolutional Network Block</w:t>
      </w:r>
      <w:r w:rsidR="00277FD9">
        <w:t>, ECNB)</w:t>
      </w:r>
      <w:r w:rsidR="00277FD9">
        <w:rPr>
          <w:rFonts w:hint="eastAsia"/>
        </w:rPr>
        <w:t>组成。</w:t>
      </w:r>
    </w:p>
    <w:p w14:paraId="22022549" w14:textId="5615DBF1" w:rsidR="00942F7C" w:rsidRDefault="00942F7C" w:rsidP="005F6C42">
      <w:pPr>
        <w:adjustRightInd w:val="0"/>
        <w:ind w:firstLineChars="200" w:firstLine="24.90pt"/>
      </w:pPr>
      <w:r>
        <w:rPr>
          <w:rFonts w:hint="eastAsia"/>
          <w:noProof/>
        </w:rPr>
        <w:lastRenderedPageBreak/>
        <w:drawing>
          <wp:inline distT="0" distB="0" distL="0" distR="0" wp14:anchorId="0BD5DEA3" wp14:editId="29887EE5">
            <wp:extent cx="4694829" cy="1023742"/>
            <wp:effectExtent l="0" t="0" r="0" b="5080"/>
            <wp:docPr id="10" name="图片 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 name="图片 10"/>
                    <pic:cNvPicPr/>
                  </pic:nvPicPr>
                  <pic:blipFill>
                    <a:blip r:embed="rId624">
                      <a:extLst>
                        <a:ext uri="{28A0092B-C50C-407E-A947-70E740481C1C}">
                          <a14:useLocalDpi xmlns:a14="http://schemas.microsoft.com/office/drawing/2010/main" val="0"/>
                        </a:ext>
                      </a:extLst>
                    </a:blip>
                    <a:stretch>
                      <a:fillRect/>
                    </a:stretch>
                  </pic:blipFill>
                  <pic:spPr>
                    <a:xfrm>
                      <a:off x="0" y="0"/>
                      <a:ext cx="4714317" cy="1027992"/>
                    </a:xfrm>
                    <a:prstGeom prst="rect">
                      <a:avLst/>
                    </a:prstGeom>
                  </pic:spPr>
                </pic:pic>
              </a:graphicData>
            </a:graphic>
          </wp:inline>
        </w:drawing>
      </w:r>
    </w:p>
    <w:p w14:paraId="1FA3923B" w14:textId="190E01E5" w:rsidR="00942F7C" w:rsidRDefault="00942F7C" w:rsidP="00942F7C">
      <w:pPr>
        <w:adjustRightInd w:val="0"/>
        <w:jc w:val="center"/>
      </w:pPr>
      <w:r>
        <w:rPr>
          <w:rFonts w:hint="eastAsia"/>
        </w:rPr>
        <w:t xml:space="preserve">a) </w:t>
      </w:r>
      <w:r>
        <w:t xml:space="preserve">ECFEB </w:t>
      </w:r>
      <w:r>
        <w:rPr>
          <w:rFonts w:hint="eastAsia"/>
        </w:rPr>
        <w:t>总体结构图</w:t>
      </w:r>
    </w:p>
    <w:p w14:paraId="6DD6F6C7" w14:textId="77777777" w:rsidR="00665E97" w:rsidRDefault="00665E97" w:rsidP="00665E97">
      <w:pPr>
        <w:adjustRightInd w:val="0"/>
        <w:jc w:val="center"/>
      </w:pPr>
      <w:r w:rsidRPr="00F207E1">
        <w:rPr>
          <w:noProof/>
        </w:rPr>
        <w:drawing>
          <wp:inline distT="0" distB="0" distL="0" distR="0" wp14:anchorId="37E58900" wp14:editId="7BC59AF0">
            <wp:extent cx="5466080" cy="1091565"/>
            <wp:effectExtent l="0" t="0" r="0" b="0"/>
            <wp:docPr id="220" name="图片 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2"/>
                    <pic:cNvPicPr>
                      <a:picLocks noChangeAspect="1" noChangeArrowheads="1"/>
                    </pic:cNvPicPr>
                  </pic:nvPicPr>
                  <pic:blipFill>
                    <a:blip r:embed="rId625">
                      <a:extLst>
                        <a:ext uri="{28A0092B-C50C-407E-A947-70E740481C1C}">
                          <a14:useLocalDpi xmlns:a14="http://schemas.microsoft.com/office/drawing/2010/main" val="0"/>
                        </a:ext>
                      </a:extLst>
                    </a:blip>
                    <a:srcRect/>
                    <a:stretch>
                      <a:fillRect/>
                    </a:stretch>
                  </pic:blipFill>
                  <pic:spPr bwMode="auto">
                    <a:xfrm>
                      <a:off x="0" y="0"/>
                      <a:ext cx="5466080" cy="1091565"/>
                    </a:xfrm>
                    <a:prstGeom prst="rect">
                      <a:avLst/>
                    </a:prstGeom>
                    <a:noFill/>
                    <a:ln>
                      <a:noFill/>
                    </a:ln>
                  </pic:spPr>
                </pic:pic>
              </a:graphicData>
            </a:graphic>
          </wp:inline>
        </w:drawing>
      </w:r>
    </w:p>
    <w:p w14:paraId="6AC634EA" w14:textId="395D79F9" w:rsidR="00665E97" w:rsidRDefault="00942F7C" w:rsidP="00665E97">
      <w:pPr>
        <w:adjustRightInd w:val="0"/>
        <w:jc w:val="center"/>
      </w:pPr>
      <w:r>
        <w:t>b</w:t>
      </w:r>
      <w:r w:rsidR="00665E97">
        <w:rPr>
          <w:rFonts w:hint="eastAsia"/>
        </w:rPr>
        <w:t xml:space="preserve">) </w:t>
      </w:r>
      <w:r w:rsidR="00665E97">
        <w:rPr>
          <w:rFonts w:hint="eastAsia"/>
        </w:rPr>
        <w:t>训练时的</w:t>
      </w:r>
      <w:r w:rsidR="00665E97">
        <w:rPr>
          <w:rFonts w:hint="eastAsia"/>
        </w:rPr>
        <w:t>EC</w:t>
      </w:r>
      <w:r>
        <w:t>N</w:t>
      </w:r>
      <w:r w:rsidR="00665E97">
        <w:rPr>
          <w:rFonts w:hint="eastAsia"/>
        </w:rPr>
        <w:t>B</w:t>
      </w:r>
      <w:r w:rsidR="00665E97">
        <w:rPr>
          <w:rFonts w:hint="eastAsia"/>
        </w:rPr>
        <w:t>模块结构</w:t>
      </w:r>
    </w:p>
    <w:p w14:paraId="50E8E254" w14:textId="77777777" w:rsidR="00665E97" w:rsidRDefault="00665E97" w:rsidP="00665E97">
      <w:pPr>
        <w:adjustRightInd w:val="0"/>
      </w:pPr>
    </w:p>
    <w:p w14:paraId="113F8AF5" w14:textId="77777777" w:rsidR="00665E97" w:rsidRDefault="00665E97" w:rsidP="00665E97">
      <w:pPr>
        <w:adjustRightInd w:val="0"/>
      </w:pPr>
      <w:r w:rsidRPr="00F207E1">
        <w:rPr>
          <w:noProof/>
        </w:rPr>
        <w:drawing>
          <wp:inline distT="0" distB="0" distL="0" distR="0" wp14:anchorId="66D5F680" wp14:editId="395E7C85">
            <wp:extent cx="5473065" cy="532130"/>
            <wp:effectExtent l="0" t="0" r="0" b="0"/>
            <wp:docPr id="221" name="图片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3"/>
                    <pic:cNvPicPr>
                      <a:picLocks noChangeAspect="1" noChangeArrowheads="1"/>
                    </pic:cNvPicPr>
                  </pic:nvPicPr>
                  <pic:blipFill>
                    <a:blip r:embed="rId626">
                      <a:extLst>
                        <a:ext uri="{28A0092B-C50C-407E-A947-70E740481C1C}">
                          <a14:useLocalDpi xmlns:a14="http://schemas.microsoft.com/office/drawing/2010/main" val="0"/>
                        </a:ext>
                      </a:extLst>
                    </a:blip>
                    <a:srcRect/>
                    <a:stretch>
                      <a:fillRect/>
                    </a:stretch>
                  </pic:blipFill>
                  <pic:spPr bwMode="auto">
                    <a:xfrm>
                      <a:off x="0" y="0"/>
                      <a:ext cx="5473065" cy="532130"/>
                    </a:xfrm>
                    <a:prstGeom prst="rect">
                      <a:avLst/>
                    </a:prstGeom>
                    <a:noFill/>
                    <a:ln>
                      <a:noFill/>
                    </a:ln>
                  </pic:spPr>
                </pic:pic>
              </a:graphicData>
            </a:graphic>
          </wp:inline>
        </w:drawing>
      </w:r>
    </w:p>
    <w:p w14:paraId="4DC295B2" w14:textId="40832C96" w:rsidR="00665E97" w:rsidRPr="00474ED7" w:rsidRDefault="00942F7C" w:rsidP="00665E97">
      <w:pPr>
        <w:adjustRightInd w:val="0"/>
        <w:jc w:val="center"/>
      </w:pPr>
      <w:r>
        <w:t>c</w:t>
      </w:r>
      <w:r w:rsidR="00665E97">
        <w:rPr>
          <w:rFonts w:hint="eastAsia"/>
        </w:rPr>
        <w:t>)</w:t>
      </w:r>
      <w:r w:rsidR="00665E97">
        <w:rPr>
          <w:rFonts w:hint="eastAsia"/>
        </w:rPr>
        <w:tab/>
      </w:r>
      <w:r w:rsidR="00665E97">
        <w:rPr>
          <w:rFonts w:hint="eastAsia"/>
        </w:rPr>
        <w:t>推理时的</w:t>
      </w:r>
      <w:r w:rsidR="00665E97">
        <w:rPr>
          <w:rFonts w:hint="eastAsia"/>
        </w:rPr>
        <w:t>EC</w:t>
      </w:r>
      <w:r>
        <w:t>N</w:t>
      </w:r>
      <w:r w:rsidR="00665E97">
        <w:rPr>
          <w:rFonts w:hint="eastAsia"/>
        </w:rPr>
        <w:t>B</w:t>
      </w:r>
      <w:r w:rsidR="00665E97">
        <w:rPr>
          <w:rFonts w:hint="eastAsia"/>
        </w:rPr>
        <w:t>模块结构</w:t>
      </w:r>
    </w:p>
    <w:p w14:paraId="3CF5AC73" w14:textId="439BFCCF" w:rsidR="00665E97" w:rsidRDefault="00665E97" w:rsidP="00665E97">
      <w:pPr>
        <w:tabs>
          <w:tab w:val="start" w:pos="43.30pt"/>
        </w:tabs>
        <w:adjustRightInd w:val="0"/>
        <w:jc w:val="center"/>
      </w:pPr>
      <w:r>
        <w:rPr>
          <w:rFonts w:hint="eastAsia"/>
        </w:rPr>
        <w:t>图</w:t>
      </w:r>
      <w:r>
        <w:rPr>
          <w:rFonts w:hint="eastAsia"/>
        </w:rPr>
        <w:t>4</w:t>
      </w:r>
      <w:r>
        <w:t>-3</w:t>
      </w:r>
      <w:r w:rsidRPr="00B154FB">
        <w:rPr>
          <w:rFonts w:hint="eastAsia"/>
        </w:rPr>
        <w:t xml:space="preserve"> </w:t>
      </w:r>
      <w:r w:rsidR="00942F7C">
        <w:t>ECFEB</w:t>
      </w:r>
      <w:r w:rsidR="00942F7C" w:rsidRPr="00B154FB">
        <w:rPr>
          <w:rFonts w:hint="eastAsia"/>
        </w:rPr>
        <w:t>模块</w:t>
      </w:r>
      <w:r w:rsidR="00942F7C">
        <w:rPr>
          <w:rFonts w:hint="eastAsia"/>
        </w:rPr>
        <w:t>及其子模块的结构图</w:t>
      </w:r>
    </w:p>
    <w:p w14:paraId="48FE8015" w14:textId="50EB3A75" w:rsidR="00F32DBE" w:rsidRDefault="004818FA" w:rsidP="004818FA">
      <w:pPr>
        <w:adjustRightInd w:val="0"/>
        <w:ind w:firstLineChars="200" w:firstLine="24.90pt"/>
      </w:pPr>
      <w:r>
        <w:rPr>
          <w:rFonts w:hint="eastAsia"/>
        </w:rPr>
        <w:t>本文提出的</w:t>
      </w:r>
      <w:r>
        <w:rPr>
          <w:rFonts w:hint="eastAsia"/>
        </w:rPr>
        <w:t>E</w:t>
      </w:r>
      <w:r>
        <w:t>CFEB</w:t>
      </w:r>
      <w:r>
        <w:rPr>
          <w:rFonts w:hint="eastAsia"/>
        </w:rPr>
        <w:t>模块主要用于对图像全局粗粒度的信息进行提取，从而对</w:t>
      </w:r>
      <w:r>
        <w:rPr>
          <w:rFonts w:hint="eastAsia"/>
        </w:rPr>
        <w:t>Transformer</w:t>
      </w:r>
      <w:r>
        <w:rPr>
          <w:rFonts w:hint="eastAsia"/>
        </w:rPr>
        <w:t>提取的局部信息进行补偿。在设计</w:t>
      </w:r>
      <w:r>
        <w:rPr>
          <w:rFonts w:hint="eastAsia"/>
        </w:rPr>
        <w:t>E</w:t>
      </w:r>
      <w:r>
        <w:t>CFEB</w:t>
      </w:r>
      <w:r>
        <w:rPr>
          <w:rFonts w:hint="eastAsia"/>
        </w:rPr>
        <w:t>模块时我们采用了如下的关键设计方案：首先，我们采用了与</w:t>
      </w:r>
      <w:r>
        <w:rPr>
          <w:rFonts w:hint="eastAsia"/>
        </w:rPr>
        <w:t>EISR</w:t>
      </w:r>
      <w:r>
        <w:rPr>
          <w:rFonts w:hint="eastAsia"/>
        </w:rPr>
        <w:t>相同的重参数化方案，因为使用重参数化可以保证在训练过程中使用多分支结构帮助模型更好进行训练，而在推理的时候采用单分支结构帮助模型在不改变训练结果的前提下，减少模型的计算量。其次，我们使用通道注意力和增强空间注意力相结合的方案来帮助模型更好的进行特征提取。通道注意力可以帮助模型自适应的生成通道的权重向量，强化关键的通道信息，弱化非关键信息。而空间注意力可以帮助模型自适应的提取图像空间中的关键信息。最后两种注意力相结合可以帮助模型学习图像中关键的全局信息，进而对</w:t>
      </w:r>
      <w:r>
        <w:rPr>
          <w:rFonts w:hint="eastAsia"/>
        </w:rPr>
        <w:t>Transformer</w:t>
      </w:r>
      <w:r>
        <w:rPr>
          <w:rFonts w:hint="eastAsia"/>
        </w:rPr>
        <w:t>分支中提取的信息进行补偿。</w:t>
      </w:r>
      <w:r w:rsidR="00277FD9">
        <w:rPr>
          <w:rFonts w:hint="eastAsia"/>
        </w:rPr>
        <w:t>E</w:t>
      </w:r>
      <w:r w:rsidR="00277FD9">
        <w:t>CFEB</w:t>
      </w:r>
      <w:r w:rsidR="00277FD9">
        <w:rPr>
          <w:rFonts w:hint="eastAsia"/>
        </w:rPr>
        <w:t>模块主要工作过程如</w:t>
      </w:r>
      <w:r w:rsidR="00F32DBE">
        <w:rPr>
          <w:rFonts w:hint="eastAsia"/>
        </w:rPr>
        <w:t>下：</w:t>
      </w:r>
    </w:p>
    <w:p w14:paraId="7DA7E65D" w14:textId="30C13688" w:rsidR="00F32DBE" w:rsidRDefault="00F32DBE" w:rsidP="00665E97">
      <w:pPr>
        <w:adjustRightInd w:val="0"/>
      </w:pPr>
      <w:r>
        <w:rPr>
          <w:rFonts w:hint="eastAsia"/>
        </w:rPr>
        <w:t>首先经过一个</w:t>
      </w:r>
      <w:r w:rsidRPr="00F32DBE">
        <w:rPr>
          <w:position w:val="-4"/>
        </w:rPr>
        <mc:AlternateContent>
          <mc:Choice Requires="v">
            <w:object w:dxaOrig="21pt" w:dyaOrig="13pt" w14:anchorId="2D344DE1">
              <v:shape id="_x0000_i5128" type="#_x0000_t75" style="width:20.95pt;height:12.35pt" o:ole="">
                <v:imagedata r:id="rId627" o:title=""/>
              </v:shape>
              <o:OLEObject Type="Embed" ProgID="Equation.DSMT4" ShapeID="_x0000_i5128" DrawAspect="Content" ObjectID="_1772072111" r:id="rId628"/>
            </w:object>
          </mc:Choice>
          <mc:Fallback>
            <w:object>
              <w:drawing>
                <wp:inline distT="0" distB="0" distL="0" distR="0" wp14:anchorId="02DE7567" wp14:editId="4B0DD019">
                  <wp:extent cx="266065" cy="156845"/>
                  <wp:effectExtent l="0" t="0" r="635" b="0"/>
                  <wp:docPr id="4104" name="对象 41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104"/>
                          <pic:cNvPicPr>
                            <a:picLocks noChangeAspect="1" noChangeArrowheads="1"/>
                            <a:extLst>
                              <a:ext uri="{837473B0-CC2E-450a-ABE3-18F120FF3D37}">
                                <a15:objectPr xmlns:a15="http://schemas.microsoft.com/office/drawing/2012/main" objectId="_1772072111" isActiveX="0" linkType=""/>
                              </a:ext>
                            </a:extLst>
                          </pic:cNvPicPr>
                        </pic:nvPicPr>
                        <pic:blipFill>
                          <a:blip r:embed="rId629">
                            <a:extLst>
                              <a:ext uri="{28A0092B-C50C-407E-A947-70E740481C1C}">
                                <a14:useLocalDpi xmlns:a14="http://schemas.microsoft.com/office/drawing/2010/main" val="0"/>
                              </a:ext>
                            </a:extLst>
                          </a:blip>
                          <a:srcRect/>
                          <a:stretch>
                            <a:fillRect/>
                          </a:stretch>
                        </pic:blipFill>
                        <pic:spPr bwMode="auto">
                          <a:xfrm>
                            <a:off x="0" y="0"/>
                            <a:ext cx="266065" cy="156845"/>
                          </a:xfrm>
                          <a:prstGeom prst="rect">
                            <a:avLst/>
                          </a:prstGeom>
                          <a:noFill/>
                          <a:ln>
                            <a:noFill/>
                          </a:ln>
                        </pic:spPr>
                      </pic:pic>
                    </a:graphicData>
                  </a:graphic>
                </wp:inline>
              </w:drawing>
              <w:objectEmbed w:drawAspect="content" r:id="rId628" w:progId="Equation.DSMT4" w:shapeId="410" w:fieldCodes=""/>
            </w:object>
          </mc:Fallback>
        </mc:AlternateContent>
      </w:r>
      <w:r>
        <w:rPr>
          <w:rFonts w:hint="eastAsia"/>
        </w:rPr>
        <w:t>的卷积和</w:t>
      </w:r>
      <w:r>
        <w:rPr>
          <w:rFonts w:hint="eastAsia"/>
        </w:rPr>
        <w:t>ELU</w:t>
      </w:r>
      <w:r>
        <w:rPr>
          <w:rFonts w:hint="eastAsia"/>
        </w:rPr>
        <w:t>激活函数进行特征提取，其过程如公式（</w:t>
      </w:r>
      <w:r>
        <w:rPr>
          <w:rFonts w:hint="eastAsia"/>
        </w:rPr>
        <w:t>4</w:t>
      </w:r>
      <w:r>
        <w:t>-7</w:t>
      </w:r>
      <w:r>
        <w:rPr>
          <w:rFonts w:hint="eastAsia"/>
        </w:rPr>
        <w:t>）所示：</w:t>
      </w:r>
    </w:p>
    <w:p w14:paraId="1E268A1C" w14:textId="6DC28E03" w:rsidR="00F32DBE" w:rsidRPr="00F32DBE" w:rsidRDefault="00F32DBE" w:rsidP="00F32DBE">
      <w:pPr>
        <w:pStyle w:val="MTDisplayEquation"/>
      </w:pPr>
      <w:r>
        <w:tab/>
      </w:r>
      <w:r w:rsidRPr="00F32DBE">
        <w:rPr>
          <w:position w:val="-12"/>
        </w:rPr>
        <mc:AlternateContent>
          <mc:Choice Requires="v">
            <w:object w:dxaOrig="113pt" w:dyaOrig="18pt" w14:anchorId="15FDE86B">
              <v:shape id="_x0000_i3960" type="#_x0000_t75" style="width:112.85pt;height:18.25pt" o:ole="">
                <v:imagedata r:id="rId630" o:title=""/>
              </v:shape>
              <o:OLEObject Type="Embed" ProgID="Equation.DSMT4" ShapeID="_x0000_i3960" DrawAspect="Content" ObjectID="_1772072112" r:id="rId631"/>
            </w:object>
          </mc:Choice>
          <mc:Fallback>
            <w:object>
              <w:drawing>
                <wp:inline distT="0" distB="0" distL="0" distR="0" wp14:anchorId="7BB26D96" wp14:editId="5E03F774">
                  <wp:extent cx="1433195" cy="231775"/>
                  <wp:effectExtent l="0" t="0" r="0" b="0"/>
                  <wp:docPr id="2936" name="对象 29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36"/>
                          <pic:cNvPicPr>
                            <a:picLocks noChangeAspect="1" noChangeArrowheads="1"/>
                            <a:extLst>
                              <a:ext uri="{837473B0-CC2E-450a-ABE3-18F120FF3D37}">
                                <a15:objectPr xmlns:a15="http://schemas.microsoft.com/office/drawing/2012/main" objectId="_1772072112" isActiveX="0" linkType=""/>
                              </a:ext>
                            </a:extLst>
                          </pic:cNvPicPr>
                        </pic:nvPicPr>
                        <pic:blipFill>
                          <a:blip r:embed="rId632">
                            <a:extLst>
                              <a:ext uri="{28A0092B-C50C-407E-A947-70E740481C1C}">
                                <a14:useLocalDpi xmlns:a14="http://schemas.microsoft.com/office/drawing/2010/main" val="0"/>
                              </a:ext>
                            </a:extLst>
                          </a:blip>
                          <a:srcRect/>
                          <a:stretch>
                            <a:fillRect/>
                          </a:stretch>
                        </pic:blipFill>
                        <pic:spPr bwMode="auto">
                          <a:xfrm>
                            <a:off x="0" y="0"/>
                            <a:ext cx="1433195" cy="231775"/>
                          </a:xfrm>
                          <a:prstGeom prst="rect">
                            <a:avLst/>
                          </a:prstGeom>
                          <a:noFill/>
                          <a:ln>
                            <a:noFill/>
                          </a:ln>
                        </pic:spPr>
                      </pic:pic>
                    </a:graphicData>
                  </a:graphic>
                </wp:inline>
              </w:drawing>
              <w:objectEmbed w:drawAspect="content" r:id="rId631" w:progId="Equation.DSMT4" w:shapeId="293"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instrText>-</w:instrText>
      </w:r>
      <w:r w:rsidR="00F7444C">
        <w:fldChar w:fldCharType="begin"/>
      </w:r>
      <w:r w:rsidR="00F7444C">
        <w:instrText xml:space="preserve"> SEQ MTEqn \c \* Arabic \* MERGEFORMAT </w:instrText>
      </w:r>
      <w:r w:rsidR="00F7444C">
        <w:fldChar w:fldCharType="separate"/>
      </w:r>
      <w:r w:rsidR="00AA1650">
        <w:rPr>
          <w:noProof/>
        </w:rPr>
        <w:instrText>7</w:instrText>
      </w:r>
      <w:r w:rsidR="00F7444C">
        <w:rPr>
          <w:noProof/>
        </w:rPr>
        <w:fldChar w:fldCharType="end"/>
      </w:r>
      <w:r>
        <w:instrText>)</w:instrText>
      </w:r>
      <w:r>
        <w:fldChar w:fldCharType="end"/>
      </w:r>
    </w:p>
    <w:p w14:paraId="0B8BE049" w14:textId="77777777" w:rsidR="00A04F3D" w:rsidRDefault="00A04F3D" w:rsidP="00A04F3D">
      <w:pPr>
        <w:adjustRightInd w:val="0"/>
      </w:pPr>
      <w:r>
        <w:rPr>
          <w:rFonts w:hint="eastAsia"/>
        </w:rPr>
        <w:t>其中</w:t>
      </w:r>
      <w:r w:rsidRPr="00352587">
        <w:rPr>
          <w:position w:val="-12"/>
        </w:rPr>
        <mc:AlternateContent>
          <mc:Choice Requires="v">
            <w:object w:dxaOrig="49pt" w:dyaOrig="18pt" w14:anchorId="2FFABE40">
              <v:shape id="_x0000_i3961" type="#_x0000_t75" style="width:48.35pt;height:18.25pt" o:ole="">
                <v:imagedata r:id="rId633" o:title=""/>
              </v:shape>
              <o:OLEObject Type="Embed" ProgID="Equation.DSMT4" ShapeID="_x0000_i3961" DrawAspect="Content" ObjectID="_1772072113" r:id="rId634"/>
            </w:object>
          </mc:Choice>
          <mc:Fallback>
            <w:object>
              <w:drawing>
                <wp:inline distT="0" distB="0" distL="0" distR="0" wp14:anchorId="157C2554" wp14:editId="7B3C0D86">
                  <wp:extent cx="614045" cy="231775"/>
                  <wp:effectExtent l="0" t="0" r="0" b="0"/>
                  <wp:docPr id="2937" name="对象 29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37"/>
                          <pic:cNvPicPr>
                            <a:picLocks noChangeAspect="1" noChangeArrowheads="1"/>
                            <a:extLst>
                              <a:ext uri="{837473B0-CC2E-450a-ABE3-18F120FF3D37}">
                                <a15:objectPr xmlns:a15="http://schemas.microsoft.com/office/drawing/2012/main" objectId="_1772072113" isActiveX="0" linkType=""/>
                              </a:ext>
                            </a:extLst>
                          </pic:cNvPicPr>
                        </pic:nvPicPr>
                        <pic:blipFill>
                          <a:blip r:embed="rId635">
                            <a:extLst>
                              <a:ext uri="{28A0092B-C50C-407E-A947-70E740481C1C}">
                                <a14:useLocalDpi xmlns:a14="http://schemas.microsoft.com/office/drawing/2010/main" val="0"/>
                              </a:ext>
                            </a:extLst>
                          </a:blip>
                          <a:srcRect/>
                          <a:stretch>
                            <a:fillRect/>
                          </a:stretch>
                        </pic:blipFill>
                        <pic:spPr bwMode="auto">
                          <a:xfrm>
                            <a:off x="0" y="0"/>
                            <a:ext cx="614045" cy="231775"/>
                          </a:xfrm>
                          <a:prstGeom prst="rect">
                            <a:avLst/>
                          </a:prstGeom>
                          <a:noFill/>
                          <a:ln>
                            <a:noFill/>
                          </a:ln>
                        </pic:spPr>
                      </pic:pic>
                    </a:graphicData>
                  </a:graphic>
                </wp:inline>
              </w:drawing>
              <w:objectEmbed w:drawAspect="content" r:id="rId634" w:progId="Equation.DSMT4" w:shapeId="293" w:fieldCodes=""/>
            </w:object>
          </mc:Fallback>
        </mc:AlternateContent>
      </w:r>
      <w:r>
        <w:rPr>
          <w:rFonts w:hint="eastAsia"/>
        </w:rPr>
        <w:t>表示卷积核大小为</w:t>
      </w:r>
      <w:r w:rsidRPr="00025957">
        <w:rPr>
          <w:position w:val="-4"/>
        </w:rPr>
        <mc:AlternateContent>
          <mc:Choice Requires="v">
            <w:object w:dxaOrig="21pt" w:dyaOrig="13pt" w14:anchorId="4161603C">
              <v:shape id="_x0000_i3962" type="#_x0000_t75" style="width:20.95pt;height:12.35pt" o:ole="">
                <v:imagedata r:id="rId636" o:title=""/>
              </v:shape>
              <o:OLEObject Type="Embed" ProgID="Equation.DSMT4" ShapeID="_x0000_i3962" DrawAspect="Content" ObjectID="_1772072114" r:id="rId637"/>
            </w:object>
          </mc:Choice>
          <mc:Fallback>
            <w:object>
              <w:drawing>
                <wp:inline distT="0" distB="0" distL="0" distR="0" wp14:anchorId="20248086" wp14:editId="5DD7A536">
                  <wp:extent cx="266065" cy="156845"/>
                  <wp:effectExtent l="0" t="0" r="635" b="0"/>
                  <wp:docPr id="2938" name="对象 29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38"/>
                          <pic:cNvPicPr>
                            <a:picLocks noChangeAspect="1" noChangeArrowheads="1"/>
                            <a:extLst>
                              <a:ext uri="{837473B0-CC2E-450a-ABE3-18F120FF3D37}">
                                <a15:objectPr xmlns:a15="http://schemas.microsoft.com/office/drawing/2012/main" objectId="_1772072114" isActiveX="0" linkType=""/>
                              </a:ext>
                            </a:extLst>
                          </pic:cNvPicPr>
                        </pic:nvPicPr>
                        <pic:blipFill>
                          <a:blip r:embed="rId638">
                            <a:extLst>
                              <a:ext uri="{28A0092B-C50C-407E-A947-70E740481C1C}">
                                <a14:useLocalDpi xmlns:a14="http://schemas.microsoft.com/office/drawing/2010/main" val="0"/>
                              </a:ext>
                            </a:extLst>
                          </a:blip>
                          <a:srcRect/>
                          <a:stretch>
                            <a:fillRect/>
                          </a:stretch>
                        </pic:blipFill>
                        <pic:spPr bwMode="auto">
                          <a:xfrm>
                            <a:off x="0" y="0"/>
                            <a:ext cx="266065" cy="156845"/>
                          </a:xfrm>
                          <a:prstGeom prst="rect">
                            <a:avLst/>
                          </a:prstGeom>
                          <a:noFill/>
                          <a:ln>
                            <a:noFill/>
                          </a:ln>
                        </pic:spPr>
                      </pic:pic>
                    </a:graphicData>
                  </a:graphic>
                </wp:inline>
              </w:drawing>
              <w:objectEmbed w:drawAspect="content" r:id="rId637" w:progId="Equation.DSMT4" w:shapeId="293" w:fieldCodes=""/>
            </w:object>
          </mc:Fallback>
        </mc:AlternateContent>
      </w:r>
      <w:r>
        <w:rPr>
          <w:rFonts w:hint="eastAsia"/>
        </w:rPr>
        <w:t>的卷积层，</w:t>
      </w:r>
      <w:r w:rsidRPr="00352587">
        <w:rPr>
          <w:position w:val="-10"/>
        </w:rPr>
        <mc:AlternateContent>
          <mc:Choice Requires="v">
            <w:object w:dxaOrig="39pt" w:dyaOrig="16pt" w14:anchorId="4FB5C679">
              <v:shape id="_x0000_i3963" type="#_x0000_t75" style="width:39.2pt;height:16.1pt" o:ole="">
                <v:imagedata r:id="rId639" o:title=""/>
              </v:shape>
              <o:OLEObject Type="Embed" ProgID="Equation.DSMT4" ShapeID="_x0000_i3963" DrawAspect="Content" ObjectID="_1772072115" r:id="rId640"/>
            </w:object>
          </mc:Choice>
          <mc:Fallback>
            <w:object>
              <w:drawing>
                <wp:inline distT="0" distB="0" distL="0" distR="0" wp14:anchorId="715B49AC" wp14:editId="47796414">
                  <wp:extent cx="497840" cy="204470"/>
                  <wp:effectExtent l="0" t="0" r="0" b="5080"/>
                  <wp:docPr id="2939" name="对象 29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39"/>
                          <pic:cNvPicPr>
                            <a:picLocks noChangeAspect="1" noChangeArrowheads="1"/>
                            <a:extLst>
                              <a:ext uri="{837473B0-CC2E-450a-ABE3-18F120FF3D37}">
                                <a15:objectPr xmlns:a15="http://schemas.microsoft.com/office/drawing/2012/main" objectId="_1772072115" isActiveX="0" linkType=""/>
                              </a:ext>
                            </a:extLst>
                          </pic:cNvPicPr>
                        </pic:nvPicPr>
                        <pic:blipFill>
                          <a:blip r:embed="rId641">
                            <a:extLst>
                              <a:ext uri="{28A0092B-C50C-407E-A947-70E740481C1C}">
                                <a14:useLocalDpi xmlns:a14="http://schemas.microsoft.com/office/drawing/2010/main" val="0"/>
                              </a:ext>
                            </a:extLst>
                          </a:blip>
                          <a:srcRect/>
                          <a:stretch>
                            <a:fillRect/>
                          </a:stretch>
                        </pic:blipFill>
                        <pic:spPr bwMode="auto">
                          <a:xfrm>
                            <a:off x="0" y="0"/>
                            <a:ext cx="497840" cy="204470"/>
                          </a:xfrm>
                          <a:prstGeom prst="rect">
                            <a:avLst/>
                          </a:prstGeom>
                          <a:noFill/>
                          <a:ln>
                            <a:noFill/>
                          </a:ln>
                        </pic:spPr>
                      </pic:pic>
                    </a:graphicData>
                  </a:graphic>
                </wp:inline>
              </w:drawing>
              <w:objectEmbed w:drawAspect="content" r:id="rId640" w:progId="Equation.DSMT4" w:shapeId="293" w:fieldCodes=""/>
            </w:object>
          </mc:Fallback>
        </mc:AlternateContent>
      </w:r>
      <w:r>
        <w:rPr>
          <w:rFonts w:hint="eastAsia"/>
        </w:rPr>
        <w:t>表示</w:t>
      </w:r>
      <w:r>
        <w:rPr>
          <w:rFonts w:hint="eastAsia"/>
        </w:rPr>
        <w:t>ELU</w:t>
      </w:r>
      <w:r>
        <w:rPr>
          <w:rFonts w:hint="eastAsia"/>
        </w:rPr>
        <w:t>激活函数。</w:t>
      </w:r>
    </w:p>
    <w:p w14:paraId="518BBCFA" w14:textId="63B464AF" w:rsidR="00F32DBE" w:rsidRDefault="00F32DBE" w:rsidP="00665E97">
      <w:pPr>
        <w:adjustRightInd w:val="0"/>
      </w:pPr>
      <w:r>
        <w:rPr>
          <w:rFonts w:hint="eastAsia"/>
        </w:rPr>
        <w:t>接下来经过多个</w:t>
      </w:r>
      <w:r>
        <w:rPr>
          <w:rFonts w:hint="eastAsia"/>
        </w:rPr>
        <w:t>ECNB</w:t>
      </w:r>
      <w:r>
        <w:rPr>
          <w:rFonts w:hint="eastAsia"/>
        </w:rPr>
        <w:t>块进行特征提取，如公式（</w:t>
      </w:r>
      <w:r>
        <w:rPr>
          <w:rFonts w:hint="eastAsia"/>
        </w:rPr>
        <w:t>4</w:t>
      </w:r>
      <w:r>
        <w:t>-8</w:t>
      </w:r>
      <w:r>
        <w:rPr>
          <w:rFonts w:hint="eastAsia"/>
        </w:rPr>
        <w:t>）所示：</w:t>
      </w:r>
    </w:p>
    <w:p w14:paraId="1A876FE2" w14:textId="0472E98D" w:rsidR="00F32DBE" w:rsidRDefault="00F32DBE" w:rsidP="00F32DBE">
      <w:pPr>
        <w:pStyle w:val="MTDisplayEquation"/>
      </w:pPr>
      <w:r>
        <w:lastRenderedPageBreak/>
        <w:tab/>
      </w:r>
      <w:r w:rsidRPr="00F32DBE">
        <w:rPr>
          <w:position w:val="-12"/>
        </w:rPr>
        <mc:AlternateContent>
          <mc:Choice Requires="v">
            <w:object w:dxaOrig="96pt" w:dyaOrig="18pt" w14:anchorId="6C751520">
              <v:shape id="_x0000_i3964" type="#_x0000_t75" style="width:96.2pt;height:18.25pt" o:ole="">
                <v:imagedata r:id="rId642" o:title=""/>
              </v:shape>
              <o:OLEObject Type="Embed" ProgID="Equation.DSMT4" ShapeID="_x0000_i3964" DrawAspect="Content" ObjectID="_1772072116" r:id="rId643"/>
            </w:object>
          </mc:Choice>
          <mc:Fallback>
            <w:object>
              <w:drawing>
                <wp:inline distT="0" distB="0" distL="0" distR="0" wp14:anchorId="0367B095" wp14:editId="6DAA22FE">
                  <wp:extent cx="1221740" cy="231775"/>
                  <wp:effectExtent l="0" t="0" r="0" b="0"/>
                  <wp:docPr id="2940" name="对象 29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40"/>
                          <pic:cNvPicPr>
                            <a:picLocks noChangeAspect="1" noChangeArrowheads="1"/>
                            <a:extLst>
                              <a:ext uri="{837473B0-CC2E-450a-ABE3-18F120FF3D37}">
                                <a15:objectPr xmlns:a15="http://schemas.microsoft.com/office/drawing/2012/main" objectId="_1772072116" isActiveX="0" linkType=""/>
                              </a:ext>
                            </a:extLst>
                          </pic:cNvPicPr>
                        </pic:nvPicPr>
                        <pic:blipFill>
                          <a:blip r:embed="rId644">
                            <a:extLst>
                              <a:ext uri="{28A0092B-C50C-407E-A947-70E740481C1C}">
                                <a14:useLocalDpi xmlns:a14="http://schemas.microsoft.com/office/drawing/2010/main" val="0"/>
                              </a:ext>
                            </a:extLst>
                          </a:blip>
                          <a:srcRect/>
                          <a:stretch>
                            <a:fillRect/>
                          </a:stretch>
                        </pic:blipFill>
                        <pic:spPr bwMode="auto">
                          <a:xfrm>
                            <a:off x="0" y="0"/>
                            <a:ext cx="1221740" cy="231775"/>
                          </a:xfrm>
                          <a:prstGeom prst="rect">
                            <a:avLst/>
                          </a:prstGeom>
                          <a:noFill/>
                          <a:ln>
                            <a:noFill/>
                          </a:ln>
                        </pic:spPr>
                      </pic:pic>
                    </a:graphicData>
                  </a:graphic>
                </wp:inline>
              </w:drawing>
              <w:objectEmbed w:drawAspect="content" r:id="rId643" w:progId="Equation.DSMT4" w:shapeId="294"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instrText>-</w:instrText>
      </w:r>
      <w:r w:rsidR="00F7444C">
        <w:fldChar w:fldCharType="begin"/>
      </w:r>
      <w:r w:rsidR="00F7444C">
        <w:instrText xml:space="preserve"> SEQ MTEqn \c \* Arabic \* MERGEFORMAT </w:instrText>
      </w:r>
      <w:r w:rsidR="00F7444C">
        <w:fldChar w:fldCharType="separate"/>
      </w:r>
      <w:r w:rsidR="00AA1650">
        <w:rPr>
          <w:noProof/>
        </w:rPr>
        <w:instrText>8</w:instrText>
      </w:r>
      <w:r w:rsidR="00F7444C">
        <w:rPr>
          <w:noProof/>
        </w:rPr>
        <w:fldChar w:fldCharType="end"/>
      </w:r>
      <w:r>
        <w:instrText>)</w:instrText>
      </w:r>
      <w:r>
        <w:fldChar w:fldCharType="end"/>
      </w:r>
    </w:p>
    <w:p w14:paraId="62453E80" w14:textId="742FBE19" w:rsidR="00665E97" w:rsidRDefault="00F32DBE" w:rsidP="00665E97">
      <w:pPr>
        <w:adjustRightInd w:val="0"/>
      </w:pPr>
      <w:r>
        <w:rPr>
          <w:rFonts w:hint="eastAsia"/>
        </w:rPr>
        <w:t>其中</w:t>
      </w:r>
      <w:r w:rsidR="00A04F3D">
        <w:rPr>
          <w:rFonts w:hint="eastAsia"/>
        </w:rPr>
        <w:t>上述公式中</w:t>
      </w:r>
      <w:r w:rsidR="00A04F3D" w:rsidRPr="00352587">
        <w:rPr>
          <w:position w:val="-12"/>
        </w:rPr>
        <mc:AlternateContent>
          <mc:Choice Requires="v">
            <w:object w:dxaOrig="49.95pt" w:dyaOrig="18pt" w14:anchorId="0D8220B2">
              <v:shape id="_x0000_i3965" type="#_x0000_t75" style="width:50.5pt;height:18.25pt" o:ole="">
                <v:imagedata r:id="rId645" o:title=""/>
              </v:shape>
              <o:OLEObject Type="Embed" ProgID="Equation.DSMT4" ShapeID="_x0000_i3965" DrawAspect="Content" ObjectID="_1772072117" r:id="rId646"/>
            </w:object>
          </mc:Choice>
          <mc:Fallback>
            <w:object>
              <w:drawing>
                <wp:inline distT="0" distB="0" distL="0" distR="0" wp14:anchorId="3D8AC679" wp14:editId="40DA74E3">
                  <wp:extent cx="641350" cy="231775"/>
                  <wp:effectExtent l="0" t="0" r="6350" b="0"/>
                  <wp:docPr id="2941" name="对象 29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41"/>
                          <pic:cNvPicPr>
                            <a:picLocks noChangeAspect="1" noChangeArrowheads="1"/>
                            <a:extLst>
                              <a:ext uri="{837473B0-CC2E-450a-ABE3-18F120FF3D37}">
                                <a15:objectPr xmlns:a15="http://schemas.microsoft.com/office/drawing/2012/main" objectId="_1772072117" isActiveX="0" linkType=""/>
                              </a:ext>
                            </a:extLst>
                          </pic:cNvPicPr>
                        </pic:nvPicPr>
                        <pic:blipFill>
                          <a:blip r:embed="rId647">
                            <a:extLst>
                              <a:ext uri="{28A0092B-C50C-407E-A947-70E740481C1C}">
                                <a14:useLocalDpi xmlns:a14="http://schemas.microsoft.com/office/drawing/2010/main" val="0"/>
                              </a:ext>
                            </a:extLst>
                          </a:blip>
                          <a:srcRect/>
                          <a:stretch>
                            <a:fillRect/>
                          </a:stretch>
                        </pic:blipFill>
                        <pic:spPr bwMode="auto">
                          <a:xfrm>
                            <a:off x="0" y="0"/>
                            <a:ext cx="641350" cy="231775"/>
                          </a:xfrm>
                          <a:prstGeom prst="rect">
                            <a:avLst/>
                          </a:prstGeom>
                          <a:noFill/>
                          <a:ln>
                            <a:noFill/>
                          </a:ln>
                        </pic:spPr>
                      </pic:pic>
                    </a:graphicData>
                  </a:graphic>
                </wp:inline>
              </w:drawing>
              <w:objectEmbed w:drawAspect="content" r:id="rId646" w:progId="Equation.DSMT4" w:shapeId="294" w:fieldCodes=""/>
            </w:object>
          </mc:Fallback>
        </mc:AlternateContent>
      </w:r>
      <w:r w:rsidR="00A04F3D">
        <w:rPr>
          <w:rFonts w:hint="eastAsia"/>
        </w:rPr>
        <w:t>表示第</w:t>
      </w:r>
      <w:r w:rsidR="00A04F3D" w:rsidRPr="00352587">
        <w:rPr>
          <w:position w:val="-6"/>
        </w:rPr>
        <mc:AlternateContent>
          <mc:Choice Requires="v">
            <w:object w:dxaOrig="10pt" w:dyaOrig="11pt" w14:anchorId="542D072F">
              <v:shape id="_x0000_i3966" type="#_x0000_t75" style="width:10.2pt;height:10.75pt" o:ole="">
                <v:imagedata r:id="rId648" o:title=""/>
              </v:shape>
              <o:OLEObject Type="Embed" ProgID="Equation.DSMT4" ShapeID="_x0000_i3966" DrawAspect="Content" ObjectID="_1772072118" r:id="rId649"/>
            </w:object>
          </mc:Choice>
          <mc:Fallback>
            <w:object>
              <w:drawing>
                <wp:inline distT="0" distB="0" distL="0" distR="0" wp14:anchorId="486B6BDB" wp14:editId="378ED863">
                  <wp:extent cx="129540" cy="136525"/>
                  <wp:effectExtent l="0" t="0" r="3810" b="0"/>
                  <wp:docPr id="2942" name="对象 29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42"/>
                          <pic:cNvPicPr>
                            <a:picLocks noChangeAspect="1" noChangeArrowheads="1"/>
                            <a:extLst>
                              <a:ext uri="{837473B0-CC2E-450a-ABE3-18F120FF3D37}">
                                <a15:objectPr xmlns:a15="http://schemas.microsoft.com/office/drawing/2012/main" objectId="_1772072118" isActiveX="0" linkType=""/>
                              </a:ext>
                            </a:extLst>
                          </pic:cNvPicPr>
                        </pic:nvPicPr>
                        <pic:blipFill>
                          <a:blip r:embed="rId650">
                            <a:extLst>
                              <a:ext uri="{28A0092B-C50C-407E-A947-70E740481C1C}">
                                <a14:useLocalDpi xmlns:a14="http://schemas.microsoft.com/office/drawing/2010/main" val="0"/>
                              </a:ext>
                            </a:extLst>
                          </a:blip>
                          <a:srcRect/>
                          <a:stretch>
                            <a:fillRect/>
                          </a:stretch>
                        </pic:blipFill>
                        <pic:spPr bwMode="auto">
                          <a:xfrm>
                            <a:off x="0" y="0"/>
                            <a:ext cx="129540" cy="136525"/>
                          </a:xfrm>
                          <a:prstGeom prst="rect">
                            <a:avLst/>
                          </a:prstGeom>
                          <a:noFill/>
                          <a:ln>
                            <a:noFill/>
                          </a:ln>
                        </pic:spPr>
                      </pic:pic>
                    </a:graphicData>
                  </a:graphic>
                </wp:inline>
              </w:drawing>
              <w:objectEmbed w:drawAspect="content" r:id="rId649" w:progId="Equation.DSMT4" w:shapeId="294" w:fieldCodes=""/>
            </w:object>
          </mc:Fallback>
        </mc:AlternateContent>
      </w:r>
      <w:r w:rsidR="00A04F3D">
        <w:rPr>
          <w:rFonts w:hint="eastAsia"/>
        </w:rPr>
        <w:t>个</w:t>
      </w:r>
      <w:r w:rsidR="00A04F3D">
        <w:rPr>
          <w:rFonts w:hint="eastAsia"/>
        </w:rPr>
        <w:t>ECNB</w:t>
      </w:r>
      <w:r w:rsidR="00A04F3D">
        <w:rPr>
          <w:rFonts w:hint="eastAsia"/>
        </w:rPr>
        <w:t>块，</w:t>
      </w:r>
      <w:r w:rsidR="00A04F3D" w:rsidRPr="00F32DBE">
        <w:rPr>
          <w:position w:val="-12"/>
        </w:rPr>
        <mc:AlternateContent>
          <mc:Choice Requires="v">
            <w:object w:dxaOrig="17pt" w:dyaOrig="18pt" w14:anchorId="3E2B1680">
              <v:shape id="_x0000_i3967" type="#_x0000_t75" style="width:17.75pt;height:18.25pt" o:ole="">
                <v:imagedata r:id="rId651" o:title=""/>
              </v:shape>
              <o:OLEObject Type="Embed" ProgID="Equation.DSMT4" ShapeID="_x0000_i3967" DrawAspect="Content" ObjectID="_1772072119" r:id="rId652"/>
            </w:object>
          </mc:Choice>
          <mc:Fallback>
            <w:object>
              <w:drawing>
                <wp:inline distT="0" distB="0" distL="0" distR="0" wp14:anchorId="21312463" wp14:editId="5CB5691F">
                  <wp:extent cx="225425" cy="231775"/>
                  <wp:effectExtent l="0" t="0" r="3175" b="0"/>
                  <wp:docPr id="2943" name="对象 29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43"/>
                          <pic:cNvPicPr>
                            <a:picLocks noChangeAspect="1" noChangeArrowheads="1"/>
                            <a:extLst>
                              <a:ext uri="{837473B0-CC2E-450a-ABE3-18F120FF3D37}">
                                <a15:objectPr xmlns:a15="http://schemas.microsoft.com/office/drawing/2012/main" objectId="_1772072119" isActiveX="0" linkType=""/>
                              </a:ext>
                            </a:extLst>
                          </pic:cNvPicPr>
                        </pic:nvPicPr>
                        <pic:blipFill>
                          <a:blip r:embed="rId653">
                            <a:extLst>
                              <a:ext uri="{28A0092B-C50C-407E-A947-70E740481C1C}">
                                <a14:useLocalDpi xmlns:a14="http://schemas.microsoft.com/office/drawing/2010/main" val="0"/>
                              </a:ext>
                            </a:extLst>
                          </a:blip>
                          <a:srcRect/>
                          <a:stretch>
                            <a:fillRect/>
                          </a:stretch>
                        </pic:blipFill>
                        <pic:spPr bwMode="auto">
                          <a:xfrm>
                            <a:off x="0" y="0"/>
                            <a:ext cx="225425" cy="231775"/>
                          </a:xfrm>
                          <a:prstGeom prst="rect">
                            <a:avLst/>
                          </a:prstGeom>
                          <a:noFill/>
                          <a:ln>
                            <a:noFill/>
                          </a:ln>
                        </pic:spPr>
                      </pic:pic>
                    </a:graphicData>
                  </a:graphic>
                </wp:inline>
              </w:drawing>
              <w:objectEmbed w:drawAspect="content" r:id="rId652" w:progId="Equation.DSMT4" w:shapeId="294" w:fieldCodes=""/>
            </w:object>
          </mc:Fallback>
        </mc:AlternateContent>
      </w:r>
      <w:r w:rsidR="00A04F3D">
        <w:rPr>
          <w:rFonts w:hint="eastAsia"/>
        </w:rPr>
        <w:t>等于</w:t>
      </w:r>
      <w:r w:rsidR="00A04F3D" w:rsidRPr="00E45683">
        <w:rPr>
          <w:position w:val="-12"/>
        </w:rPr>
        <mc:AlternateContent>
          <mc:Choice Requires="v">
            <w:object w:dxaOrig="13.95pt" w:dyaOrig="18pt" w14:anchorId="752B310B">
              <v:shape id="_x0000_i3968" type="#_x0000_t75" style="width:14.5pt;height:18.25pt" o:ole="">
                <v:imagedata r:id="rId654" o:title=""/>
              </v:shape>
              <o:OLEObject Type="Embed" ProgID="Equation.DSMT4" ShapeID="_x0000_i3968" DrawAspect="Content" ObjectID="_1772072120" r:id="rId655"/>
            </w:object>
          </mc:Choice>
          <mc:Fallback>
            <w:object>
              <w:drawing>
                <wp:inline distT="0" distB="0" distL="0" distR="0" wp14:anchorId="51A80B6E" wp14:editId="0AC39F80">
                  <wp:extent cx="184150" cy="231775"/>
                  <wp:effectExtent l="0" t="0" r="6350" b="0"/>
                  <wp:docPr id="2944" name="对象 29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44"/>
                          <pic:cNvPicPr>
                            <a:picLocks noChangeAspect="1" noChangeArrowheads="1"/>
                            <a:extLst>
                              <a:ext uri="{837473B0-CC2E-450a-ABE3-18F120FF3D37}">
                                <a15:objectPr xmlns:a15="http://schemas.microsoft.com/office/drawing/2012/main" objectId="_1772072120" isActiveX="0" linkType=""/>
                              </a:ext>
                            </a:extLst>
                          </pic:cNvPicPr>
                        </pic:nvPicPr>
                        <pic:blipFill>
                          <a:blip r:embed="rId656">
                            <a:extLst>
                              <a:ext uri="{28A0092B-C50C-407E-A947-70E740481C1C}">
                                <a14:useLocalDpi xmlns:a14="http://schemas.microsoft.com/office/drawing/2010/main" val="0"/>
                              </a:ext>
                            </a:extLst>
                          </a:blip>
                          <a:srcRect/>
                          <a:stretch>
                            <a:fillRect/>
                          </a:stretch>
                        </pic:blipFill>
                        <pic:spPr bwMode="auto">
                          <a:xfrm>
                            <a:off x="0" y="0"/>
                            <a:ext cx="184150" cy="231775"/>
                          </a:xfrm>
                          <a:prstGeom prst="rect">
                            <a:avLst/>
                          </a:prstGeom>
                          <a:noFill/>
                          <a:ln>
                            <a:noFill/>
                          </a:ln>
                        </pic:spPr>
                      </pic:pic>
                    </a:graphicData>
                  </a:graphic>
                </wp:inline>
              </w:drawing>
              <w:objectEmbed w:drawAspect="content" r:id="rId655" w:progId="Equation.DSMT4" w:shapeId="294" w:fieldCodes=""/>
            </w:object>
          </mc:Fallback>
        </mc:AlternateContent>
      </w:r>
      <w:r>
        <w:rPr>
          <w:rFonts w:hint="eastAsia"/>
        </w:rPr>
        <w:t>。</w:t>
      </w:r>
      <w:r w:rsidR="00A04F3D">
        <w:rPr>
          <w:rFonts w:hint="eastAsia"/>
        </w:rPr>
        <w:t>最后将提取得到的深层特征与使用卷积得到的特征进行求和，如</w:t>
      </w:r>
      <w:r w:rsidR="00277FD9">
        <w:rPr>
          <w:rFonts w:hint="eastAsia"/>
        </w:rPr>
        <w:t>公式（</w:t>
      </w:r>
      <w:r w:rsidR="00277FD9">
        <w:rPr>
          <w:rFonts w:hint="eastAsia"/>
        </w:rPr>
        <w:t>4</w:t>
      </w:r>
      <w:r w:rsidR="00277FD9">
        <w:t>-</w:t>
      </w:r>
      <w:r w:rsidR="00A04F3D">
        <w:t>9</w:t>
      </w:r>
      <w:r w:rsidR="00277FD9">
        <w:rPr>
          <w:rFonts w:hint="eastAsia"/>
        </w:rPr>
        <w:t>）所示：</w:t>
      </w:r>
    </w:p>
    <w:p w14:paraId="4BDC8D9A" w14:textId="089F8FC5" w:rsidR="00277FD9" w:rsidRPr="00665E97" w:rsidRDefault="00277FD9" w:rsidP="00277FD9">
      <w:pPr>
        <w:pStyle w:val="MTDisplayEquation"/>
      </w:pPr>
      <w:r>
        <w:tab/>
      </w:r>
      <w:r w:rsidR="00F32DBE" w:rsidRPr="00F32DBE">
        <w:rPr>
          <w:position w:val="-12"/>
        </w:rPr>
        <mc:AlternateContent>
          <mc:Choice Requires="v">
            <w:object w:dxaOrig="100pt" w:dyaOrig="18pt" w14:anchorId="60215708">
              <v:shape id="_x0000_i3969" type="#_x0000_t75" style="width:99.95pt;height:18.25pt" o:ole="">
                <v:imagedata r:id="rId657" o:title=""/>
              </v:shape>
              <o:OLEObject Type="Embed" ProgID="Equation.DSMT4" ShapeID="_x0000_i3969" DrawAspect="Content" ObjectID="_1772072121" r:id="rId658"/>
            </w:object>
          </mc:Choice>
          <mc:Fallback>
            <w:object>
              <w:drawing>
                <wp:inline distT="0" distB="0" distL="0" distR="0" wp14:anchorId="72A2110F" wp14:editId="2DBDF00E">
                  <wp:extent cx="1269365" cy="231775"/>
                  <wp:effectExtent l="0" t="0" r="6985" b="0"/>
                  <wp:docPr id="2945" name="对象 29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45"/>
                          <pic:cNvPicPr>
                            <a:picLocks noChangeAspect="1" noChangeArrowheads="1"/>
                            <a:extLst>
                              <a:ext uri="{837473B0-CC2E-450a-ABE3-18F120FF3D37}">
                                <a15:objectPr xmlns:a15="http://schemas.microsoft.com/office/drawing/2012/main" objectId="_1772072121" isActiveX="0" linkType=""/>
                              </a:ext>
                            </a:extLst>
                          </pic:cNvPicPr>
                        </pic:nvPicPr>
                        <pic:blipFill>
                          <a:blip r:embed="rId659">
                            <a:extLst>
                              <a:ext uri="{28A0092B-C50C-407E-A947-70E740481C1C}">
                                <a14:useLocalDpi xmlns:a14="http://schemas.microsoft.com/office/drawing/2010/main" val="0"/>
                              </a:ext>
                            </a:extLst>
                          </a:blip>
                          <a:srcRect/>
                          <a:stretch>
                            <a:fillRect/>
                          </a:stretch>
                        </pic:blipFill>
                        <pic:spPr bwMode="auto">
                          <a:xfrm>
                            <a:off x="0" y="0"/>
                            <a:ext cx="1269365" cy="231775"/>
                          </a:xfrm>
                          <a:prstGeom prst="rect">
                            <a:avLst/>
                          </a:prstGeom>
                          <a:noFill/>
                          <a:ln>
                            <a:noFill/>
                          </a:ln>
                        </pic:spPr>
                      </pic:pic>
                    </a:graphicData>
                  </a:graphic>
                </wp:inline>
              </w:drawing>
              <w:objectEmbed w:drawAspect="content" r:id="rId658" w:progId="Equation.DSMT4" w:shapeId="294"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instrText>-</w:instrText>
      </w:r>
      <w:r w:rsidR="00F7444C">
        <w:fldChar w:fldCharType="begin"/>
      </w:r>
      <w:r w:rsidR="00F7444C">
        <w:instrText xml:space="preserve"> SEQ MTEqn \c \* Arabic \* MERGEFORMAT </w:instrText>
      </w:r>
      <w:r w:rsidR="00F7444C">
        <w:fldChar w:fldCharType="separate"/>
      </w:r>
      <w:r w:rsidR="00AA1650">
        <w:rPr>
          <w:noProof/>
        </w:rPr>
        <w:instrText>9</w:instrText>
      </w:r>
      <w:r w:rsidR="00F7444C">
        <w:rPr>
          <w:noProof/>
        </w:rPr>
        <w:fldChar w:fldCharType="end"/>
      </w:r>
      <w:r>
        <w:instrText>)</w:instrText>
      </w:r>
      <w:r>
        <w:fldChar w:fldCharType="end"/>
      </w:r>
    </w:p>
    <w:p w14:paraId="1FB4AF95" w14:textId="294E537B" w:rsidR="005F6C42" w:rsidRDefault="00277FD9" w:rsidP="00352587">
      <w:pPr>
        <w:adjustRightInd w:val="0"/>
        <w:ind w:firstLineChars="200" w:firstLine="24.90pt"/>
      </w:pPr>
      <w:r w:rsidRPr="00E55EE6">
        <w:rPr>
          <w:rFonts w:hint="eastAsia"/>
        </w:rPr>
        <w:t>在设计</w:t>
      </w:r>
      <w:r w:rsidRPr="00277FD9">
        <w:t>ECNB</w:t>
      </w:r>
      <w:r w:rsidRPr="00E55EE6">
        <w:rPr>
          <w:rFonts w:hint="eastAsia"/>
        </w:rPr>
        <w:t>模块时我们参考了</w:t>
      </w:r>
      <w:r w:rsidRPr="00E55EE6">
        <w:rPr>
          <w:rFonts w:hint="eastAsia"/>
        </w:rPr>
        <w:t>EISR</w:t>
      </w:r>
      <w:r>
        <w:fldChar w:fldCharType="begin"/>
      </w:r>
      <w:r w:rsidR="000F6A9A">
        <w:instrText xml:space="preserve"> ADDIN ZOTERO_ITEM CSL_CITATION {"citationID":"Db0tyiih","properties":{"formattedCitation":"\\super [37]\\nosupersub{}","plainCitation":"[37]","noteIndex":0},"citationItems":[{"id":867,"uris":["http://zotero.org/users/local/5A8f2ITQ/items/3Q44TR44"],"itemData":{"id":867,"type":"paper-conference","container-title":"Proceedings of the IEEE/CVF Conference on Computer Vision and Pattern Recognition","page":"853-862","title":"Fast and memory-efficient network towards efficient image super-resolution","author":[{"family":"Du","given":"Zongcai"},{"family":"Liu","given":"Ding"},{"family":"Liu","given":"Jie"},{"family":"Tang","given":"Jie"},{"family":"Wu","given":"Gangshan"},{"family":"Fu","given":"Lean"}],"issued":{"date-parts":[["2022"]]}}}],"schema":"https://github.com/citation-style-language/schema/raw/master/csl-citation.json"} </w:instrText>
      </w:r>
      <w:r>
        <w:fldChar w:fldCharType="separate"/>
      </w:r>
      <w:r w:rsidR="000F6A9A" w:rsidRPr="000F6A9A">
        <w:rPr>
          <w:kern w:val="0"/>
          <w:vertAlign w:val="superscript"/>
        </w:rPr>
        <w:t>[37]</w:t>
      </w:r>
      <w:r>
        <w:fldChar w:fldCharType="end"/>
      </w:r>
      <w:r w:rsidRPr="00E55EE6">
        <w:rPr>
          <w:rFonts w:hint="eastAsia"/>
        </w:rPr>
        <w:t>的</w:t>
      </w:r>
      <w:r>
        <w:rPr>
          <w:rFonts w:hint="eastAsia"/>
        </w:rPr>
        <w:t>重参数化</w:t>
      </w:r>
      <w:r w:rsidRPr="00E55EE6">
        <w:rPr>
          <w:rFonts w:hint="eastAsia"/>
        </w:rPr>
        <w:t>方案，在训练的时候采用如图</w:t>
      </w:r>
      <w:r w:rsidRPr="00E55EE6">
        <w:rPr>
          <w:rFonts w:hint="eastAsia"/>
        </w:rPr>
        <w:t>4</w:t>
      </w:r>
      <w:r w:rsidRPr="00E55EE6">
        <w:t>-</w:t>
      </w:r>
      <w:r w:rsidR="00D74E53">
        <w:t>3</w:t>
      </w:r>
      <w:r w:rsidRPr="00E55EE6">
        <w:t xml:space="preserve"> </w:t>
      </w:r>
      <w:r>
        <w:rPr>
          <w:rFonts w:hint="eastAsia"/>
        </w:rPr>
        <w:t>b</w:t>
      </w:r>
      <w:r w:rsidRPr="00E55EE6">
        <w:rPr>
          <w:rFonts w:hint="eastAsia"/>
        </w:rPr>
        <w:t>）的多</w:t>
      </w:r>
      <w:r w:rsidR="00665E97" w:rsidRPr="00E55EE6">
        <w:rPr>
          <w:rFonts w:hint="eastAsia"/>
        </w:rPr>
        <w:t>分支的结构，在推理时采用如图</w:t>
      </w:r>
      <w:r w:rsidR="00665E97" w:rsidRPr="00E55EE6">
        <w:rPr>
          <w:rFonts w:hint="eastAsia"/>
        </w:rPr>
        <w:t>4</w:t>
      </w:r>
      <w:r w:rsidR="00665E97" w:rsidRPr="00E55EE6">
        <w:t>-</w:t>
      </w:r>
      <w:r w:rsidR="00665E97">
        <w:t>3</w:t>
      </w:r>
      <w:r w:rsidR="00665E97" w:rsidRPr="00E55EE6">
        <w:t xml:space="preserve"> </w:t>
      </w:r>
      <w:r>
        <w:t>c</w:t>
      </w:r>
      <w:r w:rsidR="00665E97" w:rsidRPr="00E55EE6">
        <w:rPr>
          <w:rFonts w:hint="eastAsia"/>
        </w:rPr>
        <w:t>）的单分支结构。两种结构在逻辑上是等价的，但因为训练时采用了多分支结构可以帮助模型更好的训练以增强模型的性</w:t>
      </w:r>
      <w:r w:rsidR="005F6C42" w:rsidRPr="00E55EE6">
        <w:rPr>
          <w:rFonts w:hint="eastAsia"/>
        </w:rPr>
        <w:t>能，而在推理的时候采用单分支结构可以有效减少模型的计算量。我们参考了这种设计以更好的训练</w:t>
      </w:r>
      <w:r w:rsidRPr="00277FD9">
        <w:t>ECNB</w:t>
      </w:r>
      <w:r w:rsidR="005F6C42" w:rsidRPr="00E55EE6">
        <w:rPr>
          <w:rFonts w:hint="eastAsia"/>
        </w:rPr>
        <w:t>模块。如图</w:t>
      </w:r>
      <w:r w:rsidR="005F6C42" w:rsidRPr="00E55EE6">
        <w:rPr>
          <w:rFonts w:hint="eastAsia"/>
        </w:rPr>
        <w:t>4</w:t>
      </w:r>
      <w:r w:rsidR="005F6C42" w:rsidRPr="00E55EE6">
        <w:t>-</w:t>
      </w:r>
      <w:r w:rsidR="00665E97">
        <w:t>3</w:t>
      </w:r>
      <w:r w:rsidR="005F6C42" w:rsidRPr="00E55EE6">
        <w:t xml:space="preserve"> </w:t>
      </w:r>
      <w:r w:rsidR="00924613">
        <w:t>b</w:t>
      </w:r>
      <w:r w:rsidR="005F6C42" w:rsidRPr="00E55EE6">
        <w:rPr>
          <w:rFonts w:hint="eastAsia"/>
        </w:rPr>
        <w:t>）所示，</w:t>
      </w:r>
      <w:r w:rsidRPr="00277FD9">
        <w:t>ECNB</w:t>
      </w:r>
      <w:r w:rsidR="005F6C42" w:rsidRPr="00E55EE6">
        <w:rPr>
          <w:rFonts w:hint="eastAsia"/>
        </w:rPr>
        <w:t>模块在训练时的主要计算过程如下：</w:t>
      </w:r>
    </w:p>
    <w:p w14:paraId="71C0B760" w14:textId="3153A2DF" w:rsidR="005F6C42" w:rsidRDefault="005F6C42" w:rsidP="005F6C42">
      <w:pPr>
        <w:adjustRightInd w:val="0"/>
      </w:pPr>
      <w:r>
        <w:rPr>
          <w:rFonts w:hint="eastAsia"/>
        </w:rPr>
        <w:t>首先将输入特征</w:t>
      </w:r>
      <w:r w:rsidRPr="007A5155">
        <w:rPr>
          <w:position w:val="-4"/>
        </w:rPr>
        <mc:AlternateContent>
          <mc:Choice Requires="v">
            <w:object w:dxaOrig="13.95pt" w:dyaOrig="13pt" w14:anchorId="2707F791">
              <v:shape id="_x0000_i3970" type="#_x0000_t75" style="width:14.5pt;height:14.5pt" o:ole="">
                <v:imagedata r:id="rId660" o:title=""/>
              </v:shape>
              <o:OLEObject Type="Embed" ProgID="Equation.DSMT4" ShapeID="_x0000_i3970" DrawAspect="Content" ObjectID="_1772072122" r:id="rId661"/>
            </w:object>
          </mc:Choice>
          <mc:Fallback>
            <w:object>
              <w:drawing>
                <wp:inline distT="0" distB="0" distL="0" distR="0" wp14:anchorId="680CFDC5" wp14:editId="440A767C">
                  <wp:extent cx="184150" cy="184150"/>
                  <wp:effectExtent l="0" t="0" r="6350" b="6350"/>
                  <wp:docPr id="2946" name="对象 29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46"/>
                          <pic:cNvPicPr>
                            <a:picLocks noChangeAspect="1" noChangeArrowheads="1"/>
                            <a:extLst>
                              <a:ext uri="{837473B0-CC2E-450a-ABE3-18F120FF3D37}">
                                <a15:objectPr xmlns:a15="http://schemas.microsoft.com/office/drawing/2012/main" objectId="_1772072122" isActiveX="0" linkType=""/>
                              </a:ext>
                            </a:extLst>
                          </pic:cNvPicPr>
                        </pic:nvPicPr>
                        <pic:blipFill>
                          <a:blip r:embed="rId662">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661" w:progId="Equation.DSMT4" w:shapeId="294" w:fieldCodes=""/>
            </w:object>
          </mc:Fallback>
        </mc:AlternateContent>
      </w:r>
      <w:r>
        <w:rPr>
          <w:rFonts w:hint="eastAsia"/>
        </w:rPr>
        <w:t>，经过一个三分支的多路卷积网络结构，如公式（</w:t>
      </w:r>
      <w:r>
        <w:rPr>
          <w:rFonts w:hint="eastAsia"/>
        </w:rPr>
        <w:t>4</w:t>
      </w:r>
      <w:r>
        <w:t>-</w:t>
      </w:r>
      <w:r w:rsidR="00EE3289">
        <w:t>10</w:t>
      </w:r>
      <w:r>
        <w:rPr>
          <w:rFonts w:hint="eastAsia"/>
        </w:rPr>
        <w:t>）所示：</w:t>
      </w:r>
    </w:p>
    <w:p w14:paraId="0947CC53" w14:textId="59EA6F51" w:rsidR="005F6C42" w:rsidRPr="007A5155" w:rsidRDefault="005F6C42" w:rsidP="005F6C42">
      <w:pPr>
        <w:pStyle w:val="MTDisplayEquation"/>
      </w:pPr>
      <w:r>
        <w:tab/>
      </w:r>
      <w:r w:rsidR="00665E97" w:rsidRPr="00665E97">
        <w:rPr>
          <w:position w:val="-48"/>
        </w:rPr>
        <mc:AlternateContent>
          <mc:Choice Requires="v">
            <w:object w:dxaOrig="287pt" w:dyaOrig="54pt" w14:anchorId="5CDA1B3B">
              <v:shape id="_x0000_i3971" type="#_x0000_t75" style="width:287.45pt;height:54.25pt" o:ole="">
                <v:imagedata r:id="rId663" o:title=""/>
              </v:shape>
              <o:OLEObject Type="Embed" ProgID="Equation.DSMT4" ShapeID="_x0000_i3971" DrawAspect="Content" ObjectID="_1772072123" r:id="rId664"/>
            </w:object>
          </mc:Choice>
          <mc:Fallback>
            <w:object>
              <w:drawing>
                <wp:inline distT="0" distB="0" distL="0" distR="0" wp14:anchorId="460BCB64" wp14:editId="29093B6D">
                  <wp:extent cx="3650615" cy="688975"/>
                  <wp:effectExtent l="0" t="0" r="6985" b="0"/>
                  <wp:docPr id="2947" name="对象 29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47"/>
                          <pic:cNvPicPr>
                            <a:picLocks noChangeAspect="1" noChangeArrowheads="1"/>
                            <a:extLst>
                              <a:ext uri="{837473B0-CC2E-450a-ABE3-18F120FF3D37}">
                                <a15:objectPr xmlns:a15="http://schemas.microsoft.com/office/drawing/2012/main" objectId="_1772072123" isActiveX="0" linkType=""/>
                              </a:ext>
                            </a:extLst>
                          </pic:cNvPicPr>
                        </pic:nvPicPr>
                        <pic:blipFill>
                          <a:blip r:embed="rId665">
                            <a:extLst>
                              <a:ext uri="{28A0092B-C50C-407E-A947-70E740481C1C}">
                                <a14:useLocalDpi xmlns:a14="http://schemas.microsoft.com/office/drawing/2010/main" val="0"/>
                              </a:ext>
                            </a:extLst>
                          </a:blip>
                          <a:srcRect/>
                          <a:stretch>
                            <a:fillRect/>
                          </a:stretch>
                        </pic:blipFill>
                        <pic:spPr bwMode="auto">
                          <a:xfrm>
                            <a:off x="0" y="0"/>
                            <a:ext cx="3650615" cy="688975"/>
                          </a:xfrm>
                          <a:prstGeom prst="rect">
                            <a:avLst/>
                          </a:prstGeom>
                          <a:noFill/>
                          <a:ln>
                            <a:noFill/>
                          </a:ln>
                        </pic:spPr>
                      </pic:pic>
                    </a:graphicData>
                  </a:graphic>
                </wp:inline>
              </w:drawing>
              <w:objectEmbed w:drawAspect="content" r:id="rId664" w:progId="Equation.DSMT4" w:shapeId="29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10</w:instrText>
      </w:r>
      <w:r w:rsidR="00F7444C">
        <w:rPr>
          <w:noProof/>
        </w:rPr>
        <w:fldChar w:fldCharType="end"/>
      </w:r>
      <w:r w:rsidR="00DC3500">
        <w:instrText>)</w:instrText>
      </w:r>
      <w:r w:rsidR="00DC3500">
        <w:fldChar w:fldCharType="end"/>
      </w:r>
    </w:p>
    <w:p w14:paraId="227635BD" w14:textId="3640215D" w:rsidR="005F6C42" w:rsidRDefault="005F6C42" w:rsidP="005F6C42">
      <w:pPr>
        <w:adjustRightInd w:val="0"/>
      </w:pPr>
      <w:r w:rsidRPr="00B353C1">
        <w:rPr>
          <w:rFonts w:hint="eastAsia"/>
        </w:rPr>
        <w:t>其中</w:t>
      </w:r>
      <w:r w:rsidR="007D731E" w:rsidRPr="00B353C1">
        <w:rPr>
          <w:position w:val="-10"/>
        </w:rPr>
        <mc:AlternateContent>
          <mc:Choice Requires="v">
            <w:object w:dxaOrig="48pt" w:dyaOrig="16pt" w14:anchorId="66B79E78">
              <v:shape id="_x0000_i3972" type="#_x0000_t75" style="width:50.5pt;height:14.5pt" o:ole="">
                <v:imagedata r:id="rId666" o:title=""/>
              </v:shape>
              <o:OLEObject Type="Embed" ProgID="Equation.DSMT4" ShapeID="_x0000_i3972" DrawAspect="Content" ObjectID="_1772072124" r:id="rId667"/>
            </w:object>
          </mc:Choice>
          <mc:Fallback>
            <w:object>
              <w:drawing>
                <wp:inline distT="0" distB="0" distL="0" distR="0" wp14:anchorId="4DE76783" wp14:editId="3ECF4BD9">
                  <wp:extent cx="641350" cy="184150"/>
                  <wp:effectExtent l="0" t="0" r="6350" b="6350"/>
                  <wp:docPr id="2948" name="对象 29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48"/>
                          <pic:cNvPicPr>
                            <a:picLocks noChangeAspect="1" noChangeArrowheads="1"/>
                            <a:extLst>
                              <a:ext uri="{837473B0-CC2E-450a-ABE3-18F120FF3D37}">
                                <a15:objectPr xmlns:a15="http://schemas.microsoft.com/office/drawing/2012/main" objectId="_1772072124" isActiveX="0" linkType=""/>
                              </a:ext>
                            </a:extLst>
                          </pic:cNvPicPr>
                        </pic:nvPicPr>
                        <pic:blipFill>
                          <a:blip r:embed="rId668">
                            <a:extLst>
                              <a:ext uri="{28A0092B-C50C-407E-A947-70E740481C1C}">
                                <a14:useLocalDpi xmlns:a14="http://schemas.microsoft.com/office/drawing/2010/main" val="0"/>
                              </a:ext>
                            </a:extLst>
                          </a:blip>
                          <a:srcRect/>
                          <a:stretch>
                            <a:fillRect/>
                          </a:stretch>
                        </pic:blipFill>
                        <pic:spPr bwMode="auto">
                          <a:xfrm>
                            <a:off x="0" y="0"/>
                            <a:ext cx="641350" cy="184150"/>
                          </a:xfrm>
                          <a:prstGeom prst="rect">
                            <a:avLst/>
                          </a:prstGeom>
                          <a:noFill/>
                          <a:ln>
                            <a:noFill/>
                          </a:ln>
                        </pic:spPr>
                      </pic:pic>
                    </a:graphicData>
                  </a:graphic>
                </wp:inline>
              </w:drawing>
              <w:objectEmbed w:drawAspect="content" r:id="rId667" w:progId="Equation.DSMT4" w:shapeId="294" w:fieldCodes=""/>
            </w:object>
          </mc:Fallback>
        </mc:AlternateContent>
      </w:r>
      <w:r w:rsidRPr="00B353C1">
        <w:rPr>
          <w:rFonts w:hint="eastAsia"/>
        </w:rPr>
        <w:t>表示分组卷积</w:t>
      </w:r>
      <w:r w:rsidR="005949A7" w:rsidRPr="00B353C1">
        <w:fldChar w:fldCharType="begin"/>
      </w:r>
      <w:r w:rsidR="000F6A9A">
        <w:instrText xml:space="preserve"> ADDIN ZOTERO_ITEM CSL_CITATION {"citationID":"jzxeyi83","properties":{"formattedCitation":"\\super [79]\\nosupersub{}","plainCitation":"[79]","noteIndex":0},"citationItems":[{"id":912,"uris":["http://zotero.org/users/local/5A8f2ITQ/items/J4PHCF7Q"],"itemData":{"id":912,"type":"article-journal","container-title":"Advances in neural information processing systems","title":"Imagenet classification with deep convolutional neural networks","volume":"25","author":[{"family":"Krizhevsky","given":"Alex"},{"family":"Sutskever","given":"Ilya"},{"family":"Hinton","given":"Geoffrey E."}],"issued":{"date-parts":[["2012"]]}}}],"schema":"https://github.com/citation-style-language/schema/raw/master/csl-citation.json"} </w:instrText>
      </w:r>
      <w:r w:rsidR="005949A7" w:rsidRPr="00B353C1">
        <w:fldChar w:fldCharType="separate"/>
      </w:r>
      <w:r w:rsidR="000F6A9A" w:rsidRPr="000F6A9A">
        <w:rPr>
          <w:kern w:val="0"/>
          <w:vertAlign w:val="superscript"/>
        </w:rPr>
        <w:t>[79]</w:t>
      </w:r>
      <w:r w:rsidR="005949A7" w:rsidRPr="00B353C1">
        <w:fldChar w:fldCharType="end"/>
      </w:r>
      <w:r w:rsidRPr="00B353C1">
        <w:rPr>
          <w:rFonts w:hint="eastAsia"/>
        </w:rPr>
        <w:t>，</w:t>
      </w:r>
      <w:r w:rsidRPr="00B353C1">
        <w:rPr>
          <w:position w:val="-10"/>
        </w:rPr>
        <mc:AlternateContent>
          <mc:Choice Requires="v">
            <w:object w:dxaOrig="57pt" w:dyaOrig="16pt" w14:anchorId="2D475A9B">
              <v:shape id="_x0000_i3973" type="#_x0000_t75" style="width:57.5pt;height:14.5pt" o:ole="">
                <v:imagedata r:id="rId669" o:title=""/>
              </v:shape>
              <o:OLEObject Type="Embed" ProgID="Equation.DSMT4" ShapeID="_x0000_i3973" DrawAspect="Content" ObjectID="_1772072125" r:id="rId670"/>
            </w:object>
          </mc:Choice>
          <mc:Fallback>
            <w:object>
              <w:drawing>
                <wp:inline distT="0" distB="0" distL="0" distR="0" wp14:anchorId="30A314EF" wp14:editId="201022AA">
                  <wp:extent cx="730250" cy="184150"/>
                  <wp:effectExtent l="0" t="0" r="0" b="6350"/>
                  <wp:docPr id="2949" name="对象 29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49"/>
                          <pic:cNvPicPr>
                            <a:picLocks noChangeAspect="1" noChangeArrowheads="1"/>
                            <a:extLst>
                              <a:ext uri="{837473B0-CC2E-450a-ABE3-18F120FF3D37}">
                                <a15:objectPr xmlns:a15="http://schemas.microsoft.com/office/drawing/2012/main" objectId="_1772072125" isActiveX="0" linkType=""/>
                              </a:ext>
                            </a:extLst>
                          </pic:cNvPicPr>
                        </pic:nvPicPr>
                        <pic:blipFill>
                          <a:blip r:embed="rId671">
                            <a:extLst>
                              <a:ext uri="{28A0092B-C50C-407E-A947-70E740481C1C}">
                                <a14:useLocalDpi xmlns:a14="http://schemas.microsoft.com/office/drawing/2010/main" val="0"/>
                              </a:ext>
                            </a:extLst>
                          </a:blip>
                          <a:srcRect/>
                          <a:stretch>
                            <a:fillRect/>
                          </a:stretch>
                        </pic:blipFill>
                        <pic:spPr bwMode="auto">
                          <a:xfrm>
                            <a:off x="0" y="0"/>
                            <a:ext cx="730250" cy="184150"/>
                          </a:xfrm>
                          <a:prstGeom prst="rect">
                            <a:avLst/>
                          </a:prstGeom>
                          <a:noFill/>
                          <a:ln>
                            <a:noFill/>
                          </a:ln>
                        </pic:spPr>
                      </pic:pic>
                    </a:graphicData>
                  </a:graphic>
                </wp:inline>
              </w:drawing>
              <w:objectEmbed w:drawAspect="content" r:id="rId670" w:progId="Equation.DSMT4" w:shapeId="294" w:fieldCodes=""/>
            </w:object>
          </mc:Fallback>
        </mc:AlternateContent>
      </w:r>
      <w:r w:rsidRPr="00B353C1">
        <w:rPr>
          <w:rFonts w:hint="eastAsia"/>
        </w:rPr>
        <w:t>表示逐深度卷积</w:t>
      </w:r>
      <w:r w:rsidR="005949A7" w:rsidRPr="00B353C1">
        <w:fldChar w:fldCharType="begin"/>
      </w:r>
      <w:r w:rsidR="000F6A9A">
        <w:instrText xml:space="preserve"> ADDIN ZOTERO_ITEM CSL_CITATION {"citationID":"OVsEAyAp","properties":{"formattedCitation":"\\super [32]\\nosupersub{}","plainCitation":"[32]","noteIndex":0},"citationItems":[{"id":862,"uris":["http://zotero.org/users/local/5A8f2ITQ/items/2MT7P6BK"],"itemData":{"id":862,"type":"paper-conference","container-title":"Proceedings of the IEEE conference on computer vision and pattern recognition","page":"1251-1258","title":"Xception: Deep learning with depthwise separable convolutions","author":[{"family":"Chollet","given":"François"}],"issued":{"date-parts":[["2017"]]}}}],"schema":"https://github.com/citation-style-language/schema/raw/master/csl-citation.json"} </w:instrText>
      </w:r>
      <w:r w:rsidR="005949A7" w:rsidRPr="00B353C1">
        <w:fldChar w:fldCharType="separate"/>
      </w:r>
      <w:r w:rsidR="000F6A9A" w:rsidRPr="000F6A9A">
        <w:rPr>
          <w:kern w:val="0"/>
          <w:vertAlign w:val="superscript"/>
        </w:rPr>
        <w:t>[32]</w:t>
      </w:r>
      <w:r w:rsidR="005949A7" w:rsidRPr="00B353C1">
        <w:fldChar w:fldCharType="end"/>
      </w:r>
      <w:r w:rsidRPr="00B353C1">
        <w:rPr>
          <w:rFonts w:hint="eastAsia"/>
        </w:rPr>
        <w:t>，</w:t>
      </w:r>
      <w:r w:rsidRPr="00B353C1">
        <w:rPr>
          <w:rFonts w:hint="eastAsia"/>
        </w:rPr>
        <w:t xml:space="preserve"> </w:t>
      </w:r>
      <w:r w:rsidRPr="00B353C1">
        <w:rPr>
          <w:position w:val="-10"/>
        </w:rPr>
        <mc:AlternateContent>
          <mc:Choice Requires="v">
            <w:object w:dxaOrig="88pt" w:dyaOrig="16pt" w14:anchorId="256BAD33">
              <v:shape id="_x0000_i3974" type="#_x0000_t75" style="width:86.5pt;height:14.5pt" o:ole="">
                <v:imagedata r:id="rId672" o:title=""/>
              </v:shape>
              <o:OLEObject Type="Embed" ProgID="Equation.DSMT4" ShapeID="_x0000_i3974" DrawAspect="Content" ObjectID="_1772072126" r:id="rId673"/>
            </w:object>
          </mc:Choice>
          <mc:Fallback>
            <w:object>
              <w:drawing>
                <wp:inline distT="0" distB="0" distL="0" distR="0" wp14:anchorId="46768367" wp14:editId="3F554271">
                  <wp:extent cx="1098550" cy="184150"/>
                  <wp:effectExtent l="0" t="0" r="6350" b="6350"/>
                  <wp:docPr id="2950" name="对象 29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50"/>
                          <pic:cNvPicPr>
                            <a:picLocks noChangeAspect="1" noChangeArrowheads="1"/>
                            <a:extLst>
                              <a:ext uri="{837473B0-CC2E-450a-ABE3-18F120FF3D37}">
                                <a15:objectPr xmlns:a15="http://schemas.microsoft.com/office/drawing/2012/main" objectId="_1772072126" isActiveX="0" linkType=""/>
                              </a:ext>
                            </a:extLst>
                          </pic:cNvPicPr>
                        </pic:nvPicPr>
                        <pic:blipFill>
                          <a:blip r:embed="rId674">
                            <a:extLst>
                              <a:ext uri="{28A0092B-C50C-407E-A947-70E740481C1C}">
                                <a14:useLocalDpi xmlns:a14="http://schemas.microsoft.com/office/drawing/2010/main" val="0"/>
                              </a:ext>
                            </a:extLst>
                          </a:blip>
                          <a:srcRect/>
                          <a:stretch>
                            <a:fillRect/>
                          </a:stretch>
                        </pic:blipFill>
                        <pic:spPr bwMode="auto">
                          <a:xfrm>
                            <a:off x="0" y="0"/>
                            <a:ext cx="1098550" cy="184150"/>
                          </a:xfrm>
                          <a:prstGeom prst="rect">
                            <a:avLst/>
                          </a:prstGeom>
                          <a:noFill/>
                          <a:ln>
                            <a:noFill/>
                          </a:ln>
                        </pic:spPr>
                      </pic:pic>
                    </a:graphicData>
                  </a:graphic>
                </wp:inline>
              </w:drawing>
              <w:objectEmbed w:drawAspect="content" r:id="rId673" w:progId="Equation.DSMT4" w:shapeId="295" w:fieldCodes=""/>
            </w:object>
          </mc:Fallback>
        </mc:AlternateContent>
      </w:r>
      <w:r w:rsidRPr="00B353C1">
        <w:rPr>
          <w:rFonts w:hint="eastAsia"/>
        </w:rPr>
        <w:t>表示通道</w:t>
      </w:r>
      <w:r w:rsidR="005949A7" w:rsidRPr="00B353C1">
        <w:rPr>
          <w:rFonts w:hint="eastAsia"/>
        </w:rPr>
        <w:t>重组</w:t>
      </w:r>
      <w:r w:rsidR="00B353C1">
        <w:fldChar w:fldCharType="begin"/>
      </w:r>
      <w:r w:rsidR="000F6A9A">
        <w:instrText xml:space="preserve"> ADDIN ZOTERO_ITEM CSL_CITATION {"citationID":"75i2yZ8O","properties":{"formattedCitation":"\\super [80]\\nosupersub{}","plainCitation":"[80]","noteIndex":0},"citationItems":[{"id":913,"uris":["http://zotero.org/users/local/5A8f2ITQ/items/SK6EP83H"],"itemData":{"id":913,"type":"paper-conference","container-title":"Proceedings of the IEEE conference on computer vision and pattern recognition","page":"6848-6856","title":"Shufflenet: An extremely efficient convolutional neural network for mobile devices","author":[{"family":"Zhang","given":"Xiangyu"},{"family":"Zhou","given":"Xinyu"},{"family":"Lin","given":"Mengxiao"},{"family":"Sun","given":"Jian"}],"issued":{"date-parts":[["2018"]]}}}],"schema":"https://github.com/citation-style-language/schema/raw/master/csl-citation.json"} </w:instrText>
      </w:r>
      <w:r w:rsidR="00B353C1">
        <w:fldChar w:fldCharType="separate"/>
      </w:r>
      <w:r w:rsidR="000F6A9A" w:rsidRPr="000F6A9A">
        <w:rPr>
          <w:kern w:val="0"/>
          <w:vertAlign w:val="superscript"/>
        </w:rPr>
        <w:t>[80]</w:t>
      </w:r>
      <w:r w:rsidR="00B353C1">
        <w:fldChar w:fldCharType="end"/>
      </w:r>
      <w:r w:rsidRPr="00B353C1">
        <w:rPr>
          <w:rFonts w:hint="eastAsia"/>
        </w:rPr>
        <w:t>，</w:t>
      </w:r>
      <w:r w:rsidRPr="00B353C1">
        <w:rPr>
          <w:position w:val="-10"/>
        </w:rPr>
        <mc:AlternateContent>
          <mc:Choice Requires="v">
            <w:object w:dxaOrig="39pt" w:dyaOrig="16pt" w14:anchorId="132376D3">
              <v:shape id="_x0000_i3975" type="#_x0000_t75" style="width:36pt;height:14.5pt" o:ole="">
                <v:imagedata r:id="rId675" o:title=""/>
              </v:shape>
              <o:OLEObject Type="Embed" ProgID="Equation.DSMT4" ShapeID="_x0000_i3975" DrawAspect="Content" ObjectID="_1772072127" r:id="rId676"/>
            </w:object>
          </mc:Choice>
          <mc:Fallback>
            <w:object>
              <w:drawing>
                <wp:inline distT="0" distB="0" distL="0" distR="0" wp14:anchorId="16A06DD8" wp14:editId="581220BF">
                  <wp:extent cx="457200" cy="184150"/>
                  <wp:effectExtent l="0" t="0" r="0" b="6350"/>
                  <wp:docPr id="2951" name="对象 29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51"/>
                          <pic:cNvPicPr>
                            <a:picLocks noChangeAspect="1" noChangeArrowheads="1"/>
                            <a:extLst>
                              <a:ext uri="{837473B0-CC2E-450a-ABE3-18F120FF3D37}">
                                <a15:objectPr xmlns:a15="http://schemas.microsoft.com/office/drawing/2012/main" objectId="_1772072127" isActiveX="0" linkType=""/>
                              </a:ext>
                            </a:extLst>
                          </pic:cNvPicPr>
                        </pic:nvPicPr>
                        <pic:blipFill>
                          <a:blip r:embed="rId677">
                            <a:extLst>
                              <a:ext uri="{28A0092B-C50C-407E-A947-70E740481C1C}">
                                <a14:useLocalDpi xmlns:a14="http://schemas.microsoft.com/office/drawing/2010/main" val="0"/>
                              </a:ext>
                            </a:extLst>
                          </a:blip>
                          <a:srcRect/>
                          <a:stretch>
                            <a:fillRect/>
                          </a:stretch>
                        </pic:blipFill>
                        <pic:spPr bwMode="auto">
                          <a:xfrm>
                            <a:off x="0" y="0"/>
                            <a:ext cx="457200" cy="184150"/>
                          </a:xfrm>
                          <a:prstGeom prst="rect">
                            <a:avLst/>
                          </a:prstGeom>
                          <a:noFill/>
                          <a:ln>
                            <a:noFill/>
                          </a:ln>
                        </pic:spPr>
                      </pic:pic>
                    </a:graphicData>
                  </a:graphic>
                </wp:inline>
              </w:drawing>
              <w:objectEmbed w:drawAspect="content" r:id="rId676" w:progId="Equation.DSMT4" w:shapeId="295" w:fieldCodes=""/>
            </w:object>
          </mc:Fallback>
        </mc:AlternateContent>
      </w:r>
      <w:r w:rsidRPr="00B353C1">
        <w:rPr>
          <w:rFonts w:hint="eastAsia"/>
        </w:rPr>
        <w:t>表示</w:t>
      </w:r>
      <w:r w:rsidRPr="00B353C1">
        <w:rPr>
          <w:rFonts w:hint="eastAsia"/>
        </w:rPr>
        <w:t>ELU</w:t>
      </w:r>
      <w:r w:rsidRPr="00B353C1">
        <w:rPr>
          <w:rFonts w:hint="eastAsia"/>
        </w:rPr>
        <w:t>激活函数。之后输出的特征</w:t>
      </w:r>
      <w:r w:rsidRPr="00B353C1">
        <w:rPr>
          <w:position w:val="-4"/>
        </w:rPr>
        <mc:AlternateContent>
          <mc:Choice Requires="v">
            <w:object w:dxaOrig="13pt" w:dyaOrig="13pt" w14:anchorId="529237EB">
              <v:shape id="_x0000_i3976" type="#_x0000_t75" style="width:14.5pt;height:14.5pt" o:ole="">
                <v:imagedata r:id="rId678" o:title=""/>
              </v:shape>
              <o:OLEObject Type="Embed" ProgID="Equation.DSMT4" ShapeID="_x0000_i3976" DrawAspect="Content" ObjectID="_1772072128" r:id="rId679"/>
            </w:object>
          </mc:Choice>
          <mc:Fallback>
            <w:object>
              <w:drawing>
                <wp:inline distT="0" distB="0" distL="0" distR="0" wp14:anchorId="019221AF" wp14:editId="6D3DE709">
                  <wp:extent cx="184150" cy="184150"/>
                  <wp:effectExtent l="0" t="0" r="6350" b="6350"/>
                  <wp:docPr id="2952" name="对象 29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52"/>
                          <pic:cNvPicPr>
                            <a:picLocks noChangeAspect="1" noChangeArrowheads="1"/>
                            <a:extLst>
                              <a:ext uri="{837473B0-CC2E-450a-ABE3-18F120FF3D37}">
                                <a15:objectPr xmlns:a15="http://schemas.microsoft.com/office/drawing/2012/main" objectId="_1772072128" isActiveX="0" linkType=""/>
                              </a:ext>
                            </a:extLst>
                          </pic:cNvPicPr>
                        </pic:nvPicPr>
                        <pic:blipFill>
                          <a:blip r:embed="rId680">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679" w:progId="Equation.DSMT4" w:shapeId="295" w:fieldCodes=""/>
            </w:object>
          </mc:Fallback>
        </mc:AlternateContent>
      </w:r>
      <w:r w:rsidRPr="00B353C1">
        <w:rPr>
          <w:rFonts w:hint="eastAsia"/>
        </w:rPr>
        <w:t>经过一个</w:t>
      </w:r>
      <w:r w:rsidRPr="00B353C1">
        <w:rPr>
          <w:rFonts w:hint="eastAsia"/>
        </w:rPr>
        <w:t>ELU</w:t>
      </w:r>
      <w:r w:rsidRPr="00B353C1">
        <w:rPr>
          <w:rFonts w:hint="eastAsia"/>
        </w:rPr>
        <w:t>激活函数后，再次经过一个三分支的多路卷积网络结构，如公式（</w:t>
      </w:r>
      <w:r w:rsidRPr="00B353C1">
        <w:rPr>
          <w:rFonts w:hint="eastAsia"/>
        </w:rPr>
        <w:t>4</w:t>
      </w:r>
      <w:r w:rsidRPr="00B353C1">
        <w:t>-</w:t>
      </w:r>
      <w:r w:rsidR="00EE3289">
        <w:t>11</w:t>
      </w:r>
      <w:r w:rsidRPr="00B353C1">
        <w:rPr>
          <w:rFonts w:hint="eastAsia"/>
        </w:rPr>
        <w:t>）所示：</w:t>
      </w:r>
    </w:p>
    <w:p w14:paraId="2BF8663C" w14:textId="420182E1" w:rsidR="005F6C42" w:rsidRPr="00B154FB" w:rsidRDefault="005F6C42" w:rsidP="005F6C42">
      <w:pPr>
        <w:pStyle w:val="MTDisplayEquation"/>
      </w:pPr>
      <w:r>
        <w:tab/>
      </w:r>
      <w:r w:rsidR="00665E97" w:rsidRPr="00665E97">
        <w:rPr>
          <w:position w:val="-48"/>
        </w:rPr>
        <mc:AlternateContent>
          <mc:Choice Requires="v">
            <w:object w:dxaOrig="288pt" w:dyaOrig="54pt" w14:anchorId="0F7F3153">
              <v:shape id="_x0000_i3977" type="#_x0000_t75" style="width:4in;height:54.25pt" o:ole="">
                <v:imagedata r:id="rId681" o:title=""/>
              </v:shape>
              <o:OLEObject Type="Embed" ProgID="Equation.DSMT4" ShapeID="_x0000_i3977" DrawAspect="Content" ObjectID="_1772072129" r:id="rId682"/>
            </w:object>
          </mc:Choice>
          <mc:Fallback>
            <w:object>
              <w:drawing>
                <wp:inline distT="0" distB="0" distL="0" distR="0" wp14:anchorId="500677E1" wp14:editId="5B2DDDA9">
                  <wp:extent cx="3657600" cy="688975"/>
                  <wp:effectExtent l="0" t="0" r="0" b="0"/>
                  <wp:docPr id="2953" name="对象 29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53"/>
                          <pic:cNvPicPr>
                            <a:picLocks noChangeAspect="1" noChangeArrowheads="1"/>
                            <a:extLst>
                              <a:ext uri="{837473B0-CC2E-450a-ABE3-18F120FF3D37}">
                                <a15:objectPr xmlns:a15="http://schemas.microsoft.com/office/drawing/2012/main" objectId="_1772072129" isActiveX="0" linkType=""/>
                              </a:ext>
                            </a:extLst>
                          </pic:cNvPicPr>
                        </pic:nvPicPr>
                        <pic:blipFill>
                          <a:blip r:embed="rId683">
                            <a:extLst>
                              <a:ext uri="{28A0092B-C50C-407E-A947-70E740481C1C}">
                                <a14:useLocalDpi xmlns:a14="http://schemas.microsoft.com/office/drawing/2010/main" val="0"/>
                              </a:ext>
                            </a:extLst>
                          </a:blip>
                          <a:srcRect/>
                          <a:stretch>
                            <a:fillRect/>
                          </a:stretch>
                        </pic:blipFill>
                        <pic:spPr bwMode="auto">
                          <a:xfrm>
                            <a:off x="0" y="0"/>
                            <a:ext cx="3657600" cy="688975"/>
                          </a:xfrm>
                          <a:prstGeom prst="rect">
                            <a:avLst/>
                          </a:prstGeom>
                          <a:noFill/>
                          <a:ln>
                            <a:noFill/>
                          </a:ln>
                        </pic:spPr>
                      </pic:pic>
                    </a:graphicData>
                  </a:graphic>
                </wp:inline>
              </w:drawing>
              <w:objectEmbed w:drawAspect="content" r:id="rId682" w:progId="Equation.DSMT4" w:shapeId="29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w:instrText>
      </w:r>
      <w:r w:rsidR="00F7444C">
        <w:instrText xml:space="preserve">MERGEFORMAT </w:instrText>
      </w:r>
      <w:r w:rsidR="00F7444C">
        <w:fldChar w:fldCharType="separate"/>
      </w:r>
      <w:r w:rsidR="00AA1650">
        <w:rPr>
          <w:noProof/>
        </w:rPr>
        <w:instrText>11</w:instrText>
      </w:r>
      <w:r w:rsidR="00F7444C">
        <w:rPr>
          <w:noProof/>
        </w:rPr>
        <w:fldChar w:fldCharType="end"/>
      </w:r>
      <w:r w:rsidR="00DC3500">
        <w:instrText>)</w:instrText>
      </w:r>
      <w:r w:rsidR="00DC3500">
        <w:fldChar w:fldCharType="end"/>
      </w:r>
    </w:p>
    <w:p w14:paraId="7376C5B7" w14:textId="7520C276" w:rsidR="005F6C42" w:rsidRDefault="005F6C42" w:rsidP="005F6C42">
      <w:pPr>
        <w:adjustRightInd w:val="0"/>
      </w:pPr>
      <w:r w:rsidRPr="00B353C1">
        <w:rPr>
          <w:rFonts w:hint="eastAsia"/>
        </w:rPr>
        <w:t>最后输出的特征</w:t>
      </w:r>
      <w:r w:rsidR="00277FD9" w:rsidRPr="00025957">
        <w:rPr>
          <w:position w:val="-4"/>
        </w:rPr>
        <mc:AlternateContent>
          <mc:Choice Requires="v">
            <w:object w:dxaOrig="15pt" w:dyaOrig="13pt" w14:anchorId="0CC0F9B9">
              <v:shape id="_x0000_i3978" type="#_x0000_t75" style="width:15.05pt;height:12.35pt" o:ole="">
                <v:imagedata r:id="rId684" o:title=""/>
              </v:shape>
              <o:OLEObject Type="Embed" ProgID="Equation.DSMT4" ShapeID="_x0000_i3978" DrawAspect="Content" ObjectID="_1772072130" r:id="rId685"/>
            </w:object>
          </mc:Choice>
          <mc:Fallback>
            <w:object>
              <w:drawing>
                <wp:inline distT="0" distB="0" distL="0" distR="0" wp14:anchorId="5F311B7C" wp14:editId="3A6711B1">
                  <wp:extent cx="191135" cy="156845"/>
                  <wp:effectExtent l="0" t="0" r="0" b="0"/>
                  <wp:docPr id="2954" name="对象 29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54"/>
                          <pic:cNvPicPr>
                            <a:picLocks noChangeAspect="1" noChangeArrowheads="1"/>
                            <a:extLst>
                              <a:ext uri="{837473B0-CC2E-450a-ABE3-18F120FF3D37}">
                                <a15:objectPr xmlns:a15="http://schemas.microsoft.com/office/drawing/2012/main" objectId="_1772072130" isActiveX="0" linkType=""/>
                              </a:ext>
                            </a:extLst>
                          </pic:cNvPicPr>
                        </pic:nvPicPr>
                        <pic:blipFill>
                          <a:blip r:embed="rId686">
                            <a:extLst>
                              <a:ext uri="{28A0092B-C50C-407E-A947-70E740481C1C}">
                                <a14:useLocalDpi xmlns:a14="http://schemas.microsoft.com/office/drawing/2010/main" val="0"/>
                              </a:ext>
                            </a:extLst>
                          </a:blip>
                          <a:srcRect/>
                          <a:stretch>
                            <a:fillRect/>
                          </a:stretch>
                        </pic:blipFill>
                        <pic:spPr bwMode="auto">
                          <a:xfrm>
                            <a:off x="0" y="0"/>
                            <a:ext cx="191135" cy="156845"/>
                          </a:xfrm>
                          <a:prstGeom prst="rect">
                            <a:avLst/>
                          </a:prstGeom>
                          <a:noFill/>
                          <a:ln>
                            <a:noFill/>
                          </a:ln>
                        </pic:spPr>
                      </pic:pic>
                    </a:graphicData>
                  </a:graphic>
                </wp:inline>
              </w:drawing>
              <w:objectEmbed w:drawAspect="content" r:id="rId685" w:progId="Equation.DSMT4" w:shapeId="295" w:fieldCodes=""/>
            </w:object>
          </mc:Fallback>
        </mc:AlternateContent>
      </w:r>
      <w:r w:rsidRPr="00B353C1">
        <w:rPr>
          <w:rFonts w:hint="eastAsia"/>
        </w:rPr>
        <w:t>经过一个通道注意力</w:t>
      </w:r>
      <w:r w:rsidR="00B353C1" w:rsidRPr="00B353C1">
        <w:fldChar w:fldCharType="begin"/>
      </w:r>
      <w:r w:rsidR="000F6A9A">
        <w:instrText xml:space="preserve"> ADDIN ZOTERO_ITEM CSL_CITATION {"citationID":"3PgzsUDH","properties":{"formattedCitation":"\\super [12]\\nosupersub{}","plainCitation":"[12]","noteIndex":0},"citationItems":[{"id":861,"uris":["http://zotero.org/users/local/5A8f2ITQ/items/SL4N23NQ"],"itemData":{"id":861,"type":"paper-conference","container-title":"Proceedings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B353C1" w:rsidRPr="00B353C1">
        <w:fldChar w:fldCharType="separate"/>
      </w:r>
      <w:r w:rsidR="000F6A9A" w:rsidRPr="000F6A9A">
        <w:rPr>
          <w:kern w:val="0"/>
          <w:vertAlign w:val="superscript"/>
        </w:rPr>
        <w:t>[12]</w:t>
      </w:r>
      <w:r w:rsidR="00B353C1" w:rsidRPr="00B353C1">
        <w:fldChar w:fldCharType="end"/>
      </w:r>
      <w:r w:rsidRPr="00B353C1">
        <w:rPr>
          <w:rFonts w:hint="eastAsia"/>
        </w:rPr>
        <w:t>（</w:t>
      </w:r>
      <w:r w:rsidRPr="00B353C1">
        <w:rPr>
          <w:rFonts w:hint="eastAsia"/>
        </w:rPr>
        <w:t>CA</w:t>
      </w:r>
      <w:r w:rsidRPr="00B353C1">
        <w:rPr>
          <w:rFonts w:hint="eastAsia"/>
        </w:rPr>
        <w:t>）和增强的空间注意力</w:t>
      </w:r>
      <w:r w:rsidR="00C42198">
        <w:fldChar w:fldCharType="begin"/>
      </w:r>
      <w:r w:rsidR="000F6A9A">
        <w:instrText xml:space="preserve"> ADDIN ZOTERO_ITEM CSL_CITATION {"citationID":"QUzARX9s","properties":{"formattedCitation":"\\super [35]\\nosupersub{}","plainCitation":"[35]","noteIndex":0},"citationItems":[{"id":915,"uris":["http://zotero.org/users/local/5A8f2ITQ/items/YZZITLYW"],"itemData":{"id":915,"type":"paper-conference","container-title":"Proceedings of the IEEE/CVF conference on computer vision and pattern recognition","page":"2359-2368","title":"Residual feature aggregation network for image super-resolution","author":[{"family":"Liu","given":"Jie"},{"family":"Zhang","given":"Wenjie"},{"family":"Tang","given":"Yuting"},{"family":"Tang","given":"Jie"},{"family":"Wu","given":"Gangshan"}],"issued":{"date-parts":[["2020"]]}}}],"schema":"https://github.com/citation-style-language/schema/raw/master/csl-citation.json"} </w:instrText>
      </w:r>
      <w:r w:rsidR="00C42198">
        <w:fldChar w:fldCharType="separate"/>
      </w:r>
      <w:r w:rsidR="000F6A9A" w:rsidRPr="000F6A9A">
        <w:rPr>
          <w:kern w:val="0"/>
          <w:vertAlign w:val="superscript"/>
        </w:rPr>
        <w:t>[35]</w:t>
      </w:r>
      <w:r w:rsidR="00C42198">
        <w:fldChar w:fldCharType="end"/>
      </w:r>
      <w:r w:rsidRPr="00B353C1">
        <w:rPr>
          <w:rFonts w:hint="eastAsia"/>
        </w:rPr>
        <w:t>（</w:t>
      </w:r>
      <w:r w:rsidRPr="00B353C1">
        <w:rPr>
          <w:rFonts w:hint="eastAsia"/>
        </w:rPr>
        <w:t>ESA</w:t>
      </w:r>
      <w:r w:rsidRPr="00B353C1">
        <w:rPr>
          <w:rFonts w:hint="eastAsia"/>
        </w:rPr>
        <w:t>）两个网络模块以进一步增强网络特征提取的能力，其主要计算过程如公式（</w:t>
      </w:r>
      <w:r w:rsidRPr="00B353C1">
        <w:rPr>
          <w:rFonts w:hint="eastAsia"/>
        </w:rPr>
        <w:t>4</w:t>
      </w:r>
      <w:r w:rsidRPr="00B353C1">
        <w:t>-</w:t>
      </w:r>
      <w:r w:rsidR="00EE3289">
        <w:t>12</w:t>
      </w:r>
      <w:r w:rsidRPr="00B353C1">
        <w:rPr>
          <w:rFonts w:hint="eastAsia"/>
        </w:rPr>
        <w:t>）所示：</w:t>
      </w:r>
    </w:p>
    <w:p w14:paraId="2E8BE6FB" w14:textId="1BB5F941" w:rsidR="005F6C42" w:rsidRDefault="005F6C42" w:rsidP="005F6C42">
      <w:pPr>
        <w:pStyle w:val="MTDisplayEquation"/>
      </w:pPr>
      <w:r>
        <w:tab/>
      </w:r>
      <w:r w:rsidR="00277FD9" w:rsidRPr="00277FD9">
        <w:rPr>
          <w:position w:val="-14"/>
        </w:rPr>
        <mc:AlternateContent>
          <mc:Choice Requires="v">
            <w:object w:dxaOrig="110pt" w:dyaOrig="19pt" w14:anchorId="6514B908">
              <v:shape id="_x0000_i3979" type="#_x0000_t75" style="width:110.7pt;height:18.25pt" o:ole="">
                <v:imagedata r:id="rId687" o:title=""/>
              </v:shape>
              <o:OLEObject Type="Embed" ProgID="Equation.DSMT4" ShapeID="_x0000_i3979" DrawAspect="Content" ObjectID="_1772072131" r:id="rId688"/>
            </w:object>
          </mc:Choice>
          <mc:Fallback>
            <w:object>
              <w:drawing>
                <wp:inline distT="0" distB="0" distL="0" distR="0" wp14:anchorId="7A16E079" wp14:editId="3DA278A8">
                  <wp:extent cx="1405890" cy="231775"/>
                  <wp:effectExtent l="0" t="0" r="3810" b="0"/>
                  <wp:docPr id="2955" name="对象 295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55"/>
                          <pic:cNvPicPr>
                            <a:picLocks noChangeAspect="1" noChangeArrowheads="1"/>
                            <a:extLst>
                              <a:ext uri="{837473B0-CC2E-450a-ABE3-18F120FF3D37}">
                                <a15:objectPr xmlns:a15="http://schemas.microsoft.com/office/drawing/2012/main" objectId="_1772072131" isActiveX="0" linkType=""/>
                              </a:ext>
                            </a:extLst>
                          </pic:cNvPicPr>
                        </pic:nvPicPr>
                        <pic:blipFill>
                          <a:blip r:embed="rId689">
                            <a:extLst>
                              <a:ext uri="{28A0092B-C50C-407E-A947-70E740481C1C}">
                                <a14:useLocalDpi xmlns:a14="http://schemas.microsoft.com/office/drawing/2010/main" val="0"/>
                              </a:ext>
                            </a:extLst>
                          </a:blip>
                          <a:srcRect/>
                          <a:stretch>
                            <a:fillRect/>
                          </a:stretch>
                        </pic:blipFill>
                        <pic:spPr bwMode="auto">
                          <a:xfrm>
                            <a:off x="0" y="0"/>
                            <a:ext cx="1405890" cy="231775"/>
                          </a:xfrm>
                          <a:prstGeom prst="rect">
                            <a:avLst/>
                          </a:prstGeom>
                          <a:noFill/>
                          <a:ln>
                            <a:noFill/>
                          </a:ln>
                        </pic:spPr>
                      </pic:pic>
                    </a:graphicData>
                  </a:graphic>
                </wp:inline>
              </w:drawing>
              <w:objectEmbed w:drawAspect="content" r:id="rId688" w:progId="Equation.DSMT4" w:shapeId="29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12</w:instrText>
      </w:r>
      <w:r w:rsidR="00F7444C">
        <w:rPr>
          <w:noProof/>
        </w:rPr>
        <w:fldChar w:fldCharType="end"/>
      </w:r>
      <w:r w:rsidR="00DC3500">
        <w:instrText>)</w:instrText>
      </w:r>
      <w:r w:rsidR="00DC3500">
        <w:fldChar w:fldCharType="end"/>
      </w:r>
    </w:p>
    <w:p w14:paraId="4828FB6E" w14:textId="2C8622F7" w:rsidR="00DD0002" w:rsidRPr="005F347E" w:rsidRDefault="005F6C42" w:rsidP="005F6C42">
      <w:r>
        <w:rPr>
          <w:rFonts w:hint="eastAsia"/>
        </w:rPr>
        <w:t>其中</w:t>
      </w:r>
      <w:r w:rsidR="00277FD9" w:rsidRPr="00277FD9">
        <w:rPr>
          <w:position w:val="-10"/>
        </w:rPr>
        <mc:AlternateContent>
          <mc:Choice Requires="v">
            <w:object w:dxaOrig="29pt" w:dyaOrig="16pt" w14:anchorId="3F911FDF">
              <v:shape id="_x0000_i3980" type="#_x0000_t75" style="width:29.55pt;height:16.1pt" o:ole="">
                <v:imagedata r:id="rId690" o:title=""/>
              </v:shape>
              <o:OLEObject Type="Embed" ProgID="Equation.DSMT4" ShapeID="_x0000_i3980" DrawAspect="Content" ObjectID="_1772072132" r:id="rId691"/>
            </w:object>
          </mc:Choice>
          <mc:Fallback>
            <w:object>
              <w:drawing>
                <wp:inline distT="0" distB="0" distL="0" distR="0" wp14:anchorId="27CCDFA5" wp14:editId="4B427AC9">
                  <wp:extent cx="375285" cy="204470"/>
                  <wp:effectExtent l="0" t="0" r="5715" b="5080"/>
                  <wp:docPr id="2956" name="对象 29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56"/>
                          <pic:cNvPicPr>
                            <a:picLocks noChangeAspect="1" noChangeArrowheads="1"/>
                            <a:extLst>
                              <a:ext uri="{837473B0-CC2E-450a-ABE3-18F120FF3D37}">
                                <a15:objectPr xmlns:a15="http://schemas.microsoft.com/office/drawing/2012/main" objectId="_1772072132" isActiveX="0" linkType=""/>
                              </a:ext>
                            </a:extLst>
                          </pic:cNvPicPr>
                        </pic:nvPicPr>
                        <pic:blipFill>
                          <a:blip r:embed="rId692">
                            <a:extLst>
                              <a:ext uri="{28A0092B-C50C-407E-A947-70E740481C1C}">
                                <a14:useLocalDpi xmlns:a14="http://schemas.microsoft.com/office/drawing/2010/main" val="0"/>
                              </a:ext>
                            </a:extLst>
                          </a:blip>
                          <a:srcRect/>
                          <a:stretch>
                            <a:fillRect/>
                          </a:stretch>
                        </pic:blipFill>
                        <pic:spPr bwMode="auto">
                          <a:xfrm>
                            <a:off x="0" y="0"/>
                            <a:ext cx="375285" cy="204470"/>
                          </a:xfrm>
                          <a:prstGeom prst="rect">
                            <a:avLst/>
                          </a:prstGeom>
                          <a:noFill/>
                          <a:ln>
                            <a:noFill/>
                          </a:ln>
                        </pic:spPr>
                      </pic:pic>
                    </a:graphicData>
                  </a:graphic>
                </wp:inline>
              </w:drawing>
              <w:objectEmbed w:drawAspect="content" r:id="rId691" w:progId="Equation.DSMT4" w:shapeId="295" w:fieldCodes=""/>
            </w:object>
          </mc:Fallback>
        </mc:AlternateContent>
      </w:r>
      <w:r>
        <w:rPr>
          <w:rFonts w:hint="eastAsia"/>
        </w:rPr>
        <w:t>和</w:t>
      </w:r>
      <w:r w:rsidR="00277FD9" w:rsidRPr="00277FD9">
        <w:rPr>
          <w:position w:val="-10"/>
        </w:rPr>
        <mc:AlternateContent>
          <mc:Choice Requires="v">
            <w:object w:dxaOrig="35pt" w:dyaOrig="16pt" w14:anchorId="76BF06BB">
              <v:shape id="_x0000_i3981" type="#_x0000_t75" style="width:34.95pt;height:16.1pt" o:ole="">
                <v:imagedata r:id="rId693" o:title=""/>
              </v:shape>
              <o:OLEObject Type="Embed" ProgID="Equation.DSMT4" ShapeID="_x0000_i3981" DrawAspect="Content" ObjectID="_1772072133" r:id="rId694"/>
            </w:object>
          </mc:Choice>
          <mc:Fallback>
            <w:object>
              <w:drawing>
                <wp:inline distT="0" distB="0" distL="0" distR="0" wp14:anchorId="26E03D78" wp14:editId="71C1218A">
                  <wp:extent cx="443865" cy="204470"/>
                  <wp:effectExtent l="0" t="0" r="0" b="5080"/>
                  <wp:docPr id="2957" name="对象 29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57"/>
                          <pic:cNvPicPr>
                            <a:picLocks noChangeAspect="1" noChangeArrowheads="1"/>
                            <a:extLst>
                              <a:ext uri="{837473B0-CC2E-450a-ABE3-18F120FF3D37}">
                                <a15:objectPr xmlns:a15="http://schemas.microsoft.com/office/drawing/2012/main" objectId="_1772072133" isActiveX="0" linkType=""/>
                              </a:ext>
                            </a:extLst>
                          </pic:cNvPicPr>
                        </pic:nvPicPr>
                        <pic:blipFill>
                          <a:blip r:embed="rId695">
                            <a:extLst>
                              <a:ext uri="{28A0092B-C50C-407E-A947-70E740481C1C}">
                                <a14:useLocalDpi xmlns:a14="http://schemas.microsoft.com/office/drawing/2010/main" val="0"/>
                              </a:ext>
                            </a:extLst>
                          </a:blip>
                          <a:srcRect/>
                          <a:stretch>
                            <a:fillRect/>
                          </a:stretch>
                        </pic:blipFill>
                        <pic:spPr bwMode="auto">
                          <a:xfrm>
                            <a:off x="0" y="0"/>
                            <a:ext cx="443865" cy="204470"/>
                          </a:xfrm>
                          <a:prstGeom prst="rect">
                            <a:avLst/>
                          </a:prstGeom>
                          <a:noFill/>
                          <a:ln>
                            <a:noFill/>
                          </a:ln>
                        </pic:spPr>
                      </pic:pic>
                    </a:graphicData>
                  </a:graphic>
                </wp:inline>
              </w:drawing>
              <w:objectEmbed w:drawAspect="content" r:id="rId694" w:progId="Equation.DSMT4" w:shapeId="295" w:fieldCodes=""/>
            </w:object>
          </mc:Fallback>
        </mc:AlternateContent>
      </w:r>
      <w:r>
        <w:rPr>
          <w:rFonts w:hint="eastAsia"/>
        </w:rPr>
        <w:t>分别表示</w:t>
      </w:r>
      <w:r w:rsidRPr="005F347E">
        <w:rPr>
          <w:rFonts w:hint="eastAsia"/>
        </w:rPr>
        <w:t>通道注意力模块和空间注意力模块</w:t>
      </w:r>
      <w:r>
        <w:rPr>
          <w:rFonts w:hint="eastAsia"/>
        </w:rPr>
        <w:t>，</w:t>
      </w:r>
      <w:r w:rsidR="00277FD9" w:rsidRPr="00277FD9">
        <w:rPr>
          <w:position w:val="-14"/>
        </w:rPr>
        <mc:AlternateContent>
          <mc:Choice Requires="v">
            <w:object w:dxaOrig="33pt" w:dyaOrig="19pt" w14:anchorId="05F422D4">
              <v:shape id="_x0000_i3982" type="#_x0000_t75" style="width:32.8pt;height:18.25pt" o:ole="">
                <v:imagedata r:id="rId696" o:title=""/>
              </v:shape>
              <o:OLEObject Type="Embed" ProgID="Equation.DSMT4" ShapeID="_x0000_i3982" DrawAspect="Content" ObjectID="_1772072134" r:id="rId697"/>
            </w:object>
          </mc:Choice>
          <mc:Fallback>
            <w:object>
              <w:drawing>
                <wp:inline distT="0" distB="0" distL="0" distR="0" wp14:anchorId="4954D95A" wp14:editId="259A35F5">
                  <wp:extent cx="416560" cy="231775"/>
                  <wp:effectExtent l="0" t="0" r="2540" b="0"/>
                  <wp:docPr id="2958" name="对象 295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58"/>
                          <pic:cNvPicPr>
                            <a:picLocks noChangeAspect="1" noChangeArrowheads="1"/>
                            <a:extLst>
                              <a:ext uri="{837473B0-CC2E-450a-ABE3-18F120FF3D37}">
                                <a15:objectPr xmlns:a15="http://schemas.microsoft.com/office/drawing/2012/main" objectId="_1772072134" isActiveX="0" linkType=""/>
                              </a:ext>
                            </a:extLst>
                          </pic:cNvPicPr>
                        </pic:nvPicPr>
                        <pic:blipFill>
                          <a:blip r:embed="rId698">
                            <a:extLst>
                              <a:ext uri="{28A0092B-C50C-407E-A947-70E740481C1C}">
                                <a14:useLocalDpi xmlns:a14="http://schemas.microsoft.com/office/drawing/2010/main" val="0"/>
                              </a:ext>
                            </a:extLst>
                          </a:blip>
                          <a:srcRect/>
                          <a:stretch>
                            <a:fillRect/>
                          </a:stretch>
                        </pic:blipFill>
                        <pic:spPr bwMode="auto">
                          <a:xfrm>
                            <a:off x="0" y="0"/>
                            <a:ext cx="416560" cy="231775"/>
                          </a:xfrm>
                          <a:prstGeom prst="rect">
                            <a:avLst/>
                          </a:prstGeom>
                          <a:noFill/>
                          <a:ln>
                            <a:noFill/>
                          </a:ln>
                        </pic:spPr>
                      </pic:pic>
                    </a:graphicData>
                  </a:graphic>
                </wp:inline>
              </w:drawing>
              <w:objectEmbed w:drawAspect="content" r:id="rId697" w:progId="Equation.DSMT4" w:shapeId="295" w:fieldCodes=""/>
            </w:object>
          </mc:Fallback>
        </mc:AlternateContent>
      </w:r>
      <w:r>
        <w:rPr>
          <w:rFonts w:hint="eastAsia"/>
        </w:rPr>
        <w:t>表示训练时</w:t>
      </w:r>
      <w:r w:rsidR="00924613" w:rsidRPr="00277FD9">
        <w:t>ECNB</w:t>
      </w:r>
      <w:r>
        <w:rPr>
          <w:rFonts w:hint="eastAsia"/>
        </w:rPr>
        <w:t>输出的特征。</w:t>
      </w:r>
    </w:p>
    <w:p w14:paraId="67429967" w14:textId="444B4F06" w:rsidR="005F6C42" w:rsidRDefault="005F6C42" w:rsidP="005F6C42">
      <w:pPr>
        <w:adjustRightInd w:val="0"/>
      </w:pPr>
      <w:r>
        <w:rPr>
          <w:rFonts w:hint="eastAsia"/>
        </w:rPr>
        <w:t>在网络推理阶段，我们采用如图</w:t>
      </w:r>
      <w:r>
        <w:t>4-</w:t>
      </w:r>
      <w:r w:rsidR="00665E97">
        <w:t>3</w:t>
      </w:r>
      <w:r>
        <w:t xml:space="preserve"> </w:t>
      </w:r>
      <w:r w:rsidR="00924613">
        <w:t>c</w:t>
      </w:r>
      <w:r>
        <w:rPr>
          <w:rFonts w:hint="eastAsia"/>
        </w:rPr>
        <w:t>）所示的单分支结构，其主要的计算过程如</w:t>
      </w:r>
      <w:r w:rsidR="00DC3500">
        <w:rPr>
          <w:rFonts w:hint="eastAsia"/>
        </w:rPr>
        <w:t>公式（</w:t>
      </w:r>
      <w:r w:rsidR="00DC3500">
        <w:rPr>
          <w:rFonts w:hint="eastAsia"/>
        </w:rPr>
        <w:t>4</w:t>
      </w:r>
      <w:r w:rsidR="00DC3500">
        <w:t>-1</w:t>
      </w:r>
      <w:r w:rsidR="00EE3289">
        <w:t>3</w:t>
      </w:r>
      <w:r w:rsidR="00DC3500">
        <w:rPr>
          <w:rFonts w:hint="eastAsia"/>
        </w:rPr>
        <w:t>）所示</w:t>
      </w:r>
      <w:r>
        <w:rPr>
          <w:rFonts w:hint="eastAsia"/>
        </w:rPr>
        <w:t>：</w:t>
      </w:r>
    </w:p>
    <w:p w14:paraId="0103FA96" w14:textId="0B3BF954" w:rsidR="005F6C42" w:rsidRDefault="005F6C42" w:rsidP="005F6C42">
      <w:pPr>
        <w:pStyle w:val="MTDisplayEquation"/>
      </w:pPr>
      <w:r>
        <w:tab/>
      </w:r>
      <w:r w:rsidR="00277FD9" w:rsidRPr="00277FD9">
        <w:rPr>
          <w:position w:val="-68"/>
        </w:rPr>
        <mc:AlternateContent>
          <mc:Choice Requires="v">
            <w:object w:dxaOrig="289pt" w:dyaOrig="74pt" w14:anchorId="41AD0794">
              <v:shape id="_x0000_i3983" type="#_x0000_t75" style="width:288.55pt;height:74.7pt" o:ole="">
                <v:imagedata r:id="rId699" o:title=""/>
              </v:shape>
              <o:OLEObject Type="Embed" ProgID="Equation.DSMT4" ShapeID="_x0000_i3983" DrawAspect="Content" ObjectID="_1772072135" r:id="rId700"/>
            </w:object>
          </mc:Choice>
          <mc:Fallback>
            <w:object>
              <w:drawing>
                <wp:inline distT="0" distB="0" distL="0" distR="0" wp14:anchorId="529A0BEA" wp14:editId="720D26B2">
                  <wp:extent cx="3664585" cy="948690"/>
                  <wp:effectExtent l="0" t="0" r="0" b="3810"/>
                  <wp:docPr id="2959" name="对象 29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59"/>
                          <pic:cNvPicPr>
                            <a:picLocks noChangeAspect="1" noChangeArrowheads="1"/>
                            <a:extLst>
                              <a:ext uri="{837473B0-CC2E-450a-ABE3-18F120FF3D37}">
                                <a15:objectPr xmlns:a15="http://schemas.microsoft.com/office/drawing/2012/main" objectId="_1772072135" isActiveX="0" linkType=""/>
                              </a:ext>
                            </a:extLst>
                          </pic:cNvPicPr>
                        </pic:nvPicPr>
                        <pic:blipFill>
                          <a:blip r:embed="rId701">
                            <a:extLst>
                              <a:ext uri="{28A0092B-C50C-407E-A947-70E740481C1C}">
                                <a14:useLocalDpi xmlns:a14="http://schemas.microsoft.com/office/drawing/2010/main" val="0"/>
                              </a:ext>
                            </a:extLst>
                          </a:blip>
                          <a:srcRect/>
                          <a:stretch>
                            <a:fillRect/>
                          </a:stretch>
                        </pic:blipFill>
                        <pic:spPr bwMode="auto">
                          <a:xfrm>
                            <a:off x="0" y="0"/>
                            <a:ext cx="3664585" cy="948690"/>
                          </a:xfrm>
                          <a:prstGeom prst="rect">
                            <a:avLst/>
                          </a:prstGeom>
                          <a:noFill/>
                          <a:ln>
                            <a:noFill/>
                          </a:ln>
                        </pic:spPr>
                      </pic:pic>
                    </a:graphicData>
                  </a:graphic>
                </wp:inline>
              </w:drawing>
              <w:objectEmbed w:drawAspect="content" r:id="rId700" w:progId="Equation.DSMT4" w:shapeId="29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13</w:instrText>
      </w:r>
      <w:r w:rsidR="00F7444C">
        <w:rPr>
          <w:noProof/>
        </w:rPr>
        <w:fldChar w:fldCharType="end"/>
      </w:r>
      <w:r w:rsidR="00DC3500">
        <w:instrText>)</w:instrText>
      </w:r>
      <w:r w:rsidR="00DC3500">
        <w:fldChar w:fldCharType="end"/>
      </w:r>
    </w:p>
    <w:p w14:paraId="10B0EAC4" w14:textId="52DFFD8F" w:rsidR="005F6C42" w:rsidRDefault="005F6C42" w:rsidP="005F6C42">
      <w:pPr>
        <w:adjustRightInd w:val="0"/>
      </w:pPr>
      <w:r>
        <w:rPr>
          <w:rFonts w:hint="eastAsia"/>
        </w:rPr>
        <w:t>其中</w:t>
      </w:r>
      <w:r w:rsidR="00277FD9" w:rsidRPr="00277FD9">
        <w:rPr>
          <w:position w:val="-14"/>
        </w:rPr>
        <mc:AlternateContent>
          <mc:Choice Requires="v">
            <w:object w:dxaOrig="36pt" w:dyaOrig="19pt" w14:anchorId="31A3EB30">
              <v:shape id="_x0000_i3984" type="#_x0000_t75" style="width:36pt;height:18.25pt" o:ole="">
                <v:imagedata r:id="rId702" o:title=""/>
              </v:shape>
              <o:OLEObject Type="Embed" ProgID="Equation.DSMT4" ShapeID="_x0000_i3984" DrawAspect="Content" ObjectID="_1772072136" r:id="rId703"/>
            </w:object>
          </mc:Choice>
          <mc:Fallback>
            <w:object>
              <w:drawing>
                <wp:inline distT="0" distB="0" distL="0" distR="0" wp14:anchorId="7BE8AB7F" wp14:editId="6220B880">
                  <wp:extent cx="457200" cy="231775"/>
                  <wp:effectExtent l="0" t="0" r="0" b="0"/>
                  <wp:docPr id="2960" name="对象 296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60"/>
                          <pic:cNvPicPr>
                            <a:picLocks noChangeAspect="1" noChangeArrowheads="1"/>
                            <a:extLst>
                              <a:ext uri="{837473B0-CC2E-450a-ABE3-18F120FF3D37}">
                                <a15:objectPr xmlns:a15="http://schemas.microsoft.com/office/drawing/2012/main" objectId="_1772072136" isActiveX="0" linkType=""/>
                              </a:ext>
                            </a:extLst>
                          </pic:cNvPicPr>
                        </pic:nvPicPr>
                        <pic:blipFill>
                          <a:blip r:embed="rId704">
                            <a:extLst>
                              <a:ext uri="{28A0092B-C50C-407E-A947-70E740481C1C}">
                                <a14:useLocalDpi xmlns:a14="http://schemas.microsoft.com/office/drawing/2010/main" val="0"/>
                              </a:ext>
                            </a:extLst>
                          </a:blip>
                          <a:srcRect/>
                          <a:stretch>
                            <a:fillRect/>
                          </a:stretch>
                        </pic:blipFill>
                        <pic:spPr bwMode="auto">
                          <a:xfrm>
                            <a:off x="0" y="0"/>
                            <a:ext cx="457200" cy="231775"/>
                          </a:xfrm>
                          <a:prstGeom prst="rect">
                            <a:avLst/>
                          </a:prstGeom>
                          <a:noFill/>
                          <a:ln>
                            <a:noFill/>
                          </a:ln>
                        </pic:spPr>
                      </pic:pic>
                    </a:graphicData>
                  </a:graphic>
                </wp:inline>
              </w:drawing>
              <w:objectEmbed w:drawAspect="content" r:id="rId703" w:progId="Equation.DSMT4" w:shapeId="296" w:fieldCodes=""/>
            </w:object>
          </mc:Fallback>
        </mc:AlternateContent>
      </w:r>
      <w:r>
        <w:rPr>
          <w:rFonts w:hint="eastAsia"/>
        </w:rPr>
        <w:t>表示</w:t>
      </w:r>
      <w:r w:rsidR="00924613" w:rsidRPr="00277FD9">
        <w:t>ECNB</w:t>
      </w:r>
      <w:r>
        <w:rPr>
          <w:rFonts w:hint="eastAsia"/>
        </w:rPr>
        <w:t>模块推理过程输出的特征，其过程与训练过程类似，只不</w:t>
      </w:r>
      <w:r>
        <w:rPr>
          <w:rFonts w:hint="eastAsia"/>
        </w:rPr>
        <w:lastRenderedPageBreak/>
        <w:t>过在推理时去掉了残差分支和</w:t>
      </w:r>
      <w:r w:rsidR="00277FD9" w:rsidRPr="00025957">
        <w:rPr>
          <w:position w:val="-4"/>
        </w:rPr>
        <mc:AlternateContent>
          <mc:Choice Requires="v">
            <w:object w:dxaOrig="21pt" w:dyaOrig="13pt" w14:anchorId="008E599D">
              <v:shape id="_x0000_i3985" type="#_x0000_t75" style="width:20.95pt;height:12.35pt" o:ole="">
                <v:imagedata r:id="rId705" o:title=""/>
              </v:shape>
              <o:OLEObject Type="Embed" ProgID="Equation.DSMT4" ShapeID="_x0000_i3985" DrawAspect="Content" ObjectID="_1772072137" r:id="rId706"/>
            </w:object>
          </mc:Choice>
          <mc:Fallback>
            <w:object>
              <w:drawing>
                <wp:inline distT="0" distB="0" distL="0" distR="0" wp14:anchorId="3471509C" wp14:editId="2A566FB0">
                  <wp:extent cx="266065" cy="156845"/>
                  <wp:effectExtent l="0" t="0" r="635" b="0"/>
                  <wp:docPr id="2961" name="对象 29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61"/>
                          <pic:cNvPicPr>
                            <a:picLocks noChangeAspect="1" noChangeArrowheads="1"/>
                            <a:extLst>
                              <a:ext uri="{837473B0-CC2E-450a-ABE3-18F120FF3D37}">
                                <a15:objectPr xmlns:a15="http://schemas.microsoft.com/office/drawing/2012/main" objectId="_1772072137" isActiveX="0" linkType=""/>
                              </a:ext>
                            </a:extLst>
                          </pic:cNvPicPr>
                        </pic:nvPicPr>
                        <pic:blipFill>
                          <a:blip r:embed="rId707">
                            <a:extLst>
                              <a:ext uri="{28A0092B-C50C-407E-A947-70E740481C1C}">
                                <a14:useLocalDpi xmlns:a14="http://schemas.microsoft.com/office/drawing/2010/main" val="0"/>
                              </a:ext>
                            </a:extLst>
                          </a:blip>
                          <a:srcRect/>
                          <a:stretch>
                            <a:fillRect/>
                          </a:stretch>
                        </pic:blipFill>
                        <pic:spPr bwMode="auto">
                          <a:xfrm>
                            <a:off x="0" y="0"/>
                            <a:ext cx="266065" cy="156845"/>
                          </a:xfrm>
                          <a:prstGeom prst="rect">
                            <a:avLst/>
                          </a:prstGeom>
                          <a:noFill/>
                          <a:ln>
                            <a:noFill/>
                          </a:ln>
                        </pic:spPr>
                      </pic:pic>
                    </a:graphicData>
                  </a:graphic>
                </wp:inline>
              </w:drawing>
              <w:objectEmbed w:drawAspect="content" r:id="rId706" w:progId="Equation.DSMT4" w:shapeId="296" w:fieldCodes=""/>
            </w:object>
          </mc:Fallback>
        </mc:AlternateContent>
      </w:r>
      <w:r>
        <w:rPr>
          <w:rFonts w:hint="eastAsia"/>
        </w:rPr>
        <w:t>的卷积分支，以达到减少计算量</w:t>
      </w:r>
      <w:r w:rsidR="00924613">
        <w:rPr>
          <w:rFonts w:hint="eastAsia"/>
        </w:rPr>
        <w:t>但不影响最终的输出的</w:t>
      </w:r>
      <w:r>
        <w:rPr>
          <w:rFonts w:hint="eastAsia"/>
        </w:rPr>
        <w:t>目的。</w:t>
      </w:r>
    </w:p>
    <w:p w14:paraId="57713397" w14:textId="552C4D03" w:rsidR="009E34B4" w:rsidRDefault="009E34B4" w:rsidP="004A6876">
      <w:pPr>
        <w:adjustRightInd w:val="0"/>
        <w:ind w:firstLineChars="200" w:firstLine="24.90pt"/>
      </w:pPr>
      <w:r>
        <w:rPr>
          <w:rFonts w:hint="eastAsia"/>
        </w:rPr>
        <w:t>在上述过程中使用了通道注意力和增强的空间注意力</w:t>
      </w:r>
      <w:r w:rsidR="004A6876">
        <w:rPr>
          <w:rFonts w:hint="eastAsia"/>
        </w:rPr>
        <w:t>，使用通道注意力的目的主要是为了给输入特征中的每个通道自适应的生成一个特征权重，强化重要的特征，弱化无效特征。使用增强的空间注意力的主要目的是提取输入图像中粗粒度的全局信息，以补偿</w:t>
      </w:r>
      <w:r w:rsidR="004A6876">
        <w:rPr>
          <w:rFonts w:hint="eastAsia"/>
        </w:rPr>
        <w:t>Transformer</w:t>
      </w:r>
      <w:r w:rsidR="004A6876">
        <w:rPr>
          <w:rFonts w:hint="eastAsia"/>
        </w:rPr>
        <w:t>分支中提取的局部信息。其中，通道注意力如图</w:t>
      </w:r>
      <w:r w:rsidR="004A6876">
        <w:rPr>
          <w:rFonts w:hint="eastAsia"/>
        </w:rPr>
        <w:t>4</w:t>
      </w:r>
      <w:r w:rsidR="004A6876">
        <w:t>-4</w:t>
      </w:r>
      <w:r w:rsidR="004A6876">
        <w:rPr>
          <w:rFonts w:hint="eastAsia"/>
        </w:rPr>
        <w:t>所示：</w:t>
      </w:r>
    </w:p>
    <w:p w14:paraId="324F7230" w14:textId="3BE62CE4" w:rsidR="004A6876" w:rsidRDefault="004A6876" w:rsidP="004A6876">
      <w:pPr>
        <w:adjustRightInd w:val="0"/>
        <w:ind w:firstLineChars="200" w:firstLine="24.90pt"/>
        <w:jc w:val="center"/>
      </w:pPr>
      <w:r>
        <w:rPr>
          <w:noProof/>
        </w:rPr>
        <w:drawing>
          <wp:inline distT="0" distB="0" distL="0" distR="0" wp14:anchorId="1502DA50" wp14:editId="64579F60">
            <wp:extent cx="4802003" cy="1141291"/>
            <wp:effectExtent l="0" t="0" r="0" b="1905"/>
            <wp:docPr id="8" name="图片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
                    <pic:cNvPicPr/>
                  </pic:nvPicPr>
                  <pic:blipFill>
                    <a:blip r:embed="rId708"/>
                    <a:stretch>
                      <a:fillRect/>
                    </a:stretch>
                  </pic:blipFill>
                  <pic:spPr>
                    <a:xfrm>
                      <a:off x="0" y="0"/>
                      <a:ext cx="4823040" cy="1146291"/>
                    </a:xfrm>
                    <a:prstGeom prst="rect">
                      <a:avLst/>
                    </a:prstGeom>
                  </pic:spPr>
                </pic:pic>
              </a:graphicData>
            </a:graphic>
          </wp:inline>
        </w:drawing>
      </w:r>
    </w:p>
    <w:p w14:paraId="0854EEEA" w14:textId="5FBC7E83" w:rsidR="004A6876" w:rsidRDefault="004A6876" w:rsidP="004A6876">
      <w:pPr>
        <w:adjustRightInd w:val="0"/>
        <w:ind w:firstLineChars="200" w:firstLine="24.90pt"/>
        <w:jc w:val="center"/>
      </w:pPr>
      <w:r>
        <w:rPr>
          <w:rFonts w:hint="eastAsia"/>
        </w:rPr>
        <w:t>图</w:t>
      </w:r>
      <w:r>
        <w:rPr>
          <w:rFonts w:hint="eastAsia"/>
        </w:rPr>
        <w:t xml:space="preserve"> </w:t>
      </w:r>
      <w:r>
        <w:t xml:space="preserve">4-4 </w:t>
      </w:r>
      <w:r>
        <w:rPr>
          <w:rFonts w:hint="eastAsia"/>
        </w:rPr>
        <w:t>通道注意力</w:t>
      </w:r>
      <w:r w:rsidR="006627DC">
        <w:fldChar w:fldCharType="begin"/>
      </w:r>
      <w:r w:rsidR="000F6A9A">
        <w:instrText xml:space="preserve"> ADDIN ZOTERO_ITEM CSL_CITATION {"citationID":"4V3aXsJI","properties":{"formattedCitation":"\\super [12]\\nosupersub{}","plainCitation":"[12]","noteIndex":0},"citationItems":[{"id":861,"uris":["http://zotero.org/users/local/5A8f2ITQ/items/SL4N23NQ"],"itemData":{"id":861,"type":"paper-conference","container-title":"Proceedings of the European conference on computer vision (ECCV)","page":"286-301","title":"Image super-resolution using very deep residual channel attention networks","author":[{"family":"Zhang","given":"Yulun"},{"family":"Li","given":"Kunpeng"},{"family":"Li","given":"Kai"},{"family":"Wang","given":"Lichen"},{"family":"Zhong","given":"Bineng"},{"family":"Fu","given":"Yun"}],"issued":{"date-parts":[["2018"]]}}}],"schema":"https://github.com/citation-style-language/schema/raw/master/csl-citation.json"} </w:instrText>
      </w:r>
      <w:r w:rsidR="006627DC">
        <w:fldChar w:fldCharType="separate"/>
      </w:r>
      <w:r w:rsidR="000F6A9A" w:rsidRPr="000F6A9A">
        <w:rPr>
          <w:kern w:val="0"/>
          <w:vertAlign w:val="superscript"/>
        </w:rPr>
        <w:t>[12]</w:t>
      </w:r>
      <w:r w:rsidR="006627DC">
        <w:fldChar w:fldCharType="end"/>
      </w:r>
    </w:p>
    <w:p w14:paraId="77B642AC" w14:textId="442998D1" w:rsidR="009A0152" w:rsidRDefault="009A0152" w:rsidP="009A0152">
      <w:pPr>
        <w:adjustRightInd w:val="0"/>
      </w:pPr>
      <w:r>
        <w:rPr>
          <w:rFonts w:hint="eastAsia"/>
        </w:rPr>
        <w:t>通道注意力的主要工作过程如下：</w:t>
      </w:r>
    </w:p>
    <w:p w14:paraId="0AD85BB7" w14:textId="551428DA" w:rsidR="009A0152" w:rsidRDefault="009A0152" w:rsidP="009A0152">
      <w:pPr>
        <w:adjustRightInd w:val="0"/>
      </w:pPr>
      <w:r>
        <w:rPr>
          <w:rFonts w:hint="eastAsia"/>
        </w:rPr>
        <w:t>假定输入的特征图为</w:t>
      </w:r>
      <w:r w:rsidRPr="009A0152">
        <w:rPr>
          <w:position w:val="-4"/>
        </w:rPr>
        <mc:AlternateContent>
          <mc:Choice Requires="v">
            <w:object w:dxaOrig="13.95pt" w:dyaOrig="13pt" w14:anchorId="0E65E824">
              <v:shape id="_x0000_i3986" type="#_x0000_t75" style="width:14.5pt;height:13.45pt" o:ole="">
                <v:imagedata r:id="rId709" o:title=""/>
              </v:shape>
              <o:OLEObject Type="Embed" ProgID="Equation.DSMT4" ShapeID="_x0000_i3986" DrawAspect="Content" ObjectID="_1772072138" r:id="rId710"/>
            </w:object>
          </mc:Choice>
          <mc:Fallback>
            <w:object>
              <w:drawing>
                <wp:inline distT="0" distB="0" distL="0" distR="0" wp14:anchorId="2F118FB1" wp14:editId="535D7561">
                  <wp:extent cx="184150" cy="170815"/>
                  <wp:effectExtent l="0" t="0" r="6350" b="635"/>
                  <wp:docPr id="2962" name="对象 296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62"/>
                          <pic:cNvPicPr>
                            <a:picLocks noChangeAspect="1" noChangeArrowheads="1"/>
                            <a:extLst>
                              <a:ext uri="{837473B0-CC2E-450a-ABE3-18F120FF3D37}">
                                <a15:objectPr xmlns:a15="http://schemas.microsoft.com/office/drawing/2012/main" objectId="_1772072138" isActiveX="0" linkType=""/>
                              </a:ext>
                            </a:extLst>
                          </pic:cNvPicPr>
                        </pic:nvPicPr>
                        <pic:blipFill>
                          <a:blip r:embed="rId711">
                            <a:extLst>
                              <a:ext uri="{28A0092B-C50C-407E-A947-70E740481C1C}">
                                <a14:useLocalDpi xmlns:a14="http://schemas.microsoft.com/office/drawing/2010/main" val="0"/>
                              </a:ext>
                            </a:extLst>
                          </a:blip>
                          <a:srcRect/>
                          <a:stretch>
                            <a:fillRect/>
                          </a:stretch>
                        </pic:blipFill>
                        <pic:spPr bwMode="auto">
                          <a:xfrm>
                            <a:off x="0" y="0"/>
                            <a:ext cx="184150" cy="170815"/>
                          </a:xfrm>
                          <a:prstGeom prst="rect">
                            <a:avLst/>
                          </a:prstGeom>
                          <a:noFill/>
                          <a:ln>
                            <a:noFill/>
                          </a:ln>
                        </pic:spPr>
                      </pic:pic>
                    </a:graphicData>
                  </a:graphic>
                </wp:inline>
              </w:drawing>
              <w:objectEmbed w:drawAspect="content" r:id="rId710" w:progId="Equation.DSMT4" w:shapeId="296" w:fieldCodes=""/>
            </w:object>
          </mc:Fallback>
        </mc:AlternateContent>
      </w:r>
      <w:r>
        <w:rPr>
          <w:rFonts w:hint="eastAsia"/>
        </w:rPr>
        <w:t>，首先经过一个均值池化，变成一个</w:t>
      </w:r>
      <w:r w:rsidRPr="009A0152">
        <w:rPr>
          <w:position w:val="-6"/>
        </w:rPr>
        <mc:AlternateContent>
          <mc:Choice Requires="v">
            <w:object w:dxaOrig="38pt" w:dyaOrig="13.95pt" w14:anchorId="633EA017">
              <v:shape id="_x0000_i3987" type="#_x0000_t75" style="width:37.6pt;height:14.5pt" o:ole="">
                <v:imagedata r:id="rId712" o:title=""/>
              </v:shape>
              <o:OLEObject Type="Embed" ProgID="Equation.DSMT4" ShapeID="_x0000_i3987" DrawAspect="Content" ObjectID="_1772072139" r:id="rId713"/>
            </w:object>
          </mc:Choice>
          <mc:Fallback>
            <w:object>
              <w:drawing>
                <wp:inline distT="0" distB="0" distL="0" distR="0" wp14:anchorId="472D37B7" wp14:editId="661E89B9">
                  <wp:extent cx="477520" cy="184150"/>
                  <wp:effectExtent l="0" t="0" r="0" b="6350"/>
                  <wp:docPr id="2963" name="对象 296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63"/>
                          <pic:cNvPicPr>
                            <a:picLocks noChangeAspect="1" noChangeArrowheads="1"/>
                            <a:extLst>
                              <a:ext uri="{837473B0-CC2E-450a-ABE3-18F120FF3D37}">
                                <a15:objectPr xmlns:a15="http://schemas.microsoft.com/office/drawing/2012/main" objectId="_1772072139" isActiveX="0" linkType=""/>
                              </a:ext>
                            </a:extLst>
                          </pic:cNvPicPr>
                        </pic:nvPicPr>
                        <pic:blipFill>
                          <a:blip r:embed="rId714">
                            <a:extLst>
                              <a:ext uri="{28A0092B-C50C-407E-A947-70E740481C1C}">
                                <a14:useLocalDpi xmlns:a14="http://schemas.microsoft.com/office/drawing/2010/main" val="0"/>
                              </a:ext>
                            </a:extLst>
                          </a:blip>
                          <a:srcRect/>
                          <a:stretch>
                            <a:fillRect/>
                          </a:stretch>
                        </pic:blipFill>
                        <pic:spPr bwMode="auto">
                          <a:xfrm>
                            <a:off x="0" y="0"/>
                            <a:ext cx="477520" cy="184150"/>
                          </a:xfrm>
                          <a:prstGeom prst="rect">
                            <a:avLst/>
                          </a:prstGeom>
                          <a:noFill/>
                          <a:ln>
                            <a:noFill/>
                          </a:ln>
                        </pic:spPr>
                      </pic:pic>
                    </a:graphicData>
                  </a:graphic>
                </wp:inline>
              </w:drawing>
              <w:objectEmbed w:drawAspect="content" r:id="rId713" w:progId="Equation.DSMT4" w:shapeId="296" w:fieldCodes=""/>
            </w:object>
          </mc:Fallback>
        </mc:AlternateContent>
      </w:r>
      <w:r>
        <w:rPr>
          <w:rFonts w:hint="eastAsia"/>
        </w:rPr>
        <w:t>的向量，其过程如公式（</w:t>
      </w:r>
      <w:r>
        <w:rPr>
          <w:rFonts w:hint="eastAsia"/>
        </w:rPr>
        <w:t>4</w:t>
      </w:r>
      <w:r>
        <w:t>-14</w:t>
      </w:r>
      <w:r>
        <w:rPr>
          <w:rFonts w:hint="eastAsia"/>
        </w:rPr>
        <w:t>）所示：</w:t>
      </w:r>
    </w:p>
    <w:p w14:paraId="017003F9" w14:textId="66CCECFB" w:rsidR="009A0152" w:rsidRDefault="009A0152" w:rsidP="009A0152">
      <w:pPr>
        <w:pStyle w:val="MTDisplayEquation"/>
      </w:pPr>
      <w:r>
        <w:tab/>
      </w:r>
      <w:r w:rsidRPr="009A0152">
        <w:rPr>
          <w:position w:val="-12"/>
        </w:rPr>
        <mc:AlternateContent>
          <mc:Choice Requires="v">
            <w:object w:dxaOrig="75pt" w:dyaOrig="18pt" w14:anchorId="444BC7EA">
              <v:shape id="_x0000_i3988" type="#_x0000_t75" style="width:75.2pt;height:18.25pt" o:ole="">
                <v:imagedata r:id="rId715" o:title=""/>
              </v:shape>
              <o:OLEObject Type="Embed" ProgID="Equation.DSMT4" ShapeID="_x0000_i3988" DrawAspect="Content" ObjectID="_1772072140" r:id="rId716"/>
            </w:object>
          </mc:Choice>
          <mc:Fallback>
            <w:object>
              <w:drawing>
                <wp:inline distT="0" distB="0" distL="0" distR="0" wp14:anchorId="7BF06123" wp14:editId="79FEA7C2">
                  <wp:extent cx="955040" cy="231775"/>
                  <wp:effectExtent l="0" t="0" r="0" b="0"/>
                  <wp:docPr id="2964" name="对象 296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64"/>
                          <pic:cNvPicPr>
                            <a:picLocks noChangeAspect="1" noChangeArrowheads="1"/>
                            <a:extLst>
                              <a:ext uri="{837473B0-CC2E-450a-ABE3-18F120FF3D37}">
                                <a15:objectPr xmlns:a15="http://schemas.microsoft.com/office/drawing/2012/main" objectId="_1772072140" isActiveX="0" linkType=""/>
                              </a:ext>
                            </a:extLst>
                          </pic:cNvPicPr>
                        </pic:nvPicPr>
                        <pic:blipFill>
                          <a:blip r:embed="rId717">
                            <a:extLst>
                              <a:ext uri="{28A0092B-C50C-407E-A947-70E740481C1C}">
                                <a14:useLocalDpi xmlns:a14="http://schemas.microsoft.com/office/drawing/2010/main" val="0"/>
                              </a:ext>
                            </a:extLst>
                          </a:blip>
                          <a:srcRect/>
                          <a:stretch>
                            <a:fillRect/>
                          </a:stretch>
                        </pic:blipFill>
                        <pic:spPr bwMode="auto">
                          <a:xfrm>
                            <a:off x="0" y="0"/>
                            <a:ext cx="955040" cy="231775"/>
                          </a:xfrm>
                          <a:prstGeom prst="rect">
                            <a:avLst/>
                          </a:prstGeom>
                          <a:noFill/>
                          <a:ln>
                            <a:noFill/>
                          </a:ln>
                        </pic:spPr>
                      </pic:pic>
                    </a:graphicData>
                  </a:graphic>
                </wp:inline>
              </w:drawing>
              <w:objectEmbed w:drawAspect="content" r:id="rId716" w:progId="Equation.DSMT4" w:shapeId="296"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instrText>-</w:instrText>
      </w:r>
      <w:r w:rsidR="00F7444C">
        <w:fldChar w:fldCharType="begin"/>
      </w:r>
      <w:r w:rsidR="00F7444C">
        <w:instrText xml:space="preserve"> SEQ MTEqn \c \* Arabic \* MERGEFORMAT </w:instrText>
      </w:r>
      <w:r w:rsidR="00F7444C">
        <w:fldChar w:fldCharType="separate"/>
      </w:r>
      <w:r w:rsidR="00AA1650">
        <w:rPr>
          <w:noProof/>
        </w:rPr>
        <w:instrText>14</w:instrText>
      </w:r>
      <w:r w:rsidR="00F7444C">
        <w:rPr>
          <w:noProof/>
        </w:rPr>
        <w:fldChar w:fldCharType="end"/>
      </w:r>
      <w:r>
        <w:instrText>)</w:instrText>
      </w:r>
      <w:r>
        <w:fldChar w:fldCharType="end"/>
      </w:r>
    </w:p>
    <w:p w14:paraId="15DDC359" w14:textId="2A1E8F54" w:rsidR="009A0152" w:rsidRDefault="009A0152" w:rsidP="009A0152">
      <w:r>
        <w:rPr>
          <w:rFonts w:hint="eastAsia"/>
        </w:rPr>
        <w:t>其中</w:t>
      </w:r>
      <w:r w:rsidRPr="009A0152">
        <w:rPr>
          <w:position w:val="-10"/>
        </w:rPr>
        <mc:AlternateContent>
          <mc:Choice Requires="v">
            <w:object w:dxaOrig="37pt" w:dyaOrig="16pt" w14:anchorId="27D8B183">
              <v:shape id="_x0000_i3989" type="#_x0000_t75" style="width:37.05pt;height:16.1pt" o:ole="">
                <v:imagedata r:id="rId718" o:title=""/>
              </v:shape>
              <o:OLEObject Type="Embed" ProgID="Equation.DSMT4" ShapeID="_x0000_i3989" DrawAspect="Content" ObjectID="_1772072141" r:id="rId719"/>
            </w:object>
          </mc:Choice>
          <mc:Fallback>
            <w:object>
              <w:drawing>
                <wp:inline distT="0" distB="0" distL="0" distR="0" wp14:anchorId="5F87AC45" wp14:editId="16BB3DCA">
                  <wp:extent cx="470535" cy="204470"/>
                  <wp:effectExtent l="0" t="0" r="5715" b="5080"/>
                  <wp:docPr id="2965" name="对象 29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65"/>
                          <pic:cNvPicPr>
                            <a:picLocks noChangeAspect="1" noChangeArrowheads="1"/>
                            <a:extLst>
                              <a:ext uri="{837473B0-CC2E-450a-ABE3-18F120FF3D37}">
                                <a15:objectPr xmlns:a15="http://schemas.microsoft.com/office/drawing/2012/main" objectId="_1772072141" isActiveX="0" linkType=""/>
                              </a:ext>
                            </a:extLst>
                          </pic:cNvPicPr>
                        </pic:nvPicPr>
                        <pic:blipFill>
                          <a:blip r:embed="rId720">
                            <a:extLst>
                              <a:ext uri="{28A0092B-C50C-407E-A947-70E740481C1C}">
                                <a14:useLocalDpi xmlns:a14="http://schemas.microsoft.com/office/drawing/2010/main" val="0"/>
                              </a:ext>
                            </a:extLst>
                          </a:blip>
                          <a:srcRect/>
                          <a:stretch>
                            <a:fillRect/>
                          </a:stretch>
                        </pic:blipFill>
                        <pic:spPr bwMode="auto">
                          <a:xfrm>
                            <a:off x="0" y="0"/>
                            <a:ext cx="470535" cy="204470"/>
                          </a:xfrm>
                          <a:prstGeom prst="rect">
                            <a:avLst/>
                          </a:prstGeom>
                          <a:noFill/>
                          <a:ln>
                            <a:noFill/>
                          </a:ln>
                        </pic:spPr>
                      </pic:pic>
                    </a:graphicData>
                  </a:graphic>
                </wp:inline>
              </w:drawing>
              <w:objectEmbed w:drawAspect="content" r:id="rId719" w:progId="Equation.DSMT4" w:shapeId="296" w:fieldCodes=""/>
            </w:object>
          </mc:Fallback>
        </mc:AlternateContent>
      </w:r>
      <w:r>
        <w:rPr>
          <w:rFonts w:hint="eastAsia"/>
        </w:rPr>
        <w:t>为自适应均值池化操作，之后经过一个输入通道为</w:t>
      </w:r>
      <w:r w:rsidRPr="009A0152">
        <w:rPr>
          <w:position w:val="-6"/>
        </w:rPr>
        <mc:AlternateContent>
          <mc:Choice Requires="v">
            <w:object w:dxaOrig="12pt" w:dyaOrig="13.95pt" w14:anchorId="53489010">
              <v:shape id="_x0000_i3990" type="#_x0000_t75" style="width:11.8pt;height:14.5pt" o:ole="">
                <v:imagedata r:id="rId721" o:title=""/>
              </v:shape>
              <o:OLEObject Type="Embed" ProgID="Equation.DSMT4" ShapeID="_x0000_i3990" DrawAspect="Content" ObjectID="_1772072142" r:id="rId722"/>
            </w:object>
          </mc:Choice>
          <mc:Fallback>
            <w:object>
              <w:drawing>
                <wp:inline distT="0" distB="0" distL="0" distR="0" wp14:anchorId="3E62812A" wp14:editId="2A1F5B60">
                  <wp:extent cx="149860" cy="184150"/>
                  <wp:effectExtent l="0" t="0" r="2540" b="6350"/>
                  <wp:docPr id="2966" name="对象 296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66"/>
                          <pic:cNvPicPr>
                            <a:picLocks noChangeAspect="1" noChangeArrowheads="1"/>
                            <a:extLst>
                              <a:ext uri="{837473B0-CC2E-450a-ABE3-18F120FF3D37}">
                                <a15:objectPr xmlns:a15="http://schemas.microsoft.com/office/drawing/2012/main" objectId="_1772072142" isActiveX="0" linkType=""/>
                              </a:ext>
                            </a:extLst>
                          </pic:cNvPicPr>
                        </pic:nvPicPr>
                        <pic:blipFill>
                          <a:blip r:embed="rId723">
                            <a:extLst>
                              <a:ext uri="{28A0092B-C50C-407E-A947-70E740481C1C}">
                                <a14:useLocalDpi xmlns:a14="http://schemas.microsoft.com/office/drawing/2010/main" val="0"/>
                              </a:ext>
                            </a:extLst>
                          </a:blip>
                          <a:srcRect/>
                          <a:stretch>
                            <a:fillRect/>
                          </a:stretch>
                        </pic:blipFill>
                        <pic:spPr bwMode="auto">
                          <a:xfrm>
                            <a:off x="0" y="0"/>
                            <a:ext cx="149860" cy="184150"/>
                          </a:xfrm>
                          <a:prstGeom prst="rect">
                            <a:avLst/>
                          </a:prstGeom>
                          <a:noFill/>
                          <a:ln>
                            <a:noFill/>
                          </a:ln>
                        </pic:spPr>
                      </pic:pic>
                    </a:graphicData>
                  </a:graphic>
                </wp:inline>
              </w:drawing>
              <w:objectEmbed w:drawAspect="content" r:id="rId722" w:progId="Equation.DSMT4" w:shapeId="296" w:fieldCodes=""/>
            </w:object>
          </mc:Fallback>
        </mc:AlternateContent>
      </w:r>
      <w:r>
        <w:rPr>
          <w:rFonts w:hint="eastAsia"/>
        </w:rPr>
        <w:t>，输出通道数为</w:t>
      </w:r>
      <w:r w:rsidRPr="009A0152">
        <w:rPr>
          <w:position w:val="-6"/>
        </w:rPr>
        <mc:AlternateContent>
          <mc:Choice Requires="v">
            <w:object w:dxaOrig="24.95pt" w:dyaOrig="13.95pt" w14:anchorId="3586CFA5">
              <v:shape id="_x0000_i3991" type="#_x0000_t75" style="width:25.25pt;height:14.5pt" o:ole="">
                <v:imagedata r:id="rId724" o:title=""/>
              </v:shape>
              <o:OLEObject Type="Embed" ProgID="Equation.DSMT4" ShapeID="_x0000_i3991" DrawAspect="Content" ObjectID="_1772072143" r:id="rId725"/>
            </w:object>
          </mc:Choice>
          <mc:Fallback>
            <w:object>
              <w:drawing>
                <wp:inline distT="0" distB="0" distL="0" distR="0" wp14:anchorId="51A7F328" wp14:editId="21D36E47">
                  <wp:extent cx="320675" cy="184150"/>
                  <wp:effectExtent l="0" t="0" r="3175" b="6350"/>
                  <wp:docPr id="2967" name="对象 296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67"/>
                          <pic:cNvPicPr>
                            <a:picLocks noChangeAspect="1" noChangeArrowheads="1"/>
                            <a:extLst>
                              <a:ext uri="{837473B0-CC2E-450a-ABE3-18F120FF3D37}">
                                <a15:objectPr xmlns:a15="http://schemas.microsoft.com/office/drawing/2012/main" objectId="_1772072143" isActiveX="0" linkType=""/>
                              </a:ext>
                            </a:extLst>
                          </pic:cNvPicPr>
                        </pic:nvPicPr>
                        <pic:blipFill>
                          <a:blip r:embed="rId726">
                            <a:extLst>
                              <a:ext uri="{28A0092B-C50C-407E-A947-70E740481C1C}">
                                <a14:useLocalDpi xmlns:a14="http://schemas.microsoft.com/office/drawing/2010/main" val="0"/>
                              </a:ext>
                            </a:extLst>
                          </a:blip>
                          <a:srcRect/>
                          <a:stretch>
                            <a:fillRect/>
                          </a:stretch>
                        </pic:blipFill>
                        <pic:spPr bwMode="auto">
                          <a:xfrm>
                            <a:off x="0" y="0"/>
                            <a:ext cx="320675" cy="184150"/>
                          </a:xfrm>
                          <a:prstGeom prst="rect">
                            <a:avLst/>
                          </a:prstGeom>
                          <a:noFill/>
                          <a:ln>
                            <a:noFill/>
                          </a:ln>
                        </pic:spPr>
                      </pic:pic>
                    </a:graphicData>
                  </a:graphic>
                </wp:inline>
              </w:drawing>
              <w:objectEmbed w:drawAspect="content" r:id="rId725" w:progId="Equation.DSMT4" w:shapeId="296" w:fieldCodes=""/>
            </w:object>
          </mc:Fallback>
        </mc:AlternateContent>
      </w:r>
      <w:r>
        <w:rPr>
          <w:rFonts w:hint="eastAsia"/>
        </w:rPr>
        <w:t>的</w:t>
      </w:r>
      <w:r w:rsidRPr="009A0152">
        <w:rPr>
          <w:position w:val="-4"/>
        </w:rPr>
        <mc:AlternateContent>
          <mc:Choice Requires="v">
            <w:object w:dxaOrig="21pt" w:dyaOrig="13pt" w14:anchorId="6B985A00">
              <v:shape id="_x0000_i3992" type="#_x0000_t75" style="width:20.95pt;height:13.45pt" o:ole="">
                <v:imagedata r:id="rId727" o:title=""/>
              </v:shape>
              <o:OLEObject Type="Embed" ProgID="Equation.DSMT4" ShapeID="_x0000_i3992" DrawAspect="Content" ObjectID="_1772072144" r:id="rId728"/>
            </w:object>
          </mc:Choice>
          <mc:Fallback>
            <w:object>
              <w:drawing>
                <wp:inline distT="0" distB="0" distL="0" distR="0" wp14:anchorId="5049E7A2" wp14:editId="4481B9FC">
                  <wp:extent cx="266065" cy="170815"/>
                  <wp:effectExtent l="0" t="0" r="635" b="635"/>
                  <wp:docPr id="2968" name="对象 296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68"/>
                          <pic:cNvPicPr>
                            <a:picLocks noChangeAspect="1" noChangeArrowheads="1"/>
                            <a:extLst>
                              <a:ext uri="{837473B0-CC2E-450a-ABE3-18F120FF3D37}">
                                <a15:objectPr xmlns:a15="http://schemas.microsoft.com/office/drawing/2012/main" objectId="_1772072144" isActiveX="0" linkType=""/>
                              </a:ext>
                            </a:extLst>
                          </pic:cNvPicPr>
                        </pic:nvPicPr>
                        <pic:blipFill>
                          <a:blip r:embed="rId729">
                            <a:extLst>
                              <a:ext uri="{28A0092B-C50C-407E-A947-70E740481C1C}">
                                <a14:useLocalDpi xmlns:a14="http://schemas.microsoft.com/office/drawing/2010/main" val="0"/>
                              </a:ext>
                            </a:extLst>
                          </a:blip>
                          <a:srcRect/>
                          <a:stretch>
                            <a:fillRect/>
                          </a:stretch>
                        </pic:blipFill>
                        <pic:spPr bwMode="auto">
                          <a:xfrm>
                            <a:off x="0" y="0"/>
                            <a:ext cx="266065" cy="170815"/>
                          </a:xfrm>
                          <a:prstGeom prst="rect">
                            <a:avLst/>
                          </a:prstGeom>
                          <a:noFill/>
                          <a:ln>
                            <a:noFill/>
                          </a:ln>
                        </pic:spPr>
                      </pic:pic>
                    </a:graphicData>
                  </a:graphic>
                </wp:inline>
              </w:drawing>
              <w:objectEmbed w:drawAspect="content" r:id="rId728" w:progId="Equation.DSMT4" w:shapeId="296" w:fieldCodes=""/>
            </w:object>
          </mc:Fallback>
        </mc:AlternateContent>
      </w:r>
      <w:r>
        <w:rPr>
          <w:rFonts w:hint="eastAsia"/>
        </w:rPr>
        <w:t>卷积，其过程如（</w:t>
      </w:r>
      <w:r>
        <w:rPr>
          <w:rFonts w:hint="eastAsia"/>
        </w:rPr>
        <w:t>4</w:t>
      </w:r>
      <w:r>
        <w:t>-15</w:t>
      </w:r>
      <w:r>
        <w:rPr>
          <w:rFonts w:hint="eastAsia"/>
        </w:rPr>
        <w:t>）所示：</w:t>
      </w:r>
    </w:p>
    <w:p w14:paraId="1D74FD01" w14:textId="46654E64" w:rsidR="009A0152" w:rsidRDefault="009A0152" w:rsidP="009A0152">
      <w:pPr>
        <w:pStyle w:val="MTDisplayEquation"/>
      </w:pPr>
      <w:r>
        <w:tab/>
      </w:r>
      <w:r w:rsidRPr="009A0152">
        <w:rPr>
          <w:position w:val="-12"/>
        </w:rPr>
        <mc:AlternateContent>
          <mc:Choice Requires="v">
            <w:object w:dxaOrig="89pt" w:dyaOrig="18pt" w14:anchorId="01C5B64E">
              <v:shape id="_x0000_i3993" type="#_x0000_t75" style="width:88.65pt;height:18.25pt" o:ole="">
                <v:imagedata r:id="rId730" o:title=""/>
              </v:shape>
              <o:OLEObject Type="Embed" ProgID="Equation.DSMT4" ShapeID="_x0000_i3993" DrawAspect="Content" ObjectID="_1772072145" r:id="rId731"/>
            </w:object>
          </mc:Choice>
          <mc:Fallback>
            <w:object>
              <w:drawing>
                <wp:inline distT="0" distB="0" distL="0" distR="0" wp14:anchorId="55DFE145" wp14:editId="525C840A">
                  <wp:extent cx="1125855" cy="231775"/>
                  <wp:effectExtent l="0" t="0" r="0" b="0"/>
                  <wp:docPr id="2969" name="对象 296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69"/>
                          <pic:cNvPicPr>
                            <a:picLocks noChangeAspect="1" noChangeArrowheads="1"/>
                            <a:extLst>
                              <a:ext uri="{837473B0-CC2E-450a-ABE3-18F120FF3D37}">
                                <a15:objectPr xmlns:a15="http://schemas.microsoft.com/office/drawing/2012/main" objectId="_1772072145" isActiveX="0" linkType=""/>
                              </a:ext>
                            </a:extLst>
                          </pic:cNvPicPr>
                        </pic:nvPicPr>
                        <pic:blipFill>
                          <a:blip r:embed="rId732">
                            <a:extLst>
                              <a:ext uri="{28A0092B-C50C-407E-A947-70E740481C1C}">
                                <a14:useLocalDpi xmlns:a14="http://schemas.microsoft.com/office/drawing/2010/main" val="0"/>
                              </a:ext>
                            </a:extLst>
                          </a:blip>
                          <a:srcRect/>
                          <a:stretch>
                            <a:fillRect/>
                          </a:stretch>
                        </pic:blipFill>
                        <pic:spPr bwMode="auto">
                          <a:xfrm>
                            <a:off x="0" y="0"/>
                            <a:ext cx="1125855" cy="231775"/>
                          </a:xfrm>
                          <a:prstGeom prst="rect">
                            <a:avLst/>
                          </a:prstGeom>
                          <a:noFill/>
                          <a:ln>
                            <a:noFill/>
                          </a:ln>
                        </pic:spPr>
                      </pic:pic>
                    </a:graphicData>
                  </a:graphic>
                </wp:inline>
              </w:drawing>
              <w:objectEmbed w:drawAspect="content" r:id="rId731" w:progId="Equation.DSMT4" w:shapeId="296"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instrText>-</w:instrText>
      </w:r>
      <w:r w:rsidR="00F7444C">
        <w:fldChar w:fldCharType="begin"/>
      </w:r>
      <w:r w:rsidR="00F7444C">
        <w:instrText xml:space="preserve"> SEQ MTEqn \c \* Arabic \* MERGEFORMAT </w:instrText>
      </w:r>
      <w:r w:rsidR="00F7444C">
        <w:fldChar w:fldCharType="separate"/>
      </w:r>
      <w:r w:rsidR="00AA1650">
        <w:rPr>
          <w:noProof/>
        </w:rPr>
        <w:instrText>15</w:instrText>
      </w:r>
      <w:r w:rsidR="00F7444C">
        <w:rPr>
          <w:noProof/>
        </w:rPr>
        <w:fldChar w:fldCharType="end"/>
      </w:r>
      <w:r>
        <w:instrText>)</w:instrText>
      </w:r>
      <w:r>
        <w:fldChar w:fldCharType="end"/>
      </w:r>
    </w:p>
    <w:p w14:paraId="06CBCC1E" w14:textId="12135BA0" w:rsidR="009A0152" w:rsidRDefault="009A0152" w:rsidP="009A0152">
      <w:r>
        <w:rPr>
          <w:rFonts w:hint="eastAsia"/>
        </w:rPr>
        <w:t>上述过程中的</w:t>
      </w:r>
      <w:r w:rsidRPr="009A0152">
        <w:rPr>
          <w:position w:val="-4"/>
        </w:rPr>
        <mc:AlternateContent>
          <mc:Choice Requires="v">
            <w:object w:dxaOrig="9pt" w:dyaOrig="10pt" w14:anchorId="14810242">
              <v:shape id="_x0000_i3994" type="#_x0000_t75" style="width:9.15pt;height:10.2pt" o:ole="">
                <v:imagedata r:id="rId733" o:title=""/>
              </v:shape>
              <o:OLEObject Type="Embed" ProgID="Equation.DSMT4" ShapeID="_x0000_i3994" DrawAspect="Content" ObjectID="_1772072146" r:id="rId734"/>
            </w:object>
          </mc:Choice>
          <mc:Fallback>
            <w:object>
              <w:drawing>
                <wp:inline distT="0" distB="0" distL="0" distR="0" wp14:anchorId="468DE214" wp14:editId="762F1F38">
                  <wp:extent cx="116205" cy="129540"/>
                  <wp:effectExtent l="0" t="0" r="0" b="3810"/>
                  <wp:docPr id="2970" name="对象 297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70"/>
                          <pic:cNvPicPr>
                            <a:picLocks noChangeAspect="1" noChangeArrowheads="1"/>
                            <a:extLst>
                              <a:ext uri="{837473B0-CC2E-450a-ABE3-18F120FF3D37}">
                                <a15:objectPr xmlns:a15="http://schemas.microsoft.com/office/drawing/2012/main" objectId="_1772072146" isActiveX="0" linkType=""/>
                              </a:ext>
                            </a:extLst>
                          </pic:cNvPicPr>
                        </pic:nvPicPr>
                        <pic:blipFill>
                          <a:blip r:embed="rId735">
                            <a:extLst>
                              <a:ext uri="{28A0092B-C50C-407E-A947-70E740481C1C}">
                                <a14:useLocalDpi xmlns:a14="http://schemas.microsoft.com/office/drawing/2010/main" val="0"/>
                              </a:ext>
                            </a:extLst>
                          </a:blip>
                          <a:srcRect/>
                          <a:stretch>
                            <a:fillRect/>
                          </a:stretch>
                        </pic:blipFill>
                        <pic:spPr bwMode="auto">
                          <a:xfrm>
                            <a:off x="0" y="0"/>
                            <a:ext cx="116205" cy="129540"/>
                          </a:xfrm>
                          <a:prstGeom prst="rect">
                            <a:avLst/>
                          </a:prstGeom>
                          <a:noFill/>
                          <a:ln>
                            <a:noFill/>
                          </a:ln>
                        </pic:spPr>
                      </pic:pic>
                    </a:graphicData>
                  </a:graphic>
                </wp:inline>
              </w:drawing>
              <w:objectEmbed w:drawAspect="content" r:id="rId734" w:progId="Equation.DSMT4" w:shapeId="297" w:fieldCodes=""/>
            </w:object>
          </mc:Fallback>
        </mc:AlternateContent>
      </w:r>
      <w:r>
        <w:rPr>
          <w:rFonts w:hint="eastAsia"/>
        </w:rPr>
        <w:t>表示压缩系数，主要用于对中间过程产生的通道数进行压缩，以减少参数量和计算量。之后对输出的</w:t>
      </w:r>
      <w:r w:rsidRPr="009A0152">
        <w:rPr>
          <w:position w:val="-12"/>
        </w:rPr>
        <mc:AlternateContent>
          <mc:Choice Requires="v">
            <w:object w:dxaOrig="16pt" w:dyaOrig="18pt" w14:anchorId="574DF2AA">
              <v:shape id="_x0000_i3995" type="#_x0000_t75" style="width:16.1pt;height:18.25pt" o:ole="">
                <v:imagedata r:id="rId736" o:title=""/>
              </v:shape>
              <o:OLEObject Type="Embed" ProgID="Equation.DSMT4" ShapeID="_x0000_i3995" DrawAspect="Content" ObjectID="_1772072147" r:id="rId737"/>
            </w:object>
          </mc:Choice>
          <mc:Fallback>
            <w:object>
              <w:drawing>
                <wp:inline distT="0" distB="0" distL="0" distR="0" wp14:anchorId="17357ED7" wp14:editId="75EB677E">
                  <wp:extent cx="204470" cy="231775"/>
                  <wp:effectExtent l="0" t="0" r="5080" b="0"/>
                  <wp:docPr id="2971" name="对象 297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71"/>
                          <pic:cNvPicPr>
                            <a:picLocks noChangeAspect="1" noChangeArrowheads="1"/>
                            <a:extLst>
                              <a:ext uri="{837473B0-CC2E-450a-ABE3-18F120FF3D37}">
                                <a15:objectPr xmlns:a15="http://schemas.microsoft.com/office/drawing/2012/main" objectId="_1772072147" isActiveX="0" linkType=""/>
                              </a:ext>
                            </a:extLst>
                          </pic:cNvPicPr>
                        </pic:nvPicPr>
                        <pic:blipFill>
                          <a:blip r:embed="rId738">
                            <a:extLst>
                              <a:ext uri="{28A0092B-C50C-407E-A947-70E740481C1C}">
                                <a14:useLocalDpi xmlns:a14="http://schemas.microsoft.com/office/drawing/2010/main" val="0"/>
                              </a:ext>
                            </a:extLst>
                          </a:blip>
                          <a:srcRect/>
                          <a:stretch>
                            <a:fillRect/>
                          </a:stretch>
                        </pic:blipFill>
                        <pic:spPr bwMode="auto">
                          <a:xfrm>
                            <a:off x="0" y="0"/>
                            <a:ext cx="204470" cy="231775"/>
                          </a:xfrm>
                          <a:prstGeom prst="rect">
                            <a:avLst/>
                          </a:prstGeom>
                          <a:noFill/>
                          <a:ln>
                            <a:noFill/>
                          </a:ln>
                        </pic:spPr>
                      </pic:pic>
                    </a:graphicData>
                  </a:graphic>
                </wp:inline>
              </w:drawing>
              <w:objectEmbed w:drawAspect="content" r:id="rId737" w:progId="Equation.DSMT4" w:shapeId="297" w:fieldCodes=""/>
            </w:object>
          </mc:Fallback>
        </mc:AlternateContent>
      </w:r>
      <w:r>
        <w:rPr>
          <w:rFonts w:hint="eastAsia"/>
        </w:rPr>
        <w:t>再经过一个</w:t>
      </w:r>
      <w:r w:rsidRPr="009A0152">
        <w:rPr>
          <w:position w:val="-4"/>
        </w:rPr>
        <mc:AlternateContent>
          <mc:Choice Requires="v">
            <w:object w:dxaOrig="21pt" w:dyaOrig="13pt" w14:anchorId="509FB613">
              <v:shape id="_x0000_i3996" type="#_x0000_t75" style="width:20.95pt;height:13.45pt" o:ole="">
                <v:imagedata r:id="rId739" o:title=""/>
              </v:shape>
              <o:OLEObject Type="Embed" ProgID="Equation.DSMT4" ShapeID="_x0000_i3996" DrawAspect="Content" ObjectID="_1772072148" r:id="rId740"/>
            </w:object>
          </mc:Choice>
          <mc:Fallback>
            <w:object>
              <w:drawing>
                <wp:inline distT="0" distB="0" distL="0" distR="0" wp14:anchorId="1C8AA13C" wp14:editId="28F05F34">
                  <wp:extent cx="266065" cy="170815"/>
                  <wp:effectExtent l="0" t="0" r="635" b="635"/>
                  <wp:docPr id="2972" name="对象 297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72"/>
                          <pic:cNvPicPr>
                            <a:picLocks noChangeAspect="1" noChangeArrowheads="1"/>
                            <a:extLst>
                              <a:ext uri="{837473B0-CC2E-450a-ABE3-18F120FF3D37}">
                                <a15:objectPr xmlns:a15="http://schemas.microsoft.com/office/drawing/2012/main" objectId="_1772072148" isActiveX="0" linkType=""/>
                              </a:ext>
                            </a:extLst>
                          </pic:cNvPicPr>
                        </pic:nvPicPr>
                        <pic:blipFill>
                          <a:blip r:embed="rId741">
                            <a:extLst>
                              <a:ext uri="{28A0092B-C50C-407E-A947-70E740481C1C}">
                                <a14:useLocalDpi xmlns:a14="http://schemas.microsoft.com/office/drawing/2010/main" val="0"/>
                              </a:ext>
                            </a:extLst>
                          </a:blip>
                          <a:srcRect/>
                          <a:stretch>
                            <a:fillRect/>
                          </a:stretch>
                        </pic:blipFill>
                        <pic:spPr bwMode="auto">
                          <a:xfrm>
                            <a:off x="0" y="0"/>
                            <a:ext cx="266065" cy="170815"/>
                          </a:xfrm>
                          <a:prstGeom prst="rect">
                            <a:avLst/>
                          </a:prstGeom>
                          <a:noFill/>
                          <a:ln>
                            <a:noFill/>
                          </a:ln>
                        </pic:spPr>
                      </pic:pic>
                    </a:graphicData>
                  </a:graphic>
                </wp:inline>
              </w:drawing>
              <w:objectEmbed w:drawAspect="content" r:id="rId740" w:progId="Equation.DSMT4" w:shapeId="297" w:fieldCodes=""/>
            </w:object>
          </mc:Fallback>
        </mc:AlternateContent>
      </w:r>
      <w:r>
        <w:rPr>
          <w:rFonts w:hint="eastAsia"/>
        </w:rPr>
        <w:t>的卷积进行特征提取，其过程如公式（</w:t>
      </w:r>
      <w:r>
        <w:rPr>
          <w:rFonts w:hint="eastAsia"/>
        </w:rPr>
        <w:t>4</w:t>
      </w:r>
      <w:r>
        <w:t>-16</w:t>
      </w:r>
      <w:r>
        <w:rPr>
          <w:rFonts w:hint="eastAsia"/>
        </w:rPr>
        <w:t>）所示：</w:t>
      </w:r>
    </w:p>
    <w:p w14:paraId="0BAECF30" w14:textId="40A9C5A0" w:rsidR="009A0152" w:rsidRDefault="009A0152" w:rsidP="009A0152">
      <w:pPr>
        <w:pStyle w:val="MTDisplayEquation"/>
      </w:pPr>
      <w:r>
        <w:tab/>
      </w:r>
      <w:r w:rsidR="00610402" w:rsidRPr="009A0152">
        <w:rPr>
          <w:position w:val="-12"/>
        </w:rPr>
        <mc:AlternateContent>
          <mc:Choice Requires="v">
            <w:object w:dxaOrig="85.95pt" w:dyaOrig="18pt" w14:anchorId="5E81F0D6">
              <v:shape id="_x0000_i3997" type="#_x0000_t75" style="width:85.95pt;height:18.25pt" o:ole="">
                <v:imagedata r:id="rId742" o:title=""/>
              </v:shape>
              <o:OLEObject Type="Embed" ProgID="Equation.DSMT4" ShapeID="_x0000_i3997" DrawAspect="Content" ObjectID="_1772072149" r:id="rId743"/>
            </w:object>
          </mc:Choice>
          <mc:Fallback>
            <w:object>
              <w:drawing>
                <wp:inline distT="0" distB="0" distL="0" distR="0" wp14:anchorId="5B4191E8" wp14:editId="51B11DF8">
                  <wp:extent cx="1091565" cy="231775"/>
                  <wp:effectExtent l="0" t="0" r="0" b="0"/>
                  <wp:docPr id="2973" name="对象 297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73"/>
                          <pic:cNvPicPr>
                            <a:picLocks noChangeAspect="1" noChangeArrowheads="1"/>
                            <a:extLst>
                              <a:ext uri="{837473B0-CC2E-450a-ABE3-18F120FF3D37}">
                                <a15:objectPr xmlns:a15="http://schemas.microsoft.com/office/drawing/2012/main" objectId="_1772072149" isActiveX="0" linkType=""/>
                              </a:ext>
                            </a:extLst>
                          </pic:cNvPicPr>
                        </pic:nvPicPr>
                        <pic:blipFill>
                          <a:blip r:embed="rId744">
                            <a:extLst>
                              <a:ext uri="{28A0092B-C50C-407E-A947-70E740481C1C}">
                                <a14:useLocalDpi xmlns:a14="http://schemas.microsoft.com/office/drawing/2010/main" val="0"/>
                              </a:ext>
                            </a:extLst>
                          </a:blip>
                          <a:srcRect/>
                          <a:stretch>
                            <a:fillRect/>
                          </a:stretch>
                        </pic:blipFill>
                        <pic:spPr bwMode="auto">
                          <a:xfrm>
                            <a:off x="0" y="0"/>
                            <a:ext cx="1091565" cy="231775"/>
                          </a:xfrm>
                          <a:prstGeom prst="rect">
                            <a:avLst/>
                          </a:prstGeom>
                          <a:noFill/>
                          <a:ln>
                            <a:noFill/>
                          </a:ln>
                        </pic:spPr>
                      </pic:pic>
                    </a:graphicData>
                  </a:graphic>
                </wp:inline>
              </w:drawing>
              <w:objectEmbed w:drawAspect="content" r:id="rId743" w:progId="Equation.DSMT4" w:shapeId="297"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instrText>-</w:instrText>
      </w:r>
      <w:r w:rsidR="00F7444C">
        <w:fldChar w:fldCharType="begin"/>
      </w:r>
      <w:r w:rsidR="00F7444C">
        <w:instrText xml:space="preserve"> SEQ MTEqn \c \* Arabic \* MERGEFORMAT </w:instrText>
      </w:r>
      <w:r w:rsidR="00F7444C">
        <w:fldChar w:fldCharType="separate"/>
      </w:r>
      <w:r w:rsidR="00AA1650">
        <w:rPr>
          <w:noProof/>
        </w:rPr>
        <w:instrText>16</w:instrText>
      </w:r>
      <w:r w:rsidR="00F7444C">
        <w:rPr>
          <w:noProof/>
        </w:rPr>
        <w:fldChar w:fldCharType="end"/>
      </w:r>
      <w:r>
        <w:instrText>)</w:instrText>
      </w:r>
      <w:r>
        <w:fldChar w:fldCharType="end"/>
      </w:r>
    </w:p>
    <w:p w14:paraId="06D6215D" w14:textId="41406E0B" w:rsidR="00610402" w:rsidRDefault="00610402" w:rsidP="00610402">
      <w:r>
        <w:rPr>
          <w:rFonts w:hint="eastAsia"/>
        </w:rPr>
        <w:t>这里的</w:t>
      </w:r>
      <w:r w:rsidRPr="00610402">
        <w:rPr>
          <w:position w:val="-4"/>
        </w:rPr>
        <mc:AlternateContent>
          <mc:Choice Requires="v">
            <w:object w:dxaOrig="21pt" w:dyaOrig="13pt" w14:anchorId="3810AFE7">
              <v:shape id="_x0000_i3998" type="#_x0000_t75" style="width:20.95pt;height:13.45pt" o:ole="">
                <v:imagedata r:id="rId745" o:title=""/>
              </v:shape>
              <o:OLEObject Type="Embed" ProgID="Equation.DSMT4" ShapeID="_x0000_i3998" DrawAspect="Content" ObjectID="_1772072150" r:id="rId746"/>
            </w:object>
          </mc:Choice>
          <mc:Fallback>
            <w:object>
              <w:drawing>
                <wp:inline distT="0" distB="0" distL="0" distR="0" wp14:anchorId="3663C53E" wp14:editId="534B709B">
                  <wp:extent cx="266065" cy="170815"/>
                  <wp:effectExtent l="0" t="0" r="635" b="635"/>
                  <wp:docPr id="2974" name="对象 297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74"/>
                          <pic:cNvPicPr>
                            <a:picLocks noChangeAspect="1" noChangeArrowheads="1"/>
                            <a:extLst>
                              <a:ext uri="{837473B0-CC2E-450a-ABE3-18F120FF3D37}">
                                <a15:objectPr xmlns:a15="http://schemas.microsoft.com/office/drawing/2012/main" objectId="_1772072150" isActiveX="0" linkType=""/>
                              </a:ext>
                            </a:extLst>
                          </pic:cNvPicPr>
                        </pic:nvPicPr>
                        <pic:blipFill>
                          <a:blip r:embed="rId747">
                            <a:extLst>
                              <a:ext uri="{28A0092B-C50C-407E-A947-70E740481C1C}">
                                <a14:useLocalDpi xmlns:a14="http://schemas.microsoft.com/office/drawing/2010/main" val="0"/>
                              </a:ext>
                            </a:extLst>
                          </a:blip>
                          <a:srcRect/>
                          <a:stretch>
                            <a:fillRect/>
                          </a:stretch>
                        </pic:blipFill>
                        <pic:spPr bwMode="auto">
                          <a:xfrm>
                            <a:off x="0" y="0"/>
                            <a:ext cx="266065" cy="170815"/>
                          </a:xfrm>
                          <a:prstGeom prst="rect">
                            <a:avLst/>
                          </a:prstGeom>
                          <a:noFill/>
                          <a:ln>
                            <a:noFill/>
                          </a:ln>
                        </pic:spPr>
                      </pic:pic>
                    </a:graphicData>
                  </a:graphic>
                </wp:inline>
              </w:drawing>
              <w:objectEmbed w:drawAspect="content" r:id="rId746" w:progId="Equation.DSMT4" w:shapeId="297" w:fieldCodes=""/>
            </w:object>
          </mc:Fallback>
        </mc:AlternateContent>
      </w:r>
      <w:r>
        <w:rPr>
          <w:rFonts w:hint="eastAsia"/>
        </w:rPr>
        <w:t>卷积与前面公式（</w:t>
      </w:r>
      <w:r>
        <w:rPr>
          <w:rFonts w:hint="eastAsia"/>
        </w:rPr>
        <w:t>4</w:t>
      </w:r>
      <w:r>
        <w:t>-15</w:t>
      </w:r>
      <w:r>
        <w:rPr>
          <w:rFonts w:hint="eastAsia"/>
        </w:rPr>
        <w:t>）中</w:t>
      </w:r>
      <w:r w:rsidRPr="00610402">
        <w:rPr>
          <w:position w:val="-4"/>
        </w:rPr>
        <mc:AlternateContent>
          <mc:Choice Requires="v">
            <w:object w:dxaOrig="21pt" w:dyaOrig="13pt" w14:anchorId="058ED01E">
              <v:shape id="_x0000_i3999" type="#_x0000_t75" style="width:20.95pt;height:13.45pt" o:ole="">
                <v:imagedata r:id="rId748" o:title=""/>
              </v:shape>
              <o:OLEObject Type="Embed" ProgID="Equation.DSMT4" ShapeID="_x0000_i3999" DrawAspect="Content" ObjectID="_1772072151" r:id="rId749"/>
            </w:object>
          </mc:Choice>
          <mc:Fallback>
            <w:object>
              <w:drawing>
                <wp:inline distT="0" distB="0" distL="0" distR="0" wp14:anchorId="423846B4" wp14:editId="750A992B">
                  <wp:extent cx="266065" cy="170815"/>
                  <wp:effectExtent l="0" t="0" r="635" b="635"/>
                  <wp:docPr id="2975" name="对象 297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75"/>
                          <pic:cNvPicPr>
                            <a:picLocks noChangeAspect="1" noChangeArrowheads="1"/>
                            <a:extLst>
                              <a:ext uri="{837473B0-CC2E-450a-ABE3-18F120FF3D37}">
                                <a15:objectPr xmlns:a15="http://schemas.microsoft.com/office/drawing/2012/main" objectId="_1772072151" isActiveX="0" linkType=""/>
                              </a:ext>
                            </a:extLst>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266065" cy="170815"/>
                          </a:xfrm>
                          <a:prstGeom prst="rect">
                            <a:avLst/>
                          </a:prstGeom>
                          <a:noFill/>
                          <a:ln>
                            <a:noFill/>
                          </a:ln>
                        </pic:spPr>
                      </pic:pic>
                    </a:graphicData>
                  </a:graphic>
                </wp:inline>
              </w:drawing>
              <w:objectEmbed w:drawAspect="content" r:id="rId749" w:progId="Equation.DSMT4" w:shapeId="297" w:fieldCodes=""/>
            </w:object>
          </mc:Fallback>
        </mc:AlternateContent>
      </w:r>
      <w:r>
        <w:rPr>
          <w:rFonts w:hint="eastAsia"/>
        </w:rPr>
        <w:t>卷积不同的是：（</w:t>
      </w:r>
      <w:r>
        <w:rPr>
          <w:rFonts w:hint="eastAsia"/>
        </w:rPr>
        <w:t>4</w:t>
      </w:r>
      <w:r>
        <w:t>-15</w:t>
      </w:r>
      <w:r>
        <w:rPr>
          <w:rFonts w:hint="eastAsia"/>
        </w:rPr>
        <w:t>）中</w:t>
      </w:r>
      <w:r w:rsidRPr="00610402">
        <w:rPr>
          <w:position w:val="-4"/>
        </w:rPr>
        <mc:AlternateContent>
          <mc:Choice Requires="v">
            <w:object w:dxaOrig="21pt" w:dyaOrig="13pt" w14:anchorId="5EC7AB6C">
              <v:shape id="_x0000_i4000" type="#_x0000_t75" style="width:20.95pt;height:13.45pt" o:ole="">
                <v:imagedata r:id="rId748" o:title=""/>
              </v:shape>
              <o:OLEObject Type="Embed" ProgID="Equation.DSMT4" ShapeID="_x0000_i4000" DrawAspect="Content" ObjectID="_1772072152" r:id="rId751"/>
            </w:object>
          </mc:Choice>
          <mc:Fallback>
            <w:object>
              <w:drawing>
                <wp:inline distT="0" distB="0" distL="0" distR="0" wp14:anchorId="376FCA2A" wp14:editId="4512AA74">
                  <wp:extent cx="266065" cy="170815"/>
                  <wp:effectExtent l="0" t="0" r="635" b="635"/>
                  <wp:docPr id="2976" name="对象 297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76"/>
                          <pic:cNvPicPr>
                            <a:picLocks noChangeAspect="1" noChangeArrowheads="1"/>
                            <a:extLst>
                              <a:ext uri="{837473B0-CC2E-450a-ABE3-18F120FF3D37}">
                                <a15:objectPr xmlns:a15="http://schemas.microsoft.com/office/drawing/2012/main" objectId="_1772072152" isActiveX="0" linkType=""/>
                              </a:ext>
                            </a:extLst>
                          </pic:cNvPicPr>
                        </pic:nvPicPr>
                        <pic:blipFill>
                          <a:blip r:embed="rId750">
                            <a:extLst>
                              <a:ext uri="{28A0092B-C50C-407E-A947-70E740481C1C}">
                                <a14:useLocalDpi xmlns:a14="http://schemas.microsoft.com/office/drawing/2010/main" val="0"/>
                              </a:ext>
                            </a:extLst>
                          </a:blip>
                          <a:srcRect/>
                          <a:stretch>
                            <a:fillRect/>
                          </a:stretch>
                        </pic:blipFill>
                        <pic:spPr bwMode="auto">
                          <a:xfrm>
                            <a:off x="0" y="0"/>
                            <a:ext cx="266065" cy="170815"/>
                          </a:xfrm>
                          <a:prstGeom prst="rect">
                            <a:avLst/>
                          </a:prstGeom>
                          <a:noFill/>
                          <a:ln>
                            <a:noFill/>
                          </a:ln>
                        </pic:spPr>
                      </pic:pic>
                    </a:graphicData>
                  </a:graphic>
                </wp:inline>
              </w:drawing>
              <w:objectEmbed w:drawAspect="content" r:id="rId751" w:progId="Equation.DSMT4" w:shapeId="297" w:fieldCodes=""/>
            </w:object>
          </mc:Fallback>
        </mc:AlternateContent>
      </w:r>
      <w:r>
        <w:rPr>
          <w:rFonts w:hint="eastAsia"/>
        </w:rPr>
        <w:t>卷积的输出通道数为</w:t>
      </w:r>
      <w:r w:rsidRPr="009A0152">
        <w:rPr>
          <w:position w:val="-6"/>
        </w:rPr>
        <mc:AlternateContent>
          <mc:Choice Requires="v">
            <w:object w:dxaOrig="24.95pt" w:dyaOrig="13.95pt" w14:anchorId="2997B2DD">
              <v:shape id="_x0000_i4001" type="#_x0000_t75" style="width:25.25pt;height:14.5pt" o:ole="">
                <v:imagedata r:id="rId724" o:title=""/>
              </v:shape>
              <o:OLEObject Type="Embed" ProgID="Equation.DSMT4" ShapeID="_x0000_i4001" DrawAspect="Content" ObjectID="_1772072153" r:id="rId752"/>
            </w:object>
          </mc:Choice>
          <mc:Fallback>
            <w:object>
              <w:drawing>
                <wp:inline distT="0" distB="0" distL="0" distR="0" wp14:anchorId="63E5B9E7" wp14:editId="5187A37A">
                  <wp:extent cx="320675" cy="184150"/>
                  <wp:effectExtent l="0" t="0" r="3175" b="6350"/>
                  <wp:docPr id="2977" name="对象 297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77"/>
                          <pic:cNvPicPr>
                            <a:picLocks noChangeAspect="1" noChangeArrowheads="1"/>
                            <a:extLst>
                              <a:ext uri="{837473B0-CC2E-450a-ABE3-18F120FF3D37}">
                                <a15:objectPr xmlns:a15="http://schemas.microsoft.com/office/drawing/2012/main" objectId="_1772072153" isActiveX="0" linkType=""/>
                              </a:ext>
                            </a:extLst>
                          </pic:cNvPicPr>
                        </pic:nvPicPr>
                        <pic:blipFill>
                          <a:blip r:embed="rId726">
                            <a:extLst>
                              <a:ext uri="{28A0092B-C50C-407E-A947-70E740481C1C}">
                                <a14:useLocalDpi xmlns:a14="http://schemas.microsoft.com/office/drawing/2010/main" val="0"/>
                              </a:ext>
                            </a:extLst>
                          </a:blip>
                          <a:srcRect/>
                          <a:stretch>
                            <a:fillRect/>
                          </a:stretch>
                        </pic:blipFill>
                        <pic:spPr bwMode="auto">
                          <a:xfrm>
                            <a:off x="0" y="0"/>
                            <a:ext cx="320675" cy="184150"/>
                          </a:xfrm>
                          <a:prstGeom prst="rect">
                            <a:avLst/>
                          </a:prstGeom>
                          <a:noFill/>
                          <a:ln>
                            <a:noFill/>
                          </a:ln>
                        </pic:spPr>
                      </pic:pic>
                    </a:graphicData>
                  </a:graphic>
                </wp:inline>
              </w:drawing>
              <w:objectEmbed w:drawAspect="content" r:id="rId752" w:progId="Equation.DSMT4" w:shapeId="297" w:fieldCodes=""/>
            </w:object>
          </mc:Fallback>
        </mc:AlternateContent>
      </w:r>
      <w:r>
        <w:rPr>
          <w:rFonts w:hint="eastAsia"/>
        </w:rPr>
        <w:t>，而（</w:t>
      </w:r>
      <w:r>
        <w:rPr>
          <w:rFonts w:hint="eastAsia"/>
        </w:rPr>
        <w:t>4</w:t>
      </w:r>
      <w:r>
        <w:t>-16</w:t>
      </w:r>
      <w:r>
        <w:rPr>
          <w:rFonts w:hint="eastAsia"/>
        </w:rPr>
        <w:t>）中</w:t>
      </w:r>
      <w:r w:rsidRPr="00610402">
        <w:rPr>
          <w:position w:val="-4"/>
        </w:rPr>
        <mc:AlternateContent>
          <mc:Choice Requires="v">
            <w:object w:dxaOrig="21pt" w:dyaOrig="13pt" w14:anchorId="34F82D1D">
              <v:shape id="_x0000_i4002" type="#_x0000_t75" style="width:20.95pt;height:13.45pt" o:ole="">
                <v:imagedata r:id="rId745" o:title=""/>
              </v:shape>
              <o:OLEObject Type="Embed" ProgID="Equation.DSMT4" ShapeID="_x0000_i4002" DrawAspect="Content" ObjectID="_1772072154" r:id="rId753"/>
            </w:object>
          </mc:Choice>
          <mc:Fallback>
            <w:object>
              <w:drawing>
                <wp:inline distT="0" distB="0" distL="0" distR="0" wp14:anchorId="7FA6FB7E" wp14:editId="38B02119">
                  <wp:extent cx="266065" cy="170815"/>
                  <wp:effectExtent l="0" t="0" r="635" b="635"/>
                  <wp:docPr id="2978" name="对象 297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78"/>
                          <pic:cNvPicPr>
                            <a:picLocks noChangeAspect="1" noChangeArrowheads="1"/>
                            <a:extLst>
                              <a:ext uri="{837473B0-CC2E-450a-ABE3-18F120FF3D37}">
                                <a15:objectPr xmlns:a15="http://schemas.microsoft.com/office/drawing/2012/main" objectId="_1772072154" isActiveX="0" linkType=""/>
                              </a:ext>
                            </a:extLst>
                          </pic:cNvPicPr>
                        </pic:nvPicPr>
                        <pic:blipFill>
                          <a:blip r:embed="rId747">
                            <a:extLst>
                              <a:ext uri="{28A0092B-C50C-407E-A947-70E740481C1C}">
                                <a14:useLocalDpi xmlns:a14="http://schemas.microsoft.com/office/drawing/2010/main" val="0"/>
                              </a:ext>
                            </a:extLst>
                          </a:blip>
                          <a:srcRect/>
                          <a:stretch>
                            <a:fillRect/>
                          </a:stretch>
                        </pic:blipFill>
                        <pic:spPr bwMode="auto">
                          <a:xfrm>
                            <a:off x="0" y="0"/>
                            <a:ext cx="266065" cy="170815"/>
                          </a:xfrm>
                          <a:prstGeom prst="rect">
                            <a:avLst/>
                          </a:prstGeom>
                          <a:noFill/>
                          <a:ln>
                            <a:noFill/>
                          </a:ln>
                        </pic:spPr>
                      </pic:pic>
                    </a:graphicData>
                  </a:graphic>
                </wp:inline>
              </w:drawing>
              <w:objectEmbed w:drawAspect="content" r:id="rId753" w:progId="Equation.DSMT4" w:shapeId="297" w:fieldCodes=""/>
            </w:object>
          </mc:Fallback>
        </mc:AlternateContent>
      </w:r>
      <w:r>
        <w:rPr>
          <w:rFonts w:hint="eastAsia"/>
        </w:rPr>
        <w:t>的卷积输出通道为</w:t>
      </w:r>
      <w:r w:rsidRPr="009A0152">
        <w:rPr>
          <w:position w:val="-6"/>
        </w:rPr>
        <mc:AlternateContent>
          <mc:Choice Requires="v">
            <w:object w:dxaOrig="12pt" w:dyaOrig="13.95pt" w14:anchorId="7AD26BDB">
              <v:shape id="_x0000_i4003" type="#_x0000_t75" style="width:11.8pt;height:14.5pt" o:ole="">
                <v:imagedata r:id="rId721" o:title=""/>
              </v:shape>
              <o:OLEObject Type="Embed" ProgID="Equation.DSMT4" ShapeID="_x0000_i4003" DrawAspect="Content" ObjectID="_1772072155" r:id="rId754"/>
            </w:object>
          </mc:Choice>
          <mc:Fallback>
            <w:object>
              <w:drawing>
                <wp:inline distT="0" distB="0" distL="0" distR="0" wp14:anchorId="14FEA24E" wp14:editId="7CF7D4FD">
                  <wp:extent cx="149860" cy="184150"/>
                  <wp:effectExtent l="0" t="0" r="2540" b="6350"/>
                  <wp:docPr id="2979" name="对象 297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79"/>
                          <pic:cNvPicPr>
                            <a:picLocks noChangeAspect="1" noChangeArrowheads="1"/>
                            <a:extLst>
                              <a:ext uri="{837473B0-CC2E-450a-ABE3-18F120FF3D37}">
                                <a15:objectPr xmlns:a15="http://schemas.microsoft.com/office/drawing/2012/main" objectId="_1772072155" isActiveX="0" linkType=""/>
                              </a:ext>
                            </a:extLst>
                          </pic:cNvPicPr>
                        </pic:nvPicPr>
                        <pic:blipFill>
                          <a:blip r:embed="rId723">
                            <a:extLst>
                              <a:ext uri="{28A0092B-C50C-407E-A947-70E740481C1C}">
                                <a14:useLocalDpi xmlns:a14="http://schemas.microsoft.com/office/drawing/2010/main" val="0"/>
                              </a:ext>
                            </a:extLst>
                          </a:blip>
                          <a:srcRect/>
                          <a:stretch>
                            <a:fillRect/>
                          </a:stretch>
                        </pic:blipFill>
                        <pic:spPr bwMode="auto">
                          <a:xfrm>
                            <a:off x="0" y="0"/>
                            <a:ext cx="149860" cy="184150"/>
                          </a:xfrm>
                          <a:prstGeom prst="rect">
                            <a:avLst/>
                          </a:prstGeom>
                          <a:noFill/>
                          <a:ln>
                            <a:noFill/>
                          </a:ln>
                        </pic:spPr>
                      </pic:pic>
                    </a:graphicData>
                  </a:graphic>
                </wp:inline>
              </w:drawing>
              <w:objectEmbed w:drawAspect="content" r:id="rId754" w:progId="Equation.DSMT4" w:shapeId="297" w:fieldCodes=""/>
            </w:object>
          </mc:Fallback>
        </mc:AlternateContent>
      </w:r>
      <w:r>
        <w:rPr>
          <w:rFonts w:hint="eastAsia"/>
        </w:rPr>
        <w:t>，之后对输出的向量进行非线性化映射，其过程如公式（</w:t>
      </w:r>
      <w:r>
        <w:rPr>
          <w:rFonts w:hint="eastAsia"/>
        </w:rPr>
        <w:t>4</w:t>
      </w:r>
      <w:r>
        <w:t>-17</w:t>
      </w:r>
      <w:r>
        <w:rPr>
          <w:rFonts w:hint="eastAsia"/>
        </w:rPr>
        <w:t>）所示：</w:t>
      </w:r>
    </w:p>
    <w:p w14:paraId="5FCA7EC0" w14:textId="6A1A5643" w:rsidR="00610402" w:rsidRDefault="00610402" w:rsidP="00610402">
      <w:pPr>
        <w:pStyle w:val="MTDisplayEquation"/>
      </w:pPr>
      <w:r>
        <w:tab/>
      </w:r>
      <w:r w:rsidRPr="00610402">
        <w:rPr>
          <w:position w:val="-12"/>
        </w:rPr>
        <mc:AlternateContent>
          <mc:Choice Requires="v">
            <w:object w:dxaOrig="54pt" w:dyaOrig="18pt" w14:anchorId="6CBC8B3B">
              <v:shape id="_x0000_i4004" type="#_x0000_t75" style="width:54.25pt;height:18.25pt" o:ole="">
                <v:imagedata r:id="rId755" o:title=""/>
              </v:shape>
              <o:OLEObject Type="Embed" ProgID="Equation.DSMT4" ShapeID="_x0000_i4004" DrawAspect="Content" ObjectID="_1772072156" r:id="rId756"/>
            </w:object>
          </mc:Choice>
          <mc:Fallback>
            <w:object>
              <w:drawing>
                <wp:inline distT="0" distB="0" distL="0" distR="0" wp14:anchorId="60829164" wp14:editId="77A8E22A">
                  <wp:extent cx="688975" cy="231775"/>
                  <wp:effectExtent l="0" t="0" r="0" b="0"/>
                  <wp:docPr id="2980" name="对象 298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80"/>
                          <pic:cNvPicPr>
                            <a:picLocks noChangeAspect="1" noChangeArrowheads="1"/>
                            <a:extLst>
                              <a:ext uri="{837473B0-CC2E-450a-ABE3-18F120FF3D37}">
                                <a15:objectPr xmlns:a15="http://schemas.microsoft.com/office/drawing/2012/main" objectId="_1772072156" isActiveX="0" linkType=""/>
                              </a:ext>
                            </a:extLst>
                          </pic:cNvPicPr>
                        </pic:nvPicPr>
                        <pic:blipFill>
                          <a:blip r:embed="rId757">
                            <a:extLst>
                              <a:ext uri="{28A0092B-C50C-407E-A947-70E740481C1C}">
                                <a14:useLocalDpi xmlns:a14="http://schemas.microsoft.com/office/drawing/2010/main" val="0"/>
                              </a:ext>
                            </a:extLst>
                          </a:blip>
                          <a:srcRect/>
                          <a:stretch>
                            <a:fillRect/>
                          </a:stretch>
                        </pic:blipFill>
                        <pic:spPr bwMode="auto">
                          <a:xfrm>
                            <a:off x="0" y="0"/>
                            <a:ext cx="688975" cy="231775"/>
                          </a:xfrm>
                          <a:prstGeom prst="rect">
                            <a:avLst/>
                          </a:prstGeom>
                          <a:noFill/>
                          <a:ln>
                            <a:noFill/>
                          </a:ln>
                        </pic:spPr>
                      </pic:pic>
                    </a:graphicData>
                  </a:graphic>
                </wp:inline>
              </w:drawing>
              <w:objectEmbed w:drawAspect="content" r:id="rId756" w:progId="Equation.DSMT4" w:shapeId="29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instrText>-</w:instrText>
      </w:r>
      <w:r w:rsidR="00F7444C">
        <w:fldChar w:fldCharType="begin"/>
      </w:r>
      <w:r w:rsidR="00F7444C">
        <w:instrText xml:space="preserve"> SEQ MTEqn \c \* Arabic \* MERGEFORMAT </w:instrText>
      </w:r>
      <w:r w:rsidR="00F7444C">
        <w:fldChar w:fldCharType="separate"/>
      </w:r>
      <w:r w:rsidR="00AA1650">
        <w:rPr>
          <w:noProof/>
        </w:rPr>
        <w:instrText>17</w:instrText>
      </w:r>
      <w:r w:rsidR="00F7444C">
        <w:rPr>
          <w:noProof/>
        </w:rPr>
        <w:fldChar w:fldCharType="end"/>
      </w:r>
      <w:r>
        <w:instrText>)</w:instrText>
      </w:r>
      <w:r>
        <w:fldChar w:fldCharType="end"/>
      </w:r>
    </w:p>
    <w:p w14:paraId="0E21726A" w14:textId="26911B37" w:rsidR="00610402" w:rsidRDefault="00610402" w:rsidP="00610402">
      <w:r>
        <w:rPr>
          <w:rFonts w:hint="eastAsia"/>
        </w:rPr>
        <w:t>其中</w:t>
      </w:r>
      <w:r w:rsidRPr="00610402">
        <w:rPr>
          <w:position w:val="-10"/>
        </w:rPr>
        <mc:AlternateContent>
          <mc:Choice Requires="v">
            <w:object w:dxaOrig="22pt" w:dyaOrig="16pt" w14:anchorId="74A713D7">
              <v:shape id="_x0000_i4005" type="#_x0000_t75" style="width:21.5pt;height:16.1pt" o:ole="">
                <v:imagedata r:id="rId758" o:title=""/>
              </v:shape>
              <o:OLEObject Type="Embed" ProgID="Equation.DSMT4" ShapeID="_x0000_i4005" DrawAspect="Content" ObjectID="_1772072157" r:id="rId759"/>
            </w:object>
          </mc:Choice>
          <mc:Fallback>
            <w:object>
              <w:drawing>
                <wp:inline distT="0" distB="0" distL="0" distR="0" wp14:anchorId="55DFDE2D" wp14:editId="5E752B36">
                  <wp:extent cx="273050" cy="204470"/>
                  <wp:effectExtent l="0" t="0" r="0" b="5080"/>
                  <wp:docPr id="2981" name="对象 298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81"/>
                          <pic:cNvPicPr>
                            <a:picLocks noChangeAspect="1" noChangeArrowheads="1"/>
                            <a:extLst>
                              <a:ext uri="{837473B0-CC2E-450a-ABE3-18F120FF3D37}">
                                <a15:objectPr xmlns:a15="http://schemas.microsoft.com/office/drawing/2012/main" objectId="_1772072157" isActiveX="0" linkType=""/>
                              </a:ext>
                            </a:extLst>
                          </pic:cNvPicPr>
                        </pic:nvPicPr>
                        <pic:blipFill>
                          <a:blip r:embed="rId760">
                            <a:extLst>
                              <a:ext uri="{28A0092B-C50C-407E-A947-70E740481C1C}">
                                <a14:useLocalDpi xmlns:a14="http://schemas.microsoft.com/office/drawing/2010/main" val="0"/>
                              </a:ext>
                            </a:extLst>
                          </a:blip>
                          <a:srcRect/>
                          <a:stretch>
                            <a:fillRect/>
                          </a:stretch>
                        </pic:blipFill>
                        <pic:spPr bwMode="auto">
                          <a:xfrm>
                            <a:off x="0" y="0"/>
                            <a:ext cx="273050" cy="204470"/>
                          </a:xfrm>
                          <a:prstGeom prst="rect">
                            <a:avLst/>
                          </a:prstGeom>
                          <a:noFill/>
                          <a:ln>
                            <a:noFill/>
                          </a:ln>
                        </pic:spPr>
                      </pic:pic>
                    </a:graphicData>
                  </a:graphic>
                </wp:inline>
              </w:drawing>
              <w:objectEmbed w:drawAspect="content" r:id="rId759" w:progId="Equation.DSMT4" w:shapeId="298" w:fieldCodes=""/>
            </w:object>
          </mc:Fallback>
        </mc:AlternateContent>
      </w:r>
      <w:r>
        <w:rPr>
          <w:rFonts w:hint="eastAsia"/>
        </w:rPr>
        <w:t>表示</w:t>
      </w:r>
      <w:r>
        <w:rPr>
          <w:rFonts w:hint="eastAsia"/>
        </w:rPr>
        <w:t>Sigmoid</w:t>
      </w:r>
      <w:r>
        <w:rPr>
          <w:rFonts w:hint="eastAsia"/>
        </w:rPr>
        <w:t>函数，这样可以将计算过程引入非线性操作，最后对原输入特征</w:t>
      </w:r>
      <w:r w:rsidRPr="00610402">
        <w:rPr>
          <w:position w:val="-4"/>
        </w:rPr>
        <mc:AlternateContent>
          <mc:Choice Requires="v">
            <w:object w:dxaOrig="13.95pt" w:dyaOrig="13pt" w14:anchorId="1D616B09">
              <v:shape id="_x0000_i4006" type="#_x0000_t75" style="width:14.5pt;height:13.45pt" o:ole="">
                <v:imagedata r:id="rId761" o:title=""/>
              </v:shape>
              <o:OLEObject Type="Embed" ProgID="Equation.DSMT4" ShapeID="_x0000_i4006" DrawAspect="Content" ObjectID="_1772072158" r:id="rId762"/>
            </w:object>
          </mc:Choice>
          <mc:Fallback>
            <w:object>
              <w:drawing>
                <wp:inline distT="0" distB="0" distL="0" distR="0" wp14:anchorId="59C49061" wp14:editId="3226AFCE">
                  <wp:extent cx="184150" cy="170815"/>
                  <wp:effectExtent l="0" t="0" r="6350" b="635"/>
                  <wp:docPr id="2982" name="对象 298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82"/>
                          <pic:cNvPicPr>
                            <a:picLocks noChangeAspect="1" noChangeArrowheads="1"/>
                            <a:extLst>
                              <a:ext uri="{837473B0-CC2E-450a-ABE3-18F120FF3D37}">
                                <a15:objectPr xmlns:a15="http://schemas.microsoft.com/office/drawing/2012/main" objectId="_1772072158" isActiveX="0" linkType=""/>
                              </a:ext>
                            </a:extLst>
                          </pic:cNvPicPr>
                        </pic:nvPicPr>
                        <pic:blipFill>
                          <a:blip r:embed="rId763">
                            <a:extLst>
                              <a:ext uri="{28A0092B-C50C-407E-A947-70E740481C1C}">
                                <a14:useLocalDpi xmlns:a14="http://schemas.microsoft.com/office/drawing/2010/main" val="0"/>
                              </a:ext>
                            </a:extLst>
                          </a:blip>
                          <a:srcRect/>
                          <a:stretch>
                            <a:fillRect/>
                          </a:stretch>
                        </pic:blipFill>
                        <pic:spPr bwMode="auto">
                          <a:xfrm>
                            <a:off x="0" y="0"/>
                            <a:ext cx="184150" cy="170815"/>
                          </a:xfrm>
                          <a:prstGeom prst="rect">
                            <a:avLst/>
                          </a:prstGeom>
                          <a:noFill/>
                          <a:ln>
                            <a:noFill/>
                          </a:ln>
                        </pic:spPr>
                      </pic:pic>
                    </a:graphicData>
                  </a:graphic>
                </wp:inline>
              </w:drawing>
              <w:objectEmbed w:drawAspect="content" r:id="rId762" w:progId="Equation.DSMT4" w:shapeId="298" w:fieldCodes=""/>
            </w:object>
          </mc:Fallback>
        </mc:AlternateContent>
      </w:r>
      <w:r>
        <w:rPr>
          <w:rFonts w:hint="eastAsia"/>
        </w:rPr>
        <w:t>进行特征重要性调整，其过程如公式（</w:t>
      </w:r>
      <w:r>
        <w:rPr>
          <w:rFonts w:hint="eastAsia"/>
        </w:rPr>
        <w:t>4</w:t>
      </w:r>
      <w:r>
        <w:t>-18</w:t>
      </w:r>
      <w:r>
        <w:rPr>
          <w:rFonts w:hint="eastAsia"/>
        </w:rPr>
        <w:t>）所示：</w:t>
      </w:r>
    </w:p>
    <w:p w14:paraId="3255F5F2" w14:textId="66B3D2E5" w:rsidR="00610402" w:rsidRPr="00610402" w:rsidRDefault="00610402" w:rsidP="00610402">
      <w:pPr>
        <w:pStyle w:val="MTDisplayEquation"/>
      </w:pPr>
      <w:r>
        <w:tab/>
      </w:r>
      <w:r w:rsidR="006627DC" w:rsidRPr="00610402">
        <w:rPr>
          <w:position w:val="-12"/>
        </w:rPr>
        <mc:AlternateContent>
          <mc:Choice Requires="v">
            <w:object w:dxaOrig="64pt" w:dyaOrig="18pt" w14:anchorId="1C19B152">
              <v:shape id="_x0000_i4007" type="#_x0000_t75" style="width:63.95pt;height:18.25pt" o:ole="">
                <v:imagedata r:id="rId764" o:title=""/>
              </v:shape>
              <o:OLEObject Type="Embed" ProgID="Equation.DSMT4" ShapeID="_x0000_i4007" DrawAspect="Content" ObjectID="_1772072159" r:id="rId765"/>
            </w:object>
          </mc:Choice>
          <mc:Fallback>
            <w:object>
              <w:drawing>
                <wp:inline distT="0" distB="0" distL="0" distR="0" wp14:anchorId="71FB9ABB" wp14:editId="5C6C6452">
                  <wp:extent cx="812165" cy="231775"/>
                  <wp:effectExtent l="0" t="0" r="6985" b="0"/>
                  <wp:docPr id="2983" name="对象 298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83"/>
                          <pic:cNvPicPr>
                            <a:picLocks noChangeAspect="1" noChangeArrowheads="1"/>
                            <a:extLst>
                              <a:ext uri="{837473B0-CC2E-450a-ABE3-18F120FF3D37}">
                                <a15:objectPr xmlns:a15="http://schemas.microsoft.com/office/drawing/2012/main" objectId="_1772072159" isActiveX="0" linkType=""/>
                              </a:ext>
                            </a:extLst>
                          </pic:cNvPicPr>
                        </pic:nvPicPr>
                        <pic:blipFill>
                          <a:blip r:embed="rId766">
                            <a:extLst>
                              <a:ext uri="{28A0092B-C50C-407E-A947-70E740481C1C}">
                                <a14:useLocalDpi xmlns:a14="http://schemas.microsoft.com/office/drawing/2010/main" val="0"/>
                              </a:ext>
                            </a:extLst>
                          </a:blip>
                          <a:srcRect/>
                          <a:stretch>
                            <a:fillRect/>
                          </a:stretch>
                        </pic:blipFill>
                        <pic:spPr bwMode="auto">
                          <a:xfrm>
                            <a:off x="0" y="0"/>
                            <a:ext cx="812165" cy="231775"/>
                          </a:xfrm>
                          <a:prstGeom prst="rect">
                            <a:avLst/>
                          </a:prstGeom>
                          <a:noFill/>
                          <a:ln>
                            <a:noFill/>
                          </a:ln>
                        </pic:spPr>
                      </pic:pic>
                    </a:graphicData>
                  </a:graphic>
                </wp:inline>
              </w:drawing>
              <w:objectEmbed w:drawAspect="content" r:id="rId765" w:progId="Equation.DSMT4" w:shapeId="29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instrText>-</w:instrText>
      </w:r>
      <w:r w:rsidR="00F7444C">
        <w:fldChar w:fldCharType="begin"/>
      </w:r>
      <w:r w:rsidR="00F7444C">
        <w:instrText xml:space="preserve"> SEQ MTEqn \c \* Arabic \* MERGEFORMAT </w:instrText>
      </w:r>
      <w:r w:rsidR="00F7444C">
        <w:fldChar w:fldCharType="separate"/>
      </w:r>
      <w:r w:rsidR="00AA1650">
        <w:rPr>
          <w:noProof/>
        </w:rPr>
        <w:instrText>18</w:instrText>
      </w:r>
      <w:r w:rsidR="00F7444C">
        <w:rPr>
          <w:noProof/>
        </w:rPr>
        <w:fldChar w:fldCharType="end"/>
      </w:r>
      <w:r>
        <w:instrText>)</w:instrText>
      </w:r>
      <w:r>
        <w:fldChar w:fldCharType="end"/>
      </w:r>
    </w:p>
    <w:p w14:paraId="1C695A4C" w14:textId="7AACF0CA" w:rsidR="00610402" w:rsidRDefault="006627DC" w:rsidP="00610402">
      <w:r>
        <w:rPr>
          <w:rFonts w:hint="eastAsia"/>
        </w:rPr>
        <w:t>最后输出的特征</w:t>
      </w:r>
      <w:r w:rsidRPr="006627DC">
        <w:rPr>
          <w:position w:val="-12"/>
        </w:rPr>
        <mc:AlternateContent>
          <mc:Choice Requires="v">
            <w:object w:dxaOrig="19pt" w:dyaOrig="18pt" w14:anchorId="2F199195">
              <v:shape id="_x0000_i4008" type="#_x0000_t75" style="width:19.35pt;height:18.25pt" o:ole="">
                <v:imagedata r:id="rId767" o:title=""/>
              </v:shape>
              <o:OLEObject Type="Embed" ProgID="Equation.DSMT4" ShapeID="_x0000_i4008" DrawAspect="Content" ObjectID="_1772072160" r:id="rId768"/>
            </w:object>
          </mc:Choice>
          <mc:Fallback>
            <w:object>
              <w:drawing>
                <wp:inline distT="0" distB="0" distL="0" distR="0" wp14:anchorId="0405F702" wp14:editId="48448247">
                  <wp:extent cx="245745" cy="231775"/>
                  <wp:effectExtent l="0" t="0" r="1905" b="0"/>
                  <wp:docPr id="2984" name="对象 298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84"/>
                          <pic:cNvPicPr>
                            <a:picLocks noChangeAspect="1" noChangeArrowheads="1"/>
                            <a:extLst>
                              <a:ext uri="{837473B0-CC2E-450a-ABE3-18F120FF3D37}">
                                <a15:objectPr xmlns:a15="http://schemas.microsoft.com/office/drawing/2012/main" objectId="_1772072160" isActiveX="0" linkType=""/>
                              </a:ext>
                            </a:extLst>
                          </pic:cNvPicPr>
                        </pic:nvPicPr>
                        <pic:blipFill>
                          <a:blip r:embed="rId769">
                            <a:extLst>
                              <a:ext uri="{28A0092B-C50C-407E-A947-70E740481C1C}">
                                <a14:useLocalDpi xmlns:a14="http://schemas.microsoft.com/office/drawing/2010/main" val="0"/>
                              </a:ext>
                            </a:extLst>
                          </a:blip>
                          <a:srcRect/>
                          <a:stretch>
                            <a:fillRect/>
                          </a:stretch>
                        </pic:blipFill>
                        <pic:spPr bwMode="auto">
                          <a:xfrm>
                            <a:off x="0" y="0"/>
                            <a:ext cx="245745" cy="231775"/>
                          </a:xfrm>
                          <a:prstGeom prst="rect">
                            <a:avLst/>
                          </a:prstGeom>
                          <a:noFill/>
                          <a:ln>
                            <a:noFill/>
                          </a:ln>
                        </pic:spPr>
                      </pic:pic>
                    </a:graphicData>
                  </a:graphic>
                </wp:inline>
              </w:drawing>
              <w:objectEmbed w:drawAspect="content" r:id="rId768" w:progId="Equation.DSMT4" w:shapeId="298" w:fieldCodes=""/>
            </w:object>
          </mc:Fallback>
        </mc:AlternateContent>
      </w:r>
      <w:r>
        <w:rPr>
          <w:rFonts w:hint="eastAsia"/>
        </w:rPr>
        <w:t>即为经过通道注意力的特征。</w:t>
      </w:r>
    </w:p>
    <w:p w14:paraId="41F407B5" w14:textId="56ADF1EE" w:rsidR="00610402" w:rsidRDefault="006627DC" w:rsidP="006354DD">
      <w:pPr>
        <w:ind w:firstLineChars="200" w:firstLine="24.90pt"/>
      </w:pPr>
      <w:r>
        <w:rPr>
          <w:rFonts w:hint="eastAsia"/>
        </w:rPr>
        <w:t>在对输入的特征经过通道注意力进行通道重要性调整后，使用增强的空间注</w:t>
      </w:r>
      <w:r>
        <w:rPr>
          <w:rFonts w:hint="eastAsia"/>
        </w:rPr>
        <w:lastRenderedPageBreak/>
        <w:t>意力进一步提取</w:t>
      </w:r>
      <w:r w:rsidR="006354DD">
        <w:rPr>
          <w:rFonts w:hint="eastAsia"/>
        </w:rPr>
        <w:t>图像粗粒的全局特征，如图</w:t>
      </w:r>
      <w:r w:rsidR="006354DD">
        <w:rPr>
          <w:rFonts w:hint="eastAsia"/>
        </w:rPr>
        <w:t>4</w:t>
      </w:r>
      <w:r w:rsidR="006354DD">
        <w:t>-5</w:t>
      </w:r>
      <w:r w:rsidR="006354DD">
        <w:rPr>
          <w:rFonts w:hint="eastAsia"/>
        </w:rPr>
        <w:t>所示为</w:t>
      </w:r>
      <w:r w:rsidR="006354DD">
        <w:rPr>
          <w:rFonts w:hint="eastAsia"/>
        </w:rPr>
        <w:t>ESA</w:t>
      </w:r>
      <w:r w:rsidR="006354DD">
        <w:rPr>
          <w:rFonts w:hint="eastAsia"/>
        </w:rPr>
        <w:t>的结构，其主要工作过程如下：</w:t>
      </w:r>
    </w:p>
    <w:p w14:paraId="6A27193D" w14:textId="4B1D7CB7" w:rsidR="006354DD" w:rsidRDefault="006354DD" w:rsidP="006354DD">
      <w:r>
        <w:rPr>
          <w:rFonts w:hint="eastAsia"/>
        </w:rPr>
        <w:t>首先，假设输入特征为</w:t>
      </w:r>
      <w:r w:rsidRPr="006354DD">
        <w:rPr>
          <w:position w:val="-4"/>
        </w:rPr>
        <mc:AlternateContent>
          <mc:Choice Requires="v">
            <w:object w:dxaOrig="13.95pt" w:dyaOrig="13pt" w14:anchorId="27E5C5D9">
              <v:shape id="_x0000_i4009" type="#_x0000_t75" style="width:14.5pt;height:13.45pt" o:ole="">
                <v:imagedata r:id="rId770" o:title=""/>
              </v:shape>
              <o:OLEObject Type="Embed" ProgID="Equation.DSMT4" ShapeID="_x0000_i4009" DrawAspect="Content" ObjectID="_1772072161" r:id="rId771"/>
            </w:object>
          </mc:Choice>
          <mc:Fallback>
            <w:object>
              <w:drawing>
                <wp:inline distT="0" distB="0" distL="0" distR="0" wp14:anchorId="52D7A999" wp14:editId="442867C8">
                  <wp:extent cx="184150" cy="170815"/>
                  <wp:effectExtent l="0" t="0" r="6350" b="635"/>
                  <wp:docPr id="2985" name="对象 298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85"/>
                          <pic:cNvPicPr>
                            <a:picLocks noChangeAspect="1" noChangeArrowheads="1"/>
                            <a:extLst>
                              <a:ext uri="{837473B0-CC2E-450a-ABE3-18F120FF3D37}">
                                <a15:objectPr xmlns:a15="http://schemas.microsoft.com/office/drawing/2012/main" objectId="_1772072161" isActiveX="0" linkType=""/>
                              </a:ext>
                            </a:extLst>
                          </pic:cNvPicPr>
                        </pic:nvPicPr>
                        <pic:blipFill>
                          <a:blip r:embed="rId772">
                            <a:extLst>
                              <a:ext uri="{28A0092B-C50C-407E-A947-70E740481C1C}">
                                <a14:useLocalDpi xmlns:a14="http://schemas.microsoft.com/office/drawing/2010/main" val="0"/>
                              </a:ext>
                            </a:extLst>
                          </a:blip>
                          <a:srcRect/>
                          <a:stretch>
                            <a:fillRect/>
                          </a:stretch>
                        </pic:blipFill>
                        <pic:spPr bwMode="auto">
                          <a:xfrm>
                            <a:off x="0" y="0"/>
                            <a:ext cx="184150" cy="170815"/>
                          </a:xfrm>
                          <a:prstGeom prst="rect">
                            <a:avLst/>
                          </a:prstGeom>
                          <a:noFill/>
                          <a:ln>
                            <a:noFill/>
                          </a:ln>
                        </pic:spPr>
                      </pic:pic>
                    </a:graphicData>
                  </a:graphic>
                </wp:inline>
              </w:drawing>
              <w:objectEmbed w:drawAspect="content" r:id="rId771" w:progId="Equation.DSMT4" w:shapeId="298" w:fieldCodes=""/>
            </w:object>
          </mc:Fallback>
        </mc:AlternateContent>
      </w:r>
      <w:r>
        <w:rPr>
          <w:rFonts w:hint="eastAsia"/>
        </w:rPr>
        <w:t>，</w:t>
      </w:r>
      <w:r w:rsidR="002F27F8">
        <w:rPr>
          <w:rFonts w:hint="eastAsia"/>
        </w:rPr>
        <w:t>首先</w:t>
      </w:r>
      <w:r w:rsidR="002F27F8" w:rsidRPr="002F27F8">
        <w:rPr>
          <w:position w:val="-4"/>
        </w:rPr>
        <mc:AlternateContent>
          <mc:Choice Requires="v">
            <w:object w:dxaOrig="13.95pt" w:dyaOrig="13pt" w14:anchorId="1CF69C98">
              <v:shape id="_x0000_i4010" type="#_x0000_t75" style="width:14.5pt;height:13.45pt" o:ole="">
                <v:imagedata r:id="rId773" o:title=""/>
              </v:shape>
              <o:OLEObject Type="Embed" ProgID="Equation.DSMT4" ShapeID="_x0000_i4010" DrawAspect="Content" ObjectID="_1772072162" r:id="rId774"/>
            </w:object>
          </mc:Choice>
          <mc:Fallback>
            <w:object>
              <w:drawing>
                <wp:inline distT="0" distB="0" distL="0" distR="0" wp14:anchorId="207105FD" wp14:editId="1F001FB9">
                  <wp:extent cx="184150" cy="170815"/>
                  <wp:effectExtent l="0" t="0" r="6350" b="635"/>
                  <wp:docPr id="2986" name="对象 298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86"/>
                          <pic:cNvPicPr>
                            <a:picLocks noChangeAspect="1" noChangeArrowheads="1"/>
                            <a:extLst>
                              <a:ext uri="{837473B0-CC2E-450a-ABE3-18F120FF3D37}">
                                <a15:objectPr xmlns:a15="http://schemas.microsoft.com/office/drawing/2012/main" objectId="_1772072162" isActiveX="0" linkType=""/>
                              </a:ext>
                            </a:extLst>
                          </pic:cNvPicPr>
                        </pic:nvPicPr>
                        <pic:blipFill>
                          <a:blip r:embed="rId775">
                            <a:extLst>
                              <a:ext uri="{28A0092B-C50C-407E-A947-70E740481C1C}">
                                <a14:useLocalDpi xmlns:a14="http://schemas.microsoft.com/office/drawing/2010/main" val="0"/>
                              </a:ext>
                            </a:extLst>
                          </a:blip>
                          <a:srcRect/>
                          <a:stretch>
                            <a:fillRect/>
                          </a:stretch>
                        </pic:blipFill>
                        <pic:spPr bwMode="auto">
                          <a:xfrm>
                            <a:off x="0" y="0"/>
                            <a:ext cx="184150" cy="170815"/>
                          </a:xfrm>
                          <a:prstGeom prst="rect">
                            <a:avLst/>
                          </a:prstGeom>
                          <a:noFill/>
                          <a:ln>
                            <a:noFill/>
                          </a:ln>
                        </pic:spPr>
                      </pic:pic>
                    </a:graphicData>
                  </a:graphic>
                </wp:inline>
              </w:drawing>
              <w:objectEmbed w:drawAspect="content" r:id="rId774" w:progId="Equation.DSMT4" w:shapeId="298" w:fieldCodes=""/>
            </w:object>
          </mc:Fallback>
        </mc:AlternateContent>
      </w:r>
      <w:r w:rsidR="002F27F8">
        <w:rPr>
          <w:rFonts w:hint="eastAsia"/>
        </w:rPr>
        <w:t>经过一个</w:t>
      </w:r>
      <w:r w:rsidR="002F27F8" w:rsidRPr="002F27F8">
        <w:rPr>
          <w:position w:val="-4"/>
        </w:rPr>
        <mc:AlternateContent>
          <mc:Choice Requires="v">
            <w:object w:dxaOrig="21pt" w:dyaOrig="13pt" w14:anchorId="2185B424">
              <v:shape id="_x0000_i4011" type="#_x0000_t75" style="width:20.95pt;height:13.45pt" o:ole="">
                <v:imagedata r:id="rId776" o:title=""/>
              </v:shape>
              <o:OLEObject Type="Embed" ProgID="Equation.DSMT4" ShapeID="_x0000_i4011" DrawAspect="Content" ObjectID="_1772072163" r:id="rId777"/>
            </w:object>
          </mc:Choice>
          <mc:Fallback>
            <w:object>
              <w:drawing>
                <wp:inline distT="0" distB="0" distL="0" distR="0" wp14:anchorId="26FD8A89" wp14:editId="6C9597A5">
                  <wp:extent cx="266065" cy="170815"/>
                  <wp:effectExtent l="0" t="0" r="635" b="635"/>
                  <wp:docPr id="2987" name="对象 298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87"/>
                          <pic:cNvPicPr>
                            <a:picLocks noChangeAspect="1" noChangeArrowheads="1"/>
                            <a:extLst>
                              <a:ext uri="{837473B0-CC2E-450a-ABE3-18F120FF3D37}">
                                <a15:objectPr xmlns:a15="http://schemas.microsoft.com/office/drawing/2012/main" objectId="_1772072163" isActiveX="0" linkType=""/>
                              </a:ext>
                            </a:extLst>
                          </pic:cNvPicPr>
                        </pic:nvPicPr>
                        <pic:blipFill>
                          <a:blip r:embed="rId778">
                            <a:extLst>
                              <a:ext uri="{28A0092B-C50C-407E-A947-70E740481C1C}">
                                <a14:useLocalDpi xmlns:a14="http://schemas.microsoft.com/office/drawing/2010/main" val="0"/>
                              </a:ext>
                            </a:extLst>
                          </a:blip>
                          <a:srcRect/>
                          <a:stretch>
                            <a:fillRect/>
                          </a:stretch>
                        </pic:blipFill>
                        <pic:spPr bwMode="auto">
                          <a:xfrm>
                            <a:off x="0" y="0"/>
                            <a:ext cx="266065" cy="170815"/>
                          </a:xfrm>
                          <a:prstGeom prst="rect">
                            <a:avLst/>
                          </a:prstGeom>
                          <a:noFill/>
                          <a:ln>
                            <a:noFill/>
                          </a:ln>
                        </pic:spPr>
                      </pic:pic>
                    </a:graphicData>
                  </a:graphic>
                </wp:inline>
              </w:drawing>
              <w:objectEmbed w:drawAspect="content" r:id="rId777" w:progId="Equation.DSMT4" w:shapeId="298" w:fieldCodes=""/>
            </w:object>
          </mc:Fallback>
        </mc:AlternateContent>
      </w:r>
      <w:r w:rsidR="002F27F8">
        <w:rPr>
          <w:rFonts w:hint="eastAsia"/>
        </w:rPr>
        <w:t>的卷积进行特征提取，其过程如公式（</w:t>
      </w:r>
      <w:r w:rsidR="002F27F8">
        <w:rPr>
          <w:rFonts w:hint="eastAsia"/>
        </w:rPr>
        <w:t>4</w:t>
      </w:r>
      <w:r w:rsidR="002F27F8">
        <w:t>-19</w:t>
      </w:r>
      <w:r w:rsidR="002F27F8">
        <w:rPr>
          <w:rFonts w:hint="eastAsia"/>
        </w:rPr>
        <w:t>）所示：</w:t>
      </w:r>
    </w:p>
    <w:p w14:paraId="45464CED" w14:textId="248218B7" w:rsidR="002F27F8" w:rsidRDefault="002F27F8" w:rsidP="002F27F8">
      <w:pPr>
        <w:pStyle w:val="MTDisplayEquation"/>
      </w:pPr>
      <w:r>
        <w:tab/>
      </w:r>
      <w:r w:rsidRPr="002F27F8">
        <w:rPr>
          <w:position w:val="-12"/>
        </w:rPr>
        <mc:AlternateContent>
          <mc:Choice Requires="v">
            <w:object w:dxaOrig="78pt" w:dyaOrig="18pt" w14:anchorId="7EDDDC06">
              <v:shape id="_x0000_i4012" type="#_x0000_t75" style="width:77.9pt;height:18.25pt" o:ole="">
                <v:imagedata r:id="rId779" o:title=""/>
              </v:shape>
              <o:OLEObject Type="Embed" ProgID="Equation.DSMT4" ShapeID="_x0000_i4012" DrawAspect="Content" ObjectID="_1772072164" r:id="rId780"/>
            </w:object>
          </mc:Choice>
          <mc:Fallback>
            <w:object>
              <w:drawing>
                <wp:inline distT="0" distB="0" distL="0" distR="0" wp14:anchorId="72736EB1" wp14:editId="0A8340BA">
                  <wp:extent cx="989330" cy="231775"/>
                  <wp:effectExtent l="0" t="0" r="1270" b="0"/>
                  <wp:docPr id="2988" name="对象 298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88"/>
                          <pic:cNvPicPr>
                            <a:picLocks noChangeAspect="1" noChangeArrowheads="1"/>
                            <a:extLst>
                              <a:ext uri="{837473B0-CC2E-450a-ABE3-18F120FF3D37}">
                                <a15:objectPr xmlns:a15="http://schemas.microsoft.com/office/drawing/2012/main" objectId="_1772072164" isActiveX="0" linkType=""/>
                              </a:ext>
                            </a:extLst>
                          </pic:cNvPicPr>
                        </pic:nvPicPr>
                        <pic:blipFill>
                          <a:blip r:embed="rId781">
                            <a:extLst>
                              <a:ext uri="{28A0092B-C50C-407E-A947-70E740481C1C}">
                                <a14:useLocalDpi xmlns:a14="http://schemas.microsoft.com/office/drawing/2010/main" val="0"/>
                              </a:ext>
                            </a:extLst>
                          </a:blip>
                          <a:srcRect/>
                          <a:stretch>
                            <a:fillRect/>
                          </a:stretch>
                        </pic:blipFill>
                        <pic:spPr bwMode="auto">
                          <a:xfrm>
                            <a:off x="0" y="0"/>
                            <a:ext cx="989330" cy="231775"/>
                          </a:xfrm>
                          <a:prstGeom prst="rect">
                            <a:avLst/>
                          </a:prstGeom>
                          <a:noFill/>
                          <a:ln>
                            <a:noFill/>
                          </a:ln>
                        </pic:spPr>
                      </pic:pic>
                    </a:graphicData>
                  </a:graphic>
                </wp:inline>
              </w:drawing>
              <w:objectEmbed w:drawAspect="content" r:id="rId780" w:progId="Equation.DSMT4" w:shapeId="298"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instrText>-</w:instrText>
      </w:r>
      <w:r w:rsidR="00F7444C">
        <w:fldChar w:fldCharType="begin"/>
      </w:r>
      <w:r w:rsidR="00F7444C">
        <w:instrText xml:space="preserve"> SEQ MTEqn \c \* Arabic \* MERGEFORMAT </w:instrText>
      </w:r>
      <w:r w:rsidR="00F7444C">
        <w:fldChar w:fldCharType="separate"/>
      </w:r>
      <w:r w:rsidR="00AA1650">
        <w:rPr>
          <w:noProof/>
        </w:rPr>
        <w:instrText>19</w:instrText>
      </w:r>
      <w:r w:rsidR="00F7444C">
        <w:rPr>
          <w:noProof/>
        </w:rPr>
        <w:fldChar w:fldCharType="end"/>
      </w:r>
      <w:r>
        <w:instrText>)</w:instrText>
      </w:r>
      <w:r>
        <w:fldChar w:fldCharType="end"/>
      </w:r>
    </w:p>
    <w:p w14:paraId="5739E3B8" w14:textId="4EE5EC3D" w:rsidR="006354DD" w:rsidRDefault="002F27F8" w:rsidP="006354DD">
      <w:r>
        <w:rPr>
          <w:rFonts w:hint="eastAsia"/>
        </w:rPr>
        <w:t>然后将输出的特征</w:t>
      </w:r>
      <w:r w:rsidRPr="002F27F8">
        <w:rPr>
          <w:position w:val="-4"/>
        </w:rPr>
        <mc:AlternateContent>
          <mc:Choice Requires="v">
            <w:object w:dxaOrig="13pt" w:dyaOrig="13pt" w14:anchorId="590E525B">
              <v:shape id="_x0000_i4013" type="#_x0000_t75" style="width:13.45pt;height:13.45pt" o:ole="">
                <v:imagedata r:id="rId782" o:title=""/>
              </v:shape>
              <o:OLEObject Type="Embed" ProgID="Equation.DSMT4" ShapeID="_x0000_i4013" DrawAspect="Content" ObjectID="_1772072165" r:id="rId783"/>
            </w:object>
          </mc:Choice>
          <mc:Fallback>
            <w:object>
              <w:drawing>
                <wp:inline distT="0" distB="0" distL="0" distR="0" wp14:anchorId="2F469F1D" wp14:editId="640061B3">
                  <wp:extent cx="170815" cy="170815"/>
                  <wp:effectExtent l="0" t="0" r="635" b="635"/>
                  <wp:docPr id="2989" name="对象 298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89"/>
                          <pic:cNvPicPr>
                            <a:picLocks noChangeAspect="1" noChangeArrowheads="1"/>
                            <a:extLst>
                              <a:ext uri="{837473B0-CC2E-450a-ABE3-18F120FF3D37}">
                                <a15:objectPr xmlns:a15="http://schemas.microsoft.com/office/drawing/2012/main" objectId="_1772072165" isActiveX="0" linkType=""/>
                              </a:ext>
                            </a:extLst>
                          </pic:cNvPicPr>
                        </pic:nvPicPr>
                        <pic:blipFill>
                          <a:blip r:embed="rId784">
                            <a:extLst>
                              <a:ext uri="{28A0092B-C50C-407E-A947-70E740481C1C}">
                                <a14:useLocalDpi xmlns:a14="http://schemas.microsoft.com/office/drawing/2010/main" val="0"/>
                              </a:ext>
                            </a:extLst>
                          </a:blip>
                          <a:srcRect/>
                          <a:stretch>
                            <a:fillRect/>
                          </a:stretch>
                        </pic:blipFill>
                        <pic:spPr bwMode="auto">
                          <a:xfrm>
                            <a:off x="0" y="0"/>
                            <a:ext cx="170815" cy="170815"/>
                          </a:xfrm>
                          <a:prstGeom prst="rect">
                            <a:avLst/>
                          </a:prstGeom>
                          <a:noFill/>
                          <a:ln>
                            <a:noFill/>
                          </a:ln>
                        </pic:spPr>
                      </pic:pic>
                    </a:graphicData>
                  </a:graphic>
                </wp:inline>
              </w:drawing>
              <w:objectEmbed w:drawAspect="content" r:id="rId783" w:progId="Equation.DSMT4" w:shapeId="298" w:fieldCodes=""/>
            </w:object>
          </mc:Fallback>
        </mc:AlternateContent>
      </w:r>
      <w:r>
        <w:rPr>
          <w:rFonts w:hint="eastAsia"/>
        </w:rPr>
        <w:t>经过</w:t>
      </w:r>
      <w:r w:rsidR="00DB0806">
        <w:rPr>
          <w:rFonts w:hint="eastAsia"/>
        </w:rPr>
        <w:t>带步长为</w:t>
      </w:r>
      <w:r w:rsidR="00DB0806">
        <w:rPr>
          <w:rFonts w:hint="eastAsia"/>
        </w:rPr>
        <w:t>2</w:t>
      </w:r>
      <w:r w:rsidR="00DB0806">
        <w:rPr>
          <w:rFonts w:hint="eastAsia"/>
        </w:rPr>
        <w:t>的</w:t>
      </w:r>
      <w:r w:rsidR="00DB0806" w:rsidRPr="00DB0806">
        <w:rPr>
          <w:position w:val="-6"/>
        </w:rPr>
        <mc:AlternateContent>
          <mc:Choice Requires="v">
            <w:object w:dxaOrig="24pt" w:dyaOrig="13.95pt" w14:anchorId="0404941B">
              <v:shape id="_x0000_i4014" type="#_x0000_t75" style="width:24.2pt;height:14.5pt" o:ole="">
                <v:imagedata r:id="rId785" o:title=""/>
              </v:shape>
              <o:OLEObject Type="Embed" ProgID="Equation.DSMT4" ShapeID="_x0000_i4014" DrawAspect="Content" ObjectID="_1772072166" r:id="rId786"/>
            </w:object>
          </mc:Choice>
          <mc:Fallback>
            <w:object>
              <w:drawing>
                <wp:inline distT="0" distB="0" distL="0" distR="0" wp14:anchorId="244CC5C4" wp14:editId="4CB53DBE">
                  <wp:extent cx="307340" cy="184150"/>
                  <wp:effectExtent l="0" t="0" r="0" b="6350"/>
                  <wp:docPr id="2990" name="对象 299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90"/>
                          <pic:cNvPicPr>
                            <a:picLocks noChangeAspect="1" noChangeArrowheads="1"/>
                            <a:extLst>
                              <a:ext uri="{837473B0-CC2E-450a-ABE3-18F120FF3D37}">
                                <a15:objectPr xmlns:a15="http://schemas.microsoft.com/office/drawing/2012/main" objectId="_1772072166" isActiveX="0" linkType=""/>
                              </a:ext>
                            </a:extLst>
                          </pic:cNvPicPr>
                        </pic:nvPicPr>
                        <pic:blipFill>
                          <a:blip r:embed="rId787">
                            <a:extLst>
                              <a:ext uri="{28A0092B-C50C-407E-A947-70E740481C1C}">
                                <a14:useLocalDpi xmlns:a14="http://schemas.microsoft.com/office/drawing/2010/main" val="0"/>
                              </a:ext>
                            </a:extLst>
                          </a:blip>
                          <a:srcRect/>
                          <a:stretch>
                            <a:fillRect/>
                          </a:stretch>
                        </pic:blipFill>
                        <pic:spPr bwMode="auto">
                          <a:xfrm>
                            <a:off x="0" y="0"/>
                            <a:ext cx="307340" cy="184150"/>
                          </a:xfrm>
                          <a:prstGeom prst="rect">
                            <a:avLst/>
                          </a:prstGeom>
                          <a:noFill/>
                          <a:ln>
                            <a:noFill/>
                          </a:ln>
                        </pic:spPr>
                      </pic:pic>
                    </a:graphicData>
                  </a:graphic>
                </wp:inline>
              </w:drawing>
              <w:objectEmbed w:drawAspect="content" r:id="rId786" w:progId="Equation.DSMT4" w:shapeId="299" w:fieldCodes=""/>
            </w:object>
          </mc:Fallback>
        </mc:AlternateContent>
      </w:r>
      <w:r w:rsidR="00DB0806">
        <w:rPr>
          <w:rFonts w:hint="eastAsia"/>
        </w:rPr>
        <w:t>卷积，如公式（</w:t>
      </w:r>
      <w:r w:rsidR="00DB0806">
        <w:rPr>
          <w:rFonts w:hint="eastAsia"/>
        </w:rPr>
        <w:t>4</w:t>
      </w:r>
      <w:r w:rsidR="00DB0806">
        <w:t>-20</w:t>
      </w:r>
      <w:r w:rsidR="00DB0806">
        <w:rPr>
          <w:rFonts w:hint="eastAsia"/>
        </w:rPr>
        <w:t>）所示：</w:t>
      </w:r>
    </w:p>
    <w:p w14:paraId="193724D7" w14:textId="45467203" w:rsidR="006354DD" w:rsidRDefault="00DB0806" w:rsidP="00DB0806">
      <w:pPr>
        <w:pStyle w:val="MTDisplayEquation"/>
      </w:pPr>
      <w:r>
        <w:tab/>
      </w:r>
      <w:r w:rsidRPr="00DB0806">
        <w:rPr>
          <w:position w:val="-12"/>
        </w:rPr>
        <mc:AlternateContent>
          <mc:Choice Requires="v">
            <w:object w:dxaOrig="90pt" w:dyaOrig="18pt" w14:anchorId="59CB11BD">
              <v:shape id="_x0000_i4015" type="#_x0000_t75" style="width:90.25pt;height:18.25pt" o:ole="">
                <v:imagedata r:id="rId788" o:title=""/>
              </v:shape>
              <o:OLEObject Type="Embed" ProgID="Equation.DSMT4" ShapeID="_x0000_i4015" DrawAspect="Content" ObjectID="_1772072167" r:id="rId789"/>
            </w:object>
          </mc:Choice>
          <mc:Fallback>
            <w:object>
              <w:drawing>
                <wp:inline distT="0" distB="0" distL="0" distR="0" wp14:anchorId="1554CB61" wp14:editId="53C343F7">
                  <wp:extent cx="1146175" cy="231775"/>
                  <wp:effectExtent l="0" t="0" r="0" b="0"/>
                  <wp:docPr id="2991" name="对象 299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91"/>
                          <pic:cNvPicPr>
                            <a:picLocks noChangeAspect="1" noChangeArrowheads="1"/>
                            <a:extLst>
                              <a:ext uri="{837473B0-CC2E-450a-ABE3-18F120FF3D37}">
                                <a15:objectPr xmlns:a15="http://schemas.microsoft.com/office/drawing/2012/main" objectId="_1772072167" isActiveX="0" linkType=""/>
                              </a:ext>
                            </a:extLst>
                          </pic:cNvPicPr>
                        </pic:nvPicPr>
                        <pic:blipFill>
                          <a:blip r:embed="rId790">
                            <a:extLst>
                              <a:ext uri="{28A0092B-C50C-407E-A947-70E740481C1C}">
                                <a14:useLocalDpi xmlns:a14="http://schemas.microsoft.com/office/drawing/2010/main" val="0"/>
                              </a:ext>
                            </a:extLst>
                          </a:blip>
                          <a:srcRect/>
                          <a:stretch>
                            <a:fillRect/>
                          </a:stretch>
                        </pic:blipFill>
                        <pic:spPr bwMode="auto">
                          <a:xfrm>
                            <a:off x="0" y="0"/>
                            <a:ext cx="1146175" cy="231775"/>
                          </a:xfrm>
                          <a:prstGeom prst="rect">
                            <a:avLst/>
                          </a:prstGeom>
                          <a:noFill/>
                          <a:ln>
                            <a:noFill/>
                          </a:ln>
                        </pic:spPr>
                      </pic:pic>
                    </a:graphicData>
                  </a:graphic>
                </wp:inline>
              </w:drawing>
              <w:objectEmbed w:drawAspect="content" r:id="rId789" w:progId="Equation.DSMT4" w:shapeId="299"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instrText>-</w:instrText>
      </w:r>
      <w:r w:rsidR="00F7444C">
        <w:fldChar w:fldCharType="begin"/>
      </w:r>
      <w:r w:rsidR="00F7444C">
        <w:instrText xml:space="preserve"> SEQ MTEqn \c \* Arabic \* MERGEFORMAT </w:instrText>
      </w:r>
      <w:r w:rsidR="00F7444C">
        <w:fldChar w:fldCharType="separate"/>
      </w:r>
      <w:r w:rsidR="00AA1650">
        <w:rPr>
          <w:noProof/>
        </w:rPr>
        <w:instrText>20</w:instrText>
      </w:r>
      <w:r w:rsidR="00F7444C">
        <w:rPr>
          <w:noProof/>
        </w:rPr>
        <w:fldChar w:fldCharType="end"/>
      </w:r>
      <w:r>
        <w:instrText>)</w:instrText>
      </w:r>
      <w:r>
        <w:fldChar w:fldCharType="end"/>
      </w:r>
    </w:p>
    <w:p w14:paraId="024FD327" w14:textId="1C1B461B" w:rsidR="006354DD" w:rsidRDefault="002A4570" w:rsidP="002F27F8">
      <w:pPr>
        <w:jc w:val="center"/>
      </w:pPr>
      <w:r>
        <w:rPr>
          <w:noProof/>
        </w:rPr>
        <w:drawing>
          <wp:inline distT="0" distB="0" distL="0" distR="0" wp14:anchorId="5D5D4B67" wp14:editId="61611789">
            <wp:extent cx="5471795" cy="1833245"/>
            <wp:effectExtent l="0" t="0" r="0" b="0"/>
            <wp:docPr id="12" name="图片 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 name="图片 12"/>
                    <pic:cNvPicPr/>
                  </pic:nvPicPr>
                  <pic:blipFill>
                    <a:blip r:embed="rId791">
                      <a:extLst>
                        <a:ext uri="{28A0092B-C50C-407E-A947-70E740481C1C}">
                          <a14:useLocalDpi xmlns:a14="http://schemas.microsoft.com/office/drawing/2010/main" val="0"/>
                        </a:ext>
                      </a:extLst>
                    </a:blip>
                    <a:stretch>
                      <a:fillRect/>
                    </a:stretch>
                  </pic:blipFill>
                  <pic:spPr>
                    <a:xfrm>
                      <a:off x="0" y="0"/>
                      <a:ext cx="5471795" cy="1833245"/>
                    </a:xfrm>
                    <a:prstGeom prst="rect">
                      <a:avLst/>
                    </a:prstGeom>
                  </pic:spPr>
                </pic:pic>
              </a:graphicData>
            </a:graphic>
          </wp:inline>
        </w:drawing>
      </w:r>
    </w:p>
    <w:p w14:paraId="7BCF6292" w14:textId="36CA79DA" w:rsidR="006354DD" w:rsidRDefault="006354DD" w:rsidP="006354DD">
      <w:pPr>
        <w:jc w:val="center"/>
      </w:pPr>
      <w:r>
        <w:rPr>
          <w:rFonts w:hint="eastAsia"/>
        </w:rPr>
        <w:t>图</w:t>
      </w:r>
      <w:r>
        <w:rPr>
          <w:rFonts w:hint="eastAsia"/>
        </w:rPr>
        <w:t>4</w:t>
      </w:r>
      <w:r>
        <w:t xml:space="preserve">-5 </w:t>
      </w:r>
      <w:r>
        <w:rPr>
          <w:rFonts w:hint="eastAsia"/>
        </w:rPr>
        <w:t>增强空间注意力模块结构</w:t>
      </w:r>
    </w:p>
    <w:p w14:paraId="10B161E9" w14:textId="01C95B88" w:rsidR="002F27F8" w:rsidRDefault="00DB0806" w:rsidP="002F27F8">
      <w:r>
        <w:rPr>
          <w:rFonts w:hint="eastAsia"/>
        </w:rPr>
        <w:t>再经过池化和卷积组的特征提取操作，其过程如公式（</w:t>
      </w:r>
      <w:r>
        <w:rPr>
          <w:rFonts w:hint="eastAsia"/>
        </w:rPr>
        <w:t>4</w:t>
      </w:r>
      <w:r>
        <w:t>-21</w:t>
      </w:r>
      <w:r>
        <w:rPr>
          <w:rFonts w:hint="eastAsia"/>
        </w:rPr>
        <w:t>）所示：</w:t>
      </w:r>
    </w:p>
    <w:p w14:paraId="37BF7C53" w14:textId="5F57F461" w:rsidR="00DB0806" w:rsidRDefault="00DB0806" w:rsidP="00DB0806">
      <w:pPr>
        <w:pStyle w:val="MTDisplayEquation"/>
      </w:pPr>
      <w:r>
        <w:tab/>
      </w:r>
      <w:r w:rsidRPr="00DB0806">
        <w:rPr>
          <w:position w:val="-12"/>
        </w:rPr>
        <mc:AlternateContent>
          <mc:Choice Requires="v">
            <w:object w:dxaOrig="136pt" w:dyaOrig="18pt" w14:anchorId="57D6544A">
              <v:shape id="_x0000_i4016" type="#_x0000_t75" style="width:135.4pt;height:18.25pt" o:ole="">
                <v:imagedata r:id="rId792" o:title=""/>
              </v:shape>
              <o:OLEObject Type="Embed" ProgID="Equation.DSMT4" ShapeID="_x0000_i4016" DrawAspect="Content" ObjectID="_1772072168" r:id="rId793"/>
            </w:object>
          </mc:Choice>
          <mc:Fallback>
            <w:object>
              <w:drawing>
                <wp:inline distT="0" distB="0" distL="0" distR="0" wp14:anchorId="1DBF9D5A" wp14:editId="7CFF230E">
                  <wp:extent cx="1719580" cy="231775"/>
                  <wp:effectExtent l="0" t="0" r="0" b="0"/>
                  <wp:docPr id="2992" name="对象 299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92"/>
                          <pic:cNvPicPr>
                            <a:picLocks noChangeAspect="1" noChangeArrowheads="1"/>
                            <a:extLst>
                              <a:ext uri="{837473B0-CC2E-450a-ABE3-18F120FF3D37}">
                                <a15:objectPr xmlns:a15="http://schemas.microsoft.com/office/drawing/2012/main" objectId="_1772072168" isActiveX="0" linkType=""/>
                              </a:ext>
                            </a:extLst>
                          </pic:cNvPicPr>
                        </pic:nvPicPr>
                        <pic:blipFill>
                          <a:blip r:embed="rId794">
                            <a:extLst>
                              <a:ext uri="{28A0092B-C50C-407E-A947-70E740481C1C}">
                                <a14:useLocalDpi xmlns:a14="http://schemas.microsoft.com/office/drawing/2010/main" val="0"/>
                              </a:ext>
                            </a:extLst>
                          </a:blip>
                          <a:srcRect/>
                          <a:stretch>
                            <a:fillRect/>
                          </a:stretch>
                        </pic:blipFill>
                        <pic:spPr bwMode="auto">
                          <a:xfrm>
                            <a:off x="0" y="0"/>
                            <a:ext cx="1719580" cy="231775"/>
                          </a:xfrm>
                          <a:prstGeom prst="rect">
                            <a:avLst/>
                          </a:prstGeom>
                          <a:noFill/>
                          <a:ln>
                            <a:noFill/>
                          </a:ln>
                        </pic:spPr>
                      </pic:pic>
                    </a:graphicData>
                  </a:graphic>
                </wp:inline>
              </w:drawing>
              <w:objectEmbed w:drawAspect="content" r:id="rId793" w:progId="Equation.DSMT4" w:shapeId="299"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instrText>-</w:instrText>
      </w:r>
      <w:r w:rsidR="00F7444C">
        <w:fldChar w:fldCharType="begin"/>
      </w:r>
      <w:r w:rsidR="00F7444C">
        <w:instrText xml:space="preserve"> SEQ MTEqn \c \* Arabic \* MERGEFORMAT </w:instrText>
      </w:r>
      <w:r w:rsidR="00F7444C">
        <w:fldChar w:fldCharType="separate"/>
      </w:r>
      <w:r w:rsidR="00AA1650">
        <w:rPr>
          <w:noProof/>
        </w:rPr>
        <w:instrText>21</w:instrText>
      </w:r>
      <w:r w:rsidR="00F7444C">
        <w:rPr>
          <w:noProof/>
        </w:rPr>
        <w:fldChar w:fldCharType="end"/>
      </w:r>
      <w:r>
        <w:instrText>)</w:instrText>
      </w:r>
      <w:r>
        <w:fldChar w:fldCharType="end"/>
      </w:r>
    </w:p>
    <w:p w14:paraId="5321EA65" w14:textId="78CC21A7" w:rsidR="00DB0806" w:rsidRDefault="00DB0806" w:rsidP="00DB0806">
      <w:r>
        <w:rPr>
          <w:rFonts w:hint="eastAsia"/>
        </w:rPr>
        <w:t>其中</w:t>
      </w:r>
      <w:r w:rsidRPr="00DB0806">
        <w:rPr>
          <w:position w:val="-10"/>
        </w:rPr>
        <mc:AlternateContent>
          <mc:Choice Requires="v">
            <w:object w:dxaOrig="71pt" w:dyaOrig="16pt" w14:anchorId="707216F2">
              <v:shape id="_x0000_i4017" type="#_x0000_t75" style="width:70.95pt;height:16.1pt" o:ole="">
                <v:imagedata r:id="rId795" o:title=""/>
              </v:shape>
              <o:OLEObject Type="Embed" ProgID="Equation.DSMT4" ShapeID="_x0000_i4017" DrawAspect="Content" ObjectID="_1772072169" r:id="rId796"/>
            </w:object>
          </mc:Choice>
          <mc:Fallback>
            <w:object>
              <w:drawing>
                <wp:inline distT="0" distB="0" distL="0" distR="0" wp14:anchorId="7D10900B" wp14:editId="18FB70F6">
                  <wp:extent cx="901065" cy="204470"/>
                  <wp:effectExtent l="0" t="0" r="0" b="5080"/>
                  <wp:docPr id="2993" name="对象 299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93"/>
                          <pic:cNvPicPr>
                            <a:picLocks noChangeAspect="1" noChangeArrowheads="1"/>
                            <a:extLst>
                              <a:ext uri="{837473B0-CC2E-450a-ABE3-18F120FF3D37}">
                                <a15:objectPr xmlns:a15="http://schemas.microsoft.com/office/drawing/2012/main" objectId="_1772072169" isActiveX="0" linkType=""/>
                              </a:ext>
                            </a:extLst>
                          </pic:cNvPicPr>
                        </pic:nvPicPr>
                        <pic:blipFill>
                          <a:blip r:embed="rId797">
                            <a:extLst>
                              <a:ext uri="{28A0092B-C50C-407E-A947-70E740481C1C}">
                                <a14:useLocalDpi xmlns:a14="http://schemas.microsoft.com/office/drawing/2010/main" val="0"/>
                              </a:ext>
                            </a:extLst>
                          </a:blip>
                          <a:srcRect/>
                          <a:stretch>
                            <a:fillRect/>
                          </a:stretch>
                        </pic:blipFill>
                        <pic:spPr bwMode="auto">
                          <a:xfrm>
                            <a:off x="0" y="0"/>
                            <a:ext cx="901065" cy="204470"/>
                          </a:xfrm>
                          <a:prstGeom prst="rect">
                            <a:avLst/>
                          </a:prstGeom>
                          <a:noFill/>
                          <a:ln>
                            <a:noFill/>
                          </a:ln>
                        </pic:spPr>
                      </pic:pic>
                    </a:graphicData>
                  </a:graphic>
                </wp:inline>
              </w:drawing>
              <w:objectEmbed w:drawAspect="content" r:id="rId796" w:progId="Equation.DSMT4" w:shapeId="299" w:fieldCodes=""/>
            </w:object>
          </mc:Fallback>
        </mc:AlternateContent>
      </w:r>
      <w:r>
        <w:rPr>
          <w:rFonts w:hint="eastAsia"/>
        </w:rPr>
        <w:t>表示卷积组，主要是由一组卷积块组成。</w:t>
      </w:r>
      <w:r w:rsidRPr="00DB0806">
        <w:rPr>
          <w:position w:val="-10"/>
        </w:rPr>
        <mc:AlternateContent>
          <mc:Choice Requires="v">
            <w:object w:dxaOrig="39pt" w:dyaOrig="16pt" w14:anchorId="1A2C3F44">
              <v:shape id="_x0000_i4018" type="#_x0000_t75" style="width:39.2pt;height:16.1pt" o:ole="">
                <v:imagedata r:id="rId798" o:title=""/>
              </v:shape>
              <o:OLEObject Type="Embed" ProgID="Equation.DSMT4" ShapeID="_x0000_i4018" DrawAspect="Content" ObjectID="_1772072170" r:id="rId799"/>
            </w:object>
          </mc:Choice>
          <mc:Fallback>
            <w:object>
              <w:drawing>
                <wp:inline distT="0" distB="0" distL="0" distR="0" wp14:anchorId="48723A6A" wp14:editId="357C9819">
                  <wp:extent cx="497840" cy="204470"/>
                  <wp:effectExtent l="0" t="0" r="0" b="5080"/>
                  <wp:docPr id="2994" name="对象 299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94"/>
                          <pic:cNvPicPr>
                            <a:picLocks noChangeAspect="1" noChangeArrowheads="1"/>
                            <a:extLst>
                              <a:ext uri="{837473B0-CC2E-450a-ABE3-18F120FF3D37}">
                                <a15:objectPr xmlns:a15="http://schemas.microsoft.com/office/drawing/2012/main" objectId="_1772072170" isActiveX="0" linkType=""/>
                              </a:ext>
                            </a:extLst>
                          </pic:cNvPicPr>
                        </pic:nvPicPr>
                        <pic:blipFill>
                          <a:blip r:embed="rId800">
                            <a:extLst>
                              <a:ext uri="{28A0092B-C50C-407E-A947-70E740481C1C}">
                                <a14:useLocalDpi xmlns:a14="http://schemas.microsoft.com/office/drawing/2010/main" val="0"/>
                              </a:ext>
                            </a:extLst>
                          </a:blip>
                          <a:srcRect/>
                          <a:stretch>
                            <a:fillRect/>
                          </a:stretch>
                        </pic:blipFill>
                        <pic:spPr bwMode="auto">
                          <a:xfrm>
                            <a:off x="0" y="0"/>
                            <a:ext cx="497840" cy="204470"/>
                          </a:xfrm>
                          <a:prstGeom prst="rect">
                            <a:avLst/>
                          </a:prstGeom>
                          <a:noFill/>
                          <a:ln>
                            <a:noFill/>
                          </a:ln>
                        </pic:spPr>
                      </pic:pic>
                    </a:graphicData>
                  </a:graphic>
                </wp:inline>
              </w:drawing>
              <w:objectEmbed w:drawAspect="content" r:id="rId799" w:progId="Equation.DSMT4" w:shapeId="299" w:fieldCodes=""/>
            </w:object>
          </mc:Fallback>
        </mc:AlternateContent>
      </w:r>
      <w:r>
        <w:rPr>
          <w:rFonts w:hint="eastAsia"/>
        </w:rPr>
        <w:t>表示最大池化操作。这一步的操作主要是对图像进行降维，提取图像中有用的粗粒度信息。</w:t>
      </w:r>
    </w:p>
    <w:p w14:paraId="56C1F920" w14:textId="4F679F04" w:rsidR="00AA1650" w:rsidRDefault="00DB0806" w:rsidP="00DB0806">
      <w:r>
        <w:rPr>
          <w:rFonts w:hint="eastAsia"/>
        </w:rPr>
        <w:t>之后对特征图像进行上采样，将其恢复到与输入特征</w:t>
      </w:r>
      <w:r w:rsidRPr="00DB0806">
        <w:rPr>
          <w:position w:val="-4"/>
        </w:rPr>
        <mc:AlternateContent>
          <mc:Choice Requires="v">
            <w:object w:dxaOrig="13.95pt" w:dyaOrig="13pt" w14:anchorId="127C7624">
              <v:shape id="_x0000_i4019" type="#_x0000_t75" style="width:14.5pt;height:13.45pt" o:ole="">
                <v:imagedata r:id="rId801" o:title=""/>
              </v:shape>
              <o:OLEObject Type="Embed" ProgID="Equation.DSMT4" ShapeID="_x0000_i4019" DrawAspect="Content" ObjectID="_1772072171" r:id="rId802"/>
            </w:object>
          </mc:Choice>
          <mc:Fallback>
            <w:object>
              <w:drawing>
                <wp:inline distT="0" distB="0" distL="0" distR="0" wp14:anchorId="29C6D25C" wp14:editId="00C3962F">
                  <wp:extent cx="184150" cy="170815"/>
                  <wp:effectExtent l="0" t="0" r="6350" b="635"/>
                  <wp:docPr id="2995" name="对象 299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95"/>
                          <pic:cNvPicPr>
                            <a:picLocks noChangeAspect="1" noChangeArrowheads="1"/>
                            <a:extLst>
                              <a:ext uri="{837473B0-CC2E-450a-ABE3-18F120FF3D37}">
                                <a15:objectPr xmlns:a15="http://schemas.microsoft.com/office/drawing/2012/main" objectId="_1772072171" isActiveX="0" linkType=""/>
                              </a:ext>
                            </a:extLst>
                          </pic:cNvPicPr>
                        </pic:nvPicPr>
                        <pic:blipFill>
                          <a:blip r:embed="rId803">
                            <a:extLst>
                              <a:ext uri="{28A0092B-C50C-407E-A947-70E740481C1C}">
                                <a14:useLocalDpi xmlns:a14="http://schemas.microsoft.com/office/drawing/2010/main" val="0"/>
                              </a:ext>
                            </a:extLst>
                          </a:blip>
                          <a:srcRect/>
                          <a:stretch>
                            <a:fillRect/>
                          </a:stretch>
                        </pic:blipFill>
                        <pic:spPr bwMode="auto">
                          <a:xfrm>
                            <a:off x="0" y="0"/>
                            <a:ext cx="184150" cy="170815"/>
                          </a:xfrm>
                          <a:prstGeom prst="rect">
                            <a:avLst/>
                          </a:prstGeom>
                          <a:noFill/>
                          <a:ln>
                            <a:noFill/>
                          </a:ln>
                        </pic:spPr>
                      </pic:pic>
                    </a:graphicData>
                  </a:graphic>
                </wp:inline>
              </w:drawing>
              <w:objectEmbed w:drawAspect="content" r:id="rId802" w:progId="Equation.DSMT4" w:shapeId="299" w:fieldCodes=""/>
            </w:object>
          </mc:Fallback>
        </mc:AlternateContent>
      </w:r>
      <w:r>
        <w:rPr>
          <w:rFonts w:hint="eastAsia"/>
        </w:rPr>
        <w:t>同样大小的尺寸。然后</w:t>
      </w:r>
      <w:r w:rsidR="00AA1650">
        <w:rPr>
          <w:rFonts w:hint="eastAsia"/>
        </w:rPr>
        <w:t>将</w:t>
      </w:r>
      <w:r w:rsidR="00AA1650" w:rsidRPr="00AA1650">
        <w:rPr>
          <w:position w:val="-12"/>
        </w:rPr>
        <mc:AlternateContent>
          <mc:Choice Requires="v">
            <w:object w:dxaOrig="13pt" w:dyaOrig="18pt" w14:anchorId="6C5D684D">
              <v:shape id="_x0000_i4020" type="#_x0000_t75" style="width:13.45pt;height:18.25pt" o:ole="">
                <v:imagedata r:id="rId804" o:title=""/>
              </v:shape>
              <o:OLEObject Type="Embed" ProgID="Equation.DSMT4" ShapeID="_x0000_i4020" DrawAspect="Content" ObjectID="_1772072172" r:id="rId805"/>
            </w:object>
          </mc:Choice>
          <mc:Fallback>
            <w:object>
              <w:drawing>
                <wp:inline distT="0" distB="0" distL="0" distR="0" wp14:anchorId="0DFBB53C" wp14:editId="0B1D729C">
                  <wp:extent cx="170815" cy="231775"/>
                  <wp:effectExtent l="0" t="0" r="635" b="0"/>
                  <wp:docPr id="2996" name="对象 299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96"/>
                          <pic:cNvPicPr>
                            <a:picLocks noChangeAspect="1" noChangeArrowheads="1"/>
                            <a:extLst>
                              <a:ext uri="{837473B0-CC2E-450a-ABE3-18F120FF3D37}">
                                <a15:objectPr xmlns:a15="http://schemas.microsoft.com/office/drawing/2012/main" objectId="_1772072172" isActiveX="0" linkType=""/>
                              </a:ext>
                            </a:extLst>
                          </pic:cNvPicPr>
                        </pic:nvPicPr>
                        <pic:blipFill>
                          <a:blip r:embed="rId806">
                            <a:extLst>
                              <a:ext uri="{28A0092B-C50C-407E-A947-70E740481C1C}">
                                <a14:useLocalDpi xmlns:a14="http://schemas.microsoft.com/office/drawing/2010/main" val="0"/>
                              </a:ext>
                            </a:extLst>
                          </a:blip>
                          <a:srcRect/>
                          <a:stretch>
                            <a:fillRect/>
                          </a:stretch>
                        </pic:blipFill>
                        <pic:spPr bwMode="auto">
                          <a:xfrm>
                            <a:off x="0" y="0"/>
                            <a:ext cx="170815" cy="231775"/>
                          </a:xfrm>
                          <a:prstGeom prst="rect">
                            <a:avLst/>
                          </a:prstGeom>
                          <a:noFill/>
                          <a:ln>
                            <a:noFill/>
                          </a:ln>
                        </pic:spPr>
                      </pic:pic>
                    </a:graphicData>
                  </a:graphic>
                </wp:inline>
              </w:drawing>
              <w:objectEmbed w:drawAspect="content" r:id="rId805" w:progId="Equation.DSMT4" w:shapeId="299" w:fieldCodes=""/>
            </w:object>
          </mc:Fallback>
        </mc:AlternateContent>
      </w:r>
      <w:r w:rsidR="00AA1650">
        <w:rPr>
          <w:rFonts w:hint="eastAsia"/>
        </w:rPr>
        <w:t>与提取到的特征</w:t>
      </w:r>
      <w:r w:rsidR="00AA1650" w:rsidRPr="00AA1650">
        <w:rPr>
          <w:position w:val="-12"/>
        </w:rPr>
        <mc:AlternateContent>
          <mc:Choice Requires="v">
            <w:object w:dxaOrig="13.95pt" w:dyaOrig="18pt" w14:anchorId="24CED88D">
              <v:shape id="_x0000_i4021" type="#_x0000_t75" style="width:14.5pt;height:18.25pt" o:ole="">
                <v:imagedata r:id="rId807" o:title=""/>
              </v:shape>
              <o:OLEObject Type="Embed" ProgID="Equation.DSMT4" ShapeID="_x0000_i4021" DrawAspect="Content" ObjectID="_1772072173" r:id="rId808"/>
            </w:object>
          </mc:Choice>
          <mc:Fallback>
            <w:object>
              <w:drawing>
                <wp:inline distT="0" distB="0" distL="0" distR="0" wp14:anchorId="2A9D73BC" wp14:editId="385F1146">
                  <wp:extent cx="184150" cy="231775"/>
                  <wp:effectExtent l="0" t="0" r="6350" b="0"/>
                  <wp:docPr id="2997" name="对象 299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97"/>
                          <pic:cNvPicPr>
                            <a:picLocks noChangeAspect="1" noChangeArrowheads="1"/>
                            <a:extLst>
                              <a:ext uri="{837473B0-CC2E-450a-ABE3-18F120FF3D37}">
                                <a15:objectPr xmlns:a15="http://schemas.microsoft.com/office/drawing/2012/main" objectId="_1772072173" isActiveX="0" linkType=""/>
                              </a:ext>
                            </a:extLst>
                          </pic:cNvPicPr>
                        </pic:nvPicPr>
                        <pic:blipFill>
                          <a:blip r:embed="rId809">
                            <a:extLst>
                              <a:ext uri="{28A0092B-C50C-407E-A947-70E740481C1C}">
                                <a14:useLocalDpi xmlns:a14="http://schemas.microsoft.com/office/drawing/2010/main" val="0"/>
                              </a:ext>
                            </a:extLst>
                          </a:blip>
                          <a:srcRect/>
                          <a:stretch>
                            <a:fillRect/>
                          </a:stretch>
                        </pic:blipFill>
                        <pic:spPr bwMode="auto">
                          <a:xfrm>
                            <a:off x="0" y="0"/>
                            <a:ext cx="184150" cy="231775"/>
                          </a:xfrm>
                          <a:prstGeom prst="rect">
                            <a:avLst/>
                          </a:prstGeom>
                          <a:noFill/>
                          <a:ln>
                            <a:noFill/>
                          </a:ln>
                        </pic:spPr>
                      </pic:pic>
                    </a:graphicData>
                  </a:graphic>
                </wp:inline>
              </w:drawing>
              <w:objectEmbed w:drawAspect="content" r:id="rId808" w:progId="Equation.DSMT4" w:shapeId="299" w:fieldCodes=""/>
            </w:object>
          </mc:Fallback>
        </mc:AlternateContent>
      </w:r>
      <w:r w:rsidR="00AA1650">
        <w:rPr>
          <w:rFonts w:hint="eastAsia"/>
        </w:rPr>
        <w:t>求和，如公式（</w:t>
      </w:r>
      <w:r w:rsidR="00AA1650">
        <w:rPr>
          <w:rFonts w:hint="eastAsia"/>
        </w:rPr>
        <w:t>4</w:t>
      </w:r>
      <w:r w:rsidR="00AA1650">
        <w:t>-22</w:t>
      </w:r>
      <w:r w:rsidR="00AA1650">
        <w:rPr>
          <w:rFonts w:hint="eastAsia"/>
        </w:rPr>
        <w:t>）所示：</w:t>
      </w:r>
    </w:p>
    <w:p w14:paraId="554C39E3" w14:textId="79D27242" w:rsidR="00AA1650" w:rsidRDefault="00AA1650" w:rsidP="00AA1650">
      <w:pPr>
        <w:pStyle w:val="MTDisplayEquation"/>
      </w:pPr>
      <w:r>
        <w:tab/>
      </w:r>
      <w:r w:rsidRPr="00AA1650">
        <w:rPr>
          <w:position w:val="-12"/>
        </w:rPr>
        <mc:AlternateContent>
          <mc:Choice Requires="v">
            <w:object w:dxaOrig="58pt" w:dyaOrig="18pt" w14:anchorId="1A441DB1">
              <v:shape id="_x0000_i4022" type="#_x0000_t75" style="width:58.05pt;height:18.25pt" o:ole="">
                <v:imagedata r:id="rId810" o:title=""/>
              </v:shape>
              <o:OLEObject Type="Embed" ProgID="Equation.DSMT4" ShapeID="_x0000_i4022" DrawAspect="Content" ObjectID="_1772072174" r:id="rId811"/>
            </w:object>
          </mc:Choice>
          <mc:Fallback>
            <w:object>
              <w:drawing>
                <wp:inline distT="0" distB="0" distL="0" distR="0" wp14:anchorId="28BA1FFE" wp14:editId="40776398">
                  <wp:extent cx="737235" cy="231775"/>
                  <wp:effectExtent l="0" t="0" r="5715" b="0"/>
                  <wp:docPr id="2998" name="对象 299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98"/>
                          <pic:cNvPicPr>
                            <a:picLocks noChangeAspect="1" noChangeArrowheads="1"/>
                            <a:extLst>
                              <a:ext uri="{837473B0-CC2E-450a-ABE3-18F120FF3D37}">
                                <a15:objectPr xmlns:a15="http://schemas.microsoft.com/office/drawing/2012/main" objectId="_1772072174" isActiveX="0" linkType=""/>
                              </a:ext>
                            </a:extLst>
                          </pic:cNvPicPr>
                        </pic:nvPicPr>
                        <pic:blipFill>
                          <a:blip r:embed="rId812">
                            <a:extLst>
                              <a:ext uri="{28A0092B-C50C-407E-A947-70E740481C1C}">
                                <a14:useLocalDpi xmlns:a14="http://schemas.microsoft.com/office/drawing/2010/main" val="0"/>
                              </a:ext>
                            </a:extLst>
                          </a:blip>
                          <a:srcRect/>
                          <a:stretch>
                            <a:fillRect/>
                          </a:stretch>
                        </pic:blipFill>
                        <pic:spPr bwMode="auto">
                          <a:xfrm>
                            <a:off x="0" y="0"/>
                            <a:ext cx="737235" cy="231775"/>
                          </a:xfrm>
                          <a:prstGeom prst="rect">
                            <a:avLst/>
                          </a:prstGeom>
                          <a:noFill/>
                          <a:ln>
                            <a:noFill/>
                          </a:ln>
                        </pic:spPr>
                      </pic:pic>
                    </a:graphicData>
                  </a:graphic>
                </wp:inline>
              </w:drawing>
              <w:objectEmbed w:drawAspect="content" r:id="rId811" w:progId="Equation.DSMT4" w:shapeId="299"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7444C">
        <w:fldChar w:fldCharType="begin"/>
      </w:r>
      <w:r w:rsidR="00F7444C">
        <w:instrText xml:space="preserve"> SEQ MTChap \c \* Arabic \* MERGEFORMAT </w:instrText>
      </w:r>
      <w:r w:rsidR="00F7444C">
        <w:fldChar w:fldCharType="separate"/>
      </w:r>
      <w:r>
        <w:rPr>
          <w:noProof/>
        </w:rPr>
        <w:instrText>4</w:instrText>
      </w:r>
      <w:r w:rsidR="00F7444C">
        <w:rPr>
          <w:noProof/>
        </w:rPr>
        <w:fldChar w:fldCharType="end"/>
      </w:r>
      <w:r>
        <w:instrText>-</w:instrText>
      </w:r>
      <w:r w:rsidR="00F7444C">
        <w:fldChar w:fldCharType="begin"/>
      </w:r>
      <w:r w:rsidR="00F7444C">
        <w:instrText xml:space="preserve"> SEQ MTEqn \c \* Arabic \* MERGEFORMAT </w:instrText>
      </w:r>
      <w:r w:rsidR="00F7444C">
        <w:fldChar w:fldCharType="separate"/>
      </w:r>
      <w:r>
        <w:rPr>
          <w:noProof/>
        </w:rPr>
        <w:instrText>22</w:instrText>
      </w:r>
      <w:r w:rsidR="00F7444C">
        <w:rPr>
          <w:noProof/>
        </w:rPr>
        <w:fldChar w:fldCharType="end"/>
      </w:r>
      <w:r>
        <w:instrText>)</w:instrText>
      </w:r>
      <w:r>
        <w:fldChar w:fldCharType="end"/>
      </w:r>
    </w:p>
    <w:p w14:paraId="6BF01815" w14:textId="239802E3" w:rsidR="00AA1650" w:rsidRDefault="00AA1650" w:rsidP="00AA1650">
      <w:r>
        <w:rPr>
          <w:rFonts w:hint="eastAsia"/>
        </w:rPr>
        <w:t>之后将特征进行权重相乘，如公式（</w:t>
      </w:r>
      <w:r>
        <w:t>4-23</w:t>
      </w:r>
      <w:r>
        <w:rPr>
          <w:rFonts w:hint="eastAsia"/>
        </w:rPr>
        <w:t>）所示：</w:t>
      </w:r>
    </w:p>
    <w:p w14:paraId="236DE37A" w14:textId="1B5520DA" w:rsidR="00AA1650" w:rsidRDefault="00AA1650" w:rsidP="00AA1650">
      <w:pPr>
        <w:pStyle w:val="MTDisplayEquation"/>
      </w:pPr>
      <w:r>
        <w:tab/>
      </w:r>
      <w:r w:rsidRPr="00AA1650">
        <w:rPr>
          <w:position w:val="-12"/>
        </w:rPr>
        <mc:AlternateContent>
          <mc:Choice Requires="v">
            <w:object w:dxaOrig="128pt" w:dyaOrig="18pt" w14:anchorId="58ECB3BA">
              <v:shape id="_x0000_i4023" type="#_x0000_t75" style="width:127.9pt;height:18.25pt" o:ole="">
                <v:imagedata r:id="rId813" o:title=""/>
              </v:shape>
              <o:OLEObject Type="Embed" ProgID="Equation.DSMT4" ShapeID="_x0000_i4023" DrawAspect="Content" ObjectID="_1772072175" r:id="rId814"/>
            </w:object>
          </mc:Choice>
          <mc:Fallback>
            <w:object>
              <w:drawing>
                <wp:inline distT="0" distB="0" distL="0" distR="0" wp14:anchorId="376EA151" wp14:editId="2DB82B79">
                  <wp:extent cx="1624330" cy="231775"/>
                  <wp:effectExtent l="0" t="0" r="0" b="0"/>
                  <wp:docPr id="2999" name="对象 299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2999"/>
                          <pic:cNvPicPr>
                            <a:picLocks noChangeAspect="1" noChangeArrowheads="1"/>
                            <a:extLst>
                              <a:ext uri="{837473B0-CC2E-450a-ABE3-18F120FF3D37}">
                                <a15:objectPr xmlns:a15="http://schemas.microsoft.com/office/drawing/2012/main" objectId="_1772072175" isActiveX="0" linkType=""/>
                              </a:ext>
                            </a:extLst>
                          </pic:cNvPicPr>
                        </pic:nvPicPr>
                        <pic:blipFill>
                          <a:blip r:embed="rId815">
                            <a:extLst>
                              <a:ext uri="{28A0092B-C50C-407E-A947-70E740481C1C}">
                                <a14:useLocalDpi xmlns:a14="http://schemas.microsoft.com/office/drawing/2010/main" val="0"/>
                              </a:ext>
                            </a:extLst>
                          </a:blip>
                          <a:srcRect/>
                          <a:stretch>
                            <a:fillRect/>
                          </a:stretch>
                        </pic:blipFill>
                        <pic:spPr bwMode="auto">
                          <a:xfrm>
                            <a:off x="0" y="0"/>
                            <a:ext cx="1624330" cy="231775"/>
                          </a:xfrm>
                          <a:prstGeom prst="rect">
                            <a:avLst/>
                          </a:prstGeom>
                          <a:noFill/>
                          <a:ln>
                            <a:noFill/>
                          </a:ln>
                        </pic:spPr>
                      </pic:pic>
                    </a:graphicData>
                  </a:graphic>
                </wp:inline>
              </w:drawing>
              <w:objectEmbed w:drawAspect="content" r:id="rId814" w:progId="Equation.DSMT4" w:shapeId="299" w:fieldCodes=""/>
            </w:object>
          </mc:Fallback>
        </mc:AlternateConten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7444C">
        <w:fldChar w:fldCharType="begin"/>
      </w:r>
      <w:r w:rsidR="00F7444C">
        <w:instrText xml:space="preserve"> SEQ MTChap \c \* Arabic \* MERGEFORMAT </w:instrText>
      </w:r>
      <w:r w:rsidR="00F7444C">
        <w:fldChar w:fldCharType="separate"/>
      </w:r>
      <w:r>
        <w:rPr>
          <w:noProof/>
        </w:rPr>
        <w:instrText>4</w:instrText>
      </w:r>
      <w:r w:rsidR="00F7444C">
        <w:rPr>
          <w:noProof/>
        </w:rPr>
        <w:fldChar w:fldCharType="end"/>
      </w:r>
      <w:r>
        <w:instrText>-</w:instrText>
      </w:r>
      <w:r w:rsidR="00F7444C">
        <w:fldChar w:fldCharType="begin"/>
      </w:r>
      <w:r w:rsidR="00F7444C">
        <w:instrText xml:space="preserve"> SEQ MTEqn \c \* Arabic \* MERGEFORMAT </w:instrText>
      </w:r>
      <w:r w:rsidR="00F7444C">
        <w:fldChar w:fldCharType="separate"/>
      </w:r>
      <w:r>
        <w:rPr>
          <w:noProof/>
        </w:rPr>
        <w:instrText>23</w:instrText>
      </w:r>
      <w:r w:rsidR="00F7444C">
        <w:rPr>
          <w:noProof/>
        </w:rPr>
        <w:fldChar w:fldCharType="end"/>
      </w:r>
      <w:r>
        <w:instrText>)</w:instrText>
      </w:r>
      <w:r>
        <w:fldChar w:fldCharType="end"/>
      </w:r>
    </w:p>
    <w:p w14:paraId="379E565D" w14:textId="506403F4" w:rsidR="00AA1650" w:rsidRPr="00AA1650" w:rsidRDefault="00AA1650" w:rsidP="00AA1650">
      <w:r>
        <w:rPr>
          <w:rFonts w:hint="eastAsia"/>
        </w:rPr>
        <w:t>特到的特征</w:t>
      </w:r>
      <w:r w:rsidRPr="00AA1650">
        <w:rPr>
          <w:position w:val="-12"/>
        </w:rPr>
        <mc:AlternateContent>
          <mc:Choice Requires="v">
            <w:object w:dxaOrig="23pt" w:dyaOrig="18pt" w14:anchorId="2EC88014">
              <v:shape id="_x0000_i4024" type="#_x0000_t75" style="width:22.55pt;height:18.25pt" o:ole="">
                <v:imagedata r:id="rId816" o:title=""/>
              </v:shape>
              <o:OLEObject Type="Embed" ProgID="Equation.DSMT4" ShapeID="_x0000_i4024" DrawAspect="Content" ObjectID="_1772072176" r:id="rId817"/>
            </w:object>
          </mc:Choice>
          <mc:Fallback>
            <w:object>
              <w:drawing>
                <wp:inline distT="0" distB="0" distL="0" distR="0" wp14:anchorId="5DFB58AB" wp14:editId="3628B12F">
                  <wp:extent cx="286385" cy="231775"/>
                  <wp:effectExtent l="0" t="0" r="0" b="0"/>
                  <wp:docPr id="3000" name="对象 300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00"/>
                          <pic:cNvPicPr>
                            <a:picLocks noChangeAspect="1" noChangeArrowheads="1"/>
                            <a:extLst>
                              <a:ext uri="{837473B0-CC2E-450a-ABE3-18F120FF3D37}">
                                <a15:objectPr xmlns:a15="http://schemas.microsoft.com/office/drawing/2012/main" objectId="_1772072176" isActiveX="0" linkType=""/>
                              </a:ext>
                            </a:extLst>
                          </pic:cNvPicPr>
                        </pic:nvPicPr>
                        <pic:blipFill>
                          <a:blip r:embed="rId818">
                            <a:extLst>
                              <a:ext uri="{28A0092B-C50C-407E-A947-70E740481C1C}">
                                <a14:useLocalDpi xmlns:a14="http://schemas.microsoft.com/office/drawing/2010/main" val="0"/>
                              </a:ext>
                            </a:extLst>
                          </a:blip>
                          <a:srcRect/>
                          <a:stretch>
                            <a:fillRect/>
                          </a:stretch>
                        </pic:blipFill>
                        <pic:spPr bwMode="auto">
                          <a:xfrm>
                            <a:off x="0" y="0"/>
                            <a:ext cx="286385" cy="231775"/>
                          </a:xfrm>
                          <a:prstGeom prst="rect">
                            <a:avLst/>
                          </a:prstGeom>
                          <a:noFill/>
                          <a:ln>
                            <a:noFill/>
                          </a:ln>
                        </pic:spPr>
                      </pic:pic>
                    </a:graphicData>
                  </a:graphic>
                </wp:inline>
              </w:drawing>
              <w:objectEmbed w:drawAspect="content" r:id="rId817" w:progId="Equation.DSMT4" w:shapeId="300" w:fieldCodes=""/>
            </w:object>
          </mc:Fallback>
        </mc:AlternateContent>
      </w:r>
      <w:r>
        <w:rPr>
          <w:rFonts w:hint="eastAsia"/>
        </w:rPr>
        <w:t>即为经过</w:t>
      </w:r>
      <w:r>
        <w:rPr>
          <w:rFonts w:hint="eastAsia"/>
        </w:rPr>
        <w:t>ESA</w:t>
      </w:r>
      <w:r>
        <w:rPr>
          <w:rFonts w:hint="eastAsia"/>
        </w:rPr>
        <w:t>模块输出后的特征。</w:t>
      </w:r>
    </w:p>
    <w:p w14:paraId="6E2B235D" w14:textId="5A59C724" w:rsidR="005F6C42" w:rsidRPr="001674E8" w:rsidRDefault="001674E8" w:rsidP="001674E8">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rPr>
        <w:t xml:space="preserve">4.4.3 </w:t>
      </w:r>
      <w:r w:rsidR="005F6C42" w:rsidRPr="001674E8">
        <w:rPr>
          <w:rFonts w:eastAsia="黑体" w:hint="eastAsia"/>
          <w:kern w:val="0"/>
          <w:sz w:val="28"/>
          <w:szCs w:val="28"/>
          <w:lang w:val="zh-CN"/>
        </w:rPr>
        <w:t>Transformer</w:t>
      </w:r>
      <w:r w:rsidR="005F6C42" w:rsidRPr="001674E8">
        <w:rPr>
          <w:rFonts w:eastAsia="黑体" w:hint="eastAsia"/>
          <w:kern w:val="0"/>
          <w:sz w:val="28"/>
          <w:szCs w:val="28"/>
          <w:lang w:val="zh-CN"/>
        </w:rPr>
        <w:t>特征提取块</w:t>
      </w:r>
      <w:r w:rsidR="005F6C42" w:rsidRPr="001674E8">
        <w:rPr>
          <w:rFonts w:eastAsia="黑体" w:hint="eastAsia"/>
          <w:kern w:val="0"/>
          <w:sz w:val="28"/>
          <w:szCs w:val="28"/>
          <w:lang w:val="zh-CN"/>
        </w:rPr>
        <w:t>(</w:t>
      </w:r>
      <w:r w:rsidR="005F6C42" w:rsidRPr="001674E8">
        <w:rPr>
          <w:rFonts w:eastAsia="黑体" w:hint="eastAsia"/>
          <w:kern w:val="0"/>
          <w:sz w:val="28"/>
          <w:szCs w:val="28"/>
        </w:rPr>
        <w:t>TFEB</w:t>
      </w:r>
      <w:r w:rsidR="005F6C42" w:rsidRPr="001674E8">
        <w:rPr>
          <w:rFonts w:eastAsia="黑体"/>
          <w:kern w:val="0"/>
          <w:sz w:val="28"/>
          <w:szCs w:val="28"/>
        </w:rPr>
        <w:t>)</w:t>
      </w:r>
      <w:r w:rsidR="005F6C42" w:rsidRPr="001674E8">
        <w:rPr>
          <w:rFonts w:eastAsia="黑体" w:hint="eastAsia"/>
          <w:kern w:val="0"/>
          <w:sz w:val="28"/>
          <w:szCs w:val="28"/>
        </w:rPr>
        <w:t>模块设计</w:t>
      </w:r>
    </w:p>
    <w:p w14:paraId="07F89B0A" w14:textId="3C55C8F3" w:rsidR="005F6C42" w:rsidRDefault="00164599" w:rsidP="005F6C42">
      <w:pPr>
        <w:adjustRightInd w:val="0"/>
        <w:jc w:val="center"/>
      </w:pPr>
      <w:r w:rsidRPr="00F207E1">
        <w:rPr>
          <w:noProof/>
        </w:rPr>
        <w:drawing>
          <wp:inline distT="0" distB="0" distL="0" distR="0" wp14:anchorId="15BC8403" wp14:editId="2D309877">
            <wp:extent cx="5186045" cy="661670"/>
            <wp:effectExtent l="0" t="0" r="0" b="0"/>
            <wp:docPr id="240" name="图片 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28"/>
                    <pic:cNvPicPr>
                      <a:picLocks noChangeAspect="1" noChangeArrowheads="1"/>
                    </pic:cNvPicPr>
                  </pic:nvPicPr>
                  <pic:blipFill>
                    <a:blip r:embed="rId819">
                      <a:extLst>
                        <a:ext uri="{28A0092B-C50C-407E-A947-70E740481C1C}">
                          <a14:useLocalDpi xmlns:a14="http://schemas.microsoft.com/office/drawing/2010/main" val="0"/>
                        </a:ext>
                      </a:extLst>
                    </a:blip>
                    <a:srcRect/>
                    <a:stretch>
                      <a:fillRect/>
                    </a:stretch>
                  </pic:blipFill>
                  <pic:spPr bwMode="auto">
                    <a:xfrm>
                      <a:off x="0" y="0"/>
                      <a:ext cx="5186045" cy="661670"/>
                    </a:xfrm>
                    <a:prstGeom prst="rect">
                      <a:avLst/>
                    </a:prstGeom>
                    <a:noFill/>
                    <a:ln>
                      <a:noFill/>
                    </a:ln>
                  </pic:spPr>
                </pic:pic>
              </a:graphicData>
            </a:graphic>
          </wp:inline>
        </w:drawing>
      </w:r>
    </w:p>
    <w:p w14:paraId="67608E3F" w14:textId="77777777" w:rsidR="005F6C42" w:rsidRDefault="005F6C42" w:rsidP="005F6C42">
      <w:pPr>
        <w:adjustRightInd w:val="0"/>
        <w:jc w:val="center"/>
      </w:pPr>
      <w:r>
        <w:rPr>
          <w:rFonts w:hint="eastAsia"/>
        </w:rPr>
        <w:t>a</w:t>
      </w:r>
      <w:r>
        <w:t>)</w:t>
      </w:r>
      <w:r>
        <w:tab/>
      </w:r>
      <w:r w:rsidRPr="00F663BB">
        <w:t>TFEB</w:t>
      </w:r>
      <w:r>
        <w:rPr>
          <w:rFonts w:hint="eastAsia"/>
        </w:rPr>
        <w:t>总体结构图</w:t>
      </w:r>
    </w:p>
    <w:p w14:paraId="7E3DE8E4" w14:textId="51DF3A9A" w:rsidR="007D58D6" w:rsidRDefault="00164599" w:rsidP="005F6C42">
      <w:pPr>
        <w:adjustRightInd w:val="0"/>
        <w:jc w:val="center"/>
      </w:pPr>
      <w:r w:rsidRPr="00F207E1">
        <w:rPr>
          <w:noProof/>
        </w:rPr>
        <w:lastRenderedPageBreak/>
        <w:drawing>
          <wp:inline distT="0" distB="0" distL="0" distR="0" wp14:anchorId="7C21341D" wp14:editId="5BB1DFB0">
            <wp:extent cx="2490470" cy="1985645"/>
            <wp:effectExtent l="0" t="0" r="0" b="0"/>
            <wp:docPr id="241" name="图片 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40"/>
                    <pic:cNvPicPr>
                      <a:picLocks noChangeAspect="1" noChangeArrowheads="1"/>
                    </pic:cNvPicPr>
                  </pic:nvPicPr>
                  <pic:blipFill>
                    <a:blip r:embed="rId820">
                      <a:extLst>
                        <a:ext uri="{28A0092B-C50C-407E-A947-70E740481C1C}">
                          <a14:useLocalDpi xmlns:a14="http://schemas.microsoft.com/office/drawing/2010/main" val="0"/>
                        </a:ext>
                      </a:extLst>
                    </a:blip>
                    <a:srcRect/>
                    <a:stretch>
                      <a:fillRect/>
                    </a:stretch>
                  </pic:blipFill>
                  <pic:spPr bwMode="auto">
                    <a:xfrm>
                      <a:off x="0" y="0"/>
                      <a:ext cx="2490470" cy="1985645"/>
                    </a:xfrm>
                    <a:prstGeom prst="rect">
                      <a:avLst/>
                    </a:prstGeom>
                    <a:noFill/>
                    <a:ln>
                      <a:noFill/>
                    </a:ln>
                  </pic:spPr>
                </pic:pic>
              </a:graphicData>
            </a:graphic>
          </wp:inline>
        </w:drawing>
      </w:r>
      <w:r w:rsidR="005F6C42">
        <w:rPr>
          <w:rFonts w:hint="eastAsia"/>
        </w:rPr>
        <w:t xml:space="preserve"> </w:t>
      </w:r>
      <w:r w:rsidR="005F6C42">
        <w:t xml:space="preserve"> </w:t>
      </w:r>
    </w:p>
    <w:p w14:paraId="281C6326" w14:textId="77777777" w:rsidR="007D58D6" w:rsidRDefault="007D58D6" w:rsidP="007D58D6">
      <w:pPr>
        <w:adjustRightInd w:val="0"/>
        <w:jc w:val="center"/>
      </w:pPr>
      <w:r>
        <w:rPr>
          <w:rFonts w:hint="eastAsia"/>
        </w:rPr>
        <w:t>b)</w:t>
      </w:r>
      <w:r>
        <w:t xml:space="preserve"> AWTRL</w:t>
      </w:r>
      <w:r>
        <w:rPr>
          <w:rFonts w:hint="eastAsia"/>
        </w:rPr>
        <w:t>结构图</w:t>
      </w:r>
    </w:p>
    <w:p w14:paraId="64146711" w14:textId="460ED02A" w:rsidR="005F6C42" w:rsidRDefault="005F6C42" w:rsidP="005F6C42">
      <w:pPr>
        <w:adjustRightInd w:val="0"/>
        <w:jc w:val="center"/>
      </w:pPr>
      <w:r>
        <w:t xml:space="preserve"> </w:t>
      </w:r>
      <w:r w:rsidR="00164599" w:rsidRPr="00F207E1">
        <w:rPr>
          <w:noProof/>
        </w:rPr>
        <w:drawing>
          <wp:inline distT="0" distB="0" distL="0" distR="0" wp14:anchorId="20D93240" wp14:editId="509382D4">
            <wp:extent cx="2879725" cy="1590040"/>
            <wp:effectExtent l="0" t="0" r="0" b="0"/>
            <wp:docPr id="242" name="图片 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30"/>
                    <pic:cNvPicPr>
                      <a:picLocks noChangeAspect="1" noChangeArrowheads="1"/>
                    </pic:cNvPicPr>
                  </pic:nvPicPr>
                  <pic:blipFill>
                    <a:blip r:embed="rId821">
                      <a:extLst>
                        <a:ext uri="{28A0092B-C50C-407E-A947-70E740481C1C}">
                          <a14:useLocalDpi xmlns:a14="http://schemas.microsoft.com/office/drawing/2010/main" val="0"/>
                        </a:ext>
                      </a:extLst>
                    </a:blip>
                    <a:srcRect/>
                    <a:stretch>
                      <a:fillRect/>
                    </a:stretch>
                  </pic:blipFill>
                  <pic:spPr bwMode="auto">
                    <a:xfrm>
                      <a:off x="0" y="0"/>
                      <a:ext cx="2879725" cy="1590040"/>
                    </a:xfrm>
                    <a:prstGeom prst="rect">
                      <a:avLst/>
                    </a:prstGeom>
                    <a:noFill/>
                    <a:ln>
                      <a:noFill/>
                    </a:ln>
                  </pic:spPr>
                </pic:pic>
              </a:graphicData>
            </a:graphic>
          </wp:inline>
        </w:drawing>
      </w:r>
    </w:p>
    <w:p w14:paraId="7DC2F534" w14:textId="77777777" w:rsidR="005F6C42" w:rsidRPr="003D2CAC" w:rsidRDefault="007D58D6" w:rsidP="007D58D6">
      <w:pPr>
        <w:tabs>
          <w:tab w:val="start" w:pos="43.30pt"/>
        </w:tabs>
        <w:adjustRightInd w:val="0"/>
        <w:jc w:val="center"/>
      </w:pPr>
      <w:r>
        <w:rPr>
          <w:rFonts w:hint="eastAsia"/>
        </w:rPr>
        <w:t xml:space="preserve">c) </w:t>
      </w:r>
      <w:r w:rsidR="005F6C42">
        <w:rPr>
          <w:rFonts w:hint="eastAsia"/>
        </w:rPr>
        <w:t>SWTL</w:t>
      </w:r>
      <w:r w:rsidR="005F6C42">
        <w:rPr>
          <w:rFonts w:hint="eastAsia"/>
        </w:rPr>
        <w:t>结构图</w:t>
      </w:r>
    </w:p>
    <w:p w14:paraId="3B45B9A9" w14:textId="02E564DC" w:rsidR="005F6C42" w:rsidRDefault="005F6C42" w:rsidP="005F6C42">
      <w:pPr>
        <w:tabs>
          <w:tab w:val="start" w:pos="43.30pt"/>
        </w:tabs>
        <w:adjustRightInd w:val="0"/>
        <w:jc w:val="center"/>
      </w:pPr>
      <w:r>
        <w:rPr>
          <w:rFonts w:hint="eastAsia"/>
        </w:rPr>
        <w:t>图</w:t>
      </w:r>
      <w:r>
        <w:rPr>
          <w:rFonts w:hint="eastAsia"/>
        </w:rPr>
        <w:t>4</w:t>
      </w:r>
      <w:r>
        <w:t>-</w:t>
      </w:r>
      <w:r w:rsidR="00AA1650">
        <w:t>6</w:t>
      </w:r>
      <w:r w:rsidRPr="00B154FB">
        <w:rPr>
          <w:rFonts w:hint="eastAsia"/>
        </w:rPr>
        <w:t xml:space="preserve"> </w:t>
      </w:r>
      <w:r w:rsidRPr="00B154FB">
        <w:t>TFEB</w:t>
      </w:r>
      <w:r w:rsidRPr="00B154FB">
        <w:rPr>
          <w:rFonts w:hint="eastAsia"/>
        </w:rPr>
        <w:t>模块</w:t>
      </w:r>
      <w:r w:rsidR="00942F7C">
        <w:rPr>
          <w:rFonts w:hint="eastAsia"/>
        </w:rPr>
        <w:t>及其子模块</w:t>
      </w:r>
      <w:r>
        <w:rPr>
          <w:rFonts w:hint="eastAsia"/>
        </w:rPr>
        <w:t>的结构图</w:t>
      </w:r>
    </w:p>
    <w:p w14:paraId="7CF06647" w14:textId="40503977" w:rsidR="005F6C42" w:rsidRDefault="005F6C42" w:rsidP="005F6C42">
      <w:pPr>
        <w:adjustRightInd w:val="0"/>
        <w:ind w:firstLineChars="200" w:firstLine="24.90pt"/>
      </w:pPr>
      <w:r>
        <w:rPr>
          <w:rFonts w:hint="eastAsia"/>
        </w:rPr>
        <w:t>Transformer</w:t>
      </w:r>
      <w:r>
        <w:rPr>
          <w:rFonts w:hint="eastAsia"/>
        </w:rPr>
        <w:t>网络分支的我们采用如图</w:t>
      </w:r>
      <w:r>
        <w:t>4-</w:t>
      </w:r>
      <w:r w:rsidR="00AA1650">
        <w:t>6</w:t>
      </w:r>
      <w:r>
        <w:rPr>
          <w:rFonts w:hint="eastAsia"/>
        </w:rPr>
        <w:t>所示的结构，我们采用轴向自注意力与窗口自注意力交替的形式来设计</w:t>
      </w:r>
      <w:r>
        <w:rPr>
          <w:rFonts w:hint="eastAsia"/>
        </w:rPr>
        <w:t>Transformer</w:t>
      </w:r>
      <w:r>
        <w:rPr>
          <w:rFonts w:hint="eastAsia"/>
        </w:rPr>
        <w:t>分支。其主要计算过程如公式（</w:t>
      </w:r>
      <w:r>
        <w:rPr>
          <w:rFonts w:hint="eastAsia"/>
        </w:rPr>
        <w:t>4</w:t>
      </w:r>
      <w:r>
        <w:t>-</w:t>
      </w:r>
      <w:r w:rsidR="00AA1650">
        <w:t>24</w:t>
      </w:r>
      <w:r>
        <w:rPr>
          <w:rFonts w:hint="eastAsia"/>
        </w:rPr>
        <w:t>）所示：</w:t>
      </w:r>
    </w:p>
    <w:p w14:paraId="2D90A27D" w14:textId="26E1A0CF" w:rsidR="005F6C42" w:rsidRDefault="005F6C42" w:rsidP="005F6C42">
      <w:pPr>
        <w:pStyle w:val="MTDisplayEquation"/>
      </w:pPr>
      <w:r>
        <w:tab/>
      </w:r>
      <w:r w:rsidR="00665E97" w:rsidRPr="00665E97">
        <w:rPr>
          <w:position w:val="-12"/>
        </w:rPr>
        <mc:AlternateContent>
          <mc:Choice Requires="v">
            <w:object w:dxaOrig="132pt" w:dyaOrig="18pt" w14:anchorId="08BFEC1D">
              <v:shape id="_x0000_i4025" type="#_x0000_t75" style="width:132.2pt;height:18.25pt" o:ole="">
                <v:imagedata r:id="rId822" o:title=""/>
              </v:shape>
              <o:OLEObject Type="Embed" ProgID="Equation.DSMT4" ShapeID="_x0000_i4025" DrawAspect="Content" ObjectID="_1772072177" r:id="rId823"/>
            </w:object>
          </mc:Choice>
          <mc:Fallback>
            <w:object>
              <w:drawing>
                <wp:inline distT="0" distB="0" distL="0" distR="0" wp14:anchorId="5C163980" wp14:editId="2EB5D590">
                  <wp:extent cx="1678940" cy="231775"/>
                  <wp:effectExtent l="0" t="0" r="0" b="0"/>
                  <wp:docPr id="3001" name="对象 300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01"/>
                          <pic:cNvPicPr>
                            <a:picLocks noChangeAspect="1" noChangeArrowheads="1"/>
                            <a:extLst>
                              <a:ext uri="{837473B0-CC2E-450a-ABE3-18F120FF3D37}">
                                <a15:objectPr xmlns:a15="http://schemas.microsoft.com/office/drawing/2012/main" objectId="_1772072177" isActiveX="0" linkType=""/>
                              </a:ext>
                            </a:extLst>
                          </pic:cNvPicPr>
                        </pic:nvPicPr>
                        <pic:blipFill>
                          <a:blip r:embed="rId824">
                            <a:extLst>
                              <a:ext uri="{28A0092B-C50C-407E-A947-70E740481C1C}">
                                <a14:useLocalDpi xmlns:a14="http://schemas.microsoft.com/office/drawing/2010/main" val="0"/>
                              </a:ext>
                            </a:extLst>
                          </a:blip>
                          <a:srcRect/>
                          <a:stretch>
                            <a:fillRect/>
                          </a:stretch>
                        </pic:blipFill>
                        <pic:spPr bwMode="auto">
                          <a:xfrm>
                            <a:off x="0" y="0"/>
                            <a:ext cx="1678940" cy="231775"/>
                          </a:xfrm>
                          <a:prstGeom prst="rect">
                            <a:avLst/>
                          </a:prstGeom>
                          <a:noFill/>
                          <a:ln>
                            <a:noFill/>
                          </a:ln>
                        </pic:spPr>
                      </pic:pic>
                    </a:graphicData>
                  </a:graphic>
                </wp:inline>
              </w:drawing>
              <w:objectEmbed w:drawAspect="content" r:id="rId823" w:progId="Equation.DSMT4" w:shapeId="300"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24</w:instrText>
      </w:r>
      <w:r w:rsidR="00F7444C">
        <w:rPr>
          <w:noProof/>
        </w:rPr>
        <w:fldChar w:fldCharType="end"/>
      </w:r>
      <w:r w:rsidR="00DC3500">
        <w:instrText>)</w:instrText>
      </w:r>
      <w:r w:rsidR="00DC3500">
        <w:fldChar w:fldCharType="end"/>
      </w:r>
    </w:p>
    <w:p w14:paraId="20B65015" w14:textId="0002CBDD" w:rsidR="005F6C42" w:rsidRDefault="005F6C42" w:rsidP="005F6C42">
      <w:pPr>
        <w:adjustRightInd w:val="0"/>
      </w:pPr>
      <w:r>
        <w:rPr>
          <w:rFonts w:hint="eastAsia"/>
        </w:rPr>
        <w:t>其中</w:t>
      </w:r>
      <w:r w:rsidR="007B375A" w:rsidRPr="007B375A">
        <w:rPr>
          <w:position w:val="-12"/>
        </w:rPr>
        <mc:AlternateContent>
          <mc:Choice Requires="v">
            <w:object w:dxaOrig="21pt" w:dyaOrig="18pt" w14:anchorId="7B6B7971">
              <v:shape id="_x0000_i5121" type="#_x0000_t75" style="width:20.95pt;height:18.25pt" o:ole="">
                <v:imagedata r:id="rId825" o:title=""/>
              </v:shape>
              <o:OLEObject Type="Embed" ProgID="Equation.DSMT4" ShapeID="_x0000_i5121" DrawAspect="Content" ObjectID="_1772072178" r:id="rId826"/>
            </w:object>
          </mc:Choice>
          <mc:Fallback>
            <w:object>
              <w:drawing>
                <wp:inline distT="0" distB="0" distL="0" distR="0" wp14:anchorId="2B952B59" wp14:editId="33679064">
                  <wp:extent cx="266065" cy="231775"/>
                  <wp:effectExtent l="0" t="0" r="635" b="0"/>
                  <wp:docPr id="4097" name="对象 409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097"/>
                          <pic:cNvPicPr>
                            <a:picLocks noChangeAspect="1" noChangeArrowheads="1"/>
                            <a:extLst>
                              <a:ext uri="{837473B0-CC2E-450a-ABE3-18F120FF3D37}">
                                <a15:objectPr xmlns:a15="http://schemas.microsoft.com/office/drawing/2012/main" objectId="_1772072178" isActiveX="0" linkType=""/>
                              </a:ext>
                            </a:extLst>
                          </pic:cNvPicPr>
                        </pic:nvPicPr>
                        <pic:blipFill>
                          <a:blip r:embed="rId827">
                            <a:extLst>
                              <a:ext uri="{28A0092B-C50C-407E-A947-70E740481C1C}">
                                <a14:useLocalDpi xmlns:a14="http://schemas.microsoft.com/office/drawing/2010/main" val="0"/>
                              </a:ext>
                            </a:extLst>
                          </a:blip>
                          <a:srcRect/>
                          <a:stretch>
                            <a:fillRect/>
                          </a:stretch>
                        </pic:blipFill>
                        <pic:spPr bwMode="auto">
                          <a:xfrm>
                            <a:off x="0" y="0"/>
                            <a:ext cx="266065" cy="231775"/>
                          </a:xfrm>
                          <a:prstGeom prst="rect">
                            <a:avLst/>
                          </a:prstGeom>
                          <a:noFill/>
                          <a:ln>
                            <a:noFill/>
                          </a:ln>
                        </pic:spPr>
                      </pic:pic>
                    </a:graphicData>
                  </a:graphic>
                </wp:inline>
              </w:drawing>
              <w:objectEmbed w:drawAspect="content" r:id="rId826" w:progId="Equation.DSMT4" w:shapeId="409" w:fieldCodes=""/>
            </w:object>
          </mc:Fallback>
        </mc:AlternateContent>
      </w:r>
      <w:r>
        <w:rPr>
          <w:rFonts w:hint="eastAsia"/>
        </w:rPr>
        <w:t>表示上一个层的输出，</w:t>
      </w:r>
      <w:r w:rsidRPr="00FA1A33">
        <w:rPr>
          <w:position w:val="-10"/>
        </w:rPr>
        <mc:AlternateContent>
          <mc:Choice Requires="v">
            <w:object w:dxaOrig="53pt" w:dyaOrig="16pt" w14:anchorId="3E30A0CC">
              <v:shape id="_x0000_i4027" type="#_x0000_t75" style="width:50.5pt;height:14.5pt" o:ole="">
                <v:imagedata r:id="rId828" o:title=""/>
              </v:shape>
              <o:OLEObject Type="Embed" ProgID="Equation.DSMT4" ShapeID="_x0000_i4027" DrawAspect="Content" ObjectID="_1772072179" r:id="rId829"/>
            </w:object>
          </mc:Choice>
          <mc:Fallback>
            <w:object>
              <w:drawing>
                <wp:inline distT="0" distB="0" distL="0" distR="0" wp14:anchorId="41420B95" wp14:editId="59861678">
                  <wp:extent cx="641350" cy="184150"/>
                  <wp:effectExtent l="0" t="0" r="6350" b="6350"/>
                  <wp:docPr id="3003" name="对象 300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03"/>
                          <pic:cNvPicPr>
                            <a:picLocks noChangeAspect="1" noChangeArrowheads="1"/>
                            <a:extLst>
                              <a:ext uri="{837473B0-CC2E-450a-ABE3-18F120FF3D37}">
                                <a15:objectPr xmlns:a15="http://schemas.microsoft.com/office/drawing/2012/main" objectId="_1772072179" isActiveX="0" linkType=""/>
                              </a:ext>
                            </a:extLst>
                          </pic:cNvPicPr>
                        </pic:nvPicPr>
                        <pic:blipFill>
                          <a:blip r:embed="rId830">
                            <a:extLst>
                              <a:ext uri="{28A0092B-C50C-407E-A947-70E740481C1C}">
                                <a14:useLocalDpi xmlns:a14="http://schemas.microsoft.com/office/drawing/2010/main" val="0"/>
                              </a:ext>
                            </a:extLst>
                          </a:blip>
                          <a:srcRect/>
                          <a:stretch>
                            <a:fillRect/>
                          </a:stretch>
                        </pic:blipFill>
                        <pic:spPr bwMode="auto">
                          <a:xfrm>
                            <a:off x="0" y="0"/>
                            <a:ext cx="641350" cy="184150"/>
                          </a:xfrm>
                          <a:prstGeom prst="rect">
                            <a:avLst/>
                          </a:prstGeom>
                          <a:noFill/>
                          <a:ln>
                            <a:noFill/>
                          </a:ln>
                        </pic:spPr>
                      </pic:pic>
                    </a:graphicData>
                  </a:graphic>
                </wp:inline>
              </w:drawing>
              <w:objectEmbed w:drawAspect="content" r:id="rId829" w:progId="Equation.DSMT4" w:shapeId="300" w:fieldCodes=""/>
            </w:object>
          </mc:Fallback>
        </mc:AlternateContent>
      </w:r>
      <w:r>
        <w:rPr>
          <w:rFonts w:hint="eastAsia"/>
        </w:rPr>
        <w:t>和</w:t>
      </w:r>
      <w:r w:rsidRPr="00FA1A33">
        <w:rPr>
          <w:position w:val="-10"/>
        </w:rPr>
        <mc:AlternateContent>
          <mc:Choice Requires="v">
            <w:object w:dxaOrig="44pt" w:dyaOrig="16pt" w14:anchorId="6A95788A">
              <v:shape id="_x0000_i4028" type="#_x0000_t75" style="width:42.45pt;height:14.5pt" o:ole="">
                <v:imagedata r:id="rId831" o:title=""/>
              </v:shape>
              <o:OLEObject Type="Embed" ProgID="Equation.DSMT4" ShapeID="_x0000_i4028" DrawAspect="Content" ObjectID="_1772072180" r:id="rId832"/>
            </w:object>
          </mc:Choice>
          <mc:Fallback>
            <w:object>
              <w:drawing>
                <wp:inline distT="0" distB="0" distL="0" distR="0" wp14:anchorId="3E100723" wp14:editId="29E62C41">
                  <wp:extent cx="539115" cy="184150"/>
                  <wp:effectExtent l="0" t="0" r="0" b="6350"/>
                  <wp:docPr id="3004" name="对象 300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04"/>
                          <pic:cNvPicPr>
                            <a:picLocks noChangeAspect="1" noChangeArrowheads="1"/>
                            <a:extLst>
                              <a:ext uri="{837473B0-CC2E-450a-ABE3-18F120FF3D37}">
                                <a15:objectPr xmlns:a15="http://schemas.microsoft.com/office/drawing/2012/main" objectId="_1772072180" isActiveX="0" linkType=""/>
                              </a:ext>
                            </a:extLst>
                          </pic:cNvPicPr>
                        </pic:nvPicPr>
                        <pic:blipFill>
                          <a:blip r:embed="rId833">
                            <a:extLst>
                              <a:ext uri="{28A0092B-C50C-407E-A947-70E740481C1C}">
                                <a14:useLocalDpi xmlns:a14="http://schemas.microsoft.com/office/drawing/2010/main" val="0"/>
                              </a:ext>
                            </a:extLst>
                          </a:blip>
                          <a:srcRect/>
                          <a:stretch>
                            <a:fillRect/>
                          </a:stretch>
                        </pic:blipFill>
                        <pic:spPr bwMode="auto">
                          <a:xfrm>
                            <a:off x="0" y="0"/>
                            <a:ext cx="539115" cy="184150"/>
                          </a:xfrm>
                          <a:prstGeom prst="rect">
                            <a:avLst/>
                          </a:prstGeom>
                          <a:noFill/>
                          <a:ln>
                            <a:noFill/>
                          </a:ln>
                        </pic:spPr>
                      </pic:pic>
                    </a:graphicData>
                  </a:graphic>
                </wp:inline>
              </w:drawing>
              <w:objectEmbed w:drawAspect="content" r:id="rId832" w:progId="Equation.DSMT4" w:shapeId="300" w:fieldCodes=""/>
            </w:object>
          </mc:Fallback>
        </mc:AlternateContent>
      </w:r>
      <w:r>
        <w:rPr>
          <w:rFonts w:hint="eastAsia"/>
        </w:rPr>
        <w:t>分别表示基于轴向自注意力的</w:t>
      </w:r>
      <w:r>
        <w:rPr>
          <w:rFonts w:hint="eastAsia"/>
        </w:rPr>
        <w:t>Transformer</w:t>
      </w:r>
      <w:r>
        <w:rPr>
          <w:rFonts w:hint="eastAsia"/>
        </w:rPr>
        <w:t>层和基于窗口自注意力的</w:t>
      </w:r>
      <w:r>
        <w:rPr>
          <w:rFonts w:hint="eastAsia"/>
        </w:rPr>
        <w:t>Transformer</w:t>
      </w:r>
      <w:r>
        <w:rPr>
          <w:rFonts w:hint="eastAsia"/>
        </w:rPr>
        <w:t>层。最后整个</w:t>
      </w:r>
      <w:r w:rsidRPr="00FA1A33">
        <w:t>TFEB</w:t>
      </w:r>
      <w:r>
        <w:rPr>
          <w:rFonts w:hint="eastAsia"/>
        </w:rPr>
        <w:t>块的输出如公式（</w:t>
      </w:r>
      <w:r>
        <w:rPr>
          <w:rFonts w:hint="eastAsia"/>
        </w:rPr>
        <w:t>4</w:t>
      </w:r>
      <w:r>
        <w:t>-</w:t>
      </w:r>
      <w:r w:rsidR="00AA1650">
        <w:t>2</w:t>
      </w:r>
      <w:r w:rsidR="00EE3289">
        <w:t>5</w:t>
      </w:r>
      <w:r>
        <w:rPr>
          <w:rFonts w:hint="eastAsia"/>
        </w:rPr>
        <w:t>）所示：</w:t>
      </w:r>
    </w:p>
    <w:p w14:paraId="0D2AF1BA" w14:textId="6A589D9A" w:rsidR="005F6C42" w:rsidRDefault="005F6C42" w:rsidP="005F6C42">
      <w:pPr>
        <w:pStyle w:val="MTDisplayEquation"/>
      </w:pPr>
      <w:r>
        <w:tab/>
      </w:r>
      <w:r w:rsidR="00665E97" w:rsidRPr="00665E97">
        <w:rPr>
          <w:position w:val="-12"/>
        </w:rPr>
        <mc:AlternateContent>
          <mc:Choice Requires="v">
            <w:object w:dxaOrig="85.95pt" w:dyaOrig="18pt" w14:anchorId="041E3CA3">
              <v:shape id="_x0000_i4029" type="#_x0000_t75" style="width:85.95pt;height:18.25pt" o:ole="">
                <v:imagedata r:id="rId834" o:title=""/>
              </v:shape>
              <o:OLEObject Type="Embed" ProgID="Equation.DSMT4" ShapeID="_x0000_i4029" DrawAspect="Content" ObjectID="_1772072181" r:id="rId835"/>
            </w:object>
          </mc:Choice>
          <mc:Fallback>
            <w:object>
              <w:drawing>
                <wp:inline distT="0" distB="0" distL="0" distR="0" wp14:anchorId="08495292" wp14:editId="17F8897A">
                  <wp:extent cx="1091565" cy="231775"/>
                  <wp:effectExtent l="0" t="0" r="0" b="0"/>
                  <wp:docPr id="3005" name="对象 300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05"/>
                          <pic:cNvPicPr>
                            <a:picLocks noChangeAspect="1" noChangeArrowheads="1"/>
                            <a:extLst>
                              <a:ext uri="{837473B0-CC2E-450a-ABE3-18F120FF3D37}">
                                <a15:objectPr xmlns:a15="http://schemas.microsoft.com/office/drawing/2012/main" objectId="_1772072181" isActiveX="0" linkType=""/>
                              </a:ext>
                            </a:extLst>
                          </pic:cNvPicPr>
                        </pic:nvPicPr>
                        <pic:blipFill>
                          <a:blip r:embed="rId836">
                            <a:extLst>
                              <a:ext uri="{28A0092B-C50C-407E-A947-70E740481C1C}">
                                <a14:useLocalDpi xmlns:a14="http://schemas.microsoft.com/office/drawing/2010/main" val="0"/>
                              </a:ext>
                            </a:extLst>
                          </a:blip>
                          <a:srcRect/>
                          <a:stretch>
                            <a:fillRect/>
                          </a:stretch>
                        </pic:blipFill>
                        <pic:spPr bwMode="auto">
                          <a:xfrm>
                            <a:off x="0" y="0"/>
                            <a:ext cx="1091565" cy="231775"/>
                          </a:xfrm>
                          <a:prstGeom prst="rect">
                            <a:avLst/>
                          </a:prstGeom>
                          <a:noFill/>
                          <a:ln>
                            <a:noFill/>
                          </a:ln>
                        </pic:spPr>
                      </pic:pic>
                    </a:graphicData>
                  </a:graphic>
                </wp:inline>
              </w:drawing>
              <w:objectEmbed w:drawAspect="content" r:id="rId835" w:progId="Equation.DSMT4" w:shapeId="300"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25</w:instrText>
      </w:r>
      <w:r w:rsidR="00F7444C">
        <w:rPr>
          <w:noProof/>
        </w:rPr>
        <w:fldChar w:fldCharType="end"/>
      </w:r>
      <w:r w:rsidR="00DC3500">
        <w:instrText>)</w:instrText>
      </w:r>
      <w:r w:rsidR="00DC3500">
        <w:fldChar w:fldCharType="end"/>
      </w:r>
    </w:p>
    <w:p w14:paraId="4388139C" w14:textId="77777777" w:rsidR="005F6C42" w:rsidRDefault="005F6C42" w:rsidP="005F6C42">
      <w:pPr>
        <w:adjustRightInd w:val="0"/>
      </w:pPr>
      <w:r>
        <w:rPr>
          <w:rFonts w:hint="eastAsia"/>
        </w:rPr>
        <w:t>其中</w:t>
      </w:r>
      <w:r w:rsidRPr="00FA1A33">
        <w:rPr>
          <w:position w:val="-10"/>
        </w:rPr>
        <mc:AlternateContent>
          <mc:Choice Requires="v">
            <w:object w:dxaOrig="40pt" w:dyaOrig="16pt" w14:anchorId="05A1B3FD">
              <v:shape id="_x0000_i4030" type="#_x0000_t75" style="width:43pt;height:14.5pt" o:ole="">
                <v:imagedata r:id="rId837" o:title=""/>
              </v:shape>
              <o:OLEObject Type="Embed" ProgID="Equation.DSMT4" ShapeID="_x0000_i4030" DrawAspect="Content" ObjectID="_1772072182" r:id="rId838"/>
            </w:object>
          </mc:Choice>
          <mc:Fallback>
            <w:object>
              <w:drawing>
                <wp:inline distT="0" distB="0" distL="0" distR="0" wp14:anchorId="4BED2769" wp14:editId="65805CC5">
                  <wp:extent cx="546100" cy="184150"/>
                  <wp:effectExtent l="0" t="0" r="0" b="6350"/>
                  <wp:docPr id="3006" name="对象 300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06"/>
                          <pic:cNvPicPr>
                            <a:picLocks noChangeAspect="1" noChangeArrowheads="1"/>
                            <a:extLst>
                              <a:ext uri="{837473B0-CC2E-450a-ABE3-18F120FF3D37}">
                                <a15:objectPr xmlns:a15="http://schemas.microsoft.com/office/drawing/2012/main" objectId="_1772072182" isActiveX="0" linkType=""/>
                              </a:ext>
                            </a:extLst>
                          </pic:cNvPicPr>
                        </pic:nvPicPr>
                        <pic:blipFill>
                          <a:blip r:embed="rId839">
                            <a:extLst>
                              <a:ext uri="{28A0092B-C50C-407E-A947-70E740481C1C}">
                                <a14:useLocalDpi xmlns:a14="http://schemas.microsoft.com/office/drawing/2010/main" val="0"/>
                              </a:ext>
                            </a:extLst>
                          </a:blip>
                          <a:srcRect/>
                          <a:stretch>
                            <a:fillRect/>
                          </a:stretch>
                        </pic:blipFill>
                        <pic:spPr bwMode="auto">
                          <a:xfrm>
                            <a:off x="0" y="0"/>
                            <a:ext cx="546100" cy="184150"/>
                          </a:xfrm>
                          <a:prstGeom prst="rect">
                            <a:avLst/>
                          </a:prstGeom>
                          <a:noFill/>
                          <a:ln>
                            <a:noFill/>
                          </a:ln>
                        </pic:spPr>
                      </pic:pic>
                    </a:graphicData>
                  </a:graphic>
                </wp:inline>
              </w:drawing>
              <w:objectEmbed w:drawAspect="content" r:id="rId838" w:progId="Equation.DSMT4" w:shapeId="300" w:fieldCodes=""/>
            </w:object>
          </mc:Fallback>
        </mc:AlternateContent>
      </w:r>
      <w:r>
        <w:rPr>
          <w:rFonts w:hint="eastAsia"/>
        </w:rPr>
        <w:t>表示卷积层，本文该卷积层采用的是</w:t>
      </w:r>
      <w:r w:rsidRPr="00FA1A33">
        <w:rPr>
          <w:position w:val="-6"/>
        </w:rPr>
        <mc:AlternateContent>
          <mc:Choice Requires="v">
            <w:object w:dxaOrig="24pt" w:dyaOrig="13.95pt" w14:anchorId="2782AAD5">
              <v:shape id="_x0000_i4031" type="#_x0000_t75" style="width:21.5pt;height:14.5pt" o:ole="">
                <v:imagedata r:id="rId840" o:title=""/>
              </v:shape>
              <o:OLEObject Type="Embed" ProgID="Equation.DSMT4" ShapeID="_x0000_i4031" DrawAspect="Content" ObjectID="_1772072183" r:id="rId841"/>
            </w:object>
          </mc:Choice>
          <mc:Fallback>
            <w:object>
              <w:drawing>
                <wp:inline distT="0" distB="0" distL="0" distR="0" wp14:anchorId="1BED72CC" wp14:editId="4D9C5201">
                  <wp:extent cx="273050" cy="184150"/>
                  <wp:effectExtent l="0" t="0" r="0" b="6350"/>
                  <wp:docPr id="3007" name="对象 300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07"/>
                          <pic:cNvPicPr>
                            <a:picLocks noChangeAspect="1" noChangeArrowheads="1"/>
                            <a:extLst>
                              <a:ext uri="{837473B0-CC2E-450a-ABE3-18F120FF3D37}">
                                <a15:objectPr xmlns:a15="http://schemas.microsoft.com/office/drawing/2012/main" objectId="_1772072183" isActiveX="0" linkType=""/>
                              </a:ext>
                            </a:extLst>
                          </pic:cNvPicPr>
                        </pic:nvPicPr>
                        <pic:blipFill>
                          <a:blip r:embed="rId842">
                            <a:extLst>
                              <a:ext uri="{28A0092B-C50C-407E-A947-70E740481C1C}">
                                <a14:useLocalDpi xmlns:a14="http://schemas.microsoft.com/office/drawing/2010/main" val="0"/>
                              </a:ext>
                            </a:extLst>
                          </a:blip>
                          <a:srcRect/>
                          <a:stretch>
                            <a:fillRect/>
                          </a:stretch>
                        </pic:blipFill>
                        <pic:spPr bwMode="auto">
                          <a:xfrm>
                            <a:off x="0" y="0"/>
                            <a:ext cx="273050" cy="184150"/>
                          </a:xfrm>
                          <a:prstGeom prst="rect">
                            <a:avLst/>
                          </a:prstGeom>
                          <a:noFill/>
                          <a:ln>
                            <a:noFill/>
                          </a:ln>
                        </pic:spPr>
                      </pic:pic>
                    </a:graphicData>
                  </a:graphic>
                </wp:inline>
              </w:drawing>
              <w:objectEmbed w:drawAspect="content" r:id="rId841" w:progId="Equation.DSMT4" w:shapeId="300" w:fieldCodes=""/>
            </w:object>
          </mc:Fallback>
        </mc:AlternateContent>
      </w:r>
      <w:r>
        <w:rPr>
          <w:rFonts w:hint="eastAsia"/>
        </w:rPr>
        <w:t>卷积，</w:t>
      </w:r>
      <w:r w:rsidRPr="00FA1A33">
        <w:rPr>
          <w:position w:val="-12"/>
        </w:rPr>
        <mc:AlternateContent>
          <mc:Choice Requires="v">
            <w:object w:dxaOrig="27pt" w:dyaOrig="18pt" w14:anchorId="5AE08782">
              <v:shape id="_x0000_i4032" type="#_x0000_t75" style="width:29.55pt;height:21.5pt" o:ole="">
                <v:imagedata r:id="rId843" o:title=""/>
              </v:shape>
              <o:OLEObject Type="Embed" ProgID="Equation.DSMT4" ShapeID="_x0000_i4032" DrawAspect="Content" ObjectID="_1772072184" r:id="rId844"/>
            </w:object>
          </mc:Choice>
          <mc:Fallback>
            <w:object>
              <w:drawing>
                <wp:inline distT="0" distB="0" distL="0" distR="0" wp14:anchorId="71478062" wp14:editId="736946E1">
                  <wp:extent cx="375285" cy="273050"/>
                  <wp:effectExtent l="0" t="0" r="5715" b="0"/>
                  <wp:docPr id="3008" name="对象 300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08"/>
                          <pic:cNvPicPr>
                            <a:picLocks noChangeAspect="1" noChangeArrowheads="1"/>
                            <a:extLst>
                              <a:ext uri="{837473B0-CC2E-450a-ABE3-18F120FF3D37}">
                                <a15:objectPr xmlns:a15="http://schemas.microsoft.com/office/drawing/2012/main" objectId="_1772072184" isActiveX="0" linkType=""/>
                              </a:ext>
                            </a:extLst>
                          </pic:cNvPicPr>
                        </pic:nvPicPr>
                        <pic:blipFill>
                          <a:blip r:embed="rId845">
                            <a:extLst>
                              <a:ext uri="{28A0092B-C50C-407E-A947-70E740481C1C}">
                                <a14:useLocalDpi xmlns:a14="http://schemas.microsoft.com/office/drawing/2010/main" val="0"/>
                              </a:ext>
                            </a:extLst>
                          </a:blip>
                          <a:srcRect/>
                          <a:stretch>
                            <a:fillRect/>
                          </a:stretch>
                        </pic:blipFill>
                        <pic:spPr bwMode="auto">
                          <a:xfrm>
                            <a:off x="0" y="0"/>
                            <a:ext cx="375285" cy="273050"/>
                          </a:xfrm>
                          <a:prstGeom prst="rect">
                            <a:avLst/>
                          </a:prstGeom>
                          <a:noFill/>
                          <a:ln>
                            <a:noFill/>
                          </a:ln>
                        </pic:spPr>
                      </pic:pic>
                    </a:graphicData>
                  </a:graphic>
                </wp:inline>
              </w:drawing>
              <w:objectEmbed w:drawAspect="content" r:id="rId844" w:progId="Equation.DSMT4" w:shapeId="300" w:fieldCodes=""/>
            </w:object>
          </mc:Fallback>
        </mc:AlternateContent>
      </w:r>
      <w:r>
        <w:rPr>
          <w:rFonts w:hint="eastAsia"/>
        </w:rPr>
        <w:t>表示</w:t>
      </w:r>
      <w:r w:rsidRPr="00FA1A33">
        <w:t>TFEB</w:t>
      </w:r>
      <w:r>
        <w:rPr>
          <w:rFonts w:hint="eastAsia"/>
        </w:rPr>
        <w:t>模块的输出。</w:t>
      </w:r>
    </w:p>
    <w:p w14:paraId="56651380" w14:textId="28C496D1" w:rsidR="005F6C42" w:rsidRDefault="005F6C42" w:rsidP="007D58D6">
      <w:pPr>
        <w:adjustRightInd w:val="0"/>
        <w:ind w:firstLineChars="200" w:firstLine="24.90pt"/>
      </w:pPr>
      <w:r>
        <w:rPr>
          <w:rFonts w:hint="eastAsia"/>
        </w:rPr>
        <w:t>Transformer</w:t>
      </w:r>
      <w:r>
        <w:rPr>
          <w:rFonts w:hint="eastAsia"/>
        </w:rPr>
        <w:t>分支主要依靠自注意力计算，其主要结构如图</w:t>
      </w:r>
      <w:r>
        <w:rPr>
          <w:rFonts w:hint="eastAsia"/>
        </w:rPr>
        <w:t>4</w:t>
      </w:r>
      <w:r>
        <w:t>-</w:t>
      </w:r>
      <w:r w:rsidR="00DC3500">
        <w:t xml:space="preserve">4 </w:t>
      </w:r>
      <w:r w:rsidR="004818FA">
        <w:t>b</w:t>
      </w:r>
      <w:r>
        <w:t>)</w:t>
      </w:r>
      <w:r>
        <w:rPr>
          <w:rFonts w:hint="eastAsia"/>
        </w:rPr>
        <w:t>的轴向窗口自注意力的</w:t>
      </w:r>
      <w:r>
        <w:rPr>
          <w:rFonts w:hint="eastAsia"/>
        </w:rPr>
        <w:t>Transformer</w:t>
      </w:r>
      <w:r>
        <w:rPr>
          <w:rFonts w:hint="eastAsia"/>
        </w:rPr>
        <w:t>层（</w:t>
      </w:r>
      <w:r>
        <w:rPr>
          <w:rFonts w:hint="eastAsia"/>
        </w:rPr>
        <w:t>AWTRL</w:t>
      </w:r>
      <w:r>
        <w:rPr>
          <w:rFonts w:hint="eastAsia"/>
        </w:rPr>
        <w:t>）和</w:t>
      </w:r>
      <w:r>
        <w:rPr>
          <w:rFonts w:hint="eastAsia"/>
        </w:rPr>
        <w:t>4</w:t>
      </w:r>
      <w:r>
        <w:t>-</w:t>
      </w:r>
      <w:r w:rsidR="007B375A">
        <w:t>6</w:t>
      </w:r>
      <w:r>
        <w:t xml:space="preserve"> </w:t>
      </w:r>
      <w:r w:rsidR="004818FA">
        <w:t>c</w:t>
      </w:r>
      <w:r>
        <w:t>)</w:t>
      </w:r>
      <w:r>
        <w:rPr>
          <w:rFonts w:hint="eastAsia"/>
        </w:rPr>
        <w:t>局部窗口的自注意力</w:t>
      </w:r>
      <w:r>
        <w:rPr>
          <w:rFonts w:hint="eastAsia"/>
        </w:rPr>
        <w:t>Transformer</w:t>
      </w:r>
      <w:r>
        <w:rPr>
          <w:rFonts w:hint="eastAsia"/>
        </w:rPr>
        <w:t>层（</w:t>
      </w:r>
      <w:r>
        <w:rPr>
          <w:rFonts w:hint="eastAsia"/>
        </w:rPr>
        <w:t>SWTL</w:t>
      </w:r>
      <w:r>
        <w:rPr>
          <w:rFonts w:hint="eastAsia"/>
        </w:rPr>
        <w:t>），其中</w:t>
      </w:r>
      <w:r>
        <w:rPr>
          <w:rFonts w:hint="eastAsia"/>
        </w:rPr>
        <w:t>AWTRL</w:t>
      </w:r>
      <w:r>
        <w:rPr>
          <w:rFonts w:hint="eastAsia"/>
        </w:rPr>
        <w:t>层的计算过程如</w:t>
      </w:r>
      <w:r w:rsidR="00DC3500">
        <w:rPr>
          <w:rFonts w:hint="eastAsia"/>
        </w:rPr>
        <w:t>公式（</w:t>
      </w:r>
      <w:r w:rsidR="00DC3500">
        <w:rPr>
          <w:rFonts w:hint="eastAsia"/>
        </w:rPr>
        <w:t>4</w:t>
      </w:r>
      <w:r w:rsidR="00DC3500">
        <w:t>-</w:t>
      </w:r>
      <w:r w:rsidR="00AA1650">
        <w:t>2</w:t>
      </w:r>
      <w:r w:rsidR="00EE3289">
        <w:t>6</w:t>
      </w:r>
      <w:r w:rsidR="00DC3500">
        <w:rPr>
          <w:rFonts w:hint="eastAsia"/>
        </w:rPr>
        <w:t>）所示</w:t>
      </w:r>
      <w:r>
        <w:rPr>
          <w:rFonts w:hint="eastAsia"/>
        </w:rPr>
        <w:t>：</w:t>
      </w:r>
    </w:p>
    <w:p w14:paraId="7EA9E871" w14:textId="101E3C99" w:rsidR="005F6C42" w:rsidRDefault="005F6C42" w:rsidP="005F6C42">
      <w:pPr>
        <w:pStyle w:val="MTDisplayEquation"/>
      </w:pPr>
      <w:r>
        <w:tab/>
      </w:r>
      <w:r w:rsidR="00DC3500" w:rsidRPr="00DC3500">
        <w:rPr>
          <w:position w:val="-30"/>
        </w:rPr>
        <mc:AlternateContent>
          <mc:Choice Requires="v">
            <w:object w:dxaOrig="168pt" w:dyaOrig="36pt" w14:anchorId="0355F028">
              <v:shape id="_x0000_i4033" type="#_x0000_t75" style="width:168.2pt;height:36pt" o:ole="">
                <v:imagedata r:id="rId846" o:title=""/>
              </v:shape>
              <o:OLEObject Type="Embed" ProgID="Equation.DSMT4" ShapeID="_x0000_i4033" DrawAspect="Content" ObjectID="_1772072185" r:id="rId847"/>
            </w:object>
          </mc:Choice>
          <mc:Fallback>
            <w:object>
              <w:drawing>
                <wp:inline distT="0" distB="0" distL="0" distR="0" wp14:anchorId="07B598BA" wp14:editId="0AC917CD">
                  <wp:extent cx="2136140" cy="457200"/>
                  <wp:effectExtent l="0" t="0" r="0" b="0"/>
                  <wp:docPr id="3009" name="对象 300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09"/>
                          <pic:cNvPicPr>
                            <a:picLocks noChangeAspect="1" noChangeArrowheads="1"/>
                            <a:extLst>
                              <a:ext uri="{837473B0-CC2E-450a-ABE3-18F120FF3D37}">
                                <a15:objectPr xmlns:a15="http://schemas.microsoft.com/office/drawing/2012/main" objectId="_1772072185" isActiveX="0" linkType=""/>
                              </a:ext>
                            </a:extLst>
                          </pic:cNvPicPr>
                        </pic:nvPicPr>
                        <pic:blipFill>
                          <a:blip r:embed="rId848">
                            <a:extLst>
                              <a:ext uri="{28A0092B-C50C-407E-A947-70E740481C1C}">
                                <a14:useLocalDpi xmlns:a14="http://schemas.microsoft.com/office/drawing/2010/main" val="0"/>
                              </a:ext>
                            </a:extLst>
                          </a:blip>
                          <a:srcRect/>
                          <a:stretch>
                            <a:fillRect/>
                          </a:stretch>
                        </pic:blipFill>
                        <pic:spPr bwMode="auto">
                          <a:xfrm>
                            <a:off x="0" y="0"/>
                            <a:ext cx="2136140" cy="457200"/>
                          </a:xfrm>
                          <a:prstGeom prst="rect">
                            <a:avLst/>
                          </a:prstGeom>
                          <a:noFill/>
                          <a:ln>
                            <a:noFill/>
                          </a:ln>
                        </pic:spPr>
                      </pic:pic>
                    </a:graphicData>
                  </a:graphic>
                </wp:inline>
              </w:drawing>
              <w:objectEmbed w:drawAspect="content" r:id="rId847" w:progId="Equation.DSMT4" w:shapeId="300"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26</w:instrText>
      </w:r>
      <w:r w:rsidR="00F7444C">
        <w:rPr>
          <w:noProof/>
        </w:rPr>
        <w:fldChar w:fldCharType="end"/>
      </w:r>
      <w:r w:rsidR="00DC3500">
        <w:instrText>)</w:instrText>
      </w:r>
      <w:r w:rsidR="00DC3500">
        <w:fldChar w:fldCharType="end"/>
      </w:r>
    </w:p>
    <w:p w14:paraId="57473A2D" w14:textId="11314416" w:rsidR="005F6C42" w:rsidRDefault="005F6C42" w:rsidP="005F6C42">
      <w:pPr>
        <w:adjustRightInd w:val="0"/>
      </w:pPr>
      <w:r>
        <w:rPr>
          <w:rFonts w:hint="eastAsia"/>
        </w:rPr>
        <w:lastRenderedPageBreak/>
        <w:t>其中</w:t>
      </w:r>
      <w:r w:rsidRPr="00331296">
        <w:rPr>
          <w:position w:val="-4"/>
        </w:rPr>
        <mc:AlternateContent>
          <mc:Choice Requires="v">
            <w:object w:dxaOrig="13.95pt" w:dyaOrig="13pt" w14:anchorId="1A0C4631">
              <v:shape id="_x0000_i4034" type="#_x0000_t75" style="width:14.5pt;height:14.5pt" o:ole="">
                <v:imagedata r:id="rId849" o:title=""/>
              </v:shape>
              <o:OLEObject Type="Embed" ProgID="Equation.DSMT4" ShapeID="_x0000_i4034" DrawAspect="Content" ObjectID="_1772072186" r:id="rId850"/>
            </w:object>
          </mc:Choice>
          <mc:Fallback>
            <w:object>
              <w:drawing>
                <wp:inline distT="0" distB="0" distL="0" distR="0" wp14:anchorId="0DC81E26" wp14:editId="72CF3F88">
                  <wp:extent cx="184150" cy="184150"/>
                  <wp:effectExtent l="0" t="0" r="6350" b="6350"/>
                  <wp:docPr id="3010" name="对象 301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10"/>
                          <pic:cNvPicPr>
                            <a:picLocks noChangeAspect="1" noChangeArrowheads="1"/>
                            <a:extLst>
                              <a:ext uri="{837473B0-CC2E-450a-ABE3-18F120FF3D37}">
                                <a15:objectPr xmlns:a15="http://schemas.microsoft.com/office/drawing/2012/main" objectId="_1772072186" isActiveX="0" linkType=""/>
                              </a:ext>
                            </a:extLst>
                          </pic:cNvPicPr>
                        </pic:nvPicPr>
                        <pic:blipFill>
                          <a:blip r:embed="rId851">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850" w:progId="Equation.DSMT4" w:shapeId="301" w:fieldCodes=""/>
            </w:object>
          </mc:Fallback>
        </mc:AlternateContent>
      </w:r>
      <w:r>
        <w:rPr>
          <w:rFonts w:hint="eastAsia"/>
        </w:rPr>
        <w:t>为输入特征，与第</w:t>
      </w:r>
      <w:r>
        <w:rPr>
          <w:rFonts w:hint="eastAsia"/>
        </w:rPr>
        <w:t>3</w:t>
      </w:r>
      <w:r>
        <w:rPr>
          <w:rFonts w:hint="eastAsia"/>
        </w:rPr>
        <w:t>章介绍的轴向自注意力的</w:t>
      </w:r>
      <w:r>
        <w:rPr>
          <w:rFonts w:hint="eastAsia"/>
        </w:rPr>
        <w:t>ASAL</w:t>
      </w:r>
      <w:r>
        <w:rPr>
          <w:rFonts w:hint="eastAsia"/>
        </w:rPr>
        <w:t>层不同的是，我们在该层中引入了一个基于残差卷积块的旁路分支，用于为自注意力的计算补充更为丰富的特征</w:t>
      </w:r>
      <w:r w:rsidR="00607108">
        <w:rPr>
          <w:rFonts w:hint="eastAsia"/>
        </w:rPr>
        <w:t>。</w:t>
      </w:r>
      <w:r w:rsidRPr="00331296">
        <w:rPr>
          <w:position w:val="-10"/>
        </w:rPr>
        <mc:AlternateContent>
          <mc:Choice Requires="v">
            <w:object w:dxaOrig="42.95pt" w:dyaOrig="16pt" w14:anchorId="63ED93A6">
              <v:shape id="_x0000_i4035" type="#_x0000_t75" style="width:42.45pt;height:14.5pt" o:ole="">
                <v:imagedata r:id="rId852" o:title=""/>
              </v:shape>
              <o:OLEObject Type="Embed" ProgID="Equation.DSMT4" ShapeID="_x0000_i4035" DrawAspect="Content" ObjectID="_1772072187" r:id="rId853"/>
            </w:object>
          </mc:Choice>
          <mc:Fallback>
            <w:object>
              <w:drawing>
                <wp:inline distT="0" distB="0" distL="0" distR="0" wp14:anchorId="6CF537BE" wp14:editId="5352EDC4">
                  <wp:extent cx="539115" cy="184150"/>
                  <wp:effectExtent l="0" t="0" r="0" b="6350"/>
                  <wp:docPr id="3011" name="对象 301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11"/>
                          <pic:cNvPicPr>
                            <a:picLocks noChangeAspect="1" noChangeArrowheads="1"/>
                            <a:extLst>
                              <a:ext uri="{837473B0-CC2E-450a-ABE3-18F120FF3D37}">
                                <a15:objectPr xmlns:a15="http://schemas.microsoft.com/office/drawing/2012/main" objectId="_1772072187" isActiveX="0" linkType=""/>
                              </a:ext>
                            </a:extLst>
                          </pic:cNvPicPr>
                        </pic:nvPicPr>
                        <pic:blipFill>
                          <a:blip r:embed="rId854">
                            <a:extLst>
                              <a:ext uri="{28A0092B-C50C-407E-A947-70E740481C1C}">
                                <a14:useLocalDpi xmlns:a14="http://schemas.microsoft.com/office/drawing/2010/main" val="0"/>
                              </a:ext>
                            </a:extLst>
                          </a:blip>
                          <a:srcRect/>
                          <a:stretch>
                            <a:fillRect/>
                          </a:stretch>
                        </pic:blipFill>
                        <pic:spPr bwMode="auto">
                          <a:xfrm>
                            <a:off x="0" y="0"/>
                            <a:ext cx="539115" cy="184150"/>
                          </a:xfrm>
                          <a:prstGeom prst="rect">
                            <a:avLst/>
                          </a:prstGeom>
                          <a:noFill/>
                          <a:ln>
                            <a:noFill/>
                          </a:ln>
                        </pic:spPr>
                      </pic:pic>
                    </a:graphicData>
                  </a:graphic>
                </wp:inline>
              </w:drawing>
              <w:objectEmbed w:drawAspect="content" r:id="rId853" w:progId="Equation.DSMT4" w:shapeId="301" w:fieldCodes=""/>
            </w:object>
          </mc:Fallback>
        </mc:AlternateContent>
      </w:r>
      <w:r>
        <w:rPr>
          <w:rFonts w:hint="eastAsia"/>
        </w:rPr>
        <w:t>表示前面第</w:t>
      </w:r>
      <w:r>
        <w:rPr>
          <w:rFonts w:hint="eastAsia"/>
        </w:rPr>
        <w:t>3</w:t>
      </w:r>
      <w:r>
        <w:rPr>
          <w:rFonts w:hint="eastAsia"/>
        </w:rPr>
        <w:t>章介绍的轴向自注意力计算层。</w:t>
      </w:r>
    </w:p>
    <w:p w14:paraId="628FA564" w14:textId="2B8F2070" w:rsidR="005F6C42" w:rsidRDefault="005F6C42" w:rsidP="005F6C42">
      <w:pPr>
        <w:adjustRightInd w:val="0"/>
      </w:pPr>
      <w:r>
        <w:rPr>
          <w:rFonts w:hint="eastAsia"/>
        </w:rPr>
        <w:t>该残差卷积块的计算过程如公式（</w:t>
      </w:r>
      <w:r>
        <w:rPr>
          <w:rFonts w:hint="eastAsia"/>
        </w:rPr>
        <w:t>4</w:t>
      </w:r>
      <w:r>
        <w:t>-</w:t>
      </w:r>
      <w:r w:rsidR="00AA1650">
        <w:t>2</w:t>
      </w:r>
      <w:r w:rsidR="00EE3289">
        <w:t>7</w:t>
      </w:r>
      <w:r>
        <w:rPr>
          <w:rFonts w:hint="eastAsia"/>
        </w:rPr>
        <w:t>）所示：</w:t>
      </w:r>
    </w:p>
    <w:p w14:paraId="3BC8CD63" w14:textId="43FCEA24" w:rsidR="005F6C42" w:rsidRPr="003D2CAC" w:rsidRDefault="005F6C42" w:rsidP="005F6C42">
      <w:pPr>
        <w:pStyle w:val="MTDisplayEquation"/>
      </w:pPr>
      <w:r>
        <w:tab/>
      </w:r>
      <w:r w:rsidR="00DC3500" w:rsidRPr="00DC3500">
        <w:rPr>
          <w:position w:val="-12"/>
        </w:rPr>
        <mc:AlternateContent>
          <mc:Choice Requires="v">
            <w:object w:dxaOrig="182pt" w:dyaOrig="18pt" w14:anchorId="1F68BC74">
              <v:shape id="_x0000_i4036" type="#_x0000_t75" style="width:182.7pt;height:18.25pt" o:ole="">
                <v:imagedata r:id="rId855" o:title=""/>
              </v:shape>
              <o:OLEObject Type="Embed" ProgID="Equation.DSMT4" ShapeID="_x0000_i4036" DrawAspect="Content" ObjectID="_1772072188" r:id="rId856"/>
            </w:object>
          </mc:Choice>
          <mc:Fallback>
            <w:object>
              <w:drawing>
                <wp:inline distT="0" distB="0" distL="0" distR="0" wp14:anchorId="5DD00881" wp14:editId="022D4FF5">
                  <wp:extent cx="2320290" cy="231775"/>
                  <wp:effectExtent l="0" t="0" r="3810" b="0"/>
                  <wp:docPr id="3012" name="对象 301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12"/>
                          <pic:cNvPicPr>
                            <a:picLocks noChangeAspect="1" noChangeArrowheads="1"/>
                            <a:extLst>
                              <a:ext uri="{837473B0-CC2E-450a-ABE3-18F120FF3D37}">
                                <a15:objectPr xmlns:a15="http://schemas.microsoft.com/office/drawing/2012/main" objectId="_1772072188" isActiveX="0" linkType=""/>
                              </a:ext>
                            </a:extLst>
                          </pic:cNvPicPr>
                        </pic:nvPicPr>
                        <pic:blipFill>
                          <a:blip r:embed="rId857">
                            <a:extLst>
                              <a:ext uri="{28A0092B-C50C-407E-A947-70E740481C1C}">
                                <a14:useLocalDpi xmlns:a14="http://schemas.microsoft.com/office/drawing/2010/main" val="0"/>
                              </a:ext>
                            </a:extLst>
                          </a:blip>
                          <a:srcRect/>
                          <a:stretch>
                            <a:fillRect/>
                          </a:stretch>
                        </pic:blipFill>
                        <pic:spPr bwMode="auto">
                          <a:xfrm>
                            <a:off x="0" y="0"/>
                            <a:ext cx="2320290" cy="231775"/>
                          </a:xfrm>
                          <a:prstGeom prst="rect">
                            <a:avLst/>
                          </a:prstGeom>
                          <a:noFill/>
                          <a:ln>
                            <a:noFill/>
                          </a:ln>
                        </pic:spPr>
                      </pic:pic>
                    </a:graphicData>
                  </a:graphic>
                </wp:inline>
              </w:drawing>
              <w:objectEmbed w:drawAspect="content" r:id="rId856" w:progId="Equation.DSMT4" w:shapeId="30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27</w:instrText>
      </w:r>
      <w:r w:rsidR="00F7444C">
        <w:rPr>
          <w:noProof/>
        </w:rPr>
        <w:fldChar w:fldCharType="end"/>
      </w:r>
      <w:r w:rsidR="00DC3500">
        <w:instrText>)</w:instrText>
      </w:r>
      <w:r w:rsidR="00DC3500">
        <w:fldChar w:fldCharType="end"/>
      </w:r>
    </w:p>
    <w:p w14:paraId="217C2390" w14:textId="61C4C1EA" w:rsidR="005F6C42" w:rsidRDefault="005F6C42" w:rsidP="005F6C42">
      <w:pPr>
        <w:adjustRightInd w:val="0"/>
      </w:pPr>
      <w:r>
        <w:rPr>
          <w:rFonts w:hint="eastAsia"/>
        </w:rPr>
        <w:t>SWTL</w:t>
      </w:r>
      <w:r>
        <w:rPr>
          <w:rFonts w:hint="eastAsia"/>
        </w:rPr>
        <w:t>层与</w:t>
      </w:r>
      <w:r w:rsidRPr="00B353C1">
        <w:rPr>
          <w:rFonts w:hint="eastAsia"/>
        </w:rPr>
        <w:t>SwinIR</w:t>
      </w:r>
      <w:r w:rsidR="00B353C1">
        <w:fldChar w:fldCharType="begin"/>
      </w:r>
      <w:r w:rsidR="000F6A9A">
        <w:instrText xml:space="preserve"> ADDIN ZOTERO_ITEM CSL_CITATION {"citationID":"VtxurZZF","properties":{"formattedCitation":"\\super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B353C1">
        <w:fldChar w:fldCharType="separate"/>
      </w:r>
      <w:r w:rsidR="000F6A9A" w:rsidRPr="000F6A9A">
        <w:rPr>
          <w:kern w:val="0"/>
          <w:vertAlign w:val="superscript"/>
        </w:rPr>
        <w:t>[24]</w:t>
      </w:r>
      <w:r w:rsidR="00B353C1">
        <w:fldChar w:fldCharType="end"/>
      </w:r>
      <w:r>
        <w:rPr>
          <w:rFonts w:hint="eastAsia"/>
        </w:rPr>
        <w:t>中的基于窗口自注意力的</w:t>
      </w:r>
      <w:r>
        <w:rPr>
          <w:rFonts w:hint="eastAsia"/>
        </w:rPr>
        <w:t>Transformer</w:t>
      </w:r>
      <w:r>
        <w:rPr>
          <w:rFonts w:hint="eastAsia"/>
        </w:rPr>
        <w:t>层相同，其计算过程如公式（</w:t>
      </w:r>
      <w:r>
        <w:rPr>
          <w:rFonts w:hint="eastAsia"/>
        </w:rPr>
        <w:t>4</w:t>
      </w:r>
      <w:r>
        <w:t>-</w:t>
      </w:r>
      <w:r w:rsidR="00AA1650">
        <w:t>2</w:t>
      </w:r>
      <w:r w:rsidR="00EE3289">
        <w:t>8</w:t>
      </w:r>
      <w:r>
        <w:rPr>
          <w:rFonts w:hint="eastAsia"/>
        </w:rPr>
        <w:t>）所示：</w:t>
      </w:r>
    </w:p>
    <w:p w14:paraId="326D0190" w14:textId="2D57729F" w:rsidR="005F6C42" w:rsidRDefault="005F6C42" w:rsidP="005F6C42">
      <w:pPr>
        <w:pStyle w:val="MTDisplayEquation"/>
      </w:pPr>
      <w:r>
        <w:tab/>
      </w:r>
      <w:r w:rsidR="00DC3500" w:rsidRPr="00DC3500">
        <w:rPr>
          <w:position w:val="-30"/>
        </w:rPr>
        <mc:AlternateContent>
          <mc:Choice Requires="v">
            <w:object w:dxaOrig="130pt" w:dyaOrig="36pt" w14:anchorId="42333CBC">
              <v:shape id="_x0000_i4037" type="#_x0000_t75" style="width:129.5pt;height:36pt" o:ole="">
                <v:imagedata r:id="rId858" o:title=""/>
              </v:shape>
              <o:OLEObject Type="Embed" ProgID="Equation.DSMT4" ShapeID="_x0000_i4037" DrawAspect="Content" ObjectID="_1772072189" r:id="rId859"/>
            </w:object>
          </mc:Choice>
          <mc:Fallback>
            <w:object>
              <w:drawing>
                <wp:inline distT="0" distB="0" distL="0" distR="0" wp14:anchorId="241E7023" wp14:editId="1A743A24">
                  <wp:extent cx="1644650" cy="457200"/>
                  <wp:effectExtent l="0" t="0" r="0" b="0"/>
                  <wp:docPr id="3013" name="对象 301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13"/>
                          <pic:cNvPicPr>
                            <a:picLocks noChangeAspect="1" noChangeArrowheads="1"/>
                            <a:extLst>
                              <a:ext uri="{837473B0-CC2E-450a-ABE3-18F120FF3D37}">
                                <a15:objectPr xmlns:a15="http://schemas.microsoft.com/office/drawing/2012/main" objectId="_1772072189" isActiveX="0" linkType=""/>
                              </a:ext>
                            </a:extLst>
                          </pic:cNvPicPr>
                        </pic:nvPicPr>
                        <pic:blipFill>
                          <a:blip r:embed="rId860">
                            <a:extLst>
                              <a:ext uri="{28A0092B-C50C-407E-A947-70E740481C1C}">
                                <a14:useLocalDpi xmlns:a14="http://schemas.microsoft.com/office/drawing/2010/main" val="0"/>
                              </a:ext>
                            </a:extLst>
                          </a:blip>
                          <a:srcRect/>
                          <a:stretch>
                            <a:fillRect/>
                          </a:stretch>
                        </pic:blipFill>
                        <pic:spPr bwMode="auto">
                          <a:xfrm>
                            <a:off x="0" y="0"/>
                            <a:ext cx="1644650" cy="457200"/>
                          </a:xfrm>
                          <a:prstGeom prst="rect">
                            <a:avLst/>
                          </a:prstGeom>
                          <a:noFill/>
                          <a:ln>
                            <a:noFill/>
                          </a:ln>
                        </pic:spPr>
                      </pic:pic>
                    </a:graphicData>
                  </a:graphic>
                </wp:inline>
              </w:drawing>
              <w:objectEmbed w:drawAspect="content" r:id="rId859" w:progId="Equation.DSMT4" w:shapeId="30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28</w:instrText>
      </w:r>
      <w:r w:rsidR="00F7444C">
        <w:rPr>
          <w:noProof/>
        </w:rPr>
        <w:fldChar w:fldCharType="end"/>
      </w:r>
      <w:r w:rsidR="00DC3500">
        <w:instrText>)</w:instrText>
      </w:r>
      <w:r w:rsidR="00DC3500">
        <w:fldChar w:fldCharType="end"/>
      </w:r>
    </w:p>
    <w:p w14:paraId="1AE1B846" w14:textId="77777777" w:rsidR="005F6C42" w:rsidRPr="00B154FB" w:rsidRDefault="005F6C42" w:rsidP="005F6C42">
      <w:pPr>
        <w:adjustRightInd w:val="0"/>
      </w:pPr>
      <w:r>
        <w:rPr>
          <w:rFonts w:hint="eastAsia"/>
        </w:rPr>
        <w:t>其中</w:t>
      </w:r>
      <w:r w:rsidRPr="004A1CB7">
        <w:rPr>
          <w:position w:val="-10"/>
        </w:rPr>
        <mc:AlternateContent>
          <mc:Choice Requires="v">
            <w:object w:dxaOrig="46pt" w:dyaOrig="16pt" w14:anchorId="2303595D">
              <v:shape id="_x0000_i4038" type="#_x0000_t75" style="width:42.45pt;height:14.5pt" o:ole="">
                <v:imagedata r:id="rId861" o:title=""/>
              </v:shape>
              <o:OLEObject Type="Embed" ProgID="Equation.DSMT4" ShapeID="_x0000_i4038" DrawAspect="Content" ObjectID="_1772072190" r:id="rId862"/>
            </w:object>
          </mc:Choice>
          <mc:Fallback>
            <w:object>
              <w:drawing>
                <wp:inline distT="0" distB="0" distL="0" distR="0" wp14:anchorId="36010BC0" wp14:editId="23882184">
                  <wp:extent cx="539115" cy="184150"/>
                  <wp:effectExtent l="0" t="0" r="0" b="6350"/>
                  <wp:docPr id="3014" name="对象 30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14"/>
                          <pic:cNvPicPr>
                            <a:picLocks noChangeAspect="1" noChangeArrowheads="1"/>
                            <a:extLst>
                              <a:ext uri="{837473B0-CC2E-450a-ABE3-18F120FF3D37}">
                                <a15:objectPr xmlns:a15="http://schemas.microsoft.com/office/drawing/2012/main" objectId="_1772072190" isActiveX="0" linkType=""/>
                              </a:ext>
                            </a:extLst>
                          </pic:cNvPicPr>
                        </pic:nvPicPr>
                        <pic:blipFill>
                          <a:blip r:embed="rId863">
                            <a:extLst>
                              <a:ext uri="{28A0092B-C50C-407E-A947-70E740481C1C}">
                                <a14:useLocalDpi xmlns:a14="http://schemas.microsoft.com/office/drawing/2010/main" val="0"/>
                              </a:ext>
                            </a:extLst>
                          </a:blip>
                          <a:srcRect/>
                          <a:stretch>
                            <a:fillRect/>
                          </a:stretch>
                        </pic:blipFill>
                        <pic:spPr bwMode="auto">
                          <a:xfrm>
                            <a:off x="0" y="0"/>
                            <a:ext cx="539115" cy="184150"/>
                          </a:xfrm>
                          <a:prstGeom prst="rect">
                            <a:avLst/>
                          </a:prstGeom>
                          <a:noFill/>
                          <a:ln>
                            <a:noFill/>
                          </a:ln>
                        </pic:spPr>
                      </pic:pic>
                    </a:graphicData>
                  </a:graphic>
                </wp:inline>
              </w:drawing>
              <w:objectEmbed w:drawAspect="content" r:id="rId862" w:progId="Equation.DSMT4" w:shapeId="301" w:fieldCodes=""/>
            </w:object>
          </mc:Fallback>
        </mc:AlternateContent>
      </w:r>
      <w:r>
        <w:rPr>
          <w:rFonts w:hint="eastAsia"/>
        </w:rPr>
        <w:t>表示多自注意力的计算，其过程与</w:t>
      </w:r>
      <w:r>
        <w:rPr>
          <w:rFonts w:hint="eastAsia"/>
        </w:rPr>
        <w:t>SwinIR</w:t>
      </w:r>
      <w:r>
        <w:rPr>
          <w:rFonts w:hint="eastAsia"/>
        </w:rPr>
        <w:t>相同都是在局部窗口内进行自注意力计算。</w:t>
      </w:r>
    </w:p>
    <w:p w14:paraId="6067096E" w14:textId="32CECE01" w:rsidR="005F6C42" w:rsidRPr="009959A5" w:rsidRDefault="005F6C42" w:rsidP="005F6C42">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t>4</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rPr>
        <w:t>4</w:t>
      </w:r>
      <w:r w:rsidRPr="001E0758">
        <w:rPr>
          <w:rFonts w:eastAsia="黑体" w:hint="eastAsia"/>
          <w:kern w:val="0"/>
          <w:sz w:val="28"/>
          <w:szCs w:val="28"/>
          <w:lang w:val="zh-CN"/>
        </w:rPr>
        <w:t xml:space="preserve"> </w:t>
      </w:r>
      <w:bookmarkStart w:id="47" w:name="_Hlk160935032"/>
      <w:r w:rsidRPr="00EE48AC">
        <w:rPr>
          <w:rFonts w:eastAsia="黑体" w:hint="eastAsia"/>
          <w:kern w:val="0"/>
          <w:sz w:val="28"/>
          <w:szCs w:val="28"/>
          <w:lang w:val="zh-CN"/>
        </w:rPr>
        <w:t>双路特征融合块</w:t>
      </w:r>
      <w:r>
        <w:rPr>
          <w:rFonts w:eastAsia="黑体" w:hint="eastAsia"/>
          <w:kern w:val="0"/>
          <w:sz w:val="28"/>
          <w:szCs w:val="28"/>
          <w:lang w:val="zh-CN"/>
        </w:rPr>
        <w:t>(DF</w:t>
      </w:r>
      <w:r w:rsidR="00945A3C">
        <w:rPr>
          <w:rFonts w:eastAsia="黑体" w:hint="eastAsia"/>
          <w:kern w:val="0"/>
          <w:sz w:val="28"/>
          <w:szCs w:val="28"/>
          <w:lang w:val="zh-CN"/>
        </w:rPr>
        <w:t>F</w:t>
      </w:r>
      <w:r>
        <w:rPr>
          <w:rFonts w:eastAsia="黑体" w:hint="eastAsia"/>
          <w:kern w:val="0"/>
          <w:sz w:val="28"/>
          <w:szCs w:val="28"/>
          <w:lang w:val="zh-CN"/>
        </w:rPr>
        <w:t>B</w:t>
      </w:r>
      <w:r>
        <w:rPr>
          <w:rFonts w:eastAsia="黑体"/>
          <w:kern w:val="0"/>
          <w:sz w:val="28"/>
          <w:szCs w:val="28"/>
          <w:lang w:val="zh-CN"/>
        </w:rPr>
        <w:t>)</w:t>
      </w:r>
      <w:bookmarkEnd w:id="47"/>
      <w:r>
        <w:rPr>
          <w:rFonts w:eastAsia="黑体" w:hint="eastAsia"/>
          <w:kern w:val="0"/>
          <w:sz w:val="28"/>
          <w:szCs w:val="28"/>
        </w:rPr>
        <w:t>模块设计</w:t>
      </w:r>
    </w:p>
    <w:p w14:paraId="6BE19D0C" w14:textId="4B1CDC19" w:rsidR="005F6C42" w:rsidRDefault="00164599" w:rsidP="005F6C42">
      <w:pPr>
        <w:adjustRightInd w:val="0"/>
        <w:jc w:val="center"/>
      </w:pPr>
      <w:r w:rsidRPr="00F207E1">
        <w:rPr>
          <w:noProof/>
        </w:rPr>
        <w:drawing>
          <wp:inline distT="0" distB="0" distL="0" distR="0" wp14:anchorId="5288048C" wp14:editId="69DFD5E0">
            <wp:extent cx="5200015" cy="2012950"/>
            <wp:effectExtent l="0" t="0" r="0" b="0"/>
            <wp:docPr id="257" name="图片 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42"/>
                    <pic:cNvPicPr>
                      <a:picLocks noChangeAspect="1" noChangeArrowheads="1"/>
                    </pic:cNvPicPr>
                  </pic:nvPicPr>
                  <pic:blipFill>
                    <a:blip r:embed="rId864">
                      <a:extLst>
                        <a:ext uri="{28A0092B-C50C-407E-A947-70E740481C1C}">
                          <a14:useLocalDpi xmlns:a14="http://schemas.microsoft.com/office/drawing/2010/main" val="0"/>
                        </a:ext>
                      </a:extLst>
                    </a:blip>
                    <a:srcRect/>
                    <a:stretch>
                      <a:fillRect/>
                    </a:stretch>
                  </pic:blipFill>
                  <pic:spPr bwMode="auto">
                    <a:xfrm>
                      <a:off x="0" y="0"/>
                      <a:ext cx="5200015" cy="2012950"/>
                    </a:xfrm>
                    <a:prstGeom prst="rect">
                      <a:avLst/>
                    </a:prstGeom>
                    <a:noFill/>
                    <a:ln>
                      <a:noFill/>
                    </a:ln>
                  </pic:spPr>
                </pic:pic>
              </a:graphicData>
            </a:graphic>
          </wp:inline>
        </w:drawing>
      </w:r>
    </w:p>
    <w:p w14:paraId="4952B844" w14:textId="38119602" w:rsidR="005F6C42" w:rsidRDefault="005F6C42" w:rsidP="005F6C42">
      <w:pPr>
        <w:tabs>
          <w:tab w:val="start" w:pos="43.30pt"/>
        </w:tabs>
        <w:adjustRightInd w:val="0"/>
        <w:jc w:val="center"/>
      </w:pPr>
      <w:r>
        <w:rPr>
          <w:rFonts w:hint="eastAsia"/>
        </w:rPr>
        <w:t>图</w:t>
      </w:r>
      <w:r>
        <w:rPr>
          <w:rFonts w:hint="eastAsia"/>
        </w:rPr>
        <w:t>4</w:t>
      </w:r>
      <w:r>
        <w:t>-</w:t>
      </w:r>
      <w:r w:rsidR="00AA1650">
        <w:t>7</w:t>
      </w:r>
      <w:r w:rsidRPr="00B154FB">
        <w:rPr>
          <w:rFonts w:hint="eastAsia"/>
        </w:rPr>
        <w:t xml:space="preserve"> </w:t>
      </w:r>
      <w:r w:rsidR="00945A3C" w:rsidRPr="00F62A03">
        <w:t>DF</w:t>
      </w:r>
      <w:r w:rsidR="00945A3C">
        <w:t>F</w:t>
      </w:r>
      <w:r w:rsidR="00945A3C" w:rsidRPr="00F62A03">
        <w:t>B</w:t>
      </w:r>
      <w:r w:rsidRPr="00B154FB">
        <w:rPr>
          <w:rFonts w:hint="eastAsia"/>
        </w:rPr>
        <w:t>模块</w:t>
      </w:r>
      <w:r>
        <w:rPr>
          <w:rFonts w:hint="eastAsia"/>
        </w:rPr>
        <w:t>的结构图</w:t>
      </w:r>
    </w:p>
    <w:p w14:paraId="0573D98E" w14:textId="780FD7EC" w:rsidR="005F6C42" w:rsidRDefault="005F6C42" w:rsidP="005F6C42">
      <w:pPr>
        <w:adjustRightInd w:val="0"/>
        <w:ind w:firstLineChars="200" w:firstLine="24.90pt"/>
      </w:pPr>
      <w:r w:rsidRPr="00F62A03">
        <w:t>DF</w:t>
      </w:r>
      <w:r w:rsidR="00945A3C">
        <w:t>F</w:t>
      </w:r>
      <w:r w:rsidRPr="00F62A03">
        <w:t>B</w:t>
      </w:r>
      <w:r w:rsidRPr="00B154FB">
        <w:rPr>
          <w:rFonts w:hint="eastAsia"/>
        </w:rPr>
        <w:t>模块</w:t>
      </w:r>
      <w:r>
        <w:rPr>
          <w:rFonts w:hint="eastAsia"/>
        </w:rPr>
        <w:t>的结构如图</w:t>
      </w:r>
      <w:r>
        <w:rPr>
          <w:rFonts w:hint="eastAsia"/>
        </w:rPr>
        <w:t>4</w:t>
      </w:r>
      <w:r>
        <w:t>-</w:t>
      </w:r>
      <w:r w:rsidR="00AA1650">
        <w:t>7</w:t>
      </w:r>
      <w:r>
        <w:rPr>
          <w:rFonts w:hint="eastAsia"/>
        </w:rPr>
        <w:t>所示，该模块为一个全卷积模块，用于卷积分支的</w:t>
      </w:r>
      <w:r>
        <w:rPr>
          <w:rFonts w:hint="eastAsia"/>
        </w:rPr>
        <w:t>ECFEB</w:t>
      </w:r>
      <w:r>
        <w:rPr>
          <w:rFonts w:hint="eastAsia"/>
        </w:rPr>
        <w:t>模块和</w:t>
      </w:r>
      <w:r>
        <w:rPr>
          <w:rFonts w:hint="eastAsia"/>
        </w:rPr>
        <w:t>Transformer</w:t>
      </w:r>
      <w:r>
        <w:rPr>
          <w:rFonts w:hint="eastAsia"/>
        </w:rPr>
        <w:t>分支的</w:t>
      </w:r>
      <w:r>
        <w:rPr>
          <w:rFonts w:hint="eastAsia"/>
        </w:rPr>
        <w:t>TFEB</w:t>
      </w:r>
      <w:r>
        <w:rPr>
          <w:rFonts w:hint="eastAsia"/>
        </w:rPr>
        <w:t>模块的特征进行融合从而对</w:t>
      </w:r>
      <w:r>
        <w:rPr>
          <w:rFonts w:hint="eastAsia"/>
        </w:rPr>
        <w:t>Transformer</w:t>
      </w:r>
      <w:r>
        <w:rPr>
          <w:rFonts w:hint="eastAsia"/>
        </w:rPr>
        <w:t>分支的局部信息进行补偿。首先对</w:t>
      </w:r>
      <w:r>
        <w:rPr>
          <w:rFonts w:hint="eastAsia"/>
        </w:rPr>
        <w:t>TFEB</w:t>
      </w:r>
      <w:r>
        <w:rPr>
          <w:rFonts w:hint="eastAsia"/>
        </w:rPr>
        <w:t>和</w:t>
      </w:r>
      <w:r>
        <w:rPr>
          <w:rFonts w:hint="eastAsia"/>
        </w:rPr>
        <w:t>ECFEB</w:t>
      </w:r>
      <w:r>
        <w:rPr>
          <w:rFonts w:hint="eastAsia"/>
        </w:rPr>
        <w:t>两个模块的输出进行拼接，其计算过程如公式（</w:t>
      </w:r>
      <w:r>
        <w:rPr>
          <w:rFonts w:hint="eastAsia"/>
        </w:rPr>
        <w:t>4</w:t>
      </w:r>
      <w:r>
        <w:t>-</w:t>
      </w:r>
      <w:r w:rsidR="00AA1650">
        <w:t>2</w:t>
      </w:r>
      <w:r w:rsidR="00EE3289">
        <w:t>9</w:t>
      </w:r>
      <w:r>
        <w:rPr>
          <w:rFonts w:hint="eastAsia"/>
        </w:rPr>
        <w:t>）所示：</w:t>
      </w:r>
    </w:p>
    <w:p w14:paraId="486DCFB0" w14:textId="0A9F17C3" w:rsidR="005F6C42" w:rsidRPr="00F62A03" w:rsidRDefault="005F6C42" w:rsidP="005F6C42">
      <w:pPr>
        <w:pStyle w:val="MTDisplayEquation"/>
      </w:pPr>
      <w:r>
        <w:tab/>
      </w:r>
      <w:r w:rsidRPr="00EC02E1">
        <w:rPr>
          <w:position w:val="-12"/>
        </w:rPr>
        <mc:AlternateContent>
          <mc:Choice Requires="v">
            <w:object w:dxaOrig="90pt" w:dyaOrig="18pt" w14:anchorId="47235ECD">
              <v:shape id="_x0000_i4039" type="#_x0000_t75" style="width:94.05pt;height:21.5pt" o:ole="">
                <v:imagedata r:id="rId865" o:title=""/>
              </v:shape>
              <o:OLEObject Type="Embed" ProgID="Equation.DSMT4" ShapeID="_x0000_i4039" DrawAspect="Content" ObjectID="_1772072191" r:id="rId866"/>
            </w:object>
          </mc:Choice>
          <mc:Fallback>
            <w:object>
              <w:drawing>
                <wp:inline distT="0" distB="0" distL="0" distR="0" wp14:anchorId="0F8F2692" wp14:editId="7CAB4603">
                  <wp:extent cx="1194435" cy="273050"/>
                  <wp:effectExtent l="0" t="0" r="5715" b="0"/>
                  <wp:docPr id="3015" name="对象 30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15"/>
                          <pic:cNvPicPr>
                            <a:picLocks noChangeAspect="1" noChangeArrowheads="1"/>
                            <a:extLst>
                              <a:ext uri="{837473B0-CC2E-450a-ABE3-18F120FF3D37}">
                                <a15:objectPr xmlns:a15="http://schemas.microsoft.com/office/drawing/2012/main" objectId="_1772072191" isActiveX="0" linkType=""/>
                              </a:ext>
                            </a:extLst>
                          </pic:cNvPicPr>
                        </pic:nvPicPr>
                        <pic:blipFill>
                          <a:blip r:embed="rId867">
                            <a:extLst>
                              <a:ext uri="{28A0092B-C50C-407E-A947-70E740481C1C}">
                                <a14:useLocalDpi xmlns:a14="http://schemas.microsoft.com/office/drawing/2010/main" val="0"/>
                              </a:ext>
                            </a:extLst>
                          </a:blip>
                          <a:srcRect/>
                          <a:stretch>
                            <a:fillRect/>
                          </a:stretch>
                        </pic:blipFill>
                        <pic:spPr bwMode="auto">
                          <a:xfrm>
                            <a:off x="0" y="0"/>
                            <a:ext cx="1194435" cy="273050"/>
                          </a:xfrm>
                          <a:prstGeom prst="rect">
                            <a:avLst/>
                          </a:prstGeom>
                          <a:noFill/>
                          <a:ln>
                            <a:noFill/>
                          </a:ln>
                        </pic:spPr>
                      </pic:pic>
                    </a:graphicData>
                  </a:graphic>
                </wp:inline>
              </w:drawing>
              <w:objectEmbed w:drawAspect="content" r:id="rId866" w:progId="Equation.DSMT4" w:shapeId="301"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w:instrText>
      </w:r>
      <w:r w:rsidR="00F7444C">
        <w:instrText xml:space="preserve">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29</w:instrText>
      </w:r>
      <w:r w:rsidR="00F7444C">
        <w:rPr>
          <w:noProof/>
        </w:rPr>
        <w:fldChar w:fldCharType="end"/>
      </w:r>
      <w:r w:rsidR="00DC3500">
        <w:instrText>)</w:instrText>
      </w:r>
      <w:r w:rsidR="00DC3500">
        <w:fldChar w:fldCharType="end"/>
      </w:r>
    </w:p>
    <w:p w14:paraId="37C56822" w14:textId="68C9B4B2" w:rsidR="005F6C42" w:rsidRDefault="005F6C42" w:rsidP="005F6C42">
      <w:pPr>
        <w:adjustRightInd w:val="0"/>
      </w:pPr>
      <w:r>
        <w:rPr>
          <w:rFonts w:hint="eastAsia"/>
        </w:rPr>
        <w:t>其中</w:t>
      </w:r>
      <w:r w:rsidR="00942F7C" w:rsidRPr="00942F7C">
        <w:rPr>
          <w:position w:val="-12"/>
        </w:rPr>
        <mc:AlternateContent>
          <mc:Choice Requires="v">
            <w:object w:dxaOrig="27pt" w:dyaOrig="18pt" w14:anchorId="3011DA7C">
              <v:shape id="_x0000_i4040" type="#_x0000_t75" style="width:26.85pt;height:18.25pt" o:ole="">
                <v:imagedata r:id="rId868" o:title=""/>
              </v:shape>
              <o:OLEObject Type="Embed" ProgID="Equation.DSMT4" ShapeID="_x0000_i4040" DrawAspect="Content" ObjectID="_1772072192" r:id="rId869"/>
            </w:object>
          </mc:Choice>
          <mc:Fallback>
            <w:object>
              <w:drawing>
                <wp:inline distT="0" distB="0" distL="0" distR="0" wp14:anchorId="415F3633" wp14:editId="63E9E490">
                  <wp:extent cx="340995" cy="231775"/>
                  <wp:effectExtent l="0" t="0" r="1905" b="0"/>
                  <wp:docPr id="3016" name="对象 30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16"/>
                          <pic:cNvPicPr>
                            <a:picLocks noChangeAspect="1" noChangeArrowheads="1"/>
                            <a:extLst>
                              <a:ext uri="{837473B0-CC2E-450a-ABE3-18F120FF3D37}">
                                <a15:objectPr xmlns:a15="http://schemas.microsoft.com/office/drawing/2012/main" objectId="_1772072192" isActiveX="0" linkType=""/>
                              </a:ext>
                            </a:extLst>
                          </pic:cNvPicPr>
                        </pic:nvPicPr>
                        <pic:blipFill>
                          <a:blip r:embed="rId870">
                            <a:extLst>
                              <a:ext uri="{28A0092B-C50C-407E-A947-70E740481C1C}">
                                <a14:useLocalDpi xmlns:a14="http://schemas.microsoft.com/office/drawing/2010/main" val="0"/>
                              </a:ext>
                            </a:extLst>
                          </a:blip>
                          <a:srcRect/>
                          <a:stretch>
                            <a:fillRect/>
                          </a:stretch>
                        </pic:blipFill>
                        <pic:spPr bwMode="auto">
                          <a:xfrm>
                            <a:off x="0" y="0"/>
                            <a:ext cx="340995" cy="231775"/>
                          </a:xfrm>
                          <a:prstGeom prst="rect">
                            <a:avLst/>
                          </a:prstGeom>
                          <a:noFill/>
                          <a:ln>
                            <a:noFill/>
                          </a:ln>
                        </pic:spPr>
                      </pic:pic>
                    </a:graphicData>
                  </a:graphic>
                </wp:inline>
              </w:drawing>
              <w:objectEmbed w:drawAspect="content" r:id="rId869" w:progId="Equation.DSMT4" w:shapeId="301" w:fieldCodes=""/>
            </w:object>
          </mc:Fallback>
        </mc:AlternateContent>
      </w:r>
      <w:r>
        <w:rPr>
          <w:rFonts w:hint="eastAsia"/>
        </w:rPr>
        <w:t>和</w:t>
      </w:r>
      <w:r w:rsidR="00942F7C" w:rsidRPr="00942F7C">
        <w:rPr>
          <w:position w:val="-12"/>
        </w:rPr>
        <mc:AlternateContent>
          <mc:Choice Requires="v">
            <w:object w:dxaOrig="33pt" w:dyaOrig="18pt" w14:anchorId="63334104">
              <v:shape id="_x0000_i4041" type="#_x0000_t75" style="width:32.8pt;height:18.25pt" o:ole="">
                <v:imagedata r:id="rId871" o:title=""/>
              </v:shape>
              <o:OLEObject Type="Embed" ProgID="Equation.DSMT4" ShapeID="_x0000_i4041" DrawAspect="Content" ObjectID="_1772072193" r:id="rId872"/>
            </w:object>
          </mc:Choice>
          <mc:Fallback>
            <w:object>
              <w:drawing>
                <wp:inline distT="0" distB="0" distL="0" distR="0" wp14:anchorId="7761735E" wp14:editId="497D7006">
                  <wp:extent cx="416560" cy="231775"/>
                  <wp:effectExtent l="0" t="0" r="2540" b="0"/>
                  <wp:docPr id="3017" name="对象 30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17"/>
                          <pic:cNvPicPr>
                            <a:picLocks noChangeAspect="1" noChangeArrowheads="1"/>
                            <a:extLst>
                              <a:ext uri="{837473B0-CC2E-450a-ABE3-18F120FF3D37}">
                                <a15:objectPr xmlns:a15="http://schemas.microsoft.com/office/drawing/2012/main" objectId="_1772072193" isActiveX="0" linkType=""/>
                              </a:ext>
                            </a:extLst>
                          </pic:cNvPicPr>
                        </pic:nvPicPr>
                        <pic:blipFill>
                          <a:blip r:embed="rId873">
                            <a:extLst>
                              <a:ext uri="{28A0092B-C50C-407E-A947-70E740481C1C}">
                                <a14:useLocalDpi xmlns:a14="http://schemas.microsoft.com/office/drawing/2010/main" val="0"/>
                              </a:ext>
                            </a:extLst>
                          </a:blip>
                          <a:srcRect/>
                          <a:stretch>
                            <a:fillRect/>
                          </a:stretch>
                        </pic:blipFill>
                        <pic:spPr bwMode="auto">
                          <a:xfrm>
                            <a:off x="0" y="0"/>
                            <a:ext cx="416560" cy="231775"/>
                          </a:xfrm>
                          <a:prstGeom prst="rect">
                            <a:avLst/>
                          </a:prstGeom>
                          <a:noFill/>
                          <a:ln>
                            <a:noFill/>
                          </a:ln>
                        </pic:spPr>
                      </pic:pic>
                    </a:graphicData>
                  </a:graphic>
                </wp:inline>
              </w:drawing>
              <w:objectEmbed w:drawAspect="content" r:id="rId872" w:progId="Equation.DSMT4" w:shapeId="301" w:fieldCodes=""/>
            </w:object>
          </mc:Fallback>
        </mc:AlternateContent>
      </w:r>
      <w:r>
        <w:rPr>
          <w:rFonts w:hint="eastAsia"/>
        </w:rPr>
        <w:t>分别表示</w:t>
      </w:r>
      <w:r>
        <w:rPr>
          <w:rFonts w:hint="eastAsia"/>
        </w:rPr>
        <w:t>TFEB</w:t>
      </w:r>
      <w:r>
        <w:rPr>
          <w:rFonts w:hint="eastAsia"/>
        </w:rPr>
        <w:t>模块和</w:t>
      </w:r>
      <w:r>
        <w:rPr>
          <w:rFonts w:hint="eastAsia"/>
        </w:rPr>
        <w:t>ECFEB</w:t>
      </w:r>
      <w:r>
        <w:rPr>
          <w:rFonts w:hint="eastAsia"/>
        </w:rPr>
        <w:t>模块提取的特征。</w:t>
      </w:r>
      <w:r w:rsidR="00942F7C" w:rsidRPr="00942F7C">
        <w:rPr>
          <w:position w:val="-10"/>
        </w:rPr>
        <mc:AlternateContent>
          <mc:Choice Requires="v">
            <w:object w:dxaOrig="13pt" w:dyaOrig="16pt" w14:anchorId="1385C0F3">
              <v:shape id="_x0000_i4042" type="#_x0000_t75" style="width:12.35pt;height:16.1pt" o:ole="">
                <v:imagedata r:id="rId874" o:title=""/>
              </v:shape>
              <o:OLEObject Type="Embed" ProgID="Equation.DSMT4" ShapeID="_x0000_i4042" DrawAspect="Content" ObjectID="_1772072194" r:id="rId875"/>
            </w:object>
          </mc:Choice>
          <mc:Fallback>
            <w:object>
              <w:drawing>
                <wp:inline distT="0" distB="0" distL="0" distR="0" wp14:anchorId="5771A95A" wp14:editId="404A32EB">
                  <wp:extent cx="156845" cy="204470"/>
                  <wp:effectExtent l="0" t="0" r="0" b="5080"/>
                  <wp:docPr id="3018" name="对象 301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18"/>
                          <pic:cNvPicPr>
                            <a:picLocks noChangeAspect="1" noChangeArrowheads="1"/>
                            <a:extLst>
                              <a:ext uri="{837473B0-CC2E-450a-ABE3-18F120FF3D37}">
                                <a15:objectPr xmlns:a15="http://schemas.microsoft.com/office/drawing/2012/main" objectId="_1772072194" isActiveX="0" linkType=""/>
                              </a:ext>
                            </a:extLst>
                          </pic:cNvPicPr>
                        </pic:nvPicPr>
                        <pic:blipFill>
                          <a:blip r:embed="rId876">
                            <a:extLst>
                              <a:ext uri="{28A0092B-C50C-407E-A947-70E740481C1C}">
                                <a14:useLocalDpi xmlns:a14="http://schemas.microsoft.com/office/drawing/2010/main" val="0"/>
                              </a:ext>
                            </a:extLst>
                          </a:blip>
                          <a:srcRect/>
                          <a:stretch>
                            <a:fillRect/>
                          </a:stretch>
                        </pic:blipFill>
                        <pic:spPr bwMode="auto">
                          <a:xfrm>
                            <a:off x="0" y="0"/>
                            <a:ext cx="156845" cy="204470"/>
                          </a:xfrm>
                          <a:prstGeom prst="rect">
                            <a:avLst/>
                          </a:prstGeom>
                          <a:noFill/>
                          <a:ln>
                            <a:noFill/>
                          </a:ln>
                        </pic:spPr>
                      </pic:pic>
                    </a:graphicData>
                  </a:graphic>
                </wp:inline>
              </w:drawing>
              <w:objectEmbed w:drawAspect="content" r:id="rId875" w:progId="Equation.DSMT4" w:shapeId="301" w:fieldCodes=""/>
            </w:object>
          </mc:Fallback>
        </mc:AlternateContent>
      </w:r>
      <w:r>
        <w:rPr>
          <w:rFonts w:hint="eastAsia"/>
        </w:rPr>
        <w:t>表示通道拼接操作，其输出的特征为</w:t>
      </w:r>
      <w:r w:rsidR="00942F7C" w:rsidRPr="00025957">
        <w:rPr>
          <w:position w:val="-4"/>
        </w:rPr>
        <mc:AlternateContent>
          <mc:Choice Requires="v">
            <w:object w:dxaOrig="13pt" w:dyaOrig="13pt" w14:anchorId="0EE9EB2D">
              <v:shape id="_x0000_i4043" type="#_x0000_t75" style="width:12.35pt;height:12.35pt" o:ole="">
                <v:imagedata r:id="rId877" o:title=""/>
              </v:shape>
              <o:OLEObject Type="Embed" ProgID="Equation.DSMT4" ShapeID="_x0000_i4043" DrawAspect="Content" ObjectID="_1772072195" r:id="rId878"/>
            </w:object>
          </mc:Choice>
          <mc:Fallback>
            <w:object>
              <w:drawing>
                <wp:inline distT="0" distB="0" distL="0" distR="0" wp14:anchorId="13B311EC" wp14:editId="5A16AA23">
                  <wp:extent cx="156845" cy="156845"/>
                  <wp:effectExtent l="0" t="0" r="0" b="0"/>
                  <wp:docPr id="3019" name="对象 301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19"/>
                          <pic:cNvPicPr>
                            <a:picLocks noChangeAspect="1" noChangeArrowheads="1"/>
                            <a:extLst>
                              <a:ext uri="{837473B0-CC2E-450a-ABE3-18F120FF3D37}">
                                <a15:objectPr xmlns:a15="http://schemas.microsoft.com/office/drawing/2012/main" objectId="_1772072195" isActiveX="0" linkType=""/>
                              </a:ext>
                            </a:extLst>
                          </pic:cNvPicPr>
                        </pic:nvPicPr>
                        <pic:blipFill>
                          <a:blip r:embed="rId879">
                            <a:extLst>
                              <a:ext uri="{28A0092B-C50C-407E-A947-70E740481C1C}">
                                <a14:useLocalDpi xmlns:a14="http://schemas.microsoft.com/office/drawing/2010/main" val="0"/>
                              </a:ext>
                            </a:extLst>
                          </a:blip>
                          <a:srcRect/>
                          <a:stretch>
                            <a:fillRect/>
                          </a:stretch>
                        </pic:blipFill>
                        <pic:spPr bwMode="auto">
                          <a:xfrm>
                            <a:off x="0" y="0"/>
                            <a:ext cx="156845" cy="156845"/>
                          </a:xfrm>
                          <a:prstGeom prst="rect">
                            <a:avLst/>
                          </a:prstGeom>
                          <a:noFill/>
                          <a:ln>
                            <a:noFill/>
                          </a:ln>
                        </pic:spPr>
                      </pic:pic>
                    </a:graphicData>
                  </a:graphic>
                </wp:inline>
              </w:drawing>
              <w:objectEmbed w:drawAspect="content" r:id="rId878" w:progId="Equation.DSMT4" w:shapeId="301" w:fieldCodes=""/>
            </w:object>
          </mc:Fallback>
        </mc:AlternateContent>
      </w:r>
      <w:r>
        <w:rPr>
          <w:rFonts w:hint="eastAsia"/>
        </w:rPr>
        <w:t>。之后经过两个</w:t>
      </w:r>
      <w:r w:rsidR="00942F7C" w:rsidRPr="00025957">
        <w:rPr>
          <w:position w:val="-4"/>
        </w:rPr>
        <mc:AlternateContent>
          <mc:Choice Requires="v">
            <w:object w:dxaOrig="21pt" w:dyaOrig="13pt" w14:anchorId="2F9D76FD">
              <v:shape id="_x0000_i4044" type="#_x0000_t75" style="width:20.95pt;height:12.35pt" o:ole="">
                <v:imagedata r:id="rId880" o:title=""/>
              </v:shape>
              <o:OLEObject Type="Embed" ProgID="Equation.DSMT4" ShapeID="_x0000_i4044" DrawAspect="Content" ObjectID="_1772072196" r:id="rId881"/>
            </w:object>
          </mc:Choice>
          <mc:Fallback>
            <w:object>
              <w:drawing>
                <wp:inline distT="0" distB="0" distL="0" distR="0" wp14:anchorId="7EBC2804" wp14:editId="33FE17F5">
                  <wp:extent cx="266065" cy="156845"/>
                  <wp:effectExtent l="0" t="0" r="635" b="0"/>
                  <wp:docPr id="3020" name="对象 302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20"/>
                          <pic:cNvPicPr>
                            <a:picLocks noChangeAspect="1" noChangeArrowheads="1"/>
                            <a:extLst>
                              <a:ext uri="{837473B0-CC2E-450a-ABE3-18F120FF3D37}">
                                <a15:objectPr xmlns:a15="http://schemas.microsoft.com/office/drawing/2012/main" objectId="_1772072196" isActiveX="0" linkType=""/>
                              </a:ext>
                            </a:extLst>
                          </pic:cNvPicPr>
                        </pic:nvPicPr>
                        <pic:blipFill>
                          <a:blip r:embed="rId882">
                            <a:extLst>
                              <a:ext uri="{28A0092B-C50C-407E-A947-70E740481C1C}">
                                <a14:useLocalDpi xmlns:a14="http://schemas.microsoft.com/office/drawing/2010/main" val="0"/>
                              </a:ext>
                            </a:extLst>
                          </a:blip>
                          <a:srcRect/>
                          <a:stretch>
                            <a:fillRect/>
                          </a:stretch>
                        </pic:blipFill>
                        <pic:spPr bwMode="auto">
                          <a:xfrm>
                            <a:off x="0" y="0"/>
                            <a:ext cx="266065" cy="156845"/>
                          </a:xfrm>
                          <a:prstGeom prst="rect">
                            <a:avLst/>
                          </a:prstGeom>
                          <a:noFill/>
                          <a:ln>
                            <a:noFill/>
                          </a:ln>
                        </pic:spPr>
                      </pic:pic>
                    </a:graphicData>
                  </a:graphic>
                </wp:inline>
              </w:drawing>
              <w:objectEmbed w:drawAspect="content" r:id="rId881" w:progId="Equation.DSMT4" w:shapeId="302" w:fieldCodes=""/>
            </w:object>
          </mc:Fallback>
        </mc:AlternateContent>
      </w:r>
      <w:r>
        <w:rPr>
          <w:rFonts w:hint="eastAsia"/>
        </w:rPr>
        <w:t>卷积的层进行特征提取，其过程如公式（</w:t>
      </w:r>
      <w:r>
        <w:rPr>
          <w:rFonts w:hint="eastAsia"/>
        </w:rPr>
        <w:t>4</w:t>
      </w:r>
      <w:r>
        <w:t>-</w:t>
      </w:r>
      <w:r w:rsidR="00AA1650">
        <w:t>3</w:t>
      </w:r>
      <w:r w:rsidR="00EE3289">
        <w:t>0</w:t>
      </w:r>
      <w:r>
        <w:rPr>
          <w:rFonts w:hint="eastAsia"/>
        </w:rPr>
        <w:t>）所示：</w:t>
      </w:r>
    </w:p>
    <w:p w14:paraId="2B38A7FC" w14:textId="6C69BB13" w:rsidR="005F6C42" w:rsidRDefault="005F6C42" w:rsidP="005F6C42">
      <w:pPr>
        <w:pStyle w:val="MTDisplayEquation"/>
      </w:pPr>
      <w:r>
        <w:tab/>
      </w:r>
      <w:r w:rsidR="007849C5" w:rsidRPr="00942F7C">
        <w:rPr>
          <w:position w:val="-12"/>
        </w:rPr>
        <mc:AlternateContent>
          <mc:Choice Requires="v">
            <w:object w:dxaOrig="155pt" w:dyaOrig="18pt" w14:anchorId="3C10FC38">
              <v:shape id="_x0000_i5118" type="#_x0000_t75" style="width:155.3pt;height:18.25pt" o:ole="">
                <v:imagedata r:id="rId883" o:title=""/>
              </v:shape>
              <o:OLEObject Type="Embed" ProgID="Equation.DSMT4" ShapeID="_x0000_i5118" DrawAspect="Content" ObjectID="_1772072197" r:id="rId884"/>
            </w:object>
          </mc:Choice>
          <mc:Fallback>
            <w:object>
              <w:drawing>
                <wp:inline distT="0" distB="0" distL="0" distR="0" wp14:anchorId="26511685" wp14:editId="3F6AB0C1">
                  <wp:extent cx="1972310" cy="231775"/>
                  <wp:effectExtent l="0" t="0" r="8890" b="0"/>
                  <wp:docPr id="4094" name="对象 409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4094"/>
                          <pic:cNvPicPr>
                            <a:picLocks noChangeAspect="1" noChangeArrowheads="1"/>
                            <a:extLst>
                              <a:ext uri="{837473B0-CC2E-450a-ABE3-18F120FF3D37}">
                                <a15:objectPr xmlns:a15="http://schemas.microsoft.com/office/drawing/2012/main" objectId="_1772072197" isActiveX="0" linkType=""/>
                              </a:ext>
                            </a:extLst>
                          </pic:cNvPicPr>
                        </pic:nvPicPr>
                        <pic:blipFill>
                          <a:blip r:embed="rId885">
                            <a:extLst>
                              <a:ext uri="{28A0092B-C50C-407E-A947-70E740481C1C}">
                                <a14:useLocalDpi xmlns:a14="http://schemas.microsoft.com/office/drawing/2010/main" val="0"/>
                              </a:ext>
                            </a:extLst>
                          </a:blip>
                          <a:srcRect/>
                          <a:stretch>
                            <a:fillRect/>
                          </a:stretch>
                        </pic:blipFill>
                        <pic:spPr bwMode="auto">
                          <a:xfrm>
                            <a:off x="0" y="0"/>
                            <a:ext cx="1972310" cy="231775"/>
                          </a:xfrm>
                          <a:prstGeom prst="rect">
                            <a:avLst/>
                          </a:prstGeom>
                          <a:noFill/>
                          <a:ln>
                            <a:noFill/>
                          </a:ln>
                        </pic:spPr>
                      </pic:pic>
                    </a:graphicData>
                  </a:graphic>
                </wp:inline>
              </w:drawing>
              <w:objectEmbed w:drawAspect="content" r:id="rId884" w:progId="Equation.DSMT4" w:shapeId="409"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30</w:instrText>
      </w:r>
      <w:r w:rsidR="00F7444C">
        <w:rPr>
          <w:noProof/>
        </w:rPr>
        <w:fldChar w:fldCharType="end"/>
      </w:r>
      <w:r w:rsidR="00DC3500">
        <w:instrText>)</w:instrText>
      </w:r>
      <w:r w:rsidR="00DC3500">
        <w:fldChar w:fldCharType="end"/>
      </w:r>
    </w:p>
    <w:p w14:paraId="37913AE6" w14:textId="58258909" w:rsidR="005F6C42" w:rsidRDefault="005F6C42" w:rsidP="005F6C42">
      <w:pPr>
        <w:adjustRightInd w:val="0"/>
      </w:pPr>
      <w:r>
        <w:rPr>
          <w:rFonts w:hint="eastAsia"/>
        </w:rPr>
        <w:t>其中</w:t>
      </w:r>
      <w:r w:rsidR="00942F7C" w:rsidRPr="00942F7C">
        <w:rPr>
          <w:position w:val="-12"/>
        </w:rPr>
        <mc:AlternateContent>
          <mc:Choice Requires="v">
            <w:object w:dxaOrig="13.95pt" w:dyaOrig="18pt" w14:anchorId="0CF5DF53">
              <v:shape id="_x0000_i4046" type="#_x0000_t75" style="width:14.5pt;height:18.25pt" o:ole="">
                <v:imagedata r:id="rId886" o:title=""/>
              </v:shape>
              <o:OLEObject Type="Embed" ProgID="Equation.DSMT4" ShapeID="_x0000_i4046" DrawAspect="Content" ObjectID="_1772072198" r:id="rId887"/>
            </w:object>
          </mc:Choice>
          <mc:Fallback>
            <w:object>
              <w:drawing>
                <wp:inline distT="0" distB="0" distL="0" distR="0" wp14:anchorId="43945E33" wp14:editId="4795DF81">
                  <wp:extent cx="184150" cy="231775"/>
                  <wp:effectExtent l="0" t="0" r="6350" b="0"/>
                  <wp:docPr id="3022" name="对象 302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22"/>
                          <pic:cNvPicPr>
                            <a:picLocks noChangeAspect="1" noChangeArrowheads="1"/>
                            <a:extLst>
                              <a:ext uri="{837473B0-CC2E-450a-ABE3-18F120FF3D37}">
                                <a15:objectPr xmlns:a15="http://schemas.microsoft.com/office/drawing/2012/main" objectId="_1772072198" isActiveX="0" linkType=""/>
                              </a:ext>
                            </a:extLst>
                          </pic:cNvPicPr>
                        </pic:nvPicPr>
                        <pic:blipFill>
                          <a:blip r:embed="rId888">
                            <a:extLst>
                              <a:ext uri="{28A0092B-C50C-407E-A947-70E740481C1C}">
                                <a14:useLocalDpi xmlns:a14="http://schemas.microsoft.com/office/drawing/2010/main" val="0"/>
                              </a:ext>
                            </a:extLst>
                          </a:blip>
                          <a:srcRect/>
                          <a:stretch>
                            <a:fillRect/>
                          </a:stretch>
                        </pic:blipFill>
                        <pic:spPr bwMode="auto">
                          <a:xfrm>
                            <a:off x="0" y="0"/>
                            <a:ext cx="184150" cy="231775"/>
                          </a:xfrm>
                          <a:prstGeom prst="rect">
                            <a:avLst/>
                          </a:prstGeom>
                          <a:noFill/>
                          <a:ln>
                            <a:noFill/>
                          </a:ln>
                        </pic:spPr>
                      </pic:pic>
                    </a:graphicData>
                  </a:graphic>
                </wp:inline>
              </w:drawing>
              <w:objectEmbed w:drawAspect="content" r:id="rId887" w:progId="Equation.DSMT4" w:shapeId="302" w:fieldCodes=""/>
            </w:object>
          </mc:Fallback>
        </mc:AlternateContent>
      </w:r>
      <w:r>
        <w:rPr>
          <w:rFonts w:hint="eastAsia"/>
        </w:rPr>
        <w:t>为经过两个卷积层输出的特征。接下来输出的特征</w:t>
      </w:r>
      <w:r w:rsidR="00942F7C" w:rsidRPr="00942F7C">
        <w:rPr>
          <w:position w:val="-12"/>
        </w:rPr>
        <mc:AlternateContent>
          <mc:Choice Requires="v">
            <w:object w:dxaOrig="13.95pt" w:dyaOrig="18pt" w14:anchorId="3A4EB6E4">
              <v:shape id="_x0000_i4047" type="#_x0000_t75" style="width:14.5pt;height:18.25pt" o:ole="">
                <v:imagedata r:id="rId889" o:title=""/>
              </v:shape>
              <o:OLEObject Type="Embed" ProgID="Equation.DSMT4" ShapeID="_x0000_i4047" DrawAspect="Content" ObjectID="_1772072199" r:id="rId890"/>
            </w:object>
          </mc:Choice>
          <mc:Fallback>
            <w:object>
              <w:drawing>
                <wp:inline distT="0" distB="0" distL="0" distR="0" wp14:anchorId="1C72152A" wp14:editId="3CD4C502">
                  <wp:extent cx="184150" cy="231775"/>
                  <wp:effectExtent l="0" t="0" r="6350" b="0"/>
                  <wp:docPr id="3023" name="对象 30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23"/>
                          <pic:cNvPicPr>
                            <a:picLocks noChangeAspect="1" noChangeArrowheads="1"/>
                            <a:extLst>
                              <a:ext uri="{837473B0-CC2E-450a-ABE3-18F120FF3D37}">
                                <a15:objectPr xmlns:a15="http://schemas.microsoft.com/office/drawing/2012/main" objectId="_1772072199" isActiveX="0" linkType=""/>
                              </a:ext>
                            </a:extLst>
                          </pic:cNvPicPr>
                        </pic:nvPicPr>
                        <pic:blipFill>
                          <a:blip r:embed="rId891">
                            <a:extLst>
                              <a:ext uri="{28A0092B-C50C-407E-A947-70E740481C1C}">
                                <a14:useLocalDpi xmlns:a14="http://schemas.microsoft.com/office/drawing/2010/main" val="0"/>
                              </a:ext>
                            </a:extLst>
                          </a:blip>
                          <a:srcRect/>
                          <a:stretch>
                            <a:fillRect/>
                          </a:stretch>
                        </pic:blipFill>
                        <pic:spPr bwMode="auto">
                          <a:xfrm>
                            <a:off x="0" y="0"/>
                            <a:ext cx="184150" cy="231775"/>
                          </a:xfrm>
                          <a:prstGeom prst="rect">
                            <a:avLst/>
                          </a:prstGeom>
                          <a:noFill/>
                          <a:ln>
                            <a:noFill/>
                          </a:ln>
                        </pic:spPr>
                      </pic:pic>
                    </a:graphicData>
                  </a:graphic>
                </wp:inline>
              </w:drawing>
              <w:objectEmbed w:drawAspect="content" r:id="rId890" w:progId="Equation.DSMT4" w:shapeId="302" w:fieldCodes=""/>
            </w:object>
          </mc:Fallback>
        </mc:AlternateContent>
      </w:r>
      <w:r>
        <w:rPr>
          <w:rFonts w:hint="eastAsia"/>
        </w:rPr>
        <w:t>经过一个三支路的</w:t>
      </w:r>
      <w:r>
        <w:rPr>
          <w:rFonts w:hint="eastAsia"/>
        </w:rPr>
        <w:lastRenderedPageBreak/>
        <w:t>卷积网络进行特征提取，其过程如公式（</w:t>
      </w:r>
      <w:r>
        <w:rPr>
          <w:rFonts w:hint="eastAsia"/>
        </w:rPr>
        <w:t>4</w:t>
      </w:r>
      <w:r>
        <w:t>-</w:t>
      </w:r>
      <w:r w:rsidR="00AA1650">
        <w:t>3</w:t>
      </w:r>
      <w:r w:rsidR="00EE3289">
        <w:t>1</w:t>
      </w:r>
      <w:r>
        <w:rPr>
          <w:rFonts w:hint="eastAsia"/>
        </w:rPr>
        <w:t>）所示：</w:t>
      </w:r>
    </w:p>
    <w:p w14:paraId="598D66EA" w14:textId="3C4D9E95" w:rsidR="005F6C42" w:rsidRDefault="005F6C42" w:rsidP="005F6C42">
      <w:pPr>
        <w:pStyle w:val="MTDisplayEquation"/>
      </w:pPr>
      <w:r>
        <w:tab/>
      </w:r>
      <w:r w:rsidR="00942F7C" w:rsidRPr="00942F7C">
        <w:rPr>
          <w:position w:val="-48"/>
        </w:rPr>
        <mc:AlternateContent>
          <mc:Choice Requires="v">
            <w:object w:dxaOrig="160pt" w:dyaOrig="54pt" w14:anchorId="415ADA5E">
              <v:shape id="_x0000_i4048" type="#_x0000_t75" style="width:159.6pt;height:54.25pt" o:ole="">
                <v:imagedata r:id="rId892" o:title=""/>
              </v:shape>
              <o:OLEObject Type="Embed" ProgID="Equation.DSMT4" ShapeID="_x0000_i4048" DrawAspect="Content" ObjectID="_1772072200" r:id="rId893"/>
            </w:object>
          </mc:Choice>
          <mc:Fallback>
            <w:object>
              <w:drawing>
                <wp:inline distT="0" distB="0" distL="0" distR="0" wp14:anchorId="22C90035" wp14:editId="5AA140DE">
                  <wp:extent cx="2026920" cy="688975"/>
                  <wp:effectExtent l="0" t="0" r="0" b="0"/>
                  <wp:docPr id="3024" name="对象 30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24"/>
                          <pic:cNvPicPr>
                            <a:picLocks noChangeAspect="1" noChangeArrowheads="1"/>
                            <a:extLst>
                              <a:ext uri="{837473B0-CC2E-450a-ABE3-18F120FF3D37}">
                                <a15:objectPr xmlns:a15="http://schemas.microsoft.com/office/drawing/2012/main" objectId="_1772072200" isActiveX="0" linkType=""/>
                              </a:ext>
                            </a:extLst>
                          </pic:cNvPicPr>
                        </pic:nvPicPr>
                        <pic:blipFill>
                          <a:blip r:embed="rId894">
                            <a:extLst>
                              <a:ext uri="{28A0092B-C50C-407E-A947-70E740481C1C}">
                                <a14:useLocalDpi xmlns:a14="http://schemas.microsoft.com/office/drawing/2010/main" val="0"/>
                              </a:ext>
                            </a:extLst>
                          </a:blip>
                          <a:srcRect/>
                          <a:stretch>
                            <a:fillRect/>
                          </a:stretch>
                        </pic:blipFill>
                        <pic:spPr bwMode="auto">
                          <a:xfrm>
                            <a:off x="0" y="0"/>
                            <a:ext cx="2026920" cy="688975"/>
                          </a:xfrm>
                          <a:prstGeom prst="rect">
                            <a:avLst/>
                          </a:prstGeom>
                          <a:noFill/>
                          <a:ln>
                            <a:noFill/>
                          </a:ln>
                        </pic:spPr>
                      </pic:pic>
                    </a:graphicData>
                  </a:graphic>
                </wp:inline>
              </w:drawing>
              <w:objectEmbed w:drawAspect="content" r:id="rId893" w:progId="Equation.DSMT4" w:shapeId="30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31</w:instrText>
      </w:r>
      <w:r w:rsidR="00F7444C">
        <w:rPr>
          <w:noProof/>
        </w:rPr>
        <w:fldChar w:fldCharType="end"/>
      </w:r>
      <w:r w:rsidR="00DC3500">
        <w:instrText>)</w:instrText>
      </w:r>
      <w:r w:rsidR="00DC3500">
        <w:fldChar w:fldCharType="end"/>
      </w:r>
    </w:p>
    <w:p w14:paraId="20B2054A" w14:textId="2ED06BAE" w:rsidR="005F6C42" w:rsidRDefault="005F6C42" w:rsidP="005F6C42">
      <w:pPr>
        <w:adjustRightInd w:val="0"/>
      </w:pPr>
      <w:r>
        <w:rPr>
          <w:rFonts w:hint="eastAsia"/>
        </w:rPr>
        <w:t>然后对提取的特征进行多路渐进融合操作，其过程如公式（</w:t>
      </w:r>
      <w:r>
        <w:rPr>
          <w:rFonts w:hint="eastAsia"/>
        </w:rPr>
        <w:t>4</w:t>
      </w:r>
      <w:r>
        <w:t>-</w:t>
      </w:r>
      <w:r w:rsidR="00AA1650">
        <w:t>3</w:t>
      </w:r>
      <w:r w:rsidR="00EE3289">
        <w:t>2</w:t>
      </w:r>
      <w:r>
        <w:rPr>
          <w:rFonts w:hint="eastAsia"/>
        </w:rPr>
        <w:t>）所示：</w:t>
      </w:r>
    </w:p>
    <w:p w14:paraId="68819909" w14:textId="207C1595" w:rsidR="005F6C42" w:rsidRDefault="005F6C42" w:rsidP="005F6C42">
      <w:pPr>
        <w:pStyle w:val="MTDisplayEquation"/>
      </w:pPr>
      <w:r>
        <w:tab/>
      </w:r>
      <w:r w:rsidR="00942F7C" w:rsidRPr="00942F7C">
        <w:rPr>
          <w:position w:val="-48"/>
        </w:rPr>
        <mc:AlternateContent>
          <mc:Choice Requires="v">
            <w:object w:dxaOrig="125pt" w:dyaOrig="54pt" w14:anchorId="57A3A477">
              <v:shape id="_x0000_i4049" type="#_x0000_t75" style="width:125.75pt;height:54.25pt" o:ole="">
                <v:imagedata r:id="rId895" o:title=""/>
              </v:shape>
              <o:OLEObject Type="Embed" ProgID="Equation.DSMT4" ShapeID="_x0000_i4049" DrawAspect="Content" ObjectID="_1772072201" r:id="rId896"/>
            </w:object>
          </mc:Choice>
          <mc:Fallback>
            <w:object>
              <w:drawing>
                <wp:inline distT="0" distB="0" distL="0" distR="0" wp14:anchorId="0DB33A23" wp14:editId="7FFCA064">
                  <wp:extent cx="1597025" cy="688975"/>
                  <wp:effectExtent l="0" t="0" r="3175" b="0"/>
                  <wp:docPr id="3025" name="对象 302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25"/>
                          <pic:cNvPicPr>
                            <a:picLocks noChangeAspect="1" noChangeArrowheads="1"/>
                            <a:extLst>
                              <a:ext uri="{837473B0-CC2E-450a-ABE3-18F120FF3D37}">
                                <a15:objectPr xmlns:a15="http://schemas.microsoft.com/office/drawing/2012/main" objectId="_1772072201" isActiveX="0" linkType=""/>
                              </a:ext>
                            </a:extLst>
                          </pic:cNvPicPr>
                        </pic:nvPicPr>
                        <pic:blipFill>
                          <a:blip r:embed="rId897">
                            <a:extLst>
                              <a:ext uri="{28A0092B-C50C-407E-A947-70E740481C1C}">
                                <a14:useLocalDpi xmlns:a14="http://schemas.microsoft.com/office/drawing/2010/main" val="0"/>
                              </a:ext>
                            </a:extLst>
                          </a:blip>
                          <a:srcRect/>
                          <a:stretch>
                            <a:fillRect/>
                          </a:stretch>
                        </pic:blipFill>
                        <pic:spPr bwMode="auto">
                          <a:xfrm>
                            <a:off x="0" y="0"/>
                            <a:ext cx="1597025" cy="688975"/>
                          </a:xfrm>
                          <a:prstGeom prst="rect">
                            <a:avLst/>
                          </a:prstGeom>
                          <a:noFill/>
                          <a:ln>
                            <a:noFill/>
                          </a:ln>
                        </pic:spPr>
                      </pic:pic>
                    </a:graphicData>
                  </a:graphic>
                </wp:inline>
              </w:drawing>
              <w:objectEmbed w:drawAspect="content" r:id="rId896" w:progId="Equation.DSMT4" w:shapeId="302"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w:instrText>
      </w:r>
      <w:r w:rsidR="00F7444C">
        <w:instrText xml:space="preserve">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32</w:instrText>
      </w:r>
      <w:r w:rsidR="00F7444C">
        <w:rPr>
          <w:noProof/>
        </w:rPr>
        <w:fldChar w:fldCharType="end"/>
      </w:r>
      <w:r w:rsidR="00DC3500">
        <w:instrText>)</w:instrText>
      </w:r>
      <w:r w:rsidR="00DC3500">
        <w:fldChar w:fldCharType="end"/>
      </w:r>
    </w:p>
    <w:p w14:paraId="4ED8CE1A" w14:textId="327D1D7E" w:rsidR="005F6C42" w:rsidRDefault="005F6C42" w:rsidP="005F6C42">
      <w:r>
        <w:rPr>
          <w:rFonts w:hint="eastAsia"/>
        </w:rPr>
        <w:t>这里的</w:t>
      </w:r>
      <w:r w:rsidR="00942F7C" w:rsidRPr="00942F7C">
        <w:rPr>
          <w:position w:val="-10"/>
        </w:rPr>
        <mc:AlternateContent>
          <mc:Choice Requires="v">
            <w:object w:dxaOrig="22pt" w:dyaOrig="16pt" w14:anchorId="0C4C512A">
              <v:shape id="_x0000_i4050" type="#_x0000_t75" style="width:21.5pt;height:16.1pt" o:ole="">
                <v:imagedata r:id="rId898" o:title=""/>
              </v:shape>
              <o:OLEObject Type="Embed" ProgID="Equation.DSMT4" ShapeID="_x0000_i4050" DrawAspect="Content" ObjectID="_1772072202" r:id="rId899"/>
            </w:object>
          </mc:Choice>
          <mc:Fallback>
            <w:object>
              <w:drawing>
                <wp:inline distT="0" distB="0" distL="0" distR="0" wp14:anchorId="745BBAD8" wp14:editId="7775907D">
                  <wp:extent cx="273050" cy="204470"/>
                  <wp:effectExtent l="0" t="0" r="0" b="5080"/>
                  <wp:docPr id="3026" name="对象 302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26"/>
                          <pic:cNvPicPr>
                            <a:picLocks noChangeAspect="1" noChangeArrowheads="1"/>
                            <a:extLst>
                              <a:ext uri="{837473B0-CC2E-450a-ABE3-18F120FF3D37}">
                                <a15:objectPr xmlns:a15="http://schemas.microsoft.com/office/drawing/2012/main" objectId="_1772072202" isActiveX="0" linkType=""/>
                              </a:ext>
                            </a:extLst>
                          </pic:cNvPicPr>
                        </pic:nvPicPr>
                        <pic:blipFill>
                          <a:blip r:embed="rId900">
                            <a:extLst>
                              <a:ext uri="{28A0092B-C50C-407E-A947-70E740481C1C}">
                                <a14:useLocalDpi xmlns:a14="http://schemas.microsoft.com/office/drawing/2010/main" val="0"/>
                              </a:ext>
                            </a:extLst>
                          </a:blip>
                          <a:srcRect/>
                          <a:stretch>
                            <a:fillRect/>
                          </a:stretch>
                        </pic:blipFill>
                        <pic:spPr bwMode="auto">
                          <a:xfrm>
                            <a:off x="0" y="0"/>
                            <a:ext cx="273050" cy="204470"/>
                          </a:xfrm>
                          <a:prstGeom prst="rect">
                            <a:avLst/>
                          </a:prstGeom>
                          <a:noFill/>
                          <a:ln>
                            <a:noFill/>
                          </a:ln>
                        </pic:spPr>
                      </pic:pic>
                    </a:graphicData>
                  </a:graphic>
                </wp:inline>
              </w:drawing>
              <w:objectEmbed w:drawAspect="content" r:id="rId899" w:progId="Equation.DSMT4" w:shapeId="302" w:fieldCodes=""/>
            </w:object>
          </mc:Fallback>
        </mc:AlternateContent>
      </w:r>
      <w:r>
        <w:rPr>
          <w:rFonts w:hint="eastAsia"/>
        </w:rPr>
        <w:t>表示</w:t>
      </w:r>
      <w:r>
        <w:rPr>
          <w:rFonts w:hint="eastAsia"/>
        </w:rPr>
        <w:t>Sigmoid</w:t>
      </w:r>
      <w:r>
        <w:rPr>
          <w:rFonts w:hint="eastAsia"/>
        </w:rPr>
        <w:t>激活函数，经过多路渐进融合输出的特征分别是</w:t>
      </w:r>
      <w:r w:rsidR="00942F7C" w:rsidRPr="00942F7C">
        <w:rPr>
          <w:position w:val="-12"/>
        </w:rPr>
        <mc:AlternateContent>
          <mc:Choice Requires="v">
            <w:object w:dxaOrig="16pt" w:dyaOrig="18pt" w14:anchorId="49A064D0">
              <v:shape id="_x0000_i4051" type="#_x0000_t75" style="width:16.1pt;height:18.25pt" o:ole="">
                <v:imagedata r:id="rId901" o:title=""/>
              </v:shape>
              <o:OLEObject Type="Embed" ProgID="Equation.DSMT4" ShapeID="_x0000_i4051" DrawAspect="Content" ObjectID="_1772072203" r:id="rId902"/>
            </w:object>
          </mc:Choice>
          <mc:Fallback>
            <w:object>
              <w:drawing>
                <wp:inline distT="0" distB="0" distL="0" distR="0" wp14:anchorId="686D85CA" wp14:editId="3857DA1C">
                  <wp:extent cx="204470" cy="231775"/>
                  <wp:effectExtent l="0" t="0" r="5080" b="0"/>
                  <wp:docPr id="3027" name="对象 302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27"/>
                          <pic:cNvPicPr>
                            <a:picLocks noChangeAspect="1" noChangeArrowheads="1"/>
                            <a:extLst>
                              <a:ext uri="{837473B0-CC2E-450a-ABE3-18F120FF3D37}">
                                <a15:objectPr xmlns:a15="http://schemas.microsoft.com/office/drawing/2012/main" objectId="_1772072203" isActiveX="0" linkType=""/>
                              </a:ext>
                            </a:extLst>
                          </pic:cNvPicPr>
                        </pic:nvPicPr>
                        <pic:blipFill>
                          <a:blip r:embed="rId903">
                            <a:extLst>
                              <a:ext uri="{28A0092B-C50C-407E-A947-70E740481C1C}">
                                <a14:useLocalDpi xmlns:a14="http://schemas.microsoft.com/office/drawing/2010/main" val="0"/>
                              </a:ext>
                            </a:extLst>
                          </a:blip>
                          <a:srcRect/>
                          <a:stretch>
                            <a:fillRect/>
                          </a:stretch>
                        </pic:blipFill>
                        <pic:spPr bwMode="auto">
                          <a:xfrm>
                            <a:off x="0" y="0"/>
                            <a:ext cx="204470" cy="231775"/>
                          </a:xfrm>
                          <a:prstGeom prst="rect">
                            <a:avLst/>
                          </a:prstGeom>
                          <a:noFill/>
                          <a:ln>
                            <a:noFill/>
                          </a:ln>
                        </pic:spPr>
                      </pic:pic>
                    </a:graphicData>
                  </a:graphic>
                </wp:inline>
              </w:drawing>
              <w:objectEmbed w:drawAspect="content" r:id="rId902" w:progId="Equation.DSMT4" w:shapeId="302" w:fieldCodes=""/>
            </w:object>
          </mc:Fallback>
        </mc:AlternateContent>
      </w:r>
      <w:r>
        <w:rPr>
          <w:rFonts w:hint="eastAsia"/>
        </w:rPr>
        <w:t>、</w:t>
      </w:r>
      <w:r w:rsidR="00942F7C" w:rsidRPr="00942F7C">
        <w:rPr>
          <w:position w:val="-12"/>
        </w:rPr>
        <mc:AlternateContent>
          <mc:Choice Requires="v">
            <w:object w:dxaOrig="17pt" w:dyaOrig="18pt" w14:anchorId="22B8E566">
              <v:shape id="_x0000_i4052" type="#_x0000_t75" style="width:17.75pt;height:18.25pt" o:ole="">
                <v:imagedata r:id="rId904" o:title=""/>
              </v:shape>
              <o:OLEObject Type="Embed" ProgID="Equation.DSMT4" ShapeID="_x0000_i4052" DrawAspect="Content" ObjectID="_1772072204" r:id="rId905"/>
            </w:object>
          </mc:Choice>
          <mc:Fallback>
            <w:object>
              <w:drawing>
                <wp:inline distT="0" distB="0" distL="0" distR="0" wp14:anchorId="0AF4BB6E" wp14:editId="2BCEFDC6">
                  <wp:extent cx="225425" cy="231775"/>
                  <wp:effectExtent l="0" t="0" r="3175" b="0"/>
                  <wp:docPr id="3028" name="对象 302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28"/>
                          <pic:cNvPicPr>
                            <a:picLocks noChangeAspect="1" noChangeArrowheads="1"/>
                            <a:extLst>
                              <a:ext uri="{837473B0-CC2E-450a-ABE3-18F120FF3D37}">
                                <a15:objectPr xmlns:a15="http://schemas.microsoft.com/office/drawing/2012/main" objectId="_1772072204" isActiveX="0" linkType=""/>
                              </a:ext>
                            </a:extLst>
                          </pic:cNvPicPr>
                        </pic:nvPicPr>
                        <pic:blipFill>
                          <a:blip r:embed="rId906">
                            <a:extLst>
                              <a:ext uri="{28A0092B-C50C-407E-A947-70E740481C1C}">
                                <a14:useLocalDpi xmlns:a14="http://schemas.microsoft.com/office/drawing/2010/main" val="0"/>
                              </a:ext>
                            </a:extLst>
                          </a:blip>
                          <a:srcRect/>
                          <a:stretch>
                            <a:fillRect/>
                          </a:stretch>
                        </pic:blipFill>
                        <pic:spPr bwMode="auto">
                          <a:xfrm>
                            <a:off x="0" y="0"/>
                            <a:ext cx="225425" cy="231775"/>
                          </a:xfrm>
                          <a:prstGeom prst="rect">
                            <a:avLst/>
                          </a:prstGeom>
                          <a:noFill/>
                          <a:ln>
                            <a:noFill/>
                          </a:ln>
                        </pic:spPr>
                      </pic:pic>
                    </a:graphicData>
                  </a:graphic>
                </wp:inline>
              </w:drawing>
              <w:objectEmbed w:drawAspect="content" r:id="rId905" w:progId="Equation.DSMT4" w:shapeId="302" w:fieldCodes=""/>
            </w:object>
          </mc:Fallback>
        </mc:AlternateContent>
      </w:r>
      <w:r>
        <w:rPr>
          <w:rFonts w:hint="eastAsia"/>
        </w:rPr>
        <w:t>和</w:t>
      </w:r>
      <w:r w:rsidR="00942F7C" w:rsidRPr="00942F7C">
        <w:rPr>
          <w:position w:val="-12"/>
        </w:rPr>
        <mc:AlternateContent>
          <mc:Choice Requires="v">
            <w:object w:dxaOrig="17pt" w:dyaOrig="18pt" w14:anchorId="3B83238C">
              <v:shape id="_x0000_i4053" type="#_x0000_t75" style="width:17.75pt;height:18.25pt" o:ole="">
                <v:imagedata r:id="rId907" o:title=""/>
              </v:shape>
              <o:OLEObject Type="Embed" ProgID="Equation.DSMT4" ShapeID="_x0000_i4053" DrawAspect="Content" ObjectID="_1772072205" r:id="rId908"/>
            </w:object>
          </mc:Choice>
          <mc:Fallback>
            <w:object>
              <w:drawing>
                <wp:inline distT="0" distB="0" distL="0" distR="0" wp14:anchorId="5819B3F7" wp14:editId="11DE4DB9">
                  <wp:extent cx="225425" cy="231775"/>
                  <wp:effectExtent l="0" t="0" r="3175" b="0"/>
                  <wp:docPr id="3029" name="对象 302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29"/>
                          <pic:cNvPicPr>
                            <a:picLocks noChangeAspect="1" noChangeArrowheads="1"/>
                            <a:extLst>
                              <a:ext uri="{837473B0-CC2E-450a-ABE3-18F120FF3D37}">
                                <a15:objectPr xmlns:a15="http://schemas.microsoft.com/office/drawing/2012/main" objectId="_1772072205" isActiveX="0" linkType=""/>
                              </a:ext>
                            </a:extLst>
                          </pic:cNvPicPr>
                        </pic:nvPicPr>
                        <pic:blipFill>
                          <a:blip r:embed="rId909">
                            <a:extLst>
                              <a:ext uri="{28A0092B-C50C-407E-A947-70E740481C1C}">
                                <a14:useLocalDpi xmlns:a14="http://schemas.microsoft.com/office/drawing/2010/main" val="0"/>
                              </a:ext>
                            </a:extLst>
                          </a:blip>
                          <a:srcRect/>
                          <a:stretch>
                            <a:fillRect/>
                          </a:stretch>
                        </pic:blipFill>
                        <pic:spPr bwMode="auto">
                          <a:xfrm>
                            <a:off x="0" y="0"/>
                            <a:ext cx="225425" cy="231775"/>
                          </a:xfrm>
                          <a:prstGeom prst="rect">
                            <a:avLst/>
                          </a:prstGeom>
                          <a:noFill/>
                          <a:ln>
                            <a:noFill/>
                          </a:ln>
                        </pic:spPr>
                      </pic:pic>
                    </a:graphicData>
                  </a:graphic>
                </wp:inline>
              </w:drawing>
              <w:objectEmbed w:drawAspect="content" r:id="rId908" w:progId="Equation.DSMT4" w:shapeId="302" w:fieldCodes=""/>
            </w:object>
          </mc:Fallback>
        </mc:AlternateContent>
      </w:r>
      <w:r>
        <w:rPr>
          <w:rFonts w:hint="eastAsia"/>
        </w:rPr>
        <w:t>，之后对这三个特征进行特征拼接，如公式（</w:t>
      </w:r>
      <w:r>
        <w:rPr>
          <w:rFonts w:hint="eastAsia"/>
        </w:rPr>
        <w:t>4</w:t>
      </w:r>
      <w:r>
        <w:t>-</w:t>
      </w:r>
      <w:r w:rsidR="00AA1650">
        <w:t>3</w:t>
      </w:r>
      <w:r w:rsidR="00EE3289">
        <w:t>3</w:t>
      </w:r>
      <w:r>
        <w:rPr>
          <w:rFonts w:hint="eastAsia"/>
        </w:rPr>
        <w:t>）所示：</w:t>
      </w:r>
    </w:p>
    <w:p w14:paraId="6E67A17F" w14:textId="44ED26A2" w:rsidR="005F6C42" w:rsidRDefault="005F6C42" w:rsidP="005F6C42">
      <w:pPr>
        <w:pStyle w:val="MTDisplayEquation"/>
      </w:pPr>
      <w:r>
        <w:tab/>
      </w:r>
      <w:r w:rsidR="00942F7C" w:rsidRPr="00942F7C">
        <w:rPr>
          <w:position w:val="-12"/>
        </w:rPr>
        <mc:AlternateContent>
          <mc:Choice Requires="v">
            <w:object w:dxaOrig="81pt" w:dyaOrig="18pt" w14:anchorId="42440BB7">
              <v:shape id="_x0000_i4054" type="#_x0000_t75" style="width:81.15pt;height:18.25pt" o:ole="">
                <v:imagedata r:id="rId910" o:title=""/>
              </v:shape>
              <o:OLEObject Type="Embed" ProgID="Equation.DSMT4" ShapeID="_x0000_i4054" DrawAspect="Content" ObjectID="_1772072206" r:id="rId911"/>
            </w:object>
          </mc:Choice>
          <mc:Fallback>
            <w:object>
              <w:drawing>
                <wp:inline distT="0" distB="0" distL="0" distR="0" wp14:anchorId="06FEA4D6" wp14:editId="2BD38A8F">
                  <wp:extent cx="1030605" cy="231775"/>
                  <wp:effectExtent l="0" t="0" r="0" b="0"/>
                  <wp:docPr id="3030" name="对象 303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30"/>
                          <pic:cNvPicPr>
                            <a:picLocks noChangeAspect="1" noChangeArrowheads="1"/>
                            <a:extLst>
                              <a:ext uri="{837473B0-CC2E-450a-ABE3-18F120FF3D37}">
                                <a15:objectPr xmlns:a15="http://schemas.microsoft.com/office/drawing/2012/main" objectId="_1772072206" isActiveX="0" linkType=""/>
                              </a:ext>
                            </a:extLst>
                          </pic:cNvPicPr>
                        </pic:nvPicPr>
                        <pic:blipFill>
                          <a:blip r:embed="rId912">
                            <a:extLst>
                              <a:ext uri="{28A0092B-C50C-407E-A947-70E740481C1C}">
                                <a14:useLocalDpi xmlns:a14="http://schemas.microsoft.com/office/drawing/2010/main" val="0"/>
                              </a:ext>
                            </a:extLst>
                          </a:blip>
                          <a:srcRect/>
                          <a:stretch>
                            <a:fillRect/>
                          </a:stretch>
                        </pic:blipFill>
                        <pic:spPr bwMode="auto">
                          <a:xfrm>
                            <a:off x="0" y="0"/>
                            <a:ext cx="1030605" cy="231775"/>
                          </a:xfrm>
                          <a:prstGeom prst="rect">
                            <a:avLst/>
                          </a:prstGeom>
                          <a:noFill/>
                          <a:ln>
                            <a:noFill/>
                          </a:ln>
                        </pic:spPr>
                      </pic:pic>
                    </a:graphicData>
                  </a:graphic>
                </wp:inline>
              </w:drawing>
              <w:objectEmbed w:drawAspect="content" r:id="rId911" w:progId="Equation.DSMT4" w:shapeId="30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33</w:instrText>
      </w:r>
      <w:r w:rsidR="00F7444C">
        <w:rPr>
          <w:noProof/>
        </w:rPr>
        <w:fldChar w:fldCharType="end"/>
      </w:r>
      <w:r w:rsidR="00DC3500">
        <w:instrText>)</w:instrText>
      </w:r>
      <w:r w:rsidR="00DC3500">
        <w:fldChar w:fldCharType="end"/>
      </w:r>
    </w:p>
    <w:p w14:paraId="18AB6E1D" w14:textId="51FAE23B" w:rsidR="005F6C42" w:rsidRDefault="005F6C42" w:rsidP="005F6C42">
      <w:r>
        <w:rPr>
          <w:rFonts w:hint="eastAsia"/>
        </w:rPr>
        <w:t>其中</w:t>
      </w:r>
      <w:r w:rsidR="00942F7C" w:rsidRPr="00025957">
        <w:rPr>
          <w:position w:val="-4"/>
        </w:rPr>
        <mc:AlternateContent>
          <mc:Choice Requires="v">
            <w:object w:dxaOrig="11pt" w:dyaOrig="13pt" w14:anchorId="19D9BA4A">
              <v:shape id="_x0000_i4055" type="#_x0000_t75" style="width:10.75pt;height:12.35pt" o:ole="">
                <v:imagedata r:id="rId913" o:title=""/>
              </v:shape>
              <o:OLEObject Type="Embed" ProgID="Equation.DSMT4" ShapeID="_x0000_i4055" DrawAspect="Content" ObjectID="_1772072207" r:id="rId914"/>
            </w:object>
          </mc:Choice>
          <mc:Fallback>
            <w:object>
              <w:drawing>
                <wp:inline distT="0" distB="0" distL="0" distR="0" wp14:anchorId="03941867" wp14:editId="49DEA5D8">
                  <wp:extent cx="136525" cy="156845"/>
                  <wp:effectExtent l="0" t="0" r="0" b="0"/>
                  <wp:docPr id="3031" name="对象 303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31"/>
                          <pic:cNvPicPr>
                            <a:picLocks noChangeAspect="1" noChangeArrowheads="1"/>
                            <a:extLst>
                              <a:ext uri="{837473B0-CC2E-450a-ABE3-18F120FF3D37}">
                                <a15:objectPr xmlns:a15="http://schemas.microsoft.com/office/drawing/2012/main" objectId="_1772072207" isActiveX="0" linkType=""/>
                              </a:ext>
                            </a:extLst>
                          </pic:cNvPicPr>
                        </pic:nvPicPr>
                        <pic:blipFill>
                          <a:blip r:embed="rId915">
                            <a:extLst>
                              <a:ext uri="{28A0092B-C50C-407E-A947-70E740481C1C}">
                                <a14:useLocalDpi xmlns:a14="http://schemas.microsoft.com/office/drawing/2010/main" val="0"/>
                              </a:ext>
                            </a:extLst>
                          </a:blip>
                          <a:srcRect/>
                          <a:stretch>
                            <a:fillRect/>
                          </a:stretch>
                        </pic:blipFill>
                        <pic:spPr bwMode="auto">
                          <a:xfrm>
                            <a:off x="0" y="0"/>
                            <a:ext cx="136525" cy="156845"/>
                          </a:xfrm>
                          <a:prstGeom prst="rect">
                            <a:avLst/>
                          </a:prstGeom>
                          <a:noFill/>
                          <a:ln>
                            <a:noFill/>
                          </a:ln>
                        </pic:spPr>
                      </pic:pic>
                    </a:graphicData>
                  </a:graphic>
                </wp:inline>
              </w:drawing>
              <w:objectEmbed w:drawAspect="content" r:id="rId914" w:progId="Equation.DSMT4" w:shapeId="303" w:fieldCodes=""/>
            </w:object>
          </mc:Fallback>
        </mc:AlternateContent>
      </w:r>
      <w:r>
        <w:rPr>
          <w:rFonts w:hint="eastAsia"/>
        </w:rPr>
        <w:t>表示拼接后输出的特征，之后经过一个</w:t>
      </w:r>
      <w:r w:rsidR="00942F7C" w:rsidRPr="00025957">
        <w:rPr>
          <w:position w:val="-4"/>
        </w:rPr>
        <mc:AlternateContent>
          <mc:Choice Requires="v">
            <w:object w:dxaOrig="21pt" w:dyaOrig="13pt" w14:anchorId="1A2C7949">
              <v:shape id="_x0000_i4056" type="#_x0000_t75" style="width:20.95pt;height:12.35pt" o:ole="">
                <v:imagedata r:id="rId916" o:title=""/>
              </v:shape>
              <o:OLEObject Type="Embed" ProgID="Equation.DSMT4" ShapeID="_x0000_i4056" DrawAspect="Content" ObjectID="_1772072208" r:id="rId917"/>
            </w:object>
          </mc:Choice>
          <mc:Fallback>
            <w:object>
              <w:drawing>
                <wp:inline distT="0" distB="0" distL="0" distR="0" wp14:anchorId="4C03B435" wp14:editId="77DCCFE5">
                  <wp:extent cx="266065" cy="156845"/>
                  <wp:effectExtent l="0" t="0" r="635" b="0"/>
                  <wp:docPr id="3032" name="对象 303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32"/>
                          <pic:cNvPicPr>
                            <a:picLocks noChangeAspect="1" noChangeArrowheads="1"/>
                            <a:extLst>
                              <a:ext uri="{837473B0-CC2E-450a-ABE3-18F120FF3D37}">
                                <a15:objectPr xmlns:a15="http://schemas.microsoft.com/office/drawing/2012/main" objectId="_1772072208" isActiveX="0" linkType=""/>
                              </a:ext>
                            </a:extLst>
                          </pic:cNvPicPr>
                        </pic:nvPicPr>
                        <pic:blipFill>
                          <a:blip r:embed="rId918">
                            <a:extLst>
                              <a:ext uri="{28A0092B-C50C-407E-A947-70E740481C1C}">
                                <a14:useLocalDpi xmlns:a14="http://schemas.microsoft.com/office/drawing/2010/main" val="0"/>
                              </a:ext>
                            </a:extLst>
                          </a:blip>
                          <a:srcRect/>
                          <a:stretch>
                            <a:fillRect/>
                          </a:stretch>
                        </pic:blipFill>
                        <pic:spPr bwMode="auto">
                          <a:xfrm>
                            <a:off x="0" y="0"/>
                            <a:ext cx="266065" cy="156845"/>
                          </a:xfrm>
                          <a:prstGeom prst="rect">
                            <a:avLst/>
                          </a:prstGeom>
                          <a:noFill/>
                          <a:ln>
                            <a:noFill/>
                          </a:ln>
                        </pic:spPr>
                      </pic:pic>
                    </a:graphicData>
                  </a:graphic>
                </wp:inline>
              </w:drawing>
              <w:objectEmbed w:drawAspect="content" r:id="rId917" w:progId="Equation.DSMT4" w:shapeId="303" w:fieldCodes=""/>
            </w:object>
          </mc:Fallback>
        </mc:AlternateContent>
      </w:r>
      <w:r>
        <w:rPr>
          <w:rFonts w:hint="eastAsia"/>
        </w:rPr>
        <w:t>的卷积和通道注意力，其过程如公式（</w:t>
      </w:r>
      <w:r>
        <w:rPr>
          <w:rFonts w:hint="eastAsia"/>
        </w:rPr>
        <w:t>4</w:t>
      </w:r>
      <w:r>
        <w:t>-</w:t>
      </w:r>
      <w:r w:rsidR="00AA1650">
        <w:t>3</w:t>
      </w:r>
      <w:r w:rsidR="00EE3289">
        <w:t>4</w:t>
      </w:r>
      <w:r>
        <w:rPr>
          <w:rFonts w:hint="eastAsia"/>
        </w:rPr>
        <w:t>）所示：</w:t>
      </w:r>
    </w:p>
    <w:p w14:paraId="03AC1472" w14:textId="4235D8A5" w:rsidR="005F6C42" w:rsidRDefault="005F6C42" w:rsidP="005F6C42">
      <w:pPr>
        <w:pStyle w:val="MTDisplayEquation"/>
      </w:pPr>
      <w:r>
        <w:tab/>
      </w:r>
      <w:r w:rsidR="00942F7C" w:rsidRPr="00942F7C">
        <w:rPr>
          <w:position w:val="-12"/>
        </w:rPr>
        <mc:AlternateContent>
          <mc:Choice Requires="v">
            <w:object w:dxaOrig="99pt" w:dyaOrig="18pt" w14:anchorId="4DD56FFF">
              <v:shape id="_x0000_i4057" type="#_x0000_t75" style="width:98.85pt;height:18.25pt" o:ole="">
                <v:imagedata r:id="rId919" o:title=""/>
              </v:shape>
              <o:OLEObject Type="Embed" ProgID="Equation.DSMT4" ShapeID="_x0000_i4057" DrawAspect="Content" ObjectID="_1772072209" r:id="rId920"/>
            </w:object>
          </mc:Choice>
          <mc:Fallback>
            <w:object>
              <w:drawing>
                <wp:inline distT="0" distB="0" distL="0" distR="0" wp14:anchorId="1C105F2F" wp14:editId="2913B97D">
                  <wp:extent cx="1255395" cy="231775"/>
                  <wp:effectExtent l="0" t="0" r="1905" b="0"/>
                  <wp:docPr id="3033" name="对象 303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33"/>
                          <pic:cNvPicPr>
                            <a:picLocks noChangeAspect="1" noChangeArrowheads="1"/>
                            <a:extLst>
                              <a:ext uri="{837473B0-CC2E-450a-ABE3-18F120FF3D37}">
                                <a15:objectPr xmlns:a15="http://schemas.microsoft.com/office/drawing/2012/main" objectId="_1772072209" isActiveX="0" linkType=""/>
                              </a:ext>
                            </a:extLst>
                          </pic:cNvPicPr>
                        </pic:nvPicPr>
                        <pic:blipFill>
                          <a:blip r:embed="rId921">
                            <a:extLst>
                              <a:ext uri="{28A0092B-C50C-407E-A947-70E740481C1C}">
                                <a14:useLocalDpi xmlns:a14="http://schemas.microsoft.com/office/drawing/2010/main" val="0"/>
                              </a:ext>
                            </a:extLst>
                          </a:blip>
                          <a:srcRect/>
                          <a:stretch>
                            <a:fillRect/>
                          </a:stretch>
                        </pic:blipFill>
                        <pic:spPr bwMode="auto">
                          <a:xfrm>
                            <a:off x="0" y="0"/>
                            <a:ext cx="1255395" cy="231775"/>
                          </a:xfrm>
                          <a:prstGeom prst="rect">
                            <a:avLst/>
                          </a:prstGeom>
                          <a:noFill/>
                          <a:ln>
                            <a:noFill/>
                          </a:ln>
                        </pic:spPr>
                      </pic:pic>
                    </a:graphicData>
                  </a:graphic>
                </wp:inline>
              </w:drawing>
              <w:objectEmbed w:drawAspect="content" r:id="rId920" w:progId="Equation.DSMT4" w:shapeId="30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34</w:instrText>
      </w:r>
      <w:r w:rsidR="00F7444C">
        <w:rPr>
          <w:noProof/>
        </w:rPr>
        <w:fldChar w:fldCharType="end"/>
      </w:r>
      <w:r w:rsidR="00DC3500">
        <w:instrText>)</w:instrText>
      </w:r>
      <w:r w:rsidR="00DC3500">
        <w:fldChar w:fldCharType="end"/>
      </w:r>
    </w:p>
    <w:p w14:paraId="7B991EF2" w14:textId="60BA9B17" w:rsidR="005F6C42" w:rsidRDefault="005F6C42" w:rsidP="005F6C42">
      <w:r>
        <w:rPr>
          <w:rFonts w:hint="eastAsia"/>
        </w:rPr>
        <w:t>这里</w:t>
      </w:r>
      <w:r w:rsidR="00942F7C" w:rsidRPr="00025957">
        <w:rPr>
          <w:position w:val="-4"/>
        </w:rPr>
        <mc:AlternateContent>
          <mc:Choice Requires="v">
            <w:object w:dxaOrig="13.95pt" w:dyaOrig="13pt" w14:anchorId="3F5F9712">
              <v:shape id="_x0000_i4058" type="#_x0000_t75" style="width:14.5pt;height:12.35pt" o:ole="">
                <v:imagedata r:id="rId922" o:title=""/>
              </v:shape>
              <o:OLEObject Type="Embed" ProgID="Equation.DSMT4" ShapeID="_x0000_i4058" DrawAspect="Content" ObjectID="_1772072210" r:id="rId923"/>
            </w:object>
          </mc:Choice>
          <mc:Fallback>
            <w:object>
              <w:drawing>
                <wp:inline distT="0" distB="0" distL="0" distR="0" wp14:anchorId="2F1C5154" wp14:editId="51E6FC5D">
                  <wp:extent cx="184150" cy="156845"/>
                  <wp:effectExtent l="0" t="0" r="6350" b="0"/>
                  <wp:docPr id="3034" name="对象 303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34"/>
                          <pic:cNvPicPr>
                            <a:picLocks noChangeAspect="1" noChangeArrowheads="1"/>
                            <a:extLst>
                              <a:ext uri="{837473B0-CC2E-450a-ABE3-18F120FF3D37}">
                                <a15:objectPr xmlns:a15="http://schemas.microsoft.com/office/drawing/2012/main" objectId="_1772072210" isActiveX="0" linkType=""/>
                              </a:ext>
                            </a:extLst>
                          </pic:cNvPicPr>
                        </pic:nvPicPr>
                        <pic:blipFill>
                          <a:blip r:embed="rId924">
                            <a:extLst>
                              <a:ext uri="{28A0092B-C50C-407E-A947-70E740481C1C}">
                                <a14:useLocalDpi xmlns:a14="http://schemas.microsoft.com/office/drawing/2010/main" val="0"/>
                              </a:ext>
                            </a:extLst>
                          </a:blip>
                          <a:srcRect/>
                          <a:stretch>
                            <a:fillRect/>
                          </a:stretch>
                        </pic:blipFill>
                        <pic:spPr bwMode="auto">
                          <a:xfrm>
                            <a:off x="0" y="0"/>
                            <a:ext cx="184150" cy="156845"/>
                          </a:xfrm>
                          <a:prstGeom prst="rect">
                            <a:avLst/>
                          </a:prstGeom>
                          <a:noFill/>
                          <a:ln>
                            <a:noFill/>
                          </a:ln>
                        </pic:spPr>
                      </pic:pic>
                    </a:graphicData>
                  </a:graphic>
                </wp:inline>
              </w:drawing>
              <w:objectEmbed w:drawAspect="content" r:id="rId923" w:progId="Equation.DSMT4" w:shapeId="303" w:fieldCodes=""/>
            </w:object>
          </mc:Fallback>
        </mc:AlternateContent>
      </w:r>
      <w:r>
        <w:rPr>
          <w:rFonts w:hint="eastAsia"/>
        </w:rPr>
        <w:t>表示经过一个</w:t>
      </w:r>
      <w:r w:rsidR="00942F7C" w:rsidRPr="00025957">
        <w:rPr>
          <w:position w:val="-4"/>
        </w:rPr>
        <mc:AlternateContent>
          <mc:Choice Requires="v">
            <w:object w:dxaOrig="21pt" w:dyaOrig="13pt" w14:anchorId="7F7A9A45">
              <v:shape id="_x0000_i4059" type="#_x0000_t75" style="width:20.95pt;height:12.35pt" o:ole="">
                <v:imagedata r:id="rId925" o:title=""/>
              </v:shape>
              <o:OLEObject Type="Embed" ProgID="Equation.DSMT4" ShapeID="_x0000_i4059" DrawAspect="Content" ObjectID="_1772072211" r:id="rId926"/>
            </w:object>
          </mc:Choice>
          <mc:Fallback>
            <w:object>
              <w:drawing>
                <wp:inline distT="0" distB="0" distL="0" distR="0" wp14:anchorId="0200A04E" wp14:editId="452DF1DA">
                  <wp:extent cx="266065" cy="156845"/>
                  <wp:effectExtent l="0" t="0" r="635" b="0"/>
                  <wp:docPr id="3035" name="对象 303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35"/>
                          <pic:cNvPicPr>
                            <a:picLocks noChangeAspect="1" noChangeArrowheads="1"/>
                            <a:extLst>
                              <a:ext uri="{837473B0-CC2E-450a-ABE3-18F120FF3D37}">
                                <a15:objectPr xmlns:a15="http://schemas.microsoft.com/office/drawing/2012/main" objectId="_1772072211" isActiveX="0" linkType=""/>
                              </a:ext>
                            </a:extLst>
                          </pic:cNvPicPr>
                        </pic:nvPicPr>
                        <pic:blipFill>
                          <a:blip r:embed="rId927">
                            <a:extLst>
                              <a:ext uri="{28A0092B-C50C-407E-A947-70E740481C1C}">
                                <a14:useLocalDpi xmlns:a14="http://schemas.microsoft.com/office/drawing/2010/main" val="0"/>
                              </a:ext>
                            </a:extLst>
                          </a:blip>
                          <a:srcRect/>
                          <a:stretch>
                            <a:fillRect/>
                          </a:stretch>
                        </pic:blipFill>
                        <pic:spPr bwMode="auto">
                          <a:xfrm>
                            <a:off x="0" y="0"/>
                            <a:ext cx="266065" cy="156845"/>
                          </a:xfrm>
                          <a:prstGeom prst="rect">
                            <a:avLst/>
                          </a:prstGeom>
                          <a:noFill/>
                          <a:ln>
                            <a:noFill/>
                          </a:ln>
                        </pic:spPr>
                      </pic:pic>
                    </a:graphicData>
                  </a:graphic>
                </wp:inline>
              </w:drawing>
              <w:objectEmbed w:drawAspect="content" r:id="rId926" w:progId="Equation.DSMT4" w:shapeId="303" w:fieldCodes=""/>
            </w:object>
          </mc:Fallback>
        </mc:AlternateContent>
      </w:r>
      <w:r>
        <w:rPr>
          <w:rFonts w:hint="eastAsia"/>
        </w:rPr>
        <w:t>的卷积和通道注意力输出的特征，之后进行如公式（</w:t>
      </w:r>
      <w:r>
        <w:rPr>
          <w:rFonts w:hint="eastAsia"/>
        </w:rPr>
        <w:t>4</w:t>
      </w:r>
      <w:r>
        <w:t>-</w:t>
      </w:r>
      <w:r w:rsidR="00AA1650">
        <w:t>3</w:t>
      </w:r>
      <w:r w:rsidR="00EE3289">
        <w:t>5</w:t>
      </w:r>
      <w:r>
        <w:rPr>
          <w:rFonts w:hint="eastAsia"/>
        </w:rPr>
        <w:t>）的计算：</w:t>
      </w:r>
    </w:p>
    <w:p w14:paraId="3C451955" w14:textId="715AE6C8" w:rsidR="005F6C42" w:rsidRDefault="005F6C42" w:rsidP="005F6C42">
      <w:pPr>
        <w:pStyle w:val="MTDisplayEquation"/>
      </w:pPr>
      <w:r>
        <w:tab/>
      </w:r>
      <w:r w:rsidR="00942F7C" w:rsidRPr="00942F7C">
        <w:rPr>
          <w:position w:val="-48"/>
        </w:rPr>
        <mc:AlternateContent>
          <mc:Choice Requires="v">
            <w:object w:dxaOrig="67pt" w:dyaOrig="54pt" w14:anchorId="1DFB24D2">
              <v:shape id="_x0000_i4060" type="#_x0000_t75" style="width:67.15pt;height:54.25pt" o:ole="">
                <v:imagedata r:id="rId928" o:title=""/>
              </v:shape>
              <o:OLEObject Type="Embed" ProgID="Equation.DSMT4" ShapeID="_x0000_i4060" DrawAspect="Content" ObjectID="_1772072212" r:id="rId929"/>
            </w:object>
          </mc:Choice>
          <mc:Fallback>
            <w:object>
              <w:drawing>
                <wp:inline distT="0" distB="0" distL="0" distR="0" wp14:anchorId="10385934" wp14:editId="692C371B">
                  <wp:extent cx="852805" cy="688975"/>
                  <wp:effectExtent l="0" t="0" r="4445" b="0"/>
                  <wp:docPr id="3036" name="对象 303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36"/>
                          <pic:cNvPicPr>
                            <a:picLocks noChangeAspect="1" noChangeArrowheads="1"/>
                            <a:extLst>
                              <a:ext uri="{837473B0-CC2E-450a-ABE3-18F120FF3D37}">
                                <a15:objectPr xmlns:a15="http://schemas.microsoft.com/office/drawing/2012/main" objectId="_1772072212" isActiveX="0" linkType=""/>
                              </a:ext>
                            </a:extLst>
                          </pic:cNvPicPr>
                        </pic:nvPicPr>
                        <pic:blipFill>
                          <a:blip r:embed="rId930">
                            <a:extLst>
                              <a:ext uri="{28A0092B-C50C-407E-A947-70E740481C1C}">
                                <a14:useLocalDpi xmlns:a14="http://schemas.microsoft.com/office/drawing/2010/main" val="0"/>
                              </a:ext>
                            </a:extLst>
                          </a:blip>
                          <a:srcRect/>
                          <a:stretch>
                            <a:fillRect/>
                          </a:stretch>
                        </pic:blipFill>
                        <pic:spPr bwMode="auto">
                          <a:xfrm>
                            <a:off x="0" y="0"/>
                            <a:ext cx="852805" cy="688975"/>
                          </a:xfrm>
                          <a:prstGeom prst="rect">
                            <a:avLst/>
                          </a:prstGeom>
                          <a:noFill/>
                          <a:ln>
                            <a:noFill/>
                          </a:ln>
                        </pic:spPr>
                      </pic:pic>
                    </a:graphicData>
                  </a:graphic>
                </wp:inline>
              </w:drawing>
              <w:objectEmbed w:drawAspect="content" r:id="rId929" w:progId="Equation.DSMT4" w:shapeId="30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35</w:instrText>
      </w:r>
      <w:r w:rsidR="00F7444C">
        <w:rPr>
          <w:noProof/>
        </w:rPr>
        <w:fldChar w:fldCharType="end"/>
      </w:r>
      <w:r w:rsidR="00DC3500">
        <w:instrText>)</w:instrText>
      </w:r>
      <w:r w:rsidR="00DC3500">
        <w:fldChar w:fldCharType="end"/>
      </w:r>
    </w:p>
    <w:p w14:paraId="41E9AF9D" w14:textId="385CF1C6" w:rsidR="005F6C42" w:rsidRDefault="005F6C42" w:rsidP="005F6C42">
      <w:r>
        <w:rPr>
          <w:rFonts w:hint="eastAsia"/>
        </w:rPr>
        <w:t>其中</w:t>
      </w:r>
      <w:r w:rsidR="00942F7C" w:rsidRPr="00942F7C">
        <w:rPr>
          <w:position w:val="-8"/>
        </w:rPr>
        <mc:AlternateContent>
          <mc:Choice Requires="v">
            <w:object w:dxaOrig="13pt" w:dyaOrig="13.95pt" w14:anchorId="04C4D11A">
              <v:shape id="_x0000_i4061" type="#_x0000_t75" style="width:12.35pt;height:14.5pt" o:ole="">
                <v:imagedata r:id="rId931" o:title=""/>
              </v:shape>
              <o:OLEObject Type="Embed" ProgID="Equation.DSMT4" ShapeID="_x0000_i4061" DrawAspect="Content" ObjectID="_1772072213" r:id="rId932"/>
            </w:object>
          </mc:Choice>
          <mc:Fallback>
            <w:object>
              <w:drawing>
                <wp:inline distT="0" distB="0" distL="0" distR="0" wp14:anchorId="154027BE" wp14:editId="65675E8F">
                  <wp:extent cx="156845" cy="184150"/>
                  <wp:effectExtent l="0" t="0" r="0" b="6350"/>
                  <wp:docPr id="3037" name="对象 303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37"/>
                          <pic:cNvPicPr>
                            <a:picLocks noChangeAspect="1" noChangeArrowheads="1"/>
                            <a:extLst>
                              <a:ext uri="{837473B0-CC2E-450a-ABE3-18F120FF3D37}">
                                <a15:objectPr xmlns:a15="http://schemas.microsoft.com/office/drawing/2012/main" objectId="_1772072213" isActiveX="0" linkType=""/>
                              </a:ext>
                            </a:extLst>
                          </pic:cNvPicPr>
                        </pic:nvPicPr>
                        <pic:blipFill>
                          <a:blip r:embed="rId933">
                            <a:extLst>
                              <a:ext uri="{28A0092B-C50C-407E-A947-70E740481C1C}">
                                <a14:useLocalDpi xmlns:a14="http://schemas.microsoft.com/office/drawing/2010/main" val="0"/>
                              </a:ext>
                            </a:extLst>
                          </a:blip>
                          <a:srcRect/>
                          <a:stretch>
                            <a:fillRect/>
                          </a:stretch>
                        </pic:blipFill>
                        <pic:spPr bwMode="auto">
                          <a:xfrm>
                            <a:off x="0" y="0"/>
                            <a:ext cx="156845" cy="184150"/>
                          </a:xfrm>
                          <a:prstGeom prst="rect">
                            <a:avLst/>
                          </a:prstGeom>
                          <a:noFill/>
                          <a:ln>
                            <a:noFill/>
                          </a:ln>
                        </pic:spPr>
                      </pic:pic>
                    </a:graphicData>
                  </a:graphic>
                </wp:inline>
              </w:drawing>
              <w:objectEmbed w:drawAspect="content" r:id="rId932" w:progId="Equation.DSMT4" w:shapeId="303" w:fieldCodes=""/>
            </w:object>
          </mc:Fallback>
        </mc:AlternateContent>
      </w:r>
      <w:r>
        <w:rPr>
          <w:rFonts w:hint="eastAsia"/>
        </w:rPr>
        <w:t>表示逐个元素相乘函数，最后将上述输出的特征进一步拼接和进行特征融合，如公式（</w:t>
      </w:r>
      <w:r>
        <w:t>4-</w:t>
      </w:r>
      <w:r w:rsidR="00AA1650">
        <w:t>3</w:t>
      </w:r>
      <w:r w:rsidR="00EE3289">
        <w:t>6</w:t>
      </w:r>
      <w:r>
        <w:rPr>
          <w:rFonts w:hint="eastAsia"/>
        </w:rPr>
        <w:t>）所示：</w:t>
      </w:r>
    </w:p>
    <w:p w14:paraId="3D02FCCB" w14:textId="2E3418A6" w:rsidR="005F6C42" w:rsidRDefault="005F6C42" w:rsidP="005F6C42">
      <w:pPr>
        <w:pStyle w:val="MTDisplayEquation"/>
      </w:pPr>
      <w:r>
        <w:tab/>
      </w:r>
      <w:r w:rsidR="00942F7C" w:rsidRPr="00942F7C">
        <w:rPr>
          <w:position w:val="-12"/>
        </w:rPr>
        <mc:AlternateContent>
          <mc:Choice Requires="v">
            <w:object w:dxaOrig="142pt" w:dyaOrig="18pt" w14:anchorId="7C4A0480">
              <v:shape id="_x0000_i4062" type="#_x0000_t75" style="width:141.3pt;height:18.25pt" o:ole="">
                <v:imagedata r:id="rId934" o:title=""/>
              </v:shape>
              <o:OLEObject Type="Embed" ProgID="Equation.DSMT4" ShapeID="_x0000_i4062" DrawAspect="Content" ObjectID="_1772072214" r:id="rId935"/>
            </w:object>
          </mc:Choice>
          <mc:Fallback>
            <w:object>
              <w:drawing>
                <wp:inline distT="0" distB="0" distL="0" distR="0" wp14:anchorId="2BC43721" wp14:editId="1FAA6760">
                  <wp:extent cx="1794510" cy="231775"/>
                  <wp:effectExtent l="0" t="0" r="0" b="0"/>
                  <wp:docPr id="3038" name="对象 303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38"/>
                          <pic:cNvPicPr>
                            <a:picLocks noChangeAspect="1" noChangeArrowheads="1"/>
                            <a:extLst>
                              <a:ext uri="{837473B0-CC2E-450a-ABE3-18F120FF3D37}">
                                <a15:objectPr xmlns:a15="http://schemas.microsoft.com/office/drawing/2012/main" objectId="_1772072214" isActiveX="0" linkType=""/>
                              </a:ext>
                            </a:extLst>
                          </pic:cNvPicPr>
                        </pic:nvPicPr>
                        <pic:blipFill>
                          <a:blip r:embed="rId936">
                            <a:extLst>
                              <a:ext uri="{28A0092B-C50C-407E-A947-70E740481C1C}">
                                <a14:useLocalDpi xmlns:a14="http://schemas.microsoft.com/office/drawing/2010/main" val="0"/>
                              </a:ext>
                            </a:extLst>
                          </a:blip>
                          <a:srcRect/>
                          <a:stretch>
                            <a:fillRect/>
                          </a:stretch>
                        </pic:blipFill>
                        <pic:spPr bwMode="auto">
                          <a:xfrm>
                            <a:off x="0" y="0"/>
                            <a:ext cx="1794510" cy="231775"/>
                          </a:xfrm>
                          <a:prstGeom prst="rect">
                            <a:avLst/>
                          </a:prstGeom>
                          <a:noFill/>
                          <a:ln>
                            <a:noFill/>
                          </a:ln>
                        </pic:spPr>
                      </pic:pic>
                    </a:graphicData>
                  </a:graphic>
                </wp:inline>
              </w:drawing>
              <w:objectEmbed w:drawAspect="content" r:id="rId935" w:progId="Equation.DSMT4" w:shapeId="303"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w:instrText>
      </w:r>
      <w:r w:rsidR="00F7444C">
        <w:instrText xml:space="preserve">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36</w:instrText>
      </w:r>
      <w:r w:rsidR="00F7444C">
        <w:rPr>
          <w:noProof/>
        </w:rPr>
        <w:fldChar w:fldCharType="end"/>
      </w:r>
      <w:r w:rsidR="00DC3500">
        <w:instrText>)</w:instrText>
      </w:r>
      <w:r w:rsidR="00DC3500">
        <w:fldChar w:fldCharType="end"/>
      </w:r>
    </w:p>
    <w:p w14:paraId="36A8BAA8" w14:textId="32A2096C" w:rsidR="005F6C42" w:rsidRPr="00BB789E" w:rsidRDefault="005F6C42" w:rsidP="005F6C42">
      <w:r>
        <w:rPr>
          <w:rFonts w:hint="eastAsia"/>
        </w:rPr>
        <w:t>其中</w:t>
      </w:r>
      <w:r w:rsidR="00942F7C" w:rsidRPr="00942F7C">
        <w:rPr>
          <w:position w:val="-12"/>
        </w:rPr>
        <mc:AlternateContent>
          <mc:Choice Requires="v">
            <w:object w:dxaOrig="29pt" w:dyaOrig="18pt" w14:anchorId="15FA2281">
              <v:shape id="_x0000_i4063" type="#_x0000_t75" style="width:29.55pt;height:18.25pt" o:ole="">
                <v:imagedata r:id="rId937" o:title=""/>
              </v:shape>
              <o:OLEObject Type="Embed" ProgID="Equation.DSMT4" ShapeID="_x0000_i4063" DrawAspect="Content" ObjectID="_1772072215" r:id="rId938"/>
            </w:object>
          </mc:Choice>
          <mc:Fallback>
            <w:object>
              <w:drawing>
                <wp:inline distT="0" distB="0" distL="0" distR="0" wp14:anchorId="7DD3E91E" wp14:editId="5121BE71">
                  <wp:extent cx="375285" cy="231775"/>
                  <wp:effectExtent l="0" t="0" r="5715" b="0"/>
                  <wp:docPr id="3039" name="对象 303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39"/>
                          <pic:cNvPicPr>
                            <a:picLocks noChangeAspect="1" noChangeArrowheads="1"/>
                            <a:extLst>
                              <a:ext uri="{837473B0-CC2E-450a-ABE3-18F120FF3D37}">
                                <a15:objectPr xmlns:a15="http://schemas.microsoft.com/office/drawing/2012/main" objectId="_1772072215" isActiveX="0" linkType=""/>
                              </a:ext>
                            </a:extLst>
                          </pic:cNvPicPr>
                        </pic:nvPicPr>
                        <pic:blipFill>
                          <a:blip r:embed="rId939">
                            <a:extLst>
                              <a:ext uri="{28A0092B-C50C-407E-A947-70E740481C1C}">
                                <a14:useLocalDpi xmlns:a14="http://schemas.microsoft.com/office/drawing/2010/main" val="0"/>
                              </a:ext>
                            </a:extLst>
                          </a:blip>
                          <a:srcRect/>
                          <a:stretch>
                            <a:fillRect/>
                          </a:stretch>
                        </pic:blipFill>
                        <pic:spPr bwMode="auto">
                          <a:xfrm>
                            <a:off x="0" y="0"/>
                            <a:ext cx="375285" cy="231775"/>
                          </a:xfrm>
                          <a:prstGeom prst="rect">
                            <a:avLst/>
                          </a:prstGeom>
                          <a:noFill/>
                          <a:ln>
                            <a:noFill/>
                          </a:ln>
                        </pic:spPr>
                      </pic:pic>
                    </a:graphicData>
                  </a:graphic>
                </wp:inline>
              </w:drawing>
              <w:objectEmbed w:drawAspect="content" r:id="rId938" w:progId="Equation.DSMT4" w:shapeId="303" w:fieldCodes=""/>
            </w:object>
          </mc:Fallback>
        </mc:AlternateContent>
      </w:r>
      <w:r>
        <w:rPr>
          <w:rFonts w:hint="eastAsia"/>
        </w:rPr>
        <w:t>为</w:t>
      </w:r>
      <w:r>
        <w:rPr>
          <w:rFonts w:hint="eastAsia"/>
        </w:rPr>
        <w:t>DFEB</w:t>
      </w:r>
      <w:r>
        <w:rPr>
          <w:rFonts w:hint="eastAsia"/>
        </w:rPr>
        <w:t>块最终的输出。</w:t>
      </w:r>
    </w:p>
    <w:p w14:paraId="020DA0BE" w14:textId="77777777" w:rsidR="005F6C42" w:rsidRPr="009959A5" w:rsidRDefault="005F6C42" w:rsidP="005F6C42">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lang w:val="zh-CN"/>
        </w:rPr>
        <w:lastRenderedPageBreak/>
        <w:t>4</w:t>
      </w:r>
      <w:r w:rsidRPr="001E0758">
        <w:rPr>
          <w:rFonts w:eastAsia="黑体"/>
          <w:kern w:val="0"/>
          <w:sz w:val="28"/>
          <w:szCs w:val="28"/>
          <w:lang w:val="zh-CN"/>
        </w:rPr>
        <w:t>.</w:t>
      </w:r>
      <w:r>
        <w:rPr>
          <w:rFonts w:eastAsia="黑体"/>
          <w:kern w:val="0"/>
          <w:sz w:val="28"/>
          <w:szCs w:val="28"/>
          <w:lang w:val="zh-CN"/>
        </w:rPr>
        <w:t>2</w:t>
      </w:r>
      <w:r w:rsidRPr="001E0758">
        <w:rPr>
          <w:rFonts w:eastAsia="黑体"/>
          <w:kern w:val="0"/>
          <w:sz w:val="28"/>
          <w:szCs w:val="28"/>
          <w:lang w:val="zh-CN"/>
        </w:rPr>
        <w:t>.</w:t>
      </w:r>
      <w:r>
        <w:rPr>
          <w:rFonts w:eastAsia="黑体"/>
          <w:kern w:val="0"/>
          <w:sz w:val="28"/>
          <w:szCs w:val="28"/>
        </w:rPr>
        <w:t>5</w:t>
      </w:r>
      <w:r>
        <w:rPr>
          <w:rFonts w:eastAsia="黑体"/>
          <w:kern w:val="0"/>
          <w:sz w:val="28"/>
          <w:szCs w:val="28"/>
          <w:lang w:val="zh-CN"/>
        </w:rPr>
        <w:t xml:space="preserve"> </w:t>
      </w:r>
      <w:r w:rsidRPr="00EE48AC">
        <w:rPr>
          <w:rFonts w:eastAsia="黑体" w:hint="eastAsia"/>
          <w:kern w:val="0"/>
          <w:sz w:val="28"/>
          <w:szCs w:val="28"/>
          <w:lang w:val="zh-CN"/>
        </w:rPr>
        <w:t>特征后处理块</w:t>
      </w:r>
      <w:r>
        <w:rPr>
          <w:rFonts w:eastAsia="黑体" w:hint="eastAsia"/>
          <w:kern w:val="0"/>
          <w:sz w:val="28"/>
          <w:szCs w:val="28"/>
          <w:lang w:val="zh-CN"/>
        </w:rPr>
        <w:t>(</w:t>
      </w:r>
      <w:r>
        <w:rPr>
          <w:rFonts w:eastAsia="黑体"/>
          <w:kern w:val="0"/>
          <w:sz w:val="28"/>
          <w:szCs w:val="28"/>
          <w:lang w:val="zh-CN"/>
        </w:rPr>
        <w:t>FPB)</w:t>
      </w:r>
      <w:r>
        <w:rPr>
          <w:rFonts w:eastAsia="黑体" w:hint="eastAsia"/>
          <w:kern w:val="0"/>
          <w:sz w:val="28"/>
          <w:szCs w:val="28"/>
        </w:rPr>
        <w:t>模块设计</w:t>
      </w:r>
    </w:p>
    <w:p w14:paraId="5FDC471A" w14:textId="26E6A19C" w:rsidR="005F6C42" w:rsidRDefault="00164599" w:rsidP="005F6C42">
      <w:pPr>
        <w:adjustRightInd w:val="0"/>
        <w:jc w:val="center"/>
      </w:pPr>
      <w:r w:rsidRPr="00F207E1">
        <w:rPr>
          <w:noProof/>
        </w:rPr>
        <w:drawing>
          <wp:inline distT="0" distB="0" distL="0" distR="0" wp14:anchorId="068613A4" wp14:editId="19C49DCE">
            <wp:extent cx="4831080" cy="2790825"/>
            <wp:effectExtent l="0" t="0" r="0" b="0"/>
            <wp:docPr id="283" name="图片 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图片 43"/>
                    <pic:cNvPicPr>
                      <a:picLocks noChangeAspect="1" noChangeArrowheads="1"/>
                    </pic:cNvPicPr>
                  </pic:nvPicPr>
                  <pic:blipFill>
                    <a:blip r:embed="rId940">
                      <a:extLst>
                        <a:ext uri="{28A0092B-C50C-407E-A947-70E740481C1C}">
                          <a14:useLocalDpi xmlns:a14="http://schemas.microsoft.com/office/drawing/2010/main" val="0"/>
                        </a:ext>
                      </a:extLst>
                    </a:blip>
                    <a:srcRect/>
                    <a:stretch>
                      <a:fillRect/>
                    </a:stretch>
                  </pic:blipFill>
                  <pic:spPr bwMode="auto">
                    <a:xfrm>
                      <a:off x="0" y="0"/>
                      <a:ext cx="4831080" cy="2790825"/>
                    </a:xfrm>
                    <a:prstGeom prst="rect">
                      <a:avLst/>
                    </a:prstGeom>
                    <a:noFill/>
                    <a:ln>
                      <a:noFill/>
                    </a:ln>
                  </pic:spPr>
                </pic:pic>
              </a:graphicData>
            </a:graphic>
          </wp:inline>
        </w:drawing>
      </w:r>
    </w:p>
    <w:p w14:paraId="20A0A57D" w14:textId="0A311020" w:rsidR="005F6C42" w:rsidRPr="00E537A4" w:rsidRDefault="005F6C42" w:rsidP="005F6C42">
      <w:pPr>
        <w:tabs>
          <w:tab w:val="start" w:pos="43.30pt"/>
        </w:tabs>
        <w:adjustRightInd w:val="0"/>
        <w:jc w:val="center"/>
      </w:pPr>
      <w:r>
        <w:rPr>
          <w:rFonts w:hint="eastAsia"/>
        </w:rPr>
        <w:t>图</w:t>
      </w:r>
      <w:r>
        <w:rPr>
          <w:rFonts w:hint="eastAsia"/>
        </w:rPr>
        <w:t>4</w:t>
      </w:r>
      <w:r>
        <w:t>-</w:t>
      </w:r>
      <w:r w:rsidR="00AA1650">
        <w:t>8</w:t>
      </w:r>
      <w:r w:rsidRPr="00B154FB">
        <w:rPr>
          <w:rFonts w:hint="eastAsia"/>
        </w:rPr>
        <w:t xml:space="preserve"> </w:t>
      </w:r>
      <w:r w:rsidRPr="00C62AE2">
        <w:rPr>
          <w:rFonts w:eastAsia="黑体"/>
          <w:kern w:val="0"/>
          <w:lang w:val="zh-CN"/>
        </w:rPr>
        <w:t>FPB</w:t>
      </w:r>
      <w:r w:rsidRPr="00B154FB">
        <w:rPr>
          <w:rFonts w:hint="eastAsia"/>
        </w:rPr>
        <w:t>模块</w:t>
      </w:r>
      <w:r>
        <w:rPr>
          <w:rFonts w:hint="eastAsia"/>
        </w:rPr>
        <w:t>的结构图</w:t>
      </w:r>
    </w:p>
    <w:p w14:paraId="4DF96C40" w14:textId="6D09FC65" w:rsidR="005F6C42" w:rsidRDefault="005F6C42" w:rsidP="005F6C42">
      <w:pPr>
        <w:adjustRightInd w:val="0"/>
        <w:ind w:firstLineChars="200" w:firstLine="24.90pt"/>
      </w:pPr>
      <w:r w:rsidRPr="004004D2">
        <w:t>FPB</w:t>
      </w:r>
      <w:r>
        <w:rPr>
          <w:rFonts w:hint="eastAsia"/>
        </w:rPr>
        <w:t>的结构如图</w:t>
      </w:r>
      <w:r>
        <w:rPr>
          <w:rFonts w:hint="eastAsia"/>
        </w:rPr>
        <w:t>4</w:t>
      </w:r>
      <w:r>
        <w:t>-</w:t>
      </w:r>
      <w:r w:rsidR="00AA1650">
        <w:t>8</w:t>
      </w:r>
      <w:r>
        <w:rPr>
          <w:rFonts w:hint="eastAsia"/>
        </w:rPr>
        <w:t>所示，该模块用于对所有输出的浅层特征和深度特征求和后的特征图进行后处理，以进一步增强图像恢复的质量，我们同样采用多路渐进融合的策略来设计这个模块，首先对输入的特征</w:t>
      </w:r>
      <w:r w:rsidRPr="004004D2">
        <w:rPr>
          <w:position w:val="-4"/>
        </w:rPr>
        <mc:AlternateContent>
          <mc:Choice Requires="v">
            <w:object w:dxaOrig="13.95pt" w:dyaOrig="13pt" w14:anchorId="60AC31F3">
              <v:shape id="_x0000_i4064" type="#_x0000_t75" style="width:14.5pt;height:14.5pt" o:ole="">
                <v:imagedata r:id="rId849" o:title=""/>
              </v:shape>
              <o:OLEObject Type="Embed" ProgID="Equation.DSMT4" ShapeID="_x0000_i4064" DrawAspect="Content" ObjectID="_1772072216" r:id="rId941"/>
            </w:object>
          </mc:Choice>
          <mc:Fallback>
            <w:object>
              <w:drawing>
                <wp:inline distT="0" distB="0" distL="0" distR="0" wp14:anchorId="6531B45B" wp14:editId="2391F4D4">
                  <wp:extent cx="184150" cy="184150"/>
                  <wp:effectExtent l="0" t="0" r="6350" b="6350"/>
                  <wp:docPr id="3040" name="对象 304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40"/>
                          <pic:cNvPicPr>
                            <a:picLocks noChangeAspect="1" noChangeArrowheads="1"/>
                            <a:extLst>
                              <a:ext uri="{837473B0-CC2E-450a-ABE3-18F120FF3D37}">
                                <a15:objectPr xmlns:a15="http://schemas.microsoft.com/office/drawing/2012/main" objectId="_1772072216" isActiveX="0" linkType=""/>
                              </a:ext>
                            </a:extLst>
                          </pic:cNvPicPr>
                        </pic:nvPicPr>
                        <pic:blipFill>
                          <a:blip r:embed="rId851">
                            <a:extLst>
                              <a:ext uri="{28A0092B-C50C-407E-A947-70E740481C1C}">
                                <a14:useLocalDpi xmlns:a14="http://schemas.microsoft.com/office/drawing/2010/main" val="0"/>
                              </a:ext>
                            </a:extLst>
                          </a:blip>
                          <a:srcRect/>
                          <a:stretch>
                            <a:fillRect/>
                          </a:stretch>
                        </pic:blipFill>
                        <pic:spPr bwMode="auto">
                          <a:xfrm>
                            <a:off x="0" y="0"/>
                            <a:ext cx="184150" cy="184150"/>
                          </a:xfrm>
                          <a:prstGeom prst="rect">
                            <a:avLst/>
                          </a:prstGeom>
                          <a:noFill/>
                          <a:ln>
                            <a:noFill/>
                          </a:ln>
                        </pic:spPr>
                      </pic:pic>
                    </a:graphicData>
                  </a:graphic>
                </wp:inline>
              </w:drawing>
              <w:objectEmbed w:drawAspect="content" r:id="rId941" w:progId="Equation.DSMT4" w:shapeId="304" w:fieldCodes=""/>
            </w:object>
          </mc:Fallback>
        </mc:AlternateContent>
      </w:r>
      <w:r>
        <w:rPr>
          <w:rFonts w:hint="eastAsia"/>
        </w:rPr>
        <w:t>进行卷积处理，如公式（</w:t>
      </w:r>
      <w:r>
        <w:rPr>
          <w:rFonts w:hint="eastAsia"/>
        </w:rPr>
        <w:t>4</w:t>
      </w:r>
      <w:r>
        <w:t>-</w:t>
      </w:r>
      <w:r w:rsidR="00AA1650">
        <w:t>3</w:t>
      </w:r>
      <w:r w:rsidR="00EE3289">
        <w:t>7</w:t>
      </w:r>
      <w:r>
        <w:rPr>
          <w:rFonts w:hint="eastAsia"/>
        </w:rPr>
        <w:t>）所示：</w:t>
      </w:r>
    </w:p>
    <w:p w14:paraId="74BAA3CC" w14:textId="23CB31DF" w:rsidR="005F6C42" w:rsidRPr="00E26F2C" w:rsidRDefault="005F6C42" w:rsidP="005F6C42">
      <w:pPr>
        <w:pStyle w:val="MTDisplayEquation"/>
      </w:pPr>
      <w:r>
        <w:tab/>
      </w:r>
      <w:r w:rsidR="00942F7C" w:rsidRPr="00942F7C">
        <w:rPr>
          <w:position w:val="-12"/>
        </w:rPr>
        <mc:AlternateContent>
          <mc:Choice Requires="v">
            <w:object w:dxaOrig="156pt" w:dyaOrig="18pt" w14:anchorId="55809D44">
              <v:shape id="_x0000_i4065" type="#_x0000_t75" style="width:155.8pt;height:18.25pt" o:ole="">
                <v:imagedata r:id="rId942" o:title=""/>
              </v:shape>
              <o:OLEObject Type="Embed" ProgID="Equation.DSMT4" ShapeID="_x0000_i4065" DrawAspect="Content" ObjectID="_1772072217" r:id="rId943"/>
            </w:object>
          </mc:Choice>
          <mc:Fallback>
            <w:object>
              <w:drawing>
                <wp:inline distT="0" distB="0" distL="0" distR="0" wp14:anchorId="11F56F50" wp14:editId="2692C2AF">
                  <wp:extent cx="1978660" cy="231775"/>
                  <wp:effectExtent l="0" t="0" r="2540" b="0"/>
                  <wp:docPr id="3041" name="对象 304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41"/>
                          <pic:cNvPicPr>
                            <a:picLocks noChangeAspect="1" noChangeArrowheads="1"/>
                            <a:extLst>
                              <a:ext uri="{837473B0-CC2E-450a-ABE3-18F120FF3D37}">
                                <a15:objectPr xmlns:a15="http://schemas.microsoft.com/office/drawing/2012/main" objectId="_1772072217" isActiveX="0" linkType=""/>
                              </a:ext>
                            </a:extLst>
                          </pic:cNvPicPr>
                        </pic:nvPicPr>
                        <pic:blipFill>
                          <a:blip r:embed="rId944">
                            <a:extLst>
                              <a:ext uri="{28A0092B-C50C-407E-A947-70E740481C1C}">
                                <a14:useLocalDpi xmlns:a14="http://schemas.microsoft.com/office/drawing/2010/main" val="0"/>
                              </a:ext>
                            </a:extLst>
                          </a:blip>
                          <a:srcRect/>
                          <a:stretch>
                            <a:fillRect/>
                          </a:stretch>
                        </pic:blipFill>
                        <pic:spPr bwMode="auto">
                          <a:xfrm>
                            <a:off x="0" y="0"/>
                            <a:ext cx="1978660" cy="231775"/>
                          </a:xfrm>
                          <a:prstGeom prst="rect">
                            <a:avLst/>
                          </a:prstGeom>
                          <a:noFill/>
                          <a:ln>
                            <a:noFill/>
                          </a:ln>
                        </pic:spPr>
                      </pic:pic>
                    </a:graphicData>
                  </a:graphic>
                </wp:inline>
              </w:drawing>
              <w:objectEmbed w:drawAspect="content" r:id="rId943" w:progId="Equation.DSMT4" w:shapeId="30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37</w:instrText>
      </w:r>
      <w:r w:rsidR="00F7444C">
        <w:rPr>
          <w:noProof/>
        </w:rPr>
        <w:fldChar w:fldCharType="end"/>
      </w:r>
      <w:r w:rsidR="00DC3500">
        <w:instrText>)</w:instrText>
      </w:r>
      <w:r w:rsidR="00DC3500">
        <w:fldChar w:fldCharType="end"/>
      </w:r>
    </w:p>
    <w:p w14:paraId="372AAD11" w14:textId="214DB941" w:rsidR="005F6C42" w:rsidRDefault="005F6C42" w:rsidP="005F6C42">
      <w:pPr>
        <w:adjustRightInd w:val="0"/>
      </w:pPr>
      <w:r>
        <w:rPr>
          <w:rFonts w:hint="eastAsia"/>
        </w:rPr>
        <w:t>接下来输出的特征</w:t>
      </w:r>
      <w:r w:rsidRPr="00EF4A26">
        <w:rPr>
          <w:position w:val="-12"/>
        </w:rPr>
        <mc:AlternateContent>
          <mc:Choice Requires="v">
            <w:object w:dxaOrig="13.95pt" w:dyaOrig="18pt" w14:anchorId="63C48E2E">
              <v:shape id="_x0000_i4066" type="#_x0000_t75" style="width:14.5pt;height:21.5pt" o:ole="">
                <v:imagedata r:id="rId945" o:title=""/>
              </v:shape>
              <o:OLEObject Type="Embed" ProgID="Equation.DSMT4" ShapeID="_x0000_i4066" DrawAspect="Content" ObjectID="_1772072218" r:id="rId946"/>
            </w:object>
          </mc:Choice>
          <mc:Fallback>
            <w:object>
              <w:drawing>
                <wp:inline distT="0" distB="0" distL="0" distR="0" wp14:anchorId="6CCF97CF" wp14:editId="7FF7D98B">
                  <wp:extent cx="184150" cy="273050"/>
                  <wp:effectExtent l="0" t="0" r="6350" b="0"/>
                  <wp:docPr id="3042" name="对象 304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42"/>
                          <pic:cNvPicPr>
                            <a:picLocks noChangeAspect="1" noChangeArrowheads="1"/>
                            <a:extLst>
                              <a:ext uri="{837473B0-CC2E-450a-ABE3-18F120FF3D37}">
                                <a15:objectPr xmlns:a15="http://schemas.microsoft.com/office/drawing/2012/main" objectId="_1772072218" isActiveX="0" linkType=""/>
                              </a:ext>
                            </a:extLst>
                          </pic:cNvPicPr>
                        </pic:nvPicPr>
                        <pic:blipFill>
                          <a:blip r:embed="rId947">
                            <a:extLst>
                              <a:ext uri="{28A0092B-C50C-407E-A947-70E740481C1C}">
                                <a14:useLocalDpi xmlns:a14="http://schemas.microsoft.com/office/drawing/2010/main" val="0"/>
                              </a:ext>
                            </a:extLst>
                          </a:blip>
                          <a:srcRect/>
                          <a:stretch>
                            <a:fillRect/>
                          </a:stretch>
                        </pic:blipFill>
                        <pic:spPr bwMode="auto">
                          <a:xfrm>
                            <a:off x="0" y="0"/>
                            <a:ext cx="184150" cy="273050"/>
                          </a:xfrm>
                          <a:prstGeom prst="rect">
                            <a:avLst/>
                          </a:prstGeom>
                          <a:noFill/>
                          <a:ln>
                            <a:noFill/>
                          </a:ln>
                        </pic:spPr>
                      </pic:pic>
                    </a:graphicData>
                  </a:graphic>
                </wp:inline>
              </w:drawing>
              <w:objectEmbed w:drawAspect="content" r:id="rId946" w:progId="Equation.DSMT4" w:shapeId="304" w:fieldCodes=""/>
            </w:object>
          </mc:Fallback>
        </mc:AlternateContent>
      </w:r>
      <w:r>
        <w:rPr>
          <w:rFonts w:hint="eastAsia"/>
        </w:rPr>
        <w:t>经过一个四支路的卷积网络进行特征提取，其过程如公式（</w:t>
      </w:r>
      <w:r>
        <w:rPr>
          <w:rFonts w:hint="eastAsia"/>
        </w:rPr>
        <w:t>4</w:t>
      </w:r>
      <w:r>
        <w:t>-</w:t>
      </w:r>
      <w:r w:rsidR="00AA1650">
        <w:t>3</w:t>
      </w:r>
      <w:r w:rsidR="00EE3289">
        <w:t>8</w:t>
      </w:r>
      <w:r>
        <w:rPr>
          <w:rFonts w:hint="eastAsia"/>
        </w:rPr>
        <w:t>）所示：</w:t>
      </w:r>
    </w:p>
    <w:p w14:paraId="7B3E24A3" w14:textId="0D46DAE5" w:rsidR="005F6C42" w:rsidRDefault="005F6C42" w:rsidP="005F6C42">
      <w:pPr>
        <w:pStyle w:val="MTDisplayEquation"/>
      </w:pPr>
      <w:r>
        <w:tab/>
      </w:r>
      <w:r w:rsidRPr="003E77BA">
        <w:rPr>
          <w:position w:val="-66"/>
        </w:rPr>
        <mc:AlternateContent>
          <mc:Choice Requires="v">
            <w:object w:dxaOrig="238pt" w:dyaOrig="72pt" w14:anchorId="068F5C6C">
              <v:shape id="_x0000_i4067" type="#_x0000_t75" style="width:238.05pt;height:1in" o:ole="">
                <v:imagedata r:id="rId948" o:title=""/>
              </v:shape>
              <o:OLEObject Type="Embed" ProgID="Equation.DSMT4" ShapeID="_x0000_i4067" DrawAspect="Content" ObjectID="_1772072219" r:id="rId949"/>
            </w:object>
          </mc:Choice>
          <mc:Fallback>
            <w:object>
              <w:drawing>
                <wp:inline distT="0" distB="0" distL="0" distR="0" wp14:anchorId="01CC6F2D" wp14:editId="345160B5">
                  <wp:extent cx="3023235" cy="914400"/>
                  <wp:effectExtent l="0" t="0" r="5715" b="0"/>
                  <wp:docPr id="3043" name="对象 304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43"/>
                          <pic:cNvPicPr>
                            <a:picLocks noChangeAspect="1" noChangeArrowheads="1"/>
                            <a:extLst>
                              <a:ext uri="{837473B0-CC2E-450a-ABE3-18F120FF3D37}">
                                <a15:objectPr xmlns:a15="http://schemas.microsoft.com/office/drawing/2012/main" objectId="_1772072219" isActiveX="0" linkType=""/>
                              </a:ext>
                            </a:extLst>
                          </pic:cNvPicPr>
                        </pic:nvPicPr>
                        <pic:blipFill>
                          <a:blip r:embed="rId950">
                            <a:extLst>
                              <a:ext uri="{28A0092B-C50C-407E-A947-70E740481C1C}">
                                <a14:useLocalDpi xmlns:a14="http://schemas.microsoft.com/office/drawing/2010/main" val="0"/>
                              </a:ext>
                            </a:extLst>
                          </a:blip>
                          <a:srcRect/>
                          <a:stretch>
                            <a:fillRect/>
                          </a:stretch>
                        </pic:blipFill>
                        <pic:spPr bwMode="auto">
                          <a:xfrm>
                            <a:off x="0" y="0"/>
                            <a:ext cx="3023235" cy="914400"/>
                          </a:xfrm>
                          <a:prstGeom prst="rect">
                            <a:avLst/>
                          </a:prstGeom>
                          <a:noFill/>
                          <a:ln>
                            <a:noFill/>
                          </a:ln>
                        </pic:spPr>
                      </pic:pic>
                    </a:graphicData>
                  </a:graphic>
                </wp:inline>
              </w:drawing>
              <w:objectEmbed w:drawAspect="content" r:id="rId949" w:progId="Equation.DSMT4" w:shapeId="30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38</w:instrText>
      </w:r>
      <w:r w:rsidR="00F7444C">
        <w:rPr>
          <w:noProof/>
        </w:rPr>
        <w:fldChar w:fldCharType="end"/>
      </w:r>
      <w:r w:rsidR="00DC3500">
        <w:instrText>)</w:instrText>
      </w:r>
      <w:r w:rsidR="00DC3500">
        <w:fldChar w:fldCharType="end"/>
      </w:r>
    </w:p>
    <w:p w14:paraId="1A107BA6" w14:textId="57619D77" w:rsidR="005F6C42" w:rsidRDefault="005F6C42" w:rsidP="005F6C42">
      <w:pPr>
        <w:adjustRightInd w:val="0"/>
      </w:pPr>
      <w:r>
        <w:rPr>
          <w:rFonts w:hint="eastAsia"/>
        </w:rPr>
        <w:t>与</w:t>
      </w:r>
      <w:r w:rsidRPr="003E77BA">
        <w:t>DFEB</w:t>
      </w:r>
      <w:r>
        <w:rPr>
          <w:rFonts w:hint="eastAsia"/>
        </w:rPr>
        <w:t>一样，接下来对提取的特征做多路渐进融合，其过程如公式（</w:t>
      </w:r>
      <w:r>
        <w:rPr>
          <w:rFonts w:hint="eastAsia"/>
        </w:rPr>
        <w:t>4</w:t>
      </w:r>
      <w:r>
        <w:t>-</w:t>
      </w:r>
      <w:r w:rsidR="00AA1650">
        <w:t>3</w:t>
      </w:r>
      <w:r w:rsidR="00EE3289">
        <w:t>9</w:t>
      </w:r>
      <w:r>
        <w:rPr>
          <w:rFonts w:hint="eastAsia"/>
        </w:rPr>
        <w:t>）所示：</w:t>
      </w:r>
    </w:p>
    <w:p w14:paraId="056461A8" w14:textId="121A5371" w:rsidR="005F6C42" w:rsidRDefault="005F6C42" w:rsidP="005F6C42">
      <w:pPr>
        <w:pStyle w:val="MTDisplayEquation"/>
      </w:pPr>
      <w:r>
        <w:tab/>
      </w:r>
      <w:r w:rsidRPr="003E77BA">
        <w:rPr>
          <w:position w:val="-66"/>
        </w:rPr>
        <mc:AlternateContent>
          <mc:Choice Requires="v">
            <w:object w:dxaOrig="125pt" w:dyaOrig="72pt" w14:anchorId="44D94951">
              <v:shape id="_x0000_i4068" type="#_x0000_t75" style="width:124.65pt;height:1in" o:ole="">
                <v:imagedata r:id="rId951" o:title=""/>
              </v:shape>
              <o:OLEObject Type="Embed" ProgID="Equation.DSMT4" ShapeID="_x0000_i4068" DrawAspect="Content" ObjectID="_1772072220" r:id="rId952"/>
            </w:object>
          </mc:Choice>
          <mc:Fallback>
            <w:object>
              <w:drawing>
                <wp:inline distT="0" distB="0" distL="0" distR="0" wp14:anchorId="22881CD9" wp14:editId="540D0566">
                  <wp:extent cx="1583055" cy="914400"/>
                  <wp:effectExtent l="0" t="0" r="0" b="0"/>
                  <wp:docPr id="3044" name="对象 30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44"/>
                          <pic:cNvPicPr>
                            <a:picLocks noChangeAspect="1" noChangeArrowheads="1"/>
                            <a:extLst>
                              <a:ext uri="{837473B0-CC2E-450a-ABE3-18F120FF3D37}">
                                <a15:objectPr xmlns:a15="http://schemas.microsoft.com/office/drawing/2012/main" objectId="_1772072220" isActiveX="0" linkType=""/>
                              </a:ext>
                            </a:extLst>
                          </pic:cNvPicPr>
                        </pic:nvPicPr>
                        <pic:blipFill>
                          <a:blip r:embed="rId953">
                            <a:extLst>
                              <a:ext uri="{28A0092B-C50C-407E-A947-70E740481C1C}">
                                <a14:useLocalDpi xmlns:a14="http://schemas.microsoft.com/office/drawing/2010/main" val="0"/>
                              </a:ext>
                            </a:extLst>
                          </a:blip>
                          <a:srcRect/>
                          <a:stretch>
                            <a:fillRect/>
                          </a:stretch>
                        </pic:blipFill>
                        <pic:spPr bwMode="auto">
                          <a:xfrm>
                            <a:off x="0" y="0"/>
                            <a:ext cx="1583055" cy="914400"/>
                          </a:xfrm>
                          <a:prstGeom prst="rect">
                            <a:avLst/>
                          </a:prstGeom>
                          <a:noFill/>
                          <a:ln>
                            <a:noFill/>
                          </a:ln>
                        </pic:spPr>
                      </pic:pic>
                    </a:graphicData>
                  </a:graphic>
                </wp:inline>
              </w:drawing>
              <w:objectEmbed w:drawAspect="content" r:id="rId952" w:progId="Equation.DSMT4" w:shapeId="304"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39</w:instrText>
      </w:r>
      <w:r w:rsidR="00F7444C">
        <w:rPr>
          <w:noProof/>
        </w:rPr>
        <w:fldChar w:fldCharType="end"/>
      </w:r>
      <w:r w:rsidR="00DC3500">
        <w:instrText>)</w:instrText>
      </w:r>
      <w:r w:rsidR="00DC3500">
        <w:fldChar w:fldCharType="end"/>
      </w:r>
    </w:p>
    <w:p w14:paraId="77030F0B" w14:textId="5235424A" w:rsidR="005F6C42" w:rsidRDefault="005F6C42" w:rsidP="005F6C42">
      <w:r>
        <w:rPr>
          <w:rFonts w:hint="eastAsia"/>
        </w:rPr>
        <w:t>这里的</w:t>
      </w:r>
      <w:r w:rsidRPr="00220548">
        <w:rPr>
          <w:position w:val="-10"/>
        </w:rPr>
        <mc:AlternateContent>
          <mc:Choice Requires="v">
            <w:object w:dxaOrig="22pt" w:dyaOrig="16pt" w14:anchorId="5EDE7719">
              <v:shape id="_x0000_i4069" type="#_x0000_t75" style="width:21.5pt;height:16.1pt" o:ole="">
                <v:imagedata r:id="rId954" o:title=""/>
              </v:shape>
              <o:OLEObject Type="Embed" ProgID="Equation.DSMT4" ShapeID="_x0000_i4069" DrawAspect="Content" ObjectID="_1772072221" r:id="rId955"/>
            </w:object>
          </mc:Choice>
          <mc:Fallback>
            <w:object>
              <w:drawing>
                <wp:inline distT="0" distB="0" distL="0" distR="0" wp14:anchorId="53C204F0" wp14:editId="17A1DE87">
                  <wp:extent cx="273050" cy="204470"/>
                  <wp:effectExtent l="0" t="0" r="0" b="5080"/>
                  <wp:docPr id="3045" name="对象 304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45"/>
                          <pic:cNvPicPr>
                            <a:picLocks noChangeAspect="1" noChangeArrowheads="1"/>
                            <a:extLst>
                              <a:ext uri="{837473B0-CC2E-450a-ABE3-18F120FF3D37}">
                                <a15:objectPr xmlns:a15="http://schemas.microsoft.com/office/drawing/2012/main" objectId="_1772072221" isActiveX="0" linkType=""/>
                              </a:ext>
                            </a:extLst>
                          </pic:cNvPicPr>
                        </pic:nvPicPr>
                        <pic:blipFill>
                          <a:blip r:embed="rId956">
                            <a:extLst>
                              <a:ext uri="{28A0092B-C50C-407E-A947-70E740481C1C}">
                                <a14:useLocalDpi xmlns:a14="http://schemas.microsoft.com/office/drawing/2010/main" val="0"/>
                              </a:ext>
                            </a:extLst>
                          </a:blip>
                          <a:srcRect/>
                          <a:stretch>
                            <a:fillRect/>
                          </a:stretch>
                        </pic:blipFill>
                        <pic:spPr bwMode="auto">
                          <a:xfrm>
                            <a:off x="0" y="0"/>
                            <a:ext cx="273050" cy="204470"/>
                          </a:xfrm>
                          <a:prstGeom prst="rect">
                            <a:avLst/>
                          </a:prstGeom>
                          <a:noFill/>
                          <a:ln>
                            <a:noFill/>
                          </a:ln>
                        </pic:spPr>
                      </pic:pic>
                    </a:graphicData>
                  </a:graphic>
                </wp:inline>
              </w:drawing>
              <w:objectEmbed w:drawAspect="content" r:id="rId955" w:progId="Equation.DSMT4" w:shapeId="304" w:fieldCodes=""/>
            </w:object>
          </mc:Fallback>
        </mc:AlternateContent>
      </w:r>
      <w:r>
        <w:rPr>
          <w:rFonts w:hint="eastAsia"/>
        </w:rPr>
        <w:t>表示激活函数，这里我们和</w:t>
      </w:r>
      <w:r>
        <w:rPr>
          <w:rFonts w:hint="eastAsia"/>
        </w:rPr>
        <w:t>DFEB</w:t>
      </w:r>
      <w:r>
        <w:rPr>
          <w:rFonts w:hint="eastAsia"/>
        </w:rPr>
        <w:t>同样使用</w:t>
      </w:r>
      <w:r>
        <w:rPr>
          <w:rFonts w:hint="eastAsia"/>
        </w:rPr>
        <w:t>Sigmoid</w:t>
      </w:r>
      <w:r>
        <w:rPr>
          <w:rFonts w:hint="eastAsia"/>
        </w:rPr>
        <w:t>激活函数，经过</w:t>
      </w:r>
      <w:r>
        <w:rPr>
          <w:rFonts w:hint="eastAsia"/>
        </w:rPr>
        <w:lastRenderedPageBreak/>
        <w:t>多路渐进融合输出的特征分别是</w:t>
      </w:r>
      <w:r w:rsidRPr="00220548">
        <w:rPr>
          <w:position w:val="-12"/>
        </w:rPr>
        <mc:AlternateContent>
          <mc:Choice Requires="v">
            <w:object w:dxaOrig="16pt" w:dyaOrig="18pt" w14:anchorId="178BEFA6">
              <v:shape id="_x0000_i4070" type="#_x0000_t75" style="width:16.1pt;height:18.25pt" o:ole="">
                <v:imagedata r:id="rId957" o:title=""/>
              </v:shape>
              <o:OLEObject Type="Embed" ProgID="Equation.DSMT4" ShapeID="_x0000_i4070" DrawAspect="Content" ObjectID="_1772072222" r:id="rId958"/>
            </w:object>
          </mc:Choice>
          <mc:Fallback>
            <w:object>
              <w:drawing>
                <wp:inline distT="0" distB="0" distL="0" distR="0" wp14:anchorId="37FF11FA" wp14:editId="5840CE5C">
                  <wp:extent cx="204470" cy="231775"/>
                  <wp:effectExtent l="0" t="0" r="5080" b="0"/>
                  <wp:docPr id="3046" name="对象 304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46"/>
                          <pic:cNvPicPr>
                            <a:picLocks noChangeAspect="1" noChangeArrowheads="1"/>
                            <a:extLst>
                              <a:ext uri="{837473B0-CC2E-450a-ABE3-18F120FF3D37}">
                                <a15:objectPr xmlns:a15="http://schemas.microsoft.com/office/drawing/2012/main" objectId="_1772072222" isActiveX="0" linkType=""/>
                              </a:ext>
                            </a:extLst>
                          </pic:cNvPicPr>
                        </pic:nvPicPr>
                        <pic:blipFill>
                          <a:blip r:embed="rId959">
                            <a:extLst>
                              <a:ext uri="{28A0092B-C50C-407E-A947-70E740481C1C}">
                                <a14:useLocalDpi xmlns:a14="http://schemas.microsoft.com/office/drawing/2010/main" val="0"/>
                              </a:ext>
                            </a:extLst>
                          </a:blip>
                          <a:srcRect/>
                          <a:stretch>
                            <a:fillRect/>
                          </a:stretch>
                        </pic:blipFill>
                        <pic:spPr bwMode="auto">
                          <a:xfrm>
                            <a:off x="0" y="0"/>
                            <a:ext cx="204470" cy="231775"/>
                          </a:xfrm>
                          <a:prstGeom prst="rect">
                            <a:avLst/>
                          </a:prstGeom>
                          <a:noFill/>
                          <a:ln>
                            <a:noFill/>
                          </a:ln>
                        </pic:spPr>
                      </pic:pic>
                    </a:graphicData>
                  </a:graphic>
                </wp:inline>
              </w:drawing>
              <w:objectEmbed w:drawAspect="content" r:id="rId958" w:progId="Equation.DSMT4" w:shapeId="304" w:fieldCodes=""/>
            </w:object>
          </mc:Fallback>
        </mc:AlternateContent>
      </w:r>
      <w:r>
        <w:rPr>
          <w:rFonts w:hint="eastAsia"/>
        </w:rPr>
        <w:t>、</w:t>
      </w:r>
      <w:r w:rsidRPr="00220548">
        <w:rPr>
          <w:position w:val="-12"/>
        </w:rPr>
        <mc:AlternateContent>
          <mc:Choice Requires="v">
            <w:object w:dxaOrig="17pt" w:dyaOrig="18pt" w14:anchorId="6E75668E">
              <v:shape id="_x0000_i4071" type="#_x0000_t75" style="width:16.65pt;height:18.25pt" o:ole="">
                <v:imagedata r:id="rId960" o:title=""/>
              </v:shape>
              <o:OLEObject Type="Embed" ProgID="Equation.DSMT4" ShapeID="_x0000_i4071" DrawAspect="Content" ObjectID="_1772072223" r:id="rId961"/>
            </w:object>
          </mc:Choice>
          <mc:Fallback>
            <w:object>
              <w:drawing>
                <wp:inline distT="0" distB="0" distL="0" distR="0" wp14:anchorId="641B6655" wp14:editId="3D6FE751">
                  <wp:extent cx="211455" cy="231775"/>
                  <wp:effectExtent l="0" t="0" r="0" b="0"/>
                  <wp:docPr id="3047" name="对象 30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47"/>
                          <pic:cNvPicPr>
                            <a:picLocks noChangeAspect="1" noChangeArrowheads="1"/>
                            <a:extLst>
                              <a:ext uri="{837473B0-CC2E-450a-ABE3-18F120FF3D37}">
                                <a15:objectPr xmlns:a15="http://schemas.microsoft.com/office/drawing/2012/main" objectId="_1772072223" isActiveX="0" linkType=""/>
                              </a:ext>
                            </a:extLst>
                          </pic:cNvPicPr>
                        </pic:nvPicPr>
                        <pic:blipFill>
                          <a:blip r:embed="rId962">
                            <a:extLst>
                              <a:ext uri="{28A0092B-C50C-407E-A947-70E740481C1C}">
                                <a14:useLocalDpi xmlns:a14="http://schemas.microsoft.com/office/drawing/2010/main" val="0"/>
                              </a:ext>
                            </a:extLst>
                          </a:blip>
                          <a:srcRect/>
                          <a:stretch>
                            <a:fillRect/>
                          </a:stretch>
                        </pic:blipFill>
                        <pic:spPr bwMode="auto">
                          <a:xfrm>
                            <a:off x="0" y="0"/>
                            <a:ext cx="211455" cy="231775"/>
                          </a:xfrm>
                          <a:prstGeom prst="rect">
                            <a:avLst/>
                          </a:prstGeom>
                          <a:noFill/>
                          <a:ln>
                            <a:noFill/>
                          </a:ln>
                        </pic:spPr>
                      </pic:pic>
                    </a:graphicData>
                  </a:graphic>
                </wp:inline>
              </w:drawing>
              <w:objectEmbed w:drawAspect="content" r:id="rId961" w:progId="Equation.DSMT4" w:shapeId="304" w:fieldCodes=""/>
            </w:object>
          </mc:Fallback>
        </mc:AlternateContent>
      </w:r>
      <w:r>
        <w:rPr>
          <w:rFonts w:hint="eastAsia"/>
        </w:rPr>
        <w:t>、</w:t>
      </w:r>
      <w:r w:rsidRPr="00220548">
        <w:rPr>
          <w:position w:val="-12"/>
        </w:rPr>
        <mc:AlternateContent>
          <mc:Choice Requires="v">
            <w:object w:dxaOrig="17pt" w:dyaOrig="18pt" w14:anchorId="28EC38B8">
              <v:shape id="_x0000_i4072" type="#_x0000_t75" style="width:16.65pt;height:18.25pt" o:ole="">
                <v:imagedata r:id="rId963" o:title=""/>
              </v:shape>
              <o:OLEObject Type="Embed" ProgID="Equation.DSMT4" ShapeID="_x0000_i4072" DrawAspect="Content" ObjectID="_1772072224" r:id="rId964"/>
            </w:object>
          </mc:Choice>
          <mc:Fallback>
            <w:object>
              <w:drawing>
                <wp:inline distT="0" distB="0" distL="0" distR="0" wp14:anchorId="03BBCC29" wp14:editId="3D7C3D81">
                  <wp:extent cx="211455" cy="231775"/>
                  <wp:effectExtent l="0" t="0" r="0" b="0"/>
                  <wp:docPr id="3048" name="对象 304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48"/>
                          <pic:cNvPicPr>
                            <a:picLocks noChangeAspect="1" noChangeArrowheads="1"/>
                            <a:extLst>
                              <a:ext uri="{837473B0-CC2E-450a-ABE3-18F120FF3D37}">
                                <a15:objectPr xmlns:a15="http://schemas.microsoft.com/office/drawing/2012/main" objectId="_1772072224" isActiveX="0" linkType=""/>
                              </a:ext>
                            </a:extLst>
                          </pic:cNvPicPr>
                        </pic:nvPicPr>
                        <pic:blipFill>
                          <a:blip r:embed="rId965">
                            <a:extLst>
                              <a:ext uri="{28A0092B-C50C-407E-A947-70E740481C1C}">
                                <a14:useLocalDpi xmlns:a14="http://schemas.microsoft.com/office/drawing/2010/main" val="0"/>
                              </a:ext>
                            </a:extLst>
                          </a:blip>
                          <a:srcRect/>
                          <a:stretch>
                            <a:fillRect/>
                          </a:stretch>
                        </pic:blipFill>
                        <pic:spPr bwMode="auto">
                          <a:xfrm>
                            <a:off x="0" y="0"/>
                            <a:ext cx="211455" cy="231775"/>
                          </a:xfrm>
                          <a:prstGeom prst="rect">
                            <a:avLst/>
                          </a:prstGeom>
                          <a:noFill/>
                          <a:ln>
                            <a:noFill/>
                          </a:ln>
                        </pic:spPr>
                      </pic:pic>
                    </a:graphicData>
                  </a:graphic>
                </wp:inline>
              </w:drawing>
              <w:objectEmbed w:drawAspect="content" r:id="rId964" w:progId="Equation.DSMT4" w:shapeId="304" w:fieldCodes=""/>
            </w:object>
          </mc:Fallback>
        </mc:AlternateContent>
      </w:r>
      <w:r>
        <w:rPr>
          <w:rFonts w:hint="eastAsia"/>
        </w:rPr>
        <w:t>和</w:t>
      </w:r>
      <w:r w:rsidRPr="001E72E4">
        <w:rPr>
          <w:position w:val="-12"/>
        </w:rPr>
        <mc:AlternateContent>
          <mc:Choice Requires="v">
            <w:object w:dxaOrig="17pt" w:dyaOrig="18pt" w14:anchorId="0948AA50">
              <v:shape id="_x0000_i4073" type="#_x0000_t75" style="width:16.65pt;height:18.25pt" o:ole="">
                <v:imagedata r:id="rId966" o:title=""/>
              </v:shape>
              <o:OLEObject Type="Embed" ProgID="Equation.DSMT4" ShapeID="_x0000_i4073" DrawAspect="Content" ObjectID="_1772072225" r:id="rId967"/>
            </w:object>
          </mc:Choice>
          <mc:Fallback>
            <w:object>
              <w:drawing>
                <wp:inline distT="0" distB="0" distL="0" distR="0" wp14:anchorId="3D67AB48" wp14:editId="27E32C5D">
                  <wp:extent cx="211455" cy="231775"/>
                  <wp:effectExtent l="0" t="0" r="0" b="0"/>
                  <wp:docPr id="3049" name="对象 304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49"/>
                          <pic:cNvPicPr>
                            <a:picLocks noChangeAspect="1" noChangeArrowheads="1"/>
                            <a:extLst>
                              <a:ext uri="{837473B0-CC2E-450a-ABE3-18F120FF3D37}">
                                <a15:objectPr xmlns:a15="http://schemas.microsoft.com/office/drawing/2012/main" objectId="_1772072225" isActiveX="0" linkType=""/>
                              </a:ext>
                            </a:extLst>
                          </pic:cNvPicPr>
                        </pic:nvPicPr>
                        <pic:blipFill>
                          <a:blip r:embed="rId968">
                            <a:extLst>
                              <a:ext uri="{28A0092B-C50C-407E-A947-70E740481C1C}">
                                <a14:useLocalDpi xmlns:a14="http://schemas.microsoft.com/office/drawing/2010/main" val="0"/>
                              </a:ext>
                            </a:extLst>
                          </a:blip>
                          <a:srcRect/>
                          <a:stretch>
                            <a:fillRect/>
                          </a:stretch>
                        </pic:blipFill>
                        <pic:spPr bwMode="auto">
                          <a:xfrm>
                            <a:off x="0" y="0"/>
                            <a:ext cx="211455" cy="231775"/>
                          </a:xfrm>
                          <a:prstGeom prst="rect">
                            <a:avLst/>
                          </a:prstGeom>
                          <a:noFill/>
                          <a:ln>
                            <a:noFill/>
                          </a:ln>
                        </pic:spPr>
                      </pic:pic>
                    </a:graphicData>
                  </a:graphic>
                </wp:inline>
              </w:drawing>
              <w:objectEmbed w:drawAspect="content" r:id="rId967" w:progId="Equation.DSMT4" w:shapeId="304" w:fieldCodes=""/>
            </w:object>
          </mc:Fallback>
        </mc:AlternateContent>
      </w:r>
      <w:r>
        <w:rPr>
          <w:rFonts w:hint="eastAsia"/>
        </w:rPr>
        <w:t>，之后对这四个特征进行特征拼接，如公式（</w:t>
      </w:r>
      <w:r>
        <w:rPr>
          <w:rFonts w:hint="eastAsia"/>
        </w:rPr>
        <w:t>4</w:t>
      </w:r>
      <w:r>
        <w:t>-</w:t>
      </w:r>
      <w:r w:rsidR="00AA1650">
        <w:t>4</w:t>
      </w:r>
      <w:r w:rsidR="00EE3289">
        <w:t>0</w:t>
      </w:r>
      <w:r>
        <w:rPr>
          <w:rFonts w:hint="eastAsia"/>
        </w:rPr>
        <w:t>）所示：</w:t>
      </w:r>
    </w:p>
    <w:p w14:paraId="4B650EDC" w14:textId="01208E3F" w:rsidR="005F6C42" w:rsidRDefault="005F6C42" w:rsidP="005F6C42">
      <w:pPr>
        <w:pStyle w:val="MTDisplayEquation"/>
      </w:pPr>
      <w:r>
        <w:tab/>
      </w:r>
      <w:r w:rsidRPr="001E72E4">
        <w:rPr>
          <w:position w:val="-12"/>
        </w:rPr>
        <mc:AlternateContent>
          <mc:Choice Requires="v">
            <w:object w:dxaOrig="100pt" w:dyaOrig="18pt" w14:anchorId="43BA6CC5">
              <v:shape id="_x0000_i4074" type="#_x0000_t75" style="width:99.95pt;height:18.25pt" o:ole="">
                <v:imagedata r:id="rId969" o:title=""/>
              </v:shape>
              <o:OLEObject Type="Embed" ProgID="Equation.DSMT4" ShapeID="_x0000_i4074" DrawAspect="Content" ObjectID="_1772072226" r:id="rId970"/>
            </w:object>
          </mc:Choice>
          <mc:Fallback>
            <w:object>
              <w:drawing>
                <wp:inline distT="0" distB="0" distL="0" distR="0" wp14:anchorId="45187B1B" wp14:editId="719A144F">
                  <wp:extent cx="1269365" cy="231775"/>
                  <wp:effectExtent l="0" t="0" r="6985" b="0"/>
                  <wp:docPr id="3050" name="对象 305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50"/>
                          <pic:cNvPicPr>
                            <a:picLocks noChangeAspect="1" noChangeArrowheads="1"/>
                            <a:extLst>
                              <a:ext uri="{837473B0-CC2E-450a-ABE3-18F120FF3D37}">
                                <a15:objectPr xmlns:a15="http://schemas.microsoft.com/office/drawing/2012/main" objectId="_1772072226" isActiveX="0" linkType=""/>
                              </a:ext>
                            </a:extLst>
                          </pic:cNvPicPr>
                        </pic:nvPicPr>
                        <pic:blipFill>
                          <a:blip r:embed="rId971">
                            <a:extLst>
                              <a:ext uri="{28A0092B-C50C-407E-A947-70E740481C1C}">
                                <a14:useLocalDpi xmlns:a14="http://schemas.microsoft.com/office/drawing/2010/main" val="0"/>
                              </a:ext>
                            </a:extLst>
                          </a:blip>
                          <a:srcRect/>
                          <a:stretch>
                            <a:fillRect/>
                          </a:stretch>
                        </pic:blipFill>
                        <pic:spPr bwMode="auto">
                          <a:xfrm>
                            <a:off x="0" y="0"/>
                            <a:ext cx="1269365" cy="231775"/>
                          </a:xfrm>
                          <a:prstGeom prst="rect">
                            <a:avLst/>
                          </a:prstGeom>
                          <a:noFill/>
                          <a:ln>
                            <a:noFill/>
                          </a:ln>
                        </pic:spPr>
                      </pic:pic>
                    </a:graphicData>
                  </a:graphic>
                </wp:inline>
              </w:drawing>
              <w:objectEmbed w:drawAspect="content" r:id="rId970" w:progId="Equation.DSMT4" w:shapeId="30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w:instrText>
      </w:r>
      <w:r w:rsidR="00F7444C">
        <w:instrText xml:space="preserve">EQ MTEqn \c \* Arabic \* MERGEFORMAT </w:instrText>
      </w:r>
      <w:r w:rsidR="00F7444C">
        <w:fldChar w:fldCharType="separate"/>
      </w:r>
      <w:r w:rsidR="00AA1650">
        <w:rPr>
          <w:noProof/>
        </w:rPr>
        <w:instrText>40</w:instrText>
      </w:r>
      <w:r w:rsidR="00F7444C">
        <w:rPr>
          <w:noProof/>
        </w:rPr>
        <w:fldChar w:fldCharType="end"/>
      </w:r>
      <w:r w:rsidR="00DC3500">
        <w:instrText>)</w:instrText>
      </w:r>
      <w:r w:rsidR="00DC3500">
        <w:fldChar w:fldCharType="end"/>
      </w:r>
    </w:p>
    <w:p w14:paraId="7EF7DD1E" w14:textId="1C3C2A6D" w:rsidR="005F6C42" w:rsidRDefault="005F6C42" w:rsidP="005F6C42">
      <w:r>
        <w:rPr>
          <w:rFonts w:hint="eastAsia"/>
        </w:rPr>
        <w:t>其中</w:t>
      </w:r>
      <w:r w:rsidRPr="00220548">
        <w:rPr>
          <w:position w:val="-4"/>
        </w:rPr>
        <mc:AlternateContent>
          <mc:Choice Requires="v">
            <w:object w:dxaOrig="11pt" w:dyaOrig="13pt" w14:anchorId="61EB93C3">
              <v:shape id="_x0000_i4075" type="#_x0000_t75" style="width:10.75pt;height:12.35pt" o:ole="">
                <v:imagedata r:id="rId972" o:title=""/>
              </v:shape>
              <o:OLEObject Type="Embed" ProgID="Equation.DSMT4" ShapeID="_x0000_i4075" DrawAspect="Content" ObjectID="_1772072227" r:id="rId973"/>
            </w:object>
          </mc:Choice>
          <mc:Fallback>
            <w:object>
              <w:drawing>
                <wp:inline distT="0" distB="0" distL="0" distR="0" wp14:anchorId="0108130F" wp14:editId="488DE5CF">
                  <wp:extent cx="136525" cy="156845"/>
                  <wp:effectExtent l="0" t="0" r="0" b="0"/>
                  <wp:docPr id="3051" name="对象 305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51"/>
                          <pic:cNvPicPr>
                            <a:picLocks noChangeAspect="1" noChangeArrowheads="1"/>
                            <a:extLst>
                              <a:ext uri="{837473B0-CC2E-450a-ABE3-18F120FF3D37}">
                                <a15:objectPr xmlns:a15="http://schemas.microsoft.com/office/drawing/2012/main" objectId="_1772072227" isActiveX="0" linkType=""/>
                              </a:ext>
                            </a:extLst>
                          </pic:cNvPicPr>
                        </pic:nvPicPr>
                        <pic:blipFill>
                          <a:blip r:embed="rId974">
                            <a:extLst>
                              <a:ext uri="{28A0092B-C50C-407E-A947-70E740481C1C}">
                                <a14:useLocalDpi xmlns:a14="http://schemas.microsoft.com/office/drawing/2010/main" val="0"/>
                              </a:ext>
                            </a:extLst>
                          </a:blip>
                          <a:srcRect/>
                          <a:stretch>
                            <a:fillRect/>
                          </a:stretch>
                        </pic:blipFill>
                        <pic:spPr bwMode="auto">
                          <a:xfrm>
                            <a:off x="0" y="0"/>
                            <a:ext cx="136525" cy="156845"/>
                          </a:xfrm>
                          <a:prstGeom prst="rect">
                            <a:avLst/>
                          </a:prstGeom>
                          <a:noFill/>
                          <a:ln>
                            <a:noFill/>
                          </a:ln>
                        </pic:spPr>
                      </pic:pic>
                    </a:graphicData>
                  </a:graphic>
                </wp:inline>
              </w:drawing>
              <w:objectEmbed w:drawAspect="content" r:id="rId973" w:progId="Equation.DSMT4" w:shapeId="305" w:fieldCodes=""/>
            </w:object>
          </mc:Fallback>
        </mc:AlternateContent>
      </w:r>
      <w:r>
        <w:rPr>
          <w:rFonts w:hint="eastAsia"/>
        </w:rPr>
        <w:t>表示拼接后输出的特征，之后经过一个</w:t>
      </w:r>
      <w:r w:rsidRPr="00BB789E">
        <w:rPr>
          <w:position w:val="-4"/>
        </w:rPr>
        <mc:AlternateContent>
          <mc:Choice Requires="v">
            <w:object w:dxaOrig="21pt" w:dyaOrig="13pt" w14:anchorId="259083A5">
              <v:shape id="_x0000_i4076" type="#_x0000_t75" style="width:20.95pt;height:12.35pt" o:ole="">
                <v:imagedata r:id="rId975" o:title=""/>
              </v:shape>
              <o:OLEObject Type="Embed" ProgID="Equation.DSMT4" ShapeID="_x0000_i4076" DrawAspect="Content" ObjectID="_1772072228" r:id="rId976"/>
            </w:object>
          </mc:Choice>
          <mc:Fallback>
            <w:object>
              <w:drawing>
                <wp:inline distT="0" distB="0" distL="0" distR="0" wp14:anchorId="7541C35A" wp14:editId="753F0CFA">
                  <wp:extent cx="266065" cy="156845"/>
                  <wp:effectExtent l="0" t="0" r="635" b="0"/>
                  <wp:docPr id="3052" name="对象 305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52"/>
                          <pic:cNvPicPr>
                            <a:picLocks noChangeAspect="1" noChangeArrowheads="1"/>
                            <a:extLst>
                              <a:ext uri="{837473B0-CC2E-450a-ABE3-18F120FF3D37}">
                                <a15:objectPr xmlns:a15="http://schemas.microsoft.com/office/drawing/2012/main" objectId="_1772072228" isActiveX="0" linkType=""/>
                              </a:ext>
                            </a:extLst>
                          </pic:cNvPicPr>
                        </pic:nvPicPr>
                        <pic:blipFill>
                          <a:blip r:embed="rId977">
                            <a:extLst>
                              <a:ext uri="{28A0092B-C50C-407E-A947-70E740481C1C}">
                                <a14:useLocalDpi xmlns:a14="http://schemas.microsoft.com/office/drawing/2010/main" val="0"/>
                              </a:ext>
                            </a:extLst>
                          </a:blip>
                          <a:srcRect/>
                          <a:stretch>
                            <a:fillRect/>
                          </a:stretch>
                        </pic:blipFill>
                        <pic:spPr bwMode="auto">
                          <a:xfrm>
                            <a:off x="0" y="0"/>
                            <a:ext cx="266065" cy="156845"/>
                          </a:xfrm>
                          <a:prstGeom prst="rect">
                            <a:avLst/>
                          </a:prstGeom>
                          <a:noFill/>
                          <a:ln>
                            <a:noFill/>
                          </a:ln>
                        </pic:spPr>
                      </pic:pic>
                    </a:graphicData>
                  </a:graphic>
                </wp:inline>
              </w:drawing>
              <w:objectEmbed w:drawAspect="content" r:id="rId976" w:progId="Equation.DSMT4" w:shapeId="305" w:fieldCodes=""/>
            </w:object>
          </mc:Fallback>
        </mc:AlternateContent>
      </w:r>
      <w:r>
        <w:rPr>
          <w:rFonts w:hint="eastAsia"/>
        </w:rPr>
        <w:t>的卷积和通道注意力，其过程如公式（</w:t>
      </w:r>
      <w:r>
        <w:rPr>
          <w:rFonts w:hint="eastAsia"/>
        </w:rPr>
        <w:t>4</w:t>
      </w:r>
      <w:r>
        <w:t>-</w:t>
      </w:r>
      <w:r w:rsidR="00AA1650">
        <w:t>4</w:t>
      </w:r>
      <w:r w:rsidR="00EE3289">
        <w:t>1</w:t>
      </w:r>
      <w:r>
        <w:rPr>
          <w:rFonts w:hint="eastAsia"/>
        </w:rPr>
        <w:t>）所示：</w:t>
      </w:r>
    </w:p>
    <w:p w14:paraId="05EAC7E1" w14:textId="03403B57" w:rsidR="005F6C42" w:rsidRDefault="005F6C42" w:rsidP="005F6C42">
      <w:pPr>
        <w:pStyle w:val="MTDisplayEquation"/>
      </w:pPr>
      <w:r>
        <w:tab/>
      </w:r>
      <w:r w:rsidRPr="001E72E4">
        <w:rPr>
          <w:position w:val="-12"/>
        </w:rPr>
        <mc:AlternateContent>
          <mc:Choice Requires="v">
            <w:object w:dxaOrig="99pt" w:dyaOrig="18pt" w14:anchorId="341728AF">
              <v:shape id="_x0000_i4077" type="#_x0000_t75" style="width:98.85pt;height:18.25pt" o:ole="">
                <v:imagedata r:id="rId978" o:title=""/>
              </v:shape>
              <o:OLEObject Type="Embed" ProgID="Equation.DSMT4" ShapeID="_x0000_i4077" DrawAspect="Content" ObjectID="_1772072229" r:id="rId979"/>
            </w:object>
          </mc:Choice>
          <mc:Fallback>
            <w:object>
              <w:drawing>
                <wp:inline distT="0" distB="0" distL="0" distR="0" wp14:anchorId="3312AE60" wp14:editId="29F6D08B">
                  <wp:extent cx="1255395" cy="231775"/>
                  <wp:effectExtent l="0" t="0" r="1905" b="0"/>
                  <wp:docPr id="3053" name="对象 305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53"/>
                          <pic:cNvPicPr>
                            <a:picLocks noChangeAspect="1" noChangeArrowheads="1"/>
                            <a:extLst>
                              <a:ext uri="{837473B0-CC2E-450a-ABE3-18F120FF3D37}">
                                <a15:objectPr xmlns:a15="http://schemas.microsoft.com/office/drawing/2012/main" objectId="_1772072229" isActiveX="0" linkType=""/>
                              </a:ext>
                            </a:extLst>
                          </pic:cNvPicPr>
                        </pic:nvPicPr>
                        <pic:blipFill>
                          <a:blip r:embed="rId980">
                            <a:extLst>
                              <a:ext uri="{28A0092B-C50C-407E-A947-70E740481C1C}">
                                <a14:useLocalDpi xmlns:a14="http://schemas.microsoft.com/office/drawing/2010/main" val="0"/>
                              </a:ext>
                            </a:extLst>
                          </a:blip>
                          <a:srcRect/>
                          <a:stretch>
                            <a:fillRect/>
                          </a:stretch>
                        </pic:blipFill>
                        <pic:spPr bwMode="auto">
                          <a:xfrm>
                            <a:off x="0" y="0"/>
                            <a:ext cx="1255395" cy="231775"/>
                          </a:xfrm>
                          <a:prstGeom prst="rect">
                            <a:avLst/>
                          </a:prstGeom>
                          <a:noFill/>
                          <a:ln>
                            <a:noFill/>
                          </a:ln>
                        </pic:spPr>
                      </pic:pic>
                    </a:graphicData>
                  </a:graphic>
                </wp:inline>
              </w:drawing>
              <w:objectEmbed w:drawAspect="content" r:id="rId979" w:progId="Equation.DSMT4" w:shapeId="30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41</w:instrText>
      </w:r>
      <w:r w:rsidR="00F7444C">
        <w:rPr>
          <w:noProof/>
        </w:rPr>
        <w:fldChar w:fldCharType="end"/>
      </w:r>
      <w:r w:rsidR="00DC3500">
        <w:instrText>)</w:instrText>
      </w:r>
      <w:r w:rsidR="00DC3500">
        <w:fldChar w:fldCharType="end"/>
      </w:r>
    </w:p>
    <w:p w14:paraId="1B02BF82" w14:textId="2FE34D11" w:rsidR="005F6C42" w:rsidRDefault="005F6C42" w:rsidP="005F6C42">
      <w:r>
        <w:rPr>
          <w:rFonts w:hint="eastAsia"/>
        </w:rPr>
        <w:t>这里</w:t>
      </w:r>
      <w:r w:rsidRPr="00BB789E">
        <w:rPr>
          <w:position w:val="-4"/>
        </w:rPr>
        <mc:AlternateContent>
          <mc:Choice Requires="v">
            <w:object w:dxaOrig="13.95pt" w:dyaOrig="13pt" w14:anchorId="77808FF2">
              <v:shape id="_x0000_i4078" type="#_x0000_t75" style="width:14.5pt;height:12.35pt" o:ole="">
                <v:imagedata r:id="rId981" o:title=""/>
              </v:shape>
              <o:OLEObject Type="Embed" ProgID="Equation.DSMT4" ShapeID="_x0000_i4078" DrawAspect="Content" ObjectID="_1772072230" r:id="rId982"/>
            </w:object>
          </mc:Choice>
          <mc:Fallback>
            <w:object>
              <w:drawing>
                <wp:inline distT="0" distB="0" distL="0" distR="0" wp14:anchorId="7CA9A497" wp14:editId="6FFE5DCF">
                  <wp:extent cx="184150" cy="156845"/>
                  <wp:effectExtent l="0" t="0" r="6350" b="0"/>
                  <wp:docPr id="3054" name="对象 305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54"/>
                          <pic:cNvPicPr>
                            <a:picLocks noChangeAspect="1" noChangeArrowheads="1"/>
                            <a:extLst>
                              <a:ext uri="{837473B0-CC2E-450a-ABE3-18F120FF3D37}">
                                <a15:objectPr xmlns:a15="http://schemas.microsoft.com/office/drawing/2012/main" objectId="_1772072230" isActiveX="0" linkType=""/>
                              </a:ext>
                            </a:extLst>
                          </pic:cNvPicPr>
                        </pic:nvPicPr>
                        <pic:blipFill>
                          <a:blip r:embed="rId983">
                            <a:extLst>
                              <a:ext uri="{28A0092B-C50C-407E-A947-70E740481C1C}">
                                <a14:useLocalDpi xmlns:a14="http://schemas.microsoft.com/office/drawing/2010/main" val="0"/>
                              </a:ext>
                            </a:extLst>
                          </a:blip>
                          <a:srcRect/>
                          <a:stretch>
                            <a:fillRect/>
                          </a:stretch>
                        </pic:blipFill>
                        <pic:spPr bwMode="auto">
                          <a:xfrm>
                            <a:off x="0" y="0"/>
                            <a:ext cx="184150" cy="156845"/>
                          </a:xfrm>
                          <a:prstGeom prst="rect">
                            <a:avLst/>
                          </a:prstGeom>
                          <a:noFill/>
                          <a:ln>
                            <a:noFill/>
                          </a:ln>
                        </pic:spPr>
                      </pic:pic>
                    </a:graphicData>
                  </a:graphic>
                </wp:inline>
              </w:drawing>
              <w:objectEmbed w:drawAspect="content" r:id="rId982" w:progId="Equation.DSMT4" w:shapeId="305" w:fieldCodes=""/>
            </w:object>
          </mc:Fallback>
        </mc:AlternateContent>
      </w:r>
      <w:r>
        <w:rPr>
          <w:rFonts w:hint="eastAsia"/>
        </w:rPr>
        <w:t>表示经过一个</w:t>
      </w:r>
      <w:r w:rsidRPr="00BB789E">
        <w:rPr>
          <w:position w:val="-4"/>
        </w:rPr>
        <mc:AlternateContent>
          <mc:Choice Requires="v">
            <w:object w:dxaOrig="21pt" w:dyaOrig="13pt" w14:anchorId="1A1F36F8">
              <v:shape id="_x0000_i4079" type="#_x0000_t75" style="width:20.95pt;height:12.35pt" o:ole="">
                <v:imagedata r:id="rId975" o:title=""/>
              </v:shape>
              <o:OLEObject Type="Embed" ProgID="Equation.DSMT4" ShapeID="_x0000_i4079" DrawAspect="Content" ObjectID="_1772072231" r:id="rId984"/>
            </w:object>
          </mc:Choice>
          <mc:Fallback>
            <w:object>
              <w:drawing>
                <wp:inline distT="0" distB="0" distL="0" distR="0" wp14:anchorId="1C5B6673" wp14:editId="22E98F2D">
                  <wp:extent cx="266065" cy="156845"/>
                  <wp:effectExtent l="0" t="0" r="635" b="0"/>
                  <wp:docPr id="3055" name="对象 305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55"/>
                          <pic:cNvPicPr>
                            <a:picLocks noChangeAspect="1" noChangeArrowheads="1"/>
                            <a:extLst>
                              <a:ext uri="{837473B0-CC2E-450a-ABE3-18F120FF3D37}">
                                <a15:objectPr xmlns:a15="http://schemas.microsoft.com/office/drawing/2012/main" objectId="_1772072231" isActiveX="0" linkType=""/>
                              </a:ext>
                            </a:extLst>
                          </pic:cNvPicPr>
                        </pic:nvPicPr>
                        <pic:blipFill>
                          <a:blip r:embed="rId977">
                            <a:extLst>
                              <a:ext uri="{28A0092B-C50C-407E-A947-70E740481C1C}">
                                <a14:useLocalDpi xmlns:a14="http://schemas.microsoft.com/office/drawing/2010/main" val="0"/>
                              </a:ext>
                            </a:extLst>
                          </a:blip>
                          <a:srcRect/>
                          <a:stretch>
                            <a:fillRect/>
                          </a:stretch>
                        </pic:blipFill>
                        <pic:spPr bwMode="auto">
                          <a:xfrm>
                            <a:off x="0" y="0"/>
                            <a:ext cx="266065" cy="156845"/>
                          </a:xfrm>
                          <a:prstGeom prst="rect">
                            <a:avLst/>
                          </a:prstGeom>
                          <a:noFill/>
                          <a:ln>
                            <a:noFill/>
                          </a:ln>
                        </pic:spPr>
                      </pic:pic>
                    </a:graphicData>
                  </a:graphic>
                </wp:inline>
              </w:drawing>
              <w:objectEmbed w:drawAspect="content" r:id="rId984" w:progId="Equation.DSMT4" w:shapeId="305" w:fieldCodes=""/>
            </w:object>
          </mc:Fallback>
        </mc:AlternateContent>
      </w:r>
      <w:r>
        <w:rPr>
          <w:rFonts w:hint="eastAsia"/>
        </w:rPr>
        <w:t>的卷积和通道注意力输出的特征，之后进行如公式（</w:t>
      </w:r>
      <w:r>
        <w:rPr>
          <w:rFonts w:hint="eastAsia"/>
        </w:rPr>
        <w:t>4</w:t>
      </w:r>
      <w:r>
        <w:t>-</w:t>
      </w:r>
      <w:r w:rsidR="00AA1650">
        <w:t>4</w:t>
      </w:r>
      <w:r w:rsidR="00EE3289">
        <w:t>2</w:t>
      </w:r>
      <w:r>
        <w:rPr>
          <w:rFonts w:hint="eastAsia"/>
        </w:rPr>
        <w:t>）的计算：</w:t>
      </w:r>
    </w:p>
    <w:p w14:paraId="53799D9D" w14:textId="7C3CEBED" w:rsidR="005F6C42" w:rsidRDefault="005F6C42" w:rsidP="005F6C42">
      <w:pPr>
        <w:pStyle w:val="MTDisplayEquation"/>
      </w:pPr>
      <w:r>
        <w:tab/>
      </w:r>
      <w:r w:rsidRPr="001E72E4">
        <w:rPr>
          <w:position w:val="-66"/>
        </w:rPr>
        <mc:AlternateContent>
          <mc:Choice Requires="v">
            <w:object w:dxaOrig="67pt" w:dyaOrig="72pt" w14:anchorId="3A8C8BE8">
              <v:shape id="_x0000_i4080" type="#_x0000_t75" style="width:67.15pt;height:1in" o:ole="">
                <v:imagedata r:id="rId985" o:title=""/>
              </v:shape>
              <o:OLEObject Type="Embed" ProgID="Equation.DSMT4" ShapeID="_x0000_i4080" DrawAspect="Content" ObjectID="_1772072232" r:id="rId986"/>
            </w:object>
          </mc:Choice>
          <mc:Fallback>
            <w:object>
              <w:drawing>
                <wp:inline distT="0" distB="0" distL="0" distR="0" wp14:anchorId="4C55B5DE" wp14:editId="3D805E73">
                  <wp:extent cx="852805" cy="914400"/>
                  <wp:effectExtent l="0" t="0" r="4445" b="0"/>
                  <wp:docPr id="3056" name="对象 305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56"/>
                          <pic:cNvPicPr>
                            <a:picLocks noChangeAspect="1" noChangeArrowheads="1"/>
                            <a:extLst>
                              <a:ext uri="{837473B0-CC2E-450a-ABE3-18F120FF3D37}">
                                <a15:objectPr xmlns:a15="http://schemas.microsoft.com/office/drawing/2012/main" objectId="_1772072232" isActiveX="0" linkType=""/>
                              </a:ext>
                            </a:extLst>
                          </pic:cNvPicPr>
                        </pic:nvPicPr>
                        <pic:blipFill>
                          <a:blip r:embed="rId987">
                            <a:extLst>
                              <a:ext uri="{28A0092B-C50C-407E-A947-70E740481C1C}">
                                <a14:useLocalDpi xmlns:a14="http://schemas.microsoft.com/office/drawing/2010/main" val="0"/>
                              </a:ext>
                            </a:extLst>
                          </a:blip>
                          <a:srcRect/>
                          <a:stretch>
                            <a:fillRect/>
                          </a:stretch>
                        </pic:blipFill>
                        <pic:spPr bwMode="auto">
                          <a:xfrm>
                            <a:off x="0" y="0"/>
                            <a:ext cx="852805" cy="914400"/>
                          </a:xfrm>
                          <a:prstGeom prst="rect">
                            <a:avLst/>
                          </a:prstGeom>
                          <a:noFill/>
                          <a:ln>
                            <a:noFill/>
                          </a:ln>
                        </pic:spPr>
                      </pic:pic>
                    </a:graphicData>
                  </a:graphic>
                </wp:inline>
              </w:drawing>
              <w:objectEmbed w:drawAspect="content" r:id="rId986" w:progId="Equation.DSMT4" w:shapeId="30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42</w:instrText>
      </w:r>
      <w:r w:rsidR="00F7444C">
        <w:rPr>
          <w:noProof/>
        </w:rPr>
        <w:fldChar w:fldCharType="end"/>
      </w:r>
      <w:r w:rsidR="00DC3500">
        <w:instrText>)</w:instrText>
      </w:r>
      <w:r w:rsidR="00DC3500">
        <w:fldChar w:fldCharType="end"/>
      </w:r>
    </w:p>
    <w:p w14:paraId="7BA0837F" w14:textId="14761580" w:rsidR="005F6C42" w:rsidRDefault="005F6C42" w:rsidP="005F6C42">
      <w:r>
        <w:rPr>
          <w:rFonts w:hint="eastAsia"/>
        </w:rPr>
        <w:t>其中</w:t>
      </w:r>
      <w:r w:rsidRPr="00BB789E">
        <w:rPr>
          <w:position w:val="-8"/>
        </w:rPr>
        <mc:AlternateContent>
          <mc:Choice Requires="v">
            <w:object w:dxaOrig="13pt" w:dyaOrig="13.95pt" w14:anchorId="3CE00585">
              <v:shape id="_x0000_i4081" type="#_x0000_t75" style="width:12.35pt;height:14.5pt" o:ole="">
                <v:imagedata r:id="rId988" o:title=""/>
              </v:shape>
              <o:OLEObject Type="Embed" ProgID="Equation.DSMT4" ShapeID="_x0000_i4081" DrawAspect="Content" ObjectID="_1772072233" r:id="rId989"/>
            </w:object>
          </mc:Choice>
          <mc:Fallback>
            <w:object>
              <w:drawing>
                <wp:inline distT="0" distB="0" distL="0" distR="0" wp14:anchorId="5DC96FCE" wp14:editId="2DF0F69B">
                  <wp:extent cx="156845" cy="184150"/>
                  <wp:effectExtent l="0" t="0" r="0" b="6350"/>
                  <wp:docPr id="3057" name="对象 305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57"/>
                          <pic:cNvPicPr>
                            <a:picLocks noChangeAspect="1" noChangeArrowheads="1"/>
                            <a:extLst>
                              <a:ext uri="{837473B0-CC2E-450a-ABE3-18F120FF3D37}">
                                <a15:objectPr xmlns:a15="http://schemas.microsoft.com/office/drawing/2012/main" objectId="_1772072233" isActiveX="0" linkType=""/>
                              </a:ext>
                            </a:extLst>
                          </pic:cNvPicPr>
                        </pic:nvPicPr>
                        <pic:blipFill>
                          <a:blip r:embed="rId990">
                            <a:extLst>
                              <a:ext uri="{28A0092B-C50C-407E-A947-70E740481C1C}">
                                <a14:useLocalDpi xmlns:a14="http://schemas.microsoft.com/office/drawing/2010/main" val="0"/>
                              </a:ext>
                            </a:extLst>
                          </a:blip>
                          <a:srcRect/>
                          <a:stretch>
                            <a:fillRect/>
                          </a:stretch>
                        </pic:blipFill>
                        <pic:spPr bwMode="auto">
                          <a:xfrm>
                            <a:off x="0" y="0"/>
                            <a:ext cx="156845" cy="184150"/>
                          </a:xfrm>
                          <a:prstGeom prst="rect">
                            <a:avLst/>
                          </a:prstGeom>
                          <a:noFill/>
                          <a:ln>
                            <a:noFill/>
                          </a:ln>
                        </pic:spPr>
                      </pic:pic>
                    </a:graphicData>
                  </a:graphic>
                </wp:inline>
              </w:drawing>
              <w:objectEmbed w:drawAspect="content" r:id="rId989" w:progId="Equation.DSMT4" w:shapeId="305" w:fieldCodes=""/>
            </w:object>
          </mc:Fallback>
        </mc:AlternateContent>
      </w:r>
      <w:r>
        <w:rPr>
          <w:rFonts w:hint="eastAsia"/>
        </w:rPr>
        <w:t>表示逐个元素相乘函数，最后将上述输出的特征进行拼接和使用</w:t>
      </w:r>
      <w:r w:rsidRPr="001E72E4">
        <w:rPr>
          <w:position w:val="-4"/>
        </w:rPr>
        <mc:AlternateContent>
          <mc:Choice Requires="v">
            <w:object w:dxaOrig="21pt" w:dyaOrig="13pt" w14:anchorId="794088AB">
              <v:shape id="_x0000_i4082" type="#_x0000_t75" style="width:20.95pt;height:12.35pt" o:ole="">
                <v:imagedata r:id="rId991" o:title=""/>
              </v:shape>
              <o:OLEObject Type="Embed" ProgID="Equation.DSMT4" ShapeID="_x0000_i4082" DrawAspect="Content" ObjectID="_1772072234" r:id="rId992"/>
            </w:object>
          </mc:Choice>
          <mc:Fallback>
            <w:object>
              <w:drawing>
                <wp:inline distT="0" distB="0" distL="0" distR="0" wp14:anchorId="35A5CB27" wp14:editId="36CA1C83">
                  <wp:extent cx="266065" cy="156845"/>
                  <wp:effectExtent l="0" t="0" r="635" b="0"/>
                  <wp:docPr id="3058" name="对象 305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58"/>
                          <pic:cNvPicPr>
                            <a:picLocks noChangeAspect="1" noChangeArrowheads="1"/>
                            <a:extLst>
                              <a:ext uri="{837473B0-CC2E-450a-ABE3-18F120FF3D37}">
                                <a15:objectPr xmlns:a15="http://schemas.microsoft.com/office/drawing/2012/main" objectId="_1772072234" isActiveX="0" linkType=""/>
                              </a:ext>
                            </a:extLst>
                          </pic:cNvPicPr>
                        </pic:nvPicPr>
                        <pic:blipFill>
                          <a:blip r:embed="rId993">
                            <a:extLst>
                              <a:ext uri="{28A0092B-C50C-407E-A947-70E740481C1C}">
                                <a14:useLocalDpi xmlns:a14="http://schemas.microsoft.com/office/drawing/2010/main" val="0"/>
                              </a:ext>
                            </a:extLst>
                          </a:blip>
                          <a:srcRect/>
                          <a:stretch>
                            <a:fillRect/>
                          </a:stretch>
                        </pic:blipFill>
                        <pic:spPr bwMode="auto">
                          <a:xfrm>
                            <a:off x="0" y="0"/>
                            <a:ext cx="266065" cy="156845"/>
                          </a:xfrm>
                          <a:prstGeom prst="rect">
                            <a:avLst/>
                          </a:prstGeom>
                          <a:noFill/>
                          <a:ln>
                            <a:noFill/>
                          </a:ln>
                        </pic:spPr>
                      </pic:pic>
                    </a:graphicData>
                  </a:graphic>
                </wp:inline>
              </w:drawing>
              <w:objectEmbed w:drawAspect="content" r:id="rId992" w:progId="Equation.DSMT4" w:shapeId="305" w:fieldCodes=""/>
            </w:object>
          </mc:Fallback>
        </mc:AlternateContent>
      </w:r>
      <w:r>
        <w:rPr>
          <w:rFonts w:hint="eastAsia"/>
        </w:rPr>
        <w:t>的卷积进行特征融合，如公式（</w:t>
      </w:r>
      <w:r>
        <w:t>4-</w:t>
      </w:r>
      <w:r w:rsidR="00AA1650">
        <w:t>4</w:t>
      </w:r>
      <w:r w:rsidR="00EE3289">
        <w:t>3</w:t>
      </w:r>
      <w:r>
        <w:rPr>
          <w:rFonts w:hint="eastAsia"/>
        </w:rPr>
        <w:t>）所示：</w:t>
      </w:r>
    </w:p>
    <w:p w14:paraId="57E19BD1" w14:textId="7B64AE63" w:rsidR="005F6C42" w:rsidRDefault="005F6C42" w:rsidP="005F6C42">
      <w:pPr>
        <w:pStyle w:val="MTDisplayEquation"/>
      </w:pPr>
      <w:r>
        <w:tab/>
      </w:r>
      <w:r w:rsidRPr="00BB789E">
        <w:rPr>
          <w:position w:val="-12"/>
        </w:rPr>
        <mc:AlternateContent>
          <mc:Choice Requires="v">
            <w:object w:dxaOrig="155pt" w:dyaOrig="18pt" w14:anchorId="3BC801A8">
              <v:shape id="_x0000_i4083" type="#_x0000_t75" style="width:154.75pt;height:18.25pt" o:ole="">
                <v:imagedata r:id="rId994" o:title=""/>
              </v:shape>
              <o:OLEObject Type="Embed" ProgID="Equation.DSMT4" ShapeID="_x0000_i4083" DrawAspect="Content" ObjectID="_1772072235" r:id="rId995"/>
            </w:object>
          </mc:Choice>
          <mc:Fallback>
            <w:object>
              <w:drawing>
                <wp:inline distT="0" distB="0" distL="0" distR="0" wp14:anchorId="4EC18DC8" wp14:editId="6989374E">
                  <wp:extent cx="1965325" cy="231775"/>
                  <wp:effectExtent l="0" t="0" r="0" b="0"/>
                  <wp:docPr id="3059" name="对象 305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59"/>
                          <pic:cNvPicPr>
                            <a:picLocks noChangeAspect="1" noChangeArrowheads="1"/>
                            <a:extLst>
                              <a:ext uri="{837473B0-CC2E-450a-ABE3-18F120FF3D37}">
                                <a15:objectPr xmlns:a15="http://schemas.microsoft.com/office/drawing/2012/main" objectId="_1772072235" isActiveX="0" linkType=""/>
                              </a:ext>
                            </a:extLst>
                          </pic:cNvPicPr>
                        </pic:nvPicPr>
                        <pic:blipFill>
                          <a:blip r:embed="rId996">
                            <a:extLst>
                              <a:ext uri="{28A0092B-C50C-407E-A947-70E740481C1C}">
                                <a14:useLocalDpi xmlns:a14="http://schemas.microsoft.com/office/drawing/2010/main" val="0"/>
                              </a:ext>
                            </a:extLst>
                          </a:blip>
                          <a:srcRect/>
                          <a:stretch>
                            <a:fillRect/>
                          </a:stretch>
                        </pic:blipFill>
                        <pic:spPr bwMode="auto">
                          <a:xfrm>
                            <a:off x="0" y="0"/>
                            <a:ext cx="1965325" cy="231775"/>
                          </a:xfrm>
                          <a:prstGeom prst="rect">
                            <a:avLst/>
                          </a:prstGeom>
                          <a:noFill/>
                          <a:ln>
                            <a:noFill/>
                          </a:ln>
                        </pic:spPr>
                      </pic:pic>
                    </a:graphicData>
                  </a:graphic>
                </wp:inline>
              </w:drawing>
              <w:objectEmbed w:drawAspect="content" r:id="rId995" w:progId="Equation.DSMT4" w:shapeId="305" w:fieldCodes=""/>
            </w:object>
          </mc:Fallback>
        </mc:AlternateContent>
      </w:r>
      <w:r>
        <w:tab/>
      </w:r>
      <w:r w:rsidR="00DC3500">
        <w:fldChar w:fldCharType="begin"/>
      </w:r>
      <w:r w:rsidR="00DC3500">
        <w:instrText xml:space="preserve"> MACROBUTTON MTPlaceRef \* MERGEFORMAT </w:instrText>
      </w:r>
      <w:r w:rsidR="00DC3500">
        <w:fldChar w:fldCharType="begin"/>
      </w:r>
      <w:r w:rsidR="00DC3500">
        <w:instrText xml:space="preserve"> SEQ MTEqn \h \* MERGEFORMAT </w:instrText>
      </w:r>
      <w:r w:rsidR="00DC3500">
        <w:fldChar w:fldCharType="end"/>
      </w:r>
      <w:r w:rsidR="00DC3500">
        <w:instrText>(</w:instrText>
      </w:r>
      <w:r w:rsidR="00F7444C">
        <w:fldChar w:fldCharType="begin"/>
      </w:r>
      <w:r w:rsidR="00F7444C">
        <w:instrText xml:space="preserve"> SEQ MTChap \c \* Arabic \* MERGEFORMAT </w:instrText>
      </w:r>
      <w:r w:rsidR="00F7444C">
        <w:fldChar w:fldCharType="separate"/>
      </w:r>
      <w:r w:rsidR="00AA1650">
        <w:rPr>
          <w:noProof/>
        </w:rPr>
        <w:instrText>4</w:instrText>
      </w:r>
      <w:r w:rsidR="00F7444C">
        <w:rPr>
          <w:noProof/>
        </w:rPr>
        <w:fldChar w:fldCharType="end"/>
      </w:r>
      <w:r w:rsidR="00DC3500">
        <w:instrText>-</w:instrText>
      </w:r>
      <w:r w:rsidR="00F7444C">
        <w:fldChar w:fldCharType="begin"/>
      </w:r>
      <w:r w:rsidR="00F7444C">
        <w:instrText xml:space="preserve"> SEQ MTEqn \c \* Arabic \* MERGEFORMAT </w:instrText>
      </w:r>
      <w:r w:rsidR="00F7444C">
        <w:fldChar w:fldCharType="separate"/>
      </w:r>
      <w:r w:rsidR="00AA1650">
        <w:rPr>
          <w:noProof/>
        </w:rPr>
        <w:instrText>43</w:instrText>
      </w:r>
      <w:r w:rsidR="00F7444C">
        <w:rPr>
          <w:noProof/>
        </w:rPr>
        <w:fldChar w:fldCharType="end"/>
      </w:r>
      <w:r w:rsidR="00DC3500">
        <w:instrText>)</w:instrText>
      </w:r>
      <w:r w:rsidR="00DC3500">
        <w:fldChar w:fldCharType="end"/>
      </w:r>
    </w:p>
    <w:p w14:paraId="0523845C" w14:textId="77777777" w:rsidR="005F6C42" w:rsidRPr="001E72E4" w:rsidRDefault="005F6C42" w:rsidP="005F6C42">
      <w:r>
        <w:rPr>
          <w:rFonts w:hint="eastAsia"/>
        </w:rPr>
        <w:t>其中</w:t>
      </w:r>
      <w:r w:rsidRPr="005E6FB9">
        <w:rPr>
          <w:position w:val="-12"/>
        </w:rPr>
        <mc:AlternateContent>
          <mc:Choice Requires="v">
            <w:object w:dxaOrig="24pt" w:dyaOrig="18pt" w14:anchorId="02F4557D">
              <v:shape id="_x0000_i4084" type="#_x0000_t75" style="width:24.2pt;height:18.25pt" o:ole="">
                <v:imagedata r:id="rId997" o:title=""/>
              </v:shape>
              <o:OLEObject Type="Embed" ProgID="Equation.DSMT4" ShapeID="_x0000_i4084" DrawAspect="Content" ObjectID="_1772072236" r:id="rId998"/>
            </w:object>
          </mc:Choice>
          <mc:Fallback>
            <w:object>
              <w:drawing>
                <wp:inline distT="0" distB="0" distL="0" distR="0" wp14:anchorId="455F9D02" wp14:editId="75117446">
                  <wp:extent cx="307340" cy="231775"/>
                  <wp:effectExtent l="0" t="0" r="0" b="0"/>
                  <wp:docPr id="3060" name="对象 3060"/>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60"/>
                          <pic:cNvPicPr>
                            <a:picLocks noChangeAspect="1" noChangeArrowheads="1"/>
                            <a:extLst>
                              <a:ext uri="{837473B0-CC2E-450a-ABE3-18F120FF3D37}">
                                <a15:objectPr xmlns:a15="http://schemas.microsoft.com/office/drawing/2012/main" objectId="_1772072236" isActiveX="0" linkType=""/>
                              </a:ext>
                            </a:extLst>
                          </pic:cNvPicPr>
                        </pic:nvPicPr>
                        <pic:blipFill>
                          <a:blip r:embed="rId999">
                            <a:extLst>
                              <a:ext uri="{28A0092B-C50C-407E-A947-70E740481C1C}">
                                <a14:useLocalDpi xmlns:a14="http://schemas.microsoft.com/office/drawing/2010/main" val="0"/>
                              </a:ext>
                            </a:extLst>
                          </a:blip>
                          <a:srcRect/>
                          <a:stretch>
                            <a:fillRect/>
                          </a:stretch>
                        </pic:blipFill>
                        <pic:spPr bwMode="auto">
                          <a:xfrm>
                            <a:off x="0" y="0"/>
                            <a:ext cx="307340" cy="231775"/>
                          </a:xfrm>
                          <a:prstGeom prst="rect">
                            <a:avLst/>
                          </a:prstGeom>
                          <a:noFill/>
                          <a:ln>
                            <a:noFill/>
                          </a:ln>
                        </pic:spPr>
                      </pic:pic>
                    </a:graphicData>
                  </a:graphic>
                </wp:inline>
              </w:drawing>
              <w:objectEmbed w:drawAspect="content" r:id="rId998" w:progId="Equation.DSMT4" w:shapeId="306" w:fieldCodes=""/>
            </w:object>
          </mc:Fallback>
        </mc:AlternateContent>
      </w:r>
      <w:r>
        <w:rPr>
          <w:rFonts w:hint="eastAsia"/>
        </w:rPr>
        <w:t>为</w:t>
      </w:r>
      <w:r>
        <w:t>FPB</w:t>
      </w:r>
      <w:r>
        <w:rPr>
          <w:rFonts w:hint="eastAsia"/>
        </w:rPr>
        <w:t>块最终的输出。</w:t>
      </w:r>
    </w:p>
    <w:p w14:paraId="3E997252" w14:textId="77777777" w:rsidR="005F6C42" w:rsidRDefault="005F6C42" w:rsidP="005F6C42">
      <w:pPr>
        <w:pStyle w:val="2"/>
        <w:spacing w:before="9.75pt" w:after="9.75pt"/>
      </w:pPr>
      <w:r>
        <w:t>4</w:t>
      </w:r>
      <w:r>
        <w:rPr>
          <w:rFonts w:hint="eastAsia"/>
        </w:rPr>
        <w:t>.</w:t>
      </w:r>
      <w:r>
        <w:t>3</w:t>
      </w:r>
      <w:r>
        <w:rPr>
          <w:rFonts w:hint="eastAsia"/>
        </w:rPr>
        <w:t xml:space="preserve"> 实验与分析</w:t>
      </w:r>
    </w:p>
    <w:p w14:paraId="1FC396C6" w14:textId="77777777" w:rsidR="005F6C42" w:rsidRPr="009959A5" w:rsidRDefault="005F6C42" w:rsidP="005F6C42">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rPr>
        <w:t>4</w:t>
      </w:r>
      <w:r w:rsidRPr="001E0758">
        <w:rPr>
          <w:rFonts w:eastAsia="黑体"/>
          <w:kern w:val="0"/>
          <w:sz w:val="28"/>
          <w:szCs w:val="28"/>
          <w:lang w:val="zh-CN"/>
        </w:rPr>
        <w:t>.</w:t>
      </w:r>
      <w:r>
        <w:rPr>
          <w:rFonts w:eastAsia="黑体"/>
          <w:kern w:val="0"/>
          <w:sz w:val="28"/>
          <w:szCs w:val="28"/>
        </w:rPr>
        <w:t>3</w:t>
      </w:r>
      <w:r w:rsidRPr="001E0758">
        <w:rPr>
          <w:rFonts w:eastAsia="黑体"/>
          <w:kern w:val="0"/>
          <w:sz w:val="28"/>
          <w:szCs w:val="28"/>
          <w:lang w:val="zh-CN"/>
        </w:rPr>
        <w:t>.</w:t>
      </w:r>
      <w:r>
        <w:rPr>
          <w:rFonts w:eastAsia="黑体"/>
          <w:kern w:val="0"/>
          <w:sz w:val="28"/>
          <w:szCs w:val="28"/>
          <w:lang w:val="zh-CN"/>
        </w:rPr>
        <w:t>1</w:t>
      </w:r>
      <w:r w:rsidRPr="001E0758">
        <w:rPr>
          <w:rFonts w:eastAsia="黑体" w:hint="eastAsia"/>
          <w:kern w:val="0"/>
          <w:sz w:val="28"/>
          <w:szCs w:val="28"/>
          <w:lang w:val="zh-CN"/>
        </w:rPr>
        <w:t xml:space="preserve"> </w:t>
      </w:r>
      <w:r>
        <w:rPr>
          <w:rFonts w:eastAsia="黑体" w:hint="eastAsia"/>
          <w:kern w:val="0"/>
          <w:sz w:val="28"/>
          <w:szCs w:val="28"/>
          <w:lang w:val="zh-CN"/>
        </w:rPr>
        <w:t>实验设置</w:t>
      </w:r>
    </w:p>
    <w:p w14:paraId="2D7BDB62" w14:textId="4A498908" w:rsidR="005F6C42" w:rsidRDefault="005F6C42" w:rsidP="005F6C42">
      <w:pPr>
        <w:adjustRightInd w:val="0"/>
        <w:snapToGrid w:val="0"/>
        <w:spacing w:line="15pt" w:lineRule="auto"/>
        <w:ind w:firstLineChars="200" w:firstLine="24.90pt"/>
      </w:pPr>
      <w:r>
        <w:rPr>
          <w:rFonts w:hint="eastAsia"/>
        </w:rPr>
        <w:t>本章采用的训练配置与第</w:t>
      </w:r>
      <w:r>
        <w:rPr>
          <w:rFonts w:hint="eastAsia"/>
        </w:rPr>
        <w:t>3</w:t>
      </w:r>
      <w:r>
        <w:rPr>
          <w:rFonts w:hint="eastAsia"/>
        </w:rPr>
        <w:t>章介绍的方法大致相同。训练时采用</w:t>
      </w:r>
      <w:r>
        <w:rPr>
          <w:rFonts w:hint="eastAsia"/>
        </w:rPr>
        <w:t>DIV2K</w:t>
      </w:r>
      <w:r>
        <w:rPr>
          <w:rFonts w:hint="eastAsia"/>
        </w:rPr>
        <w:t>数据集中的</w:t>
      </w:r>
      <w:r>
        <w:rPr>
          <w:rFonts w:hint="eastAsia"/>
        </w:rPr>
        <w:t>001-800</w:t>
      </w:r>
      <w:r>
        <w:rPr>
          <w:rFonts w:hint="eastAsia"/>
        </w:rPr>
        <w:t>作为我们的训练集，使用</w:t>
      </w:r>
      <w:r>
        <w:rPr>
          <w:rFonts w:hint="eastAsia"/>
        </w:rPr>
        <w:t xml:space="preserve"> Manga109 </w:t>
      </w:r>
      <w:r>
        <w:rPr>
          <w:rFonts w:hint="eastAsia"/>
        </w:rPr>
        <w:t>作为验证集进行验证，采用</w:t>
      </w:r>
      <w:r>
        <w:rPr>
          <w:rFonts w:hint="eastAsia"/>
        </w:rPr>
        <w:t>Set5</w:t>
      </w:r>
      <w:r w:rsidR="00B353C1">
        <w:fldChar w:fldCharType="begin"/>
      </w:r>
      <w:r w:rsidR="000F6A9A">
        <w:instrText xml:space="preserve"> ADDIN ZOTERO_ITEM CSL_CITATION {"citationID":"jAVnmGud","properties":{"formattedCitation":"\\super [48]\\nosupersub{}","plainCitation":"[48]","noteIndex":0},"citationItems":[{"id":880,"uris":["http://zotero.org/users/local/5A8f2ITQ/items/MAL9VDNT"],"itemData":{"id":880,"type":"article-journal","note":"ISBN: 1901725464\npublisher: BMVA press","title":"Low-complexity single-image super-resolution based on nonnegative neighbor embedding","author":[{"family":"Bevilacqua","given":"Marco"},{"family":"Roumy","given":"Aline"},{"family":"Guillemot","given":"Christine"},{"family":"Alberi-Morel","given":"Marie Line"}],"issued":{"date-parts":[["2012"]]}}}],"schema":"https://github.com/citation-style-language/schema/raw/master/csl-citation.json"} </w:instrText>
      </w:r>
      <w:r w:rsidR="00B353C1">
        <w:fldChar w:fldCharType="separate"/>
      </w:r>
      <w:r w:rsidR="000F6A9A" w:rsidRPr="000F6A9A">
        <w:rPr>
          <w:kern w:val="0"/>
          <w:vertAlign w:val="superscript"/>
        </w:rPr>
        <w:t>[48]</w:t>
      </w:r>
      <w:r w:rsidR="00B353C1">
        <w:fldChar w:fldCharType="end"/>
      </w:r>
      <w:r>
        <w:rPr>
          <w:rFonts w:hint="eastAsia"/>
        </w:rPr>
        <w:t>、</w:t>
      </w:r>
      <w:r>
        <w:rPr>
          <w:rFonts w:hint="eastAsia"/>
        </w:rPr>
        <w:t>Set14</w:t>
      </w:r>
      <w:r w:rsidR="00B353C1">
        <w:fldChar w:fldCharType="begin"/>
      </w:r>
      <w:r w:rsidR="000F6A9A">
        <w:instrText xml:space="preserve"> ADDIN ZOTERO_ITEM CSL_CITATION {"citationID":"VYrTlxw5","properties":{"formattedCitation":"\\super [49]\\nosupersub{}","plainCitation":"[49]","noteIndex":0},"citationItems":[{"id":881,"uris":["http://zotero.org/users/local/5A8f2ITQ/items/52MVCVFG"],"itemData":{"id":881,"type":"paper-conference","container-title":"Curves and Surfaces: 7th International Conference, Avignon, France, June 24-30, 2010, Revised Selected Papers 7","ISBN":"3-642-27412-9","page":"711-730","publisher":"Springer","title":"On single image scale-up using sparse-representations","author":[{"family":"Zeyde","given":"Roman"},{"family":"Elad","given":"Michael"},{"family":"Protter","given":"Matan"}],"issued":{"date-parts":[["2012"]]}}}],"schema":"https://github.com/citation-style-language/schema/raw/master/csl-citation.json"} </w:instrText>
      </w:r>
      <w:r w:rsidR="00B353C1">
        <w:fldChar w:fldCharType="separate"/>
      </w:r>
      <w:r w:rsidR="000F6A9A" w:rsidRPr="000F6A9A">
        <w:rPr>
          <w:kern w:val="0"/>
          <w:vertAlign w:val="superscript"/>
        </w:rPr>
        <w:t>[49]</w:t>
      </w:r>
      <w:r w:rsidR="00B353C1">
        <w:fldChar w:fldCharType="end"/>
      </w:r>
      <w:r>
        <w:rPr>
          <w:rFonts w:hint="eastAsia"/>
        </w:rPr>
        <w:t>、</w:t>
      </w:r>
      <w:r>
        <w:rPr>
          <w:rFonts w:hint="eastAsia"/>
        </w:rPr>
        <w:t>BSD100</w:t>
      </w:r>
      <w:r w:rsidR="00B353C1">
        <w:fldChar w:fldCharType="begin"/>
      </w:r>
      <w:r w:rsidR="000F6A9A">
        <w:instrText xml:space="preserve"> ADDIN ZOTERO_ITEM CSL_CITATION {"citationID":"FbjAaUzQ","properties":{"formattedCitation":"\\super [50]\\nosupersub{}","plainCitation":"[50]","noteIndex":0},"citationItems":[{"id":882,"uris":["http://zotero.org/users/local/5A8f2ITQ/items/APILXI3Q"],"itemData":{"id":882,"type":"paper-conference","container-title":"Proceedings Eighth IEEE International Conference on Computer Vision. ICCV 2001","ISBN":"0-7695-1143-0","page":"416-423","publisher":"IEEE","title":"A database of human segmented natural images and its application to evaluating segmentation algorithms and measuring ecological statistics","volume":"2","author":[{"family":"Martin","given":"David"},{"family":"Fowlkes","given":"Charless"},{"family":"Tal","given":"Doron"},{"family":"Malik","given":"Jitendra"}],"issued":{"date-parts":[["2001"]]}}}],"schema":"https://github.com/citation-style-language/schema/raw/master/csl-citation.json"} </w:instrText>
      </w:r>
      <w:r w:rsidR="00B353C1">
        <w:fldChar w:fldCharType="separate"/>
      </w:r>
      <w:r w:rsidR="000F6A9A" w:rsidRPr="000F6A9A">
        <w:rPr>
          <w:kern w:val="0"/>
          <w:vertAlign w:val="superscript"/>
        </w:rPr>
        <w:t>[50]</w:t>
      </w:r>
      <w:r w:rsidR="00B353C1">
        <w:fldChar w:fldCharType="end"/>
      </w:r>
      <w:r>
        <w:rPr>
          <w:rFonts w:hint="eastAsia"/>
        </w:rPr>
        <w:t>、</w:t>
      </w:r>
      <w:r>
        <w:rPr>
          <w:rFonts w:hint="eastAsia"/>
        </w:rPr>
        <w:t>Urban100</w:t>
      </w:r>
      <w:r w:rsidR="00B353C1">
        <w:fldChar w:fldCharType="begin"/>
      </w:r>
      <w:r w:rsidR="000F6A9A">
        <w:instrText xml:space="preserve"> ADDIN ZOTERO_ITEM CSL_CITATION {"citationID":"eibiwa10","properties":{"formattedCitation":"\\super [51]\\nosupersub{}","plainCitation":"[51]","noteIndex":0},"citationItems":[{"id":883,"uris":["http://zotero.org/users/local/5A8f2ITQ/items/695R87L3"],"itemData":{"id":883,"type":"paper-conference","container-title":"Proceedings of the IEEE conference on computer vision and pattern recognition","page":"5197-5206","title":"Single image super-resolution from transformed self-exemplars","author":[{"family":"Huang","given":"Jia-Bin"},{"family":"Singh","given":"Abhishek"},{"family":"Ahuja","given":"Narendra"}],"issued":{"date-parts":[["2015"]]}}}],"schema":"https://github.com/citation-style-language/schema/raw/master/csl-citation.json"} </w:instrText>
      </w:r>
      <w:r w:rsidR="00B353C1">
        <w:fldChar w:fldCharType="separate"/>
      </w:r>
      <w:r w:rsidR="000F6A9A" w:rsidRPr="000F6A9A">
        <w:rPr>
          <w:kern w:val="0"/>
          <w:vertAlign w:val="superscript"/>
        </w:rPr>
        <w:t>[51]</w:t>
      </w:r>
      <w:r w:rsidR="00B353C1">
        <w:fldChar w:fldCharType="end"/>
      </w:r>
      <w:r>
        <w:rPr>
          <w:rFonts w:hint="eastAsia"/>
        </w:rPr>
        <w:t>和</w:t>
      </w:r>
      <w:r>
        <w:rPr>
          <w:rFonts w:hint="eastAsia"/>
        </w:rPr>
        <w:t>Manga109</w:t>
      </w:r>
      <w:r w:rsidR="00B353C1">
        <w:fldChar w:fldCharType="begin"/>
      </w:r>
      <w:r w:rsidR="000F6A9A">
        <w:instrText xml:space="preserve"> ADDIN ZOTERO_ITEM CSL_CITATION {"citationID":"RPQAeNV4","properties":{"formattedCitation":"\\super [52]\\nosupersub{}","plainCitation":"[52]","noteIndex":0},"citationItems":[{"id":884,"uris":["http://zotero.org/users/local/5A8f2ITQ/items/GSLU7P37"],"itemData":{"id":884,"type":"article-journal","container-title":"Multimedia tools and applications","note":"ISBN: 1380-7501\npublisher: Springer","page":"21811-21838","title":"Sketch-based manga retrieval using manga109 dataset","volume":"76","author":[{"family":"Matsui","given":"Yusuke"},{"family":"Ito","given":"Kota"},{"family":"Aramaki","given":"Yuji"},{"family":"Fujimoto","given":"Azuma"},{"family":"Ogawa","given":"Toru"},{"family":"Yamasaki","given":"Toshihiko"},{"family":"Aizawa","given":"Kiyoharu"}],"issued":{"date-parts":[["2017"]]}}}],"schema":"https://github.com/citation-style-language/schema/raw/master/csl-citation.json"} </w:instrText>
      </w:r>
      <w:r w:rsidR="00B353C1">
        <w:fldChar w:fldCharType="separate"/>
      </w:r>
      <w:r w:rsidR="000F6A9A" w:rsidRPr="000F6A9A">
        <w:rPr>
          <w:kern w:val="0"/>
          <w:vertAlign w:val="superscript"/>
        </w:rPr>
        <w:t>[52]</w:t>
      </w:r>
      <w:r w:rsidR="00B353C1">
        <w:fldChar w:fldCharType="end"/>
      </w:r>
      <w:r>
        <w:rPr>
          <w:rFonts w:hint="eastAsia"/>
        </w:rPr>
        <w:t>作为我们结果评估的依据。本实验中，我们依然计算</w:t>
      </w:r>
      <w:r>
        <w:rPr>
          <w:rFonts w:hint="eastAsia"/>
        </w:rPr>
        <w:t>PSNR</w:t>
      </w:r>
      <w:r>
        <w:rPr>
          <w:rFonts w:hint="eastAsia"/>
        </w:rPr>
        <w:t>和</w:t>
      </w:r>
      <w:r>
        <w:rPr>
          <w:rFonts w:hint="eastAsia"/>
        </w:rPr>
        <w:t>SSIM</w:t>
      </w:r>
      <w:r>
        <w:rPr>
          <w:rFonts w:hint="eastAsia"/>
        </w:rPr>
        <w:t>在图像</w:t>
      </w:r>
      <w:r>
        <w:rPr>
          <w:rFonts w:hint="eastAsia"/>
        </w:rPr>
        <w:t>YCbCr</w:t>
      </w:r>
      <w:r>
        <w:rPr>
          <w:rFonts w:hint="eastAsia"/>
        </w:rPr>
        <w:t>空间</w:t>
      </w:r>
      <w:r w:rsidR="00B353C1">
        <w:fldChar w:fldCharType="begin"/>
      </w:r>
      <w:r w:rsidR="000F6A9A">
        <w:instrText xml:space="preserve"> ADDIN ZOTERO_ITEM CSL_CITATION {"citationID":"7aZjvzyt","properties":{"formattedCitation":"\\super [11]\\nosupersub{}","plainCitation":"[11]","noteIndex":0},"citationItems":[{"id":237,"uris":["http://zotero.org/users/local/5A8f2ITQ/items/UXNLG8K5"],"itemData":{"id":237,"type":"chapter","abstract":"We propose a deep learning method for single image superresolution (SR). Our method directly learns an end-to-end mapping between the low/high-resolution images. The mapping is represented as a deep convolutional neural network (CNN) [15] that takes the lowresolution image as the input and outputs the high-resolution one. We further show that traditional sparse-coding-based SR methods can also be viewed as a deep convolutional network. But unlike traditional methods that handle each component separately, our method jointly optimizes all layers. Our deep CNN has a lightweight structure, yet demonstrates state-of-the-art restoration quality, and achieves fast speed for practical on-line usage.","container-title":"Computer Vision – ECCV 2014","event-place":"Cham","ISBN":"978-3-319-10592-5","language":"en","note":"collection-title: Lecture Notes in Computer Science\nDOI: 10.1007/978-3-319-10593-2_13","page":"184-199","publisher":"Springer International Publishing","publisher-place":"Cham","source":"DOI.org (Crossref)","title":"Learning a Deep Convolutional Network for Image Super-Resolution","URL":"http://link.springer.com/10.1007/978-3-319-10593-2_13","volume":"8692","author":[{"family":"Dong","given":"Chao"},{"family":"Loy","given":"Chen Change"},{"family":"He","given":"Kaiming"},{"family":"Tang","given":"Xiaoou"}],"editor":[{"family":"Fleet","given":"David"},{"family":"Pajdla","given":"Tomas"},{"family":"Schiele","given":"Bernt"},{"family":"Tuytelaars","given":"Tinne"}],"accessed":{"date-parts":[["2021",10,18]]},"issued":{"date-parts":[["2014"]]}}}],"schema":"https://github.com/citation-style-language/schema/raw/master/csl-citation.json"} </w:instrText>
      </w:r>
      <w:r w:rsidR="00B353C1">
        <w:fldChar w:fldCharType="separate"/>
      </w:r>
      <w:r w:rsidR="000F6A9A" w:rsidRPr="000F6A9A">
        <w:rPr>
          <w:kern w:val="0"/>
          <w:vertAlign w:val="superscript"/>
        </w:rPr>
        <w:t>[11]</w:t>
      </w:r>
      <w:r w:rsidR="00B353C1">
        <w:fldChar w:fldCharType="end"/>
      </w:r>
      <w:r>
        <w:rPr>
          <w:rFonts w:hint="eastAsia"/>
        </w:rPr>
        <w:t>中</w:t>
      </w:r>
      <w:r>
        <w:rPr>
          <w:rFonts w:hint="eastAsia"/>
        </w:rPr>
        <w:t>Y</w:t>
      </w:r>
      <w:r>
        <w:rPr>
          <w:rFonts w:hint="eastAsia"/>
        </w:rPr>
        <w:t>通道上的结果作为评估的指标。训练时的</w:t>
      </w:r>
      <w:r w:rsidRPr="005E2E31">
        <w:rPr>
          <w:rFonts w:hint="eastAsia"/>
        </w:rPr>
        <w:t>batchsize</w:t>
      </w:r>
      <w:r>
        <w:rPr>
          <w:rFonts w:hint="eastAsia"/>
        </w:rPr>
        <w:t>大小为</w:t>
      </w:r>
      <w:r>
        <w:t>48</w:t>
      </w:r>
      <w:r>
        <w:rPr>
          <w:rFonts w:hint="eastAsia"/>
        </w:rPr>
        <w:t>，训练时输入的图形尺寸固定为</w:t>
      </w:r>
      <w:r w:rsidRPr="005E2E31">
        <w:rPr>
          <w:position w:val="-6"/>
        </w:rPr>
        <mc:AlternateContent>
          <mc:Choice Requires="v">
            <w:object w:dxaOrig="37pt" w:dyaOrig="13.95pt" w14:anchorId="72804C83">
              <v:shape id="_x0000_i4085" type="#_x0000_t75" style="width:37.05pt;height:14.5pt" o:ole="">
                <v:imagedata r:id="rId1000" o:title=""/>
              </v:shape>
              <o:OLEObject Type="Embed" ProgID="Equation.DSMT4" ShapeID="_x0000_i4085" DrawAspect="Content" ObjectID="_1772072237" r:id="rId1001"/>
            </w:object>
          </mc:Choice>
          <mc:Fallback>
            <w:object>
              <w:drawing>
                <wp:inline distT="0" distB="0" distL="0" distR="0" wp14:anchorId="3BAE72F7" wp14:editId="771A91A6">
                  <wp:extent cx="470535" cy="184150"/>
                  <wp:effectExtent l="0" t="0" r="5715" b="6350"/>
                  <wp:docPr id="3061" name="对象 306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61"/>
                          <pic:cNvPicPr>
                            <a:picLocks noChangeAspect="1" noChangeArrowheads="1"/>
                            <a:extLst>
                              <a:ext uri="{837473B0-CC2E-450a-ABE3-18F120FF3D37}">
                                <a15:objectPr xmlns:a15="http://schemas.microsoft.com/office/drawing/2012/main" objectId="_1772072237" isActiveX="0" linkType=""/>
                              </a:ext>
                            </a:extLst>
                          </pic:cNvPicPr>
                        </pic:nvPicPr>
                        <pic:blipFill>
                          <a:blip r:embed="rId1002">
                            <a:extLst>
                              <a:ext uri="{28A0092B-C50C-407E-A947-70E740481C1C}">
                                <a14:useLocalDpi xmlns:a14="http://schemas.microsoft.com/office/drawing/2010/main" val="0"/>
                              </a:ext>
                            </a:extLst>
                          </a:blip>
                          <a:srcRect/>
                          <a:stretch>
                            <a:fillRect/>
                          </a:stretch>
                        </pic:blipFill>
                        <pic:spPr bwMode="auto">
                          <a:xfrm>
                            <a:off x="0" y="0"/>
                            <a:ext cx="470535" cy="184150"/>
                          </a:xfrm>
                          <a:prstGeom prst="rect">
                            <a:avLst/>
                          </a:prstGeom>
                          <a:noFill/>
                          <a:ln>
                            <a:noFill/>
                          </a:ln>
                        </pic:spPr>
                      </pic:pic>
                    </a:graphicData>
                  </a:graphic>
                </wp:inline>
              </w:drawing>
              <w:objectEmbed w:drawAspect="content" r:id="rId1001" w:progId="Equation.DSMT4" w:shapeId="306" w:fieldCodes=""/>
            </w:object>
          </mc:Fallback>
        </mc:AlternateContent>
      </w:r>
      <w:r>
        <w:rPr>
          <w:rFonts w:hint="eastAsia"/>
        </w:rPr>
        <w:t>。与第</w:t>
      </w:r>
      <w:r>
        <w:t>3</w:t>
      </w:r>
      <w:r>
        <w:rPr>
          <w:rFonts w:hint="eastAsia"/>
        </w:rPr>
        <w:t>章一样，我们仍然使用</w:t>
      </w:r>
      <w:r>
        <w:rPr>
          <w:rFonts w:hint="eastAsia"/>
        </w:rPr>
        <w:t>Adam</w:t>
      </w:r>
      <w:r>
        <w:rPr>
          <w:rFonts w:hint="eastAsia"/>
        </w:rPr>
        <w:t>优化器</w:t>
      </w:r>
      <w:r w:rsidR="00B353C1">
        <w:fldChar w:fldCharType="begin"/>
      </w:r>
      <w:r w:rsidR="000F6A9A">
        <w:instrText xml:space="preserve"> ADDIN ZOTERO_ITEM CSL_CITATION {"citationID":"aa3byb6X","properties":{"formattedCitation":"\\super [62]\\nosupersub{}","plainCitation":"[62]","noteIndex":0},"citationItems":[{"id":894,"uris":["http://zotero.org/users/local/5A8f2ITQ/items/2QJCXW56"],"itemData":{"id":894,"type":"article-journal","container-title":"(No Title)","title":"Adam: A method for stochastic optimization","author":[{"family":"Diederik","given":"P. Kingma"}],"issued":{"date-parts":[["2014"]]}}}],"schema":"https://github.com/citation-style-language/schema/raw/master/csl-citation.json"} </w:instrText>
      </w:r>
      <w:r w:rsidR="00B353C1">
        <w:fldChar w:fldCharType="separate"/>
      </w:r>
      <w:r w:rsidR="000F6A9A" w:rsidRPr="000F6A9A">
        <w:rPr>
          <w:kern w:val="0"/>
          <w:vertAlign w:val="superscript"/>
        </w:rPr>
        <w:t>[62]</w:t>
      </w:r>
      <w:r w:rsidR="00B353C1">
        <w:fldChar w:fldCharType="end"/>
      </w:r>
      <w:r>
        <w:rPr>
          <w:rFonts w:hint="eastAsia"/>
        </w:rPr>
        <w:t>进行参数优化，其中初始学习率为</w:t>
      </w:r>
      <w:r w:rsidRPr="005E2E31">
        <w:rPr>
          <w:position w:val="-6"/>
        </w:rPr>
        <mc:AlternateContent>
          <mc:Choice Requires="v">
            <w:object w:dxaOrig="38pt" w:dyaOrig="16pt" w14:anchorId="3F042EF6">
              <v:shape id="_x0000_i4086" type="#_x0000_t75" style="width:38.7pt;height:16.1pt" o:ole="">
                <v:imagedata r:id="rId519" o:title=""/>
              </v:shape>
              <o:OLEObject Type="Embed" ProgID="Equation.DSMT4" ShapeID="_x0000_i4086" DrawAspect="Content" ObjectID="_1772072238" r:id="rId1003"/>
            </w:object>
          </mc:Choice>
          <mc:Fallback>
            <w:object>
              <w:drawing>
                <wp:inline distT="0" distB="0" distL="0" distR="0" wp14:anchorId="61611894" wp14:editId="6344AD4F">
                  <wp:extent cx="491490" cy="204470"/>
                  <wp:effectExtent l="0" t="0" r="3810" b="5080"/>
                  <wp:docPr id="3062" name="对象 306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62"/>
                          <pic:cNvPicPr>
                            <a:picLocks noChangeAspect="1" noChangeArrowheads="1"/>
                            <a:extLst>
                              <a:ext uri="{837473B0-CC2E-450a-ABE3-18F120FF3D37}">
                                <a15:objectPr xmlns:a15="http://schemas.microsoft.com/office/drawing/2012/main" objectId="_1772072238" isActiveX="0" linkType=""/>
                              </a:ext>
                            </a:extLst>
                          </pic:cNvPicPr>
                        </pic:nvPicPr>
                        <pic:blipFill>
                          <a:blip r:embed="rId521">
                            <a:extLst>
                              <a:ext uri="{28A0092B-C50C-407E-A947-70E740481C1C}">
                                <a14:useLocalDpi xmlns:a14="http://schemas.microsoft.com/office/drawing/2010/main" val="0"/>
                              </a:ext>
                            </a:extLst>
                          </a:blip>
                          <a:srcRect/>
                          <a:stretch>
                            <a:fillRect/>
                          </a:stretch>
                        </pic:blipFill>
                        <pic:spPr bwMode="auto">
                          <a:xfrm>
                            <a:off x="0" y="0"/>
                            <a:ext cx="491490" cy="204470"/>
                          </a:xfrm>
                          <a:prstGeom prst="rect">
                            <a:avLst/>
                          </a:prstGeom>
                          <a:noFill/>
                          <a:ln>
                            <a:noFill/>
                          </a:ln>
                        </pic:spPr>
                      </pic:pic>
                    </a:graphicData>
                  </a:graphic>
                </wp:inline>
              </w:drawing>
              <w:objectEmbed w:drawAspect="content" r:id="rId1003" w:progId="Equation.DSMT4" w:shapeId="306" w:fieldCodes=""/>
            </w:object>
          </mc:Fallback>
        </mc:AlternateContent>
      </w:r>
      <w:r>
        <w:rPr>
          <w:rFonts w:hint="eastAsia"/>
        </w:rPr>
        <w:t>，</w:t>
      </w:r>
      <w:r>
        <w:rPr>
          <w:rFonts w:hint="eastAsia"/>
        </w:rPr>
        <w:t>betas</w:t>
      </w:r>
      <w:r>
        <w:rPr>
          <w:rFonts w:hint="eastAsia"/>
        </w:rPr>
        <w:t>参数范围是</w:t>
      </w:r>
      <w:r>
        <w:rPr>
          <w:rFonts w:hint="eastAsia"/>
        </w:rPr>
        <w:t>0.9</w:t>
      </w:r>
      <w:r>
        <w:rPr>
          <w:rFonts w:hint="eastAsia"/>
        </w:rPr>
        <w:t>到</w:t>
      </w:r>
      <w:r>
        <w:rPr>
          <w:rFonts w:hint="eastAsia"/>
        </w:rPr>
        <w:t>0.999</w:t>
      </w:r>
      <w:r>
        <w:rPr>
          <w:rFonts w:hint="eastAsia"/>
        </w:rPr>
        <w:t>。总共训练</w:t>
      </w:r>
      <w:r w:rsidRPr="005E2E31">
        <w:t>1000000</w:t>
      </w:r>
      <w:r>
        <w:rPr>
          <w:rFonts w:hint="eastAsia"/>
        </w:rPr>
        <w:t>次迭代，按</w:t>
      </w:r>
      <w:r>
        <w:rPr>
          <w:rFonts w:hint="eastAsia"/>
        </w:rPr>
        <w:t>50000</w:t>
      </w:r>
      <w:r>
        <w:t>0</w:t>
      </w:r>
      <w:r>
        <w:rPr>
          <w:rFonts w:hint="eastAsia"/>
        </w:rPr>
        <w:t>，</w:t>
      </w:r>
      <w:r>
        <w:rPr>
          <w:rFonts w:hint="eastAsia"/>
        </w:rPr>
        <w:t>800000</w:t>
      </w:r>
      <w:r>
        <w:rPr>
          <w:rFonts w:hint="eastAsia"/>
        </w:rPr>
        <w:t>，</w:t>
      </w:r>
      <w:r w:rsidRPr="0031715E">
        <w:t>900000</w:t>
      </w:r>
      <w:r>
        <w:rPr>
          <w:rFonts w:hint="eastAsia"/>
        </w:rPr>
        <w:t>,</w:t>
      </w:r>
      <w:r w:rsidRPr="0031715E">
        <w:t xml:space="preserve"> 950000</w:t>
      </w:r>
      <w:r>
        <w:rPr>
          <w:rFonts w:hint="eastAsia"/>
        </w:rPr>
        <w:t>进行一次学习率折半。与第</w:t>
      </w:r>
      <w:r>
        <w:rPr>
          <w:rFonts w:hint="eastAsia"/>
        </w:rPr>
        <w:t>3</w:t>
      </w:r>
      <w:r>
        <w:rPr>
          <w:rFonts w:hint="eastAsia"/>
        </w:rPr>
        <w:t>章不同的是，本章节模型的切割宽度</w:t>
      </w:r>
      <w:r w:rsidRPr="00A149C6">
        <w:rPr>
          <w:position w:val="-12"/>
        </w:rPr>
        <mc:AlternateContent>
          <mc:Choice Requires="v">
            <w:object w:dxaOrig="15pt" w:dyaOrig="18pt" w14:anchorId="1E8A5708">
              <v:shape id="_x0000_i4087" type="#_x0000_t75" style="width:15.05pt;height:18.25pt" o:ole="">
                <v:imagedata r:id="rId1004" o:title=""/>
              </v:shape>
              <o:OLEObject Type="Embed" ProgID="Equation.DSMT4" ShapeID="_x0000_i4087" DrawAspect="Content" ObjectID="_1772072239" r:id="rId1005"/>
            </w:object>
          </mc:Choice>
          <mc:Fallback>
            <w:object>
              <w:drawing>
                <wp:inline distT="0" distB="0" distL="0" distR="0" wp14:anchorId="0F8F032C" wp14:editId="579887FD">
                  <wp:extent cx="191135" cy="231775"/>
                  <wp:effectExtent l="0" t="0" r="0" b="0"/>
                  <wp:docPr id="3063" name="对象 306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63"/>
                          <pic:cNvPicPr>
                            <a:picLocks noChangeAspect="1" noChangeArrowheads="1"/>
                            <a:extLst>
                              <a:ext uri="{837473B0-CC2E-450a-ABE3-18F120FF3D37}">
                                <a15:objectPr xmlns:a15="http://schemas.microsoft.com/office/drawing/2012/main" objectId="_1772072239" isActiveX="0" linkType=""/>
                              </a:ext>
                            </a:extLst>
                          </pic:cNvPicPr>
                        </pic:nvPicPr>
                        <pic:blipFill>
                          <a:blip r:embed="rId1006">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objectEmbed w:drawAspect="content" r:id="rId1005" w:progId="Equation.DSMT4" w:shapeId="306" w:fieldCodes=""/>
            </w:object>
          </mc:Fallback>
        </mc:AlternateContent>
      </w:r>
      <w:r>
        <w:rPr>
          <w:rFonts w:hint="eastAsia"/>
        </w:rPr>
        <w:t>设为</w:t>
      </w:r>
      <w:r>
        <w:rPr>
          <w:rFonts w:hint="eastAsia"/>
        </w:rPr>
        <w:t>1</w:t>
      </w:r>
      <w:r>
        <w:rPr>
          <w:rFonts w:hint="eastAsia"/>
        </w:rPr>
        <w:t>，这样做是出于平衡模型的性能和计算量而设置的。本实验在四块</w:t>
      </w:r>
      <w:r>
        <w:rPr>
          <w:rFonts w:hint="eastAsia"/>
        </w:rPr>
        <w:t xml:space="preserve">NVIDIA </w:t>
      </w:r>
      <w:r>
        <w:t>2080</w:t>
      </w:r>
      <w:r>
        <w:rPr>
          <w:rFonts w:hint="eastAsia"/>
        </w:rPr>
        <w:t>Ti</w:t>
      </w:r>
      <w:r>
        <w:rPr>
          <w:rFonts w:hint="eastAsia"/>
        </w:rPr>
        <w:t>上进行训练与测试。</w:t>
      </w:r>
    </w:p>
    <w:p w14:paraId="039C13F3" w14:textId="77777777" w:rsidR="005F6C42" w:rsidRPr="009959A5" w:rsidRDefault="005F6C42" w:rsidP="005F6C42">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rPr>
        <w:t>4</w:t>
      </w:r>
      <w:r w:rsidRPr="001E0758">
        <w:rPr>
          <w:rFonts w:eastAsia="黑体"/>
          <w:kern w:val="0"/>
          <w:sz w:val="28"/>
          <w:szCs w:val="28"/>
          <w:lang w:val="zh-CN"/>
        </w:rPr>
        <w:t>.</w:t>
      </w:r>
      <w:r>
        <w:rPr>
          <w:rFonts w:eastAsia="黑体"/>
          <w:kern w:val="0"/>
          <w:sz w:val="28"/>
          <w:szCs w:val="28"/>
        </w:rPr>
        <w:t>3</w:t>
      </w:r>
      <w:r w:rsidRPr="001E0758">
        <w:rPr>
          <w:rFonts w:eastAsia="黑体"/>
          <w:kern w:val="0"/>
          <w:sz w:val="28"/>
          <w:szCs w:val="28"/>
          <w:lang w:val="zh-CN"/>
        </w:rPr>
        <w:t>.</w:t>
      </w:r>
      <w:r>
        <w:rPr>
          <w:rFonts w:eastAsia="黑体"/>
          <w:kern w:val="0"/>
          <w:sz w:val="28"/>
          <w:szCs w:val="28"/>
        </w:rPr>
        <w:t>2</w:t>
      </w:r>
      <w:r w:rsidRPr="001E0758">
        <w:rPr>
          <w:rFonts w:eastAsia="黑体" w:hint="eastAsia"/>
          <w:kern w:val="0"/>
          <w:sz w:val="28"/>
          <w:szCs w:val="28"/>
          <w:lang w:val="zh-CN"/>
        </w:rPr>
        <w:t xml:space="preserve"> </w:t>
      </w:r>
      <w:r>
        <w:rPr>
          <w:rFonts w:eastAsia="黑体" w:hint="eastAsia"/>
          <w:kern w:val="0"/>
          <w:sz w:val="28"/>
          <w:szCs w:val="28"/>
          <w:lang w:val="zh-CN"/>
        </w:rPr>
        <w:t>消融实验</w:t>
      </w:r>
    </w:p>
    <w:p w14:paraId="15B6007C" w14:textId="77777777" w:rsidR="005F6C42" w:rsidRDefault="005F6C42" w:rsidP="005F6C42">
      <w:pPr>
        <w:adjustRightInd w:val="0"/>
        <w:snapToGrid w:val="0"/>
        <w:spacing w:line="15pt" w:lineRule="auto"/>
        <w:rPr>
          <w:rFonts w:eastAsia="黑体"/>
        </w:rPr>
      </w:pPr>
      <w:r>
        <w:rPr>
          <w:rFonts w:eastAsia="黑体"/>
        </w:rPr>
        <w:t>4.3.2.1</w:t>
      </w:r>
      <w:r w:rsidRPr="00064C37">
        <w:rPr>
          <w:rFonts w:eastAsia="黑体"/>
        </w:rPr>
        <w:t xml:space="preserve"> </w:t>
      </w:r>
      <w:r>
        <w:rPr>
          <w:rFonts w:eastAsia="黑体" w:hint="eastAsia"/>
        </w:rPr>
        <w:t>双路结构对网络的影响</w:t>
      </w:r>
    </w:p>
    <w:p w14:paraId="023D5929" w14:textId="77777777" w:rsidR="005F6C42" w:rsidRDefault="005F6C42" w:rsidP="005F6C42">
      <w:pPr>
        <w:adjustRightInd w:val="0"/>
        <w:snapToGrid w:val="0"/>
        <w:spacing w:line="15pt" w:lineRule="auto"/>
        <w:jc w:val="center"/>
      </w:pPr>
      <w:r>
        <w:rPr>
          <w:rFonts w:hint="eastAsia"/>
        </w:rPr>
        <w:lastRenderedPageBreak/>
        <w:t>表</w:t>
      </w:r>
      <w:r>
        <w:rPr>
          <w:rFonts w:hint="eastAsia"/>
        </w:rPr>
        <w:t>4</w:t>
      </w:r>
      <w:r>
        <w:t xml:space="preserve">-1 </w:t>
      </w:r>
      <w:r w:rsidRPr="00585A0C">
        <w:rPr>
          <w:rFonts w:hint="eastAsia"/>
        </w:rPr>
        <w:t>双路结构对网络的影响</w:t>
      </w:r>
    </w:p>
    <w:tbl>
      <w:tblPr>
        <w:tblW w:w="0pt" w:type="dxa"/>
        <w:tblBorders>
          <w:top w:val="single" w:sz="4" w:space="0" w:color="auto"/>
          <w:bottom w:val="single" w:sz="4" w:space="0" w:color="auto"/>
        </w:tblBorders>
        <w:tblLook w:firstRow="1" w:lastRow="0" w:firstColumn="1" w:lastColumn="0" w:noHBand="0" w:noVBand="1"/>
      </w:tblPr>
      <w:tblGrid>
        <w:gridCol w:w="2151"/>
        <w:gridCol w:w="2152"/>
        <w:gridCol w:w="2152"/>
        <w:gridCol w:w="2152"/>
      </w:tblGrid>
      <w:tr w:rsidR="005F6C42" w:rsidRPr="007D58D6" w14:paraId="3BC51179" w14:textId="77777777" w:rsidTr="00023FB4">
        <w:tc>
          <w:tcPr>
            <w:tcW w:w="107.55pt" w:type="dxa"/>
            <w:tcBorders>
              <w:top w:val="single" w:sz="12" w:space="0" w:color="auto"/>
              <w:bottom w:val="single" w:sz="4" w:space="0" w:color="auto"/>
            </w:tcBorders>
            <w:shd w:val="clear" w:color="auto" w:fill="auto"/>
            <w:vAlign w:val="center"/>
          </w:tcPr>
          <w:p w14:paraId="069231A5" w14:textId="77777777" w:rsidR="005F6C42" w:rsidRPr="007D58D6" w:rsidRDefault="005F6C42" w:rsidP="00023FB4">
            <w:pPr>
              <w:adjustRightInd w:val="0"/>
              <w:snapToGrid w:val="0"/>
              <w:spacing w:line="15pt" w:lineRule="auto"/>
              <w:jc w:val="center"/>
              <w:rPr>
                <w:sz w:val="21"/>
                <w:szCs w:val="21"/>
              </w:rPr>
            </w:pPr>
            <w:r w:rsidRPr="007D58D6">
              <w:rPr>
                <w:sz w:val="21"/>
                <w:szCs w:val="21"/>
              </w:rPr>
              <w:t>CNN</w:t>
            </w:r>
          </w:p>
        </w:tc>
        <w:tc>
          <w:tcPr>
            <w:tcW w:w="107.60pt" w:type="dxa"/>
            <w:tcBorders>
              <w:top w:val="single" w:sz="12" w:space="0" w:color="auto"/>
              <w:bottom w:val="single" w:sz="4" w:space="0" w:color="auto"/>
            </w:tcBorders>
            <w:shd w:val="clear" w:color="auto" w:fill="auto"/>
            <w:vAlign w:val="center"/>
          </w:tcPr>
          <w:p w14:paraId="31873FD1"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Transformer</w:t>
            </w:r>
          </w:p>
        </w:tc>
        <w:tc>
          <w:tcPr>
            <w:tcW w:w="107.60pt" w:type="dxa"/>
            <w:tcBorders>
              <w:top w:val="single" w:sz="12" w:space="0" w:color="auto"/>
              <w:bottom w:val="single" w:sz="4" w:space="0" w:color="auto"/>
            </w:tcBorders>
            <w:shd w:val="clear" w:color="auto" w:fill="auto"/>
            <w:vAlign w:val="center"/>
          </w:tcPr>
          <w:p w14:paraId="2CA7FA3A"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PSNR</w:t>
            </w:r>
          </w:p>
        </w:tc>
        <w:tc>
          <w:tcPr>
            <w:tcW w:w="107.60pt" w:type="dxa"/>
            <w:tcBorders>
              <w:top w:val="single" w:sz="12" w:space="0" w:color="auto"/>
              <w:bottom w:val="single" w:sz="4" w:space="0" w:color="auto"/>
            </w:tcBorders>
            <w:shd w:val="clear" w:color="auto" w:fill="auto"/>
            <w:vAlign w:val="center"/>
          </w:tcPr>
          <w:p w14:paraId="43374E56"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SSIM</w:t>
            </w:r>
          </w:p>
        </w:tc>
      </w:tr>
      <w:tr w:rsidR="005F6C42" w:rsidRPr="007D58D6" w14:paraId="2231015A" w14:textId="77777777" w:rsidTr="00023FB4">
        <w:tc>
          <w:tcPr>
            <w:tcW w:w="107.55pt" w:type="dxa"/>
            <w:tcBorders>
              <w:top w:val="single" w:sz="4" w:space="0" w:color="auto"/>
            </w:tcBorders>
            <w:shd w:val="clear" w:color="auto" w:fill="auto"/>
            <w:vAlign w:val="center"/>
          </w:tcPr>
          <w:p w14:paraId="123C110C"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3C398235">
                    <v:shape id="_x0000_i4088" type="#_x0000_t75" style="width:10.75pt;height:16.65pt" o:ole="">
                      <v:imagedata r:id="rId1007" o:title=""/>
                    </v:shape>
                    <o:OLEObject Type="Embed" ProgID="Equation.DSMT4" ShapeID="_x0000_i4088" DrawAspect="Content" ObjectID="_1772072240" r:id="rId1008"/>
                  </w:object>
                </mc:Choice>
                <mc:Fallback>
                  <w:object>
                    <w:drawing>
                      <wp:inline distT="0" distB="0" distL="0" distR="0" wp14:anchorId="41BC247C" wp14:editId="55638D0A">
                        <wp:extent cx="136525" cy="211455"/>
                        <wp:effectExtent l="0" t="0" r="0" b="0"/>
                        <wp:docPr id="3064" name="对象 306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64"/>
                                <pic:cNvPicPr>
                                  <a:picLocks noChangeAspect="1" noChangeArrowheads="1"/>
                                  <a:extLst>
                                    <a:ext uri="{837473B0-CC2E-450a-ABE3-18F120FF3D37}">
                                      <a15:objectPr xmlns:a15="http://schemas.microsoft.com/office/drawing/2012/main" objectId="_1772072240" isActiveX="0" linkType=""/>
                                    </a:ext>
                                  </a:extLst>
                                </pic:cNvPicPr>
                              </pic:nvPicPr>
                              <pic:blipFill>
                                <a:blip r:embed="rId1009">
                                  <a:extLst>
                                    <a:ext uri="{28A0092B-C50C-407E-A947-70E740481C1C}">
                                      <a14:useLocalDpi xmlns:a14="http://schemas.microsoft.com/office/drawing/2010/main" val="0"/>
                                    </a:ext>
                                  </a:extLst>
                                </a:blip>
                                <a:srcRect/>
                                <a:stretch>
                                  <a:fillRect/>
                                </a:stretch>
                              </pic:blipFill>
                              <pic:spPr bwMode="auto">
                                <a:xfrm>
                                  <a:off x="0" y="0"/>
                                  <a:ext cx="136525" cy="211455"/>
                                </a:xfrm>
                                <a:prstGeom prst="rect">
                                  <a:avLst/>
                                </a:prstGeom>
                                <a:noFill/>
                                <a:ln>
                                  <a:noFill/>
                                </a:ln>
                              </pic:spPr>
                            </pic:pic>
                          </a:graphicData>
                        </a:graphic>
                      </wp:inline>
                    </w:drawing>
                    <w:objectEmbed w:drawAspect="content" r:id="rId1008" w:progId="Equation.DSMT4" w:shapeId="306" w:fieldCodes=""/>
                  </w:object>
                </mc:Fallback>
              </mc:AlternateContent>
            </w:r>
          </w:p>
        </w:tc>
        <w:tc>
          <w:tcPr>
            <w:tcW w:w="107.60pt" w:type="dxa"/>
            <w:tcBorders>
              <w:top w:val="single" w:sz="4" w:space="0" w:color="auto"/>
            </w:tcBorders>
            <w:shd w:val="clear" w:color="auto" w:fill="auto"/>
            <w:vAlign w:val="center"/>
          </w:tcPr>
          <w:p w14:paraId="2566B4C8"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0544FCDB">
                    <v:shape id="_x0000_i4089" type="#_x0000_t75" style="width:10.75pt;height:16.65pt" o:ole="">
                      <v:imagedata r:id="rId1007" o:title=""/>
                    </v:shape>
                    <o:OLEObject Type="Embed" ProgID="Equation.DSMT4" ShapeID="_x0000_i4089" DrawAspect="Content" ObjectID="_1772072241" r:id="rId1010"/>
                  </w:object>
                </mc:Choice>
                <mc:Fallback>
                  <w:object>
                    <w:drawing>
                      <wp:inline distT="0" distB="0" distL="0" distR="0" wp14:anchorId="438F70E8" wp14:editId="7FFD6C72">
                        <wp:extent cx="136525" cy="211455"/>
                        <wp:effectExtent l="0" t="0" r="0" b="0"/>
                        <wp:docPr id="3065" name="对象 306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65"/>
                                <pic:cNvPicPr>
                                  <a:picLocks noChangeAspect="1" noChangeArrowheads="1"/>
                                  <a:extLst>
                                    <a:ext uri="{837473B0-CC2E-450a-ABE3-18F120FF3D37}">
                                      <a15:objectPr xmlns:a15="http://schemas.microsoft.com/office/drawing/2012/main" objectId="_1772072241" isActiveX="0" linkType=""/>
                                    </a:ext>
                                  </a:extLst>
                                </pic:cNvPicPr>
                              </pic:nvPicPr>
                              <pic:blipFill>
                                <a:blip r:embed="rId1009">
                                  <a:extLst>
                                    <a:ext uri="{28A0092B-C50C-407E-A947-70E740481C1C}">
                                      <a14:useLocalDpi xmlns:a14="http://schemas.microsoft.com/office/drawing/2010/main" val="0"/>
                                    </a:ext>
                                  </a:extLst>
                                </a:blip>
                                <a:srcRect/>
                                <a:stretch>
                                  <a:fillRect/>
                                </a:stretch>
                              </pic:blipFill>
                              <pic:spPr bwMode="auto">
                                <a:xfrm>
                                  <a:off x="0" y="0"/>
                                  <a:ext cx="136525" cy="211455"/>
                                </a:xfrm>
                                <a:prstGeom prst="rect">
                                  <a:avLst/>
                                </a:prstGeom>
                                <a:noFill/>
                                <a:ln>
                                  <a:noFill/>
                                </a:ln>
                              </pic:spPr>
                            </pic:pic>
                          </a:graphicData>
                        </a:graphic>
                      </wp:inline>
                    </w:drawing>
                    <w:objectEmbed w:drawAspect="content" r:id="rId1010" w:progId="Equation.DSMT4" w:shapeId="306" w:fieldCodes=""/>
                  </w:object>
                </mc:Fallback>
              </mc:AlternateContent>
            </w:r>
          </w:p>
        </w:tc>
        <w:tc>
          <w:tcPr>
            <w:tcW w:w="107.60pt" w:type="dxa"/>
            <w:tcBorders>
              <w:top w:val="single" w:sz="4" w:space="0" w:color="auto"/>
              <w:bottom w:val="nil"/>
            </w:tcBorders>
            <w:shd w:val="clear" w:color="auto" w:fill="auto"/>
            <w:vAlign w:val="center"/>
          </w:tcPr>
          <w:p w14:paraId="703211B4" w14:textId="77777777" w:rsidR="005F6C42" w:rsidRPr="007D58D6" w:rsidRDefault="005F6C42" w:rsidP="00023FB4">
            <w:pPr>
              <w:adjustRightInd w:val="0"/>
              <w:snapToGrid w:val="0"/>
              <w:spacing w:line="15pt" w:lineRule="auto"/>
              <w:jc w:val="center"/>
              <w:rPr>
                <w:sz w:val="21"/>
                <w:szCs w:val="21"/>
              </w:rPr>
            </w:pPr>
            <w:r w:rsidRPr="007D58D6">
              <w:rPr>
                <w:sz w:val="21"/>
                <w:szCs w:val="21"/>
              </w:rPr>
              <w:t>31.24</w:t>
            </w:r>
          </w:p>
        </w:tc>
        <w:tc>
          <w:tcPr>
            <w:tcW w:w="107.60pt" w:type="dxa"/>
            <w:tcBorders>
              <w:top w:val="single" w:sz="4" w:space="0" w:color="auto"/>
              <w:bottom w:val="nil"/>
            </w:tcBorders>
            <w:shd w:val="clear" w:color="auto" w:fill="auto"/>
            <w:vAlign w:val="center"/>
          </w:tcPr>
          <w:p w14:paraId="4BDE174F" w14:textId="77777777" w:rsidR="005F6C42" w:rsidRPr="007D58D6" w:rsidRDefault="005F6C42" w:rsidP="00023FB4">
            <w:pPr>
              <w:adjustRightInd w:val="0"/>
              <w:snapToGrid w:val="0"/>
              <w:spacing w:line="15pt" w:lineRule="auto"/>
              <w:jc w:val="center"/>
              <w:rPr>
                <w:sz w:val="21"/>
                <w:szCs w:val="21"/>
              </w:rPr>
            </w:pPr>
            <w:r w:rsidRPr="007D58D6">
              <w:rPr>
                <w:sz w:val="21"/>
                <w:szCs w:val="21"/>
              </w:rPr>
              <w:t>0.9170</w:t>
            </w:r>
          </w:p>
        </w:tc>
      </w:tr>
      <w:tr w:rsidR="005F6C42" w:rsidRPr="007D58D6" w14:paraId="74B5707C" w14:textId="77777777" w:rsidTr="00023FB4">
        <w:tc>
          <w:tcPr>
            <w:tcW w:w="107.55pt" w:type="dxa"/>
            <w:tcBorders>
              <w:bottom w:val="nil"/>
            </w:tcBorders>
            <w:shd w:val="clear" w:color="auto" w:fill="auto"/>
            <w:vAlign w:val="center"/>
          </w:tcPr>
          <w:p w14:paraId="4D0D9064"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42A5099E">
                    <v:shape id="_x0000_i4090" type="#_x0000_t75" style="width:10.75pt;height:16.65pt" o:ole="">
                      <v:imagedata r:id="rId1007" o:title=""/>
                    </v:shape>
                    <o:OLEObject Type="Embed" ProgID="Equation.DSMT4" ShapeID="_x0000_i4090" DrawAspect="Content" ObjectID="_1772072242" r:id="rId1011"/>
                  </w:object>
                </mc:Choice>
                <mc:Fallback>
                  <w:object>
                    <w:drawing>
                      <wp:inline distT="0" distB="0" distL="0" distR="0" wp14:anchorId="423D7B6E" wp14:editId="7DE37F72">
                        <wp:extent cx="136525" cy="211455"/>
                        <wp:effectExtent l="0" t="0" r="0" b="0"/>
                        <wp:docPr id="3066" name="对象 306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66"/>
                                <pic:cNvPicPr>
                                  <a:picLocks noChangeAspect="1" noChangeArrowheads="1"/>
                                  <a:extLst>
                                    <a:ext uri="{837473B0-CC2E-450a-ABE3-18F120FF3D37}">
                                      <a15:objectPr xmlns:a15="http://schemas.microsoft.com/office/drawing/2012/main" objectId="_1772072242" isActiveX="0" linkType=""/>
                                    </a:ext>
                                  </a:extLst>
                                </pic:cNvPicPr>
                              </pic:nvPicPr>
                              <pic:blipFill>
                                <a:blip r:embed="rId1009">
                                  <a:extLst>
                                    <a:ext uri="{28A0092B-C50C-407E-A947-70E740481C1C}">
                                      <a14:useLocalDpi xmlns:a14="http://schemas.microsoft.com/office/drawing/2010/main" val="0"/>
                                    </a:ext>
                                  </a:extLst>
                                </a:blip>
                                <a:srcRect/>
                                <a:stretch>
                                  <a:fillRect/>
                                </a:stretch>
                              </pic:blipFill>
                              <pic:spPr bwMode="auto">
                                <a:xfrm>
                                  <a:off x="0" y="0"/>
                                  <a:ext cx="136525" cy="211455"/>
                                </a:xfrm>
                                <a:prstGeom prst="rect">
                                  <a:avLst/>
                                </a:prstGeom>
                                <a:noFill/>
                                <a:ln>
                                  <a:noFill/>
                                </a:ln>
                              </pic:spPr>
                            </pic:pic>
                          </a:graphicData>
                        </a:graphic>
                      </wp:inline>
                    </w:drawing>
                    <w:objectEmbed w:drawAspect="content" r:id="rId1011" w:progId="Equation.DSMT4" w:shapeId="306" w:fieldCodes=""/>
                  </w:object>
                </mc:Fallback>
              </mc:AlternateContent>
            </w:r>
          </w:p>
        </w:tc>
        <w:tc>
          <w:tcPr>
            <w:tcW w:w="107.60pt" w:type="dxa"/>
            <w:tcBorders>
              <w:bottom w:val="nil"/>
            </w:tcBorders>
            <w:shd w:val="clear" w:color="auto" w:fill="auto"/>
            <w:vAlign w:val="center"/>
          </w:tcPr>
          <w:p w14:paraId="1C693D19" w14:textId="77777777" w:rsidR="005F6C42" w:rsidRPr="007D58D6" w:rsidRDefault="005F6C42" w:rsidP="00023FB4">
            <w:pPr>
              <w:adjustRightInd w:val="0"/>
              <w:snapToGrid w:val="0"/>
              <w:spacing w:line="15pt" w:lineRule="auto"/>
              <w:jc w:val="center"/>
              <w:rPr>
                <w:sz w:val="21"/>
                <w:szCs w:val="21"/>
              </w:rPr>
            </w:pPr>
          </w:p>
        </w:tc>
        <w:tc>
          <w:tcPr>
            <w:tcW w:w="107.60pt" w:type="dxa"/>
            <w:tcBorders>
              <w:top w:val="nil"/>
              <w:bottom w:val="nil"/>
            </w:tcBorders>
            <w:shd w:val="clear" w:color="auto" w:fill="auto"/>
            <w:vAlign w:val="center"/>
          </w:tcPr>
          <w:p w14:paraId="0C59A9B9" w14:textId="77777777" w:rsidR="005F6C42" w:rsidRPr="007D58D6" w:rsidRDefault="005F6C42" w:rsidP="00023FB4">
            <w:pPr>
              <w:adjustRightInd w:val="0"/>
              <w:snapToGrid w:val="0"/>
              <w:spacing w:line="15pt" w:lineRule="auto"/>
              <w:jc w:val="center"/>
              <w:rPr>
                <w:sz w:val="21"/>
                <w:szCs w:val="21"/>
              </w:rPr>
            </w:pPr>
            <w:r w:rsidRPr="007D58D6">
              <w:rPr>
                <w:sz w:val="21"/>
                <w:szCs w:val="21"/>
              </w:rPr>
              <w:t>30.37</w:t>
            </w:r>
          </w:p>
        </w:tc>
        <w:tc>
          <w:tcPr>
            <w:tcW w:w="107.60pt" w:type="dxa"/>
            <w:tcBorders>
              <w:top w:val="nil"/>
              <w:bottom w:val="nil"/>
            </w:tcBorders>
            <w:shd w:val="clear" w:color="auto" w:fill="auto"/>
            <w:vAlign w:val="center"/>
          </w:tcPr>
          <w:p w14:paraId="66D0D62D" w14:textId="77777777" w:rsidR="005F6C42" w:rsidRPr="007D58D6" w:rsidRDefault="005F6C42" w:rsidP="00023FB4">
            <w:pPr>
              <w:adjustRightInd w:val="0"/>
              <w:snapToGrid w:val="0"/>
              <w:spacing w:line="15pt" w:lineRule="auto"/>
              <w:jc w:val="center"/>
              <w:rPr>
                <w:sz w:val="21"/>
                <w:szCs w:val="21"/>
              </w:rPr>
            </w:pPr>
            <w:r w:rsidRPr="007D58D6">
              <w:rPr>
                <w:sz w:val="21"/>
                <w:szCs w:val="21"/>
              </w:rPr>
              <w:t>0.9068</w:t>
            </w:r>
          </w:p>
        </w:tc>
      </w:tr>
      <w:tr w:rsidR="005F6C42" w:rsidRPr="007D58D6" w14:paraId="0EF075B3" w14:textId="77777777" w:rsidTr="00023FB4">
        <w:tc>
          <w:tcPr>
            <w:tcW w:w="107.55pt" w:type="dxa"/>
            <w:tcBorders>
              <w:top w:val="nil"/>
              <w:bottom w:val="single" w:sz="12" w:space="0" w:color="auto"/>
            </w:tcBorders>
            <w:shd w:val="clear" w:color="auto" w:fill="auto"/>
            <w:vAlign w:val="center"/>
          </w:tcPr>
          <w:p w14:paraId="6FA933B7" w14:textId="77777777" w:rsidR="005F6C42" w:rsidRPr="007D58D6" w:rsidRDefault="005F6C42" w:rsidP="00023FB4">
            <w:pPr>
              <w:adjustRightInd w:val="0"/>
              <w:snapToGrid w:val="0"/>
              <w:spacing w:line="15pt" w:lineRule="auto"/>
              <w:jc w:val="center"/>
              <w:rPr>
                <w:sz w:val="21"/>
                <w:szCs w:val="21"/>
              </w:rPr>
            </w:pPr>
          </w:p>
        </w:tc>
        <w:tc>
          <w:tcPr>
            <w:tcW w:w="107.60pt" w:type="dxa"/>
            <w:tcBorders>
              <w:top w:val="nil"/>
              <w:bottom w:val="single" w:sz="12" w:space="0" w:color="auto"/>
            </w:tcBorders>
            <w:shd w:val="clear" w:color="auto" w:fill="auto"/>
            <w:vAlign w:val="center"/>
          </w:tcPr>
          <w:p w14:paraId="4931D842"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506EC4BE">
                    <v:shape id="_x0000_i4091" type="#_x0000_t75" style="width:10.75pt;height:16.65pt" o:ole="">
                      <v:imagedata r:id="rId1007" o:title=""/>
                    </v:shape>
                    <o:OLEObject Type="Embed" ProgID="Equation.DSMT4" ShapeID="_x0000_i4091" DrawAspect="Content" ObjectID="_1772072243" r:id="rId1012"/>
                  </w:object>
                </mc:Choice>
                <mc:Fallback>
                  <w:object>
                    <w:drawing>
                      <wp:inline distT="0" distB="0" distL="0" distR="0" wp14:anchorId="566D3174" wp14:editId="4CFE5686">
                        <wp:extent cx="136525" cy="211455"/>
                        <wp:effectExtent l="0" t="0" r="0" b="0"/>
                        <wp:docPr id="3067" name="对象 306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67"/>
                                <pic:cNvPicPr>
                                  <a:picLocks noChangeAspect="1" noChangeArrowheads="1"/>
                                  <a:extLst>
                                    <a:ext uri="{837473B0-CC2E-450a-ABE3-18F120FF3D37}">
                                      <a15:objectPr xmlns:a15="http://schemas.microsoft.com/office/drawing/2012/main" objectId="_1772072243" isActiveX="0" linkType=""/>
                                    </a:ext>
                                  </a:extLst>
                                </pic:cNvPicPr>
                              </pic:nvPicPr>
                              <pic:blipFill>
                                <a:blip r:embed="rId1009">
                                  <a:extLst>
                                    <a:ext uri="{28A0092B-C50C-407E-A947-70E740481C1C}">
                                      <a14:useLocalDpi xmlns:a14="http://schemas.microsoft.com/office/drawing/2010/main" val="0"/>
                                    </a:ext>
                                  </a:extLst>
                                </a:blip>
                                <a:srcRect/>
                                <a:stretch>
                                  <a:fillRect/>
                                </a:stretch>
                              </pic:blipFill>
                              <pic:spPr bwMode="auto">
                                <a:xfrm>
                                  <a:off x="0" y="0"/>
                                  <a:ext cx="136525" cy="211455"/>
                                </a:xfrm>
                                <a:prstGeom prst="rect">
                                  <a:avLst/>
                                </a:prstGeom>
                                <a:noFill/>
                                <a:ln>
                                  <a:noFill/>
                                </a:ln>
                              </pic:spPr>
                            </pic:pic>
                          </a:graphicData>
                        </a:graphic>
                      </wp:inline>
                    </w:drawing>
                    <w:objectEmbed w:drawAspect="content" r:id="rId1012" w:progId="Equation.DSMT4" w:shapeId="306" w:fieldCodes=""/>
                  </w:object>
                </mc:Fallback>
              </mc:AlternateContent>
            </w:r>
          </w:p>
        </w:tc>
        <w:tc>
          <w:tcPr>
            <w:tcW w:w="107.60pt" w:type="dxa"/>
            <w:tcBorders>
              <w:top w:val="nil"/>
              <w:bottom w:val="single" w:sz="12" w:space="0" w:color="auto"/>
            </w:tcBorders>
            <w:shd w:val="clear" w:color="auto" w:fill="auto"/>
            <w:vAlign w:val="center"/>
          </w:tcPr>
          <w:p w14:paraId="184241A8" w14:textId="77777777" w:rsidR="005F6C42" w:rsidRPr="007D58D6" w:rsidRDefault="005F6C42" w:rsidP="00023FB4">
            <w:pPr>
              <w:adjustRightInd w:val="0"/>
              <w:snapToGrid w:val="0"/>
              <w:spacing w:line="15pt" w:lineRule="auto"/>
              <w:jc w:val="center"/>
              <w:rPr>
                <w:sz w:val="21"/>
                <w:szCs w:val="21"/>
              </w:rPr>
            </w:pPr>
            <w:r w:rsidRPr="007D58D6">
              <w:rPr>
                <w:sz w:val="21"/>
                <w:szCs w:val="21"/>
              </w:rPr>
              <w:t>30.55</w:t>
            </w:r>
          </w:p>
        </w:tc>
        <w:tc>
          <w:tcPr>
            <w:tcW w:w="107.60pt" w:type="dxa"/>
            <w:tcBorders>
              <w:top w:val="nil"/>
              <w:bottom w:val="single" w:sz="12" w:space="0" w:color="auto"/>
            </w:tcBorders>
            <w:shd w:val="clear" w:color="auto" w:fill="auto"/>
            <w:vAlign w:val="center"/>
          </w:tcPr>
          <w:p w14:paraId="40DD902A" w14:textId="77777777" w:rsidR="005F6C42" w:rsidRPr="007D58D6" w:rsidRDefault="005F6C42" w:rsidP="00023FB4">
            <w:pPr>
              <w:adjustRightInd w:val="0"/>
              <w:snapToGrid w:val="0"/>
              <w:spacing w:line="15pt" w:lineRule="auto"/>
              <w:jc w:val="center"/>
              <w:rPr>
                <w:sz w:val="21"/>
                <w:szCs w:val="21"/>
              </w:rPr>
            </w:pPr>
            <w:r w:rsidRPr="007D58D6">
              <w:rPr>
                <w:sz w:val="21"/>
                <w:szCs w:val="21"/>
              </w:rPr>
              <w:t>0.9083</w:t>
            </w:r>
          </w:p>
        </w:tc>
      </w:tr>
    </w:tbl>
    <w:p w14:paraId="39E010B8" w14:textId="77777777" w:rsidR="005F6C42" w:rsidRDefault="005F6C42" w:rsidP="005F6C42">
      <w:pPr>
        <w:adjustRightInd w:val="0"/>
        <w:snapToGrid w:val="0"/>
        <w:spacing w:line="15pt" w:lineRule="auto"/>
        <w:ind w:firstLineChars="200" w:firstLine="24.90pt"/>
      </w:pPr>
      <w:r>
        <w:rPr>
          <w:rFonts w:hint="eastAsia"/>
        </w:rPr>
        <w:t>如表</w:t>
      </w:r>
      <w:r>
        <w:rPr>
          <w:rFonts w:hint="eastAsia"/>
        </w:rPr>
        <w:t>4-1</w:t>
      </w:r>
      <w:r>
        <w:rPr>
          <w:rFonts w:hint="eastAsia"/>
        </w:rPr>
        <w:t>所示，同时使用卷积分支和</w:t>
      </w:r>
      <w:r>
        <w:rPr>
          <w:rFonts w:hint="eastAsia"/>
        </w:rPr>
        <w:t>Transformer</w:t>
      </w:r>
      <w:r>
        <w:rPr>
          <w:rFonts w:hint="eastAsia"/>
        </w:rPr>
        <w:t>分支的网络在</w:t>
      </w:r>
      <w:r>
        <w:rPr>
          <w:rFonts w:hint="eastAsia"/>
        </w:rPr>
        <w:t>PSNR</w:t>
      </w:r>
      <w:r>
        <w:rPr>
          <w:rFonts w:hint="eastAsia"/>
        </w:rPr>
        <w:t>和</w:t>
      </w:r>
      <w:r>
        <w:rPr>
          <w:rFonts w:hint="eastAsia"/>
        </w:rPr>
        <w:t>SSIM</w:t>
      </w:r>
      <w:r>
        <w:rPr>
          <w:rFonts w:hint="eastAsia"/>
        </w:rPr>
        <w:t>两个指标上都取得了最好的结果。其中使用双路结构的网络</w:t>
      </w:r>
      <w:r>
        <w:rPr>
          <w:rFonts w:hint="eastAsia"/>
        </w:rPr>
        <w:t>PSNR</w:t>
      </w:r>
      <w:r>
        <w:rPr>
          <w:rFonts w:hint="eastAsia"/>
        </w:rPr>
        <w:t>达到</w:t>
      </w:r>
      <w:r>
        <w:rPr>
          <w:rFonts w:hint="eastAsia"/>
        </w:rPr>
        <w:t>31.24</w:t>
      </w:r>
      <w:r>
        <w:t>dB</w:t>
      </w:r>
      <w:r>
        <w:rPr>
          <w:rFonts w:hint="eastAsia"/>
        </w:rPr>
        <w:t>,</w:t>
      </w:r>
      <w:r>
        <w:t xml:space="preserve"> </w:t>
      </w:r>
      <w:r>
        <w:rPr>
          <w:rFonts w:hint="eastAsia"/>
        </w:rPr>
        <w:t>SSIM</w:t>
      </w:r>
      <w:r>
        <w:rPr>
          <w:rFonts w:hint="eastAsia"/>
        </w:rPr>
        <w:t>达到</w:t>
      </w:r>
      <w:r>
        <w:rPr>
          <w:rFonts w:hint="eastAsia"/>
        </w:rPr>
        <w:t>0.9170,</w:t>
      </w:r>
      <w:r>
        <w:rPr>
          <w:rFonts w:hint="eastAsia"/>
        </w:rPr>
        <w:t>这表明双路结构能够有效提升超分辨率的图像质量。只使用卷积分支而不使用</w:t>
      </w:r>
      <w:r>
        <w:rPr>
          <w:rFonts w:hint="eastAsia"/>
        </w:rPr>
        <w:t>Transformer</w:t>
      </w:r>
      <w:r>
        <w:rPr>
          <w:rFonts w:hint="eastAsia"/>
        </w:rPr>
        <w:t>分支的网络</w:t>
      </w:r>
      <w:r>
        <w:rPr>
          <w:rFonts w:hint="eastAsia"/>
        </w:rPr>
        <w:t>PSNR</w:t>
      </w:r>
      <w:r>
        <w:rPr>
          <w:rFonts w:hint="eastAsia"/>
        </w:rPr>
        <w:t>为</w:t>
      </w:r>
      <w:r>
        <w:rPr>
          <w:rFonts w:hint="eastAsia"/>
        </w:rPr>
        <w:t>30.37dB</w:t>
      </w:r>
      <w:r>
        <w:rPr>
          <w:rFonts w:hint="eastAsia"/>
        </w:rPr>
        <w:t>，</w:t>
      </w:r>
      <w:r>
        <w:rPr>
          <w:rFonts w:hint="eastAsia"/>
        </w:rPr>
        <w:t>SSIM</w:t>
      </w:r>
      <w:r>
        <w:rPr>
          <w:rFonts w:hint="eastAsia"/>
        </w:rPr>
        <w:t>为</w:t>
      </w:r>
      <w:r>
        <w:rPr>
          <w:rFonts w:hint="eastAsia"/>
        </w:rPr>
        <w:t>0.9068</w:t>
      </w:r>
      <w:r>
        <w:rPr>
          <w:rFonts w:hint="eastAsia"/>
        </w:rPr>
        <w:t>，两项指标均低于同时使用双路结构的网络。这说明单独使用卷积分支虽然能达到一定的超分效果</w:t>
      </w:r>
      <w:r>
        <w:rPr>
          <w:rFonts w:hint="eastAsia"/>
        </w:rPr>
        <w:t>,</w:t>
      </w:r>
      <w:r>
        <w:rPr>
          <w:rFonts w:hint="eastAsia"/>
        </w:rPr>
        <w:t>但加入</w:t>
      </w:r>
      <w:r>
        <w:rPr>
          <w:rFonts w:hint="eastAsia"/>
        </w:rPr>
        <w:t>Transformer</w:t>
      </w:r>
      <w:r>
        <w:rPr>
          <w:rFonts w:hint="eastAsia"/>
        </w:rPr>
        <w:t>可以进一步提升性能。相比之下</w:t>
      </w:r>
      <w:r>
        <w:rPr>
          <w:rFonts w:hint="eastAsia"/>
        </w:rPr>
        <w:t>,</w:t>
      </w:r>
      <w:r>
        <w:rPr>
          <w:rFonts w:hint="eastAsia"/>
        </w:rPr>
        <w:t>只使用</w:t>
      </w:r>
      <w:r>
        <w:rPr>
          <w:rFonts w:hint="eastAsia"/>
        </w:rPr>
        <w:t>Transformer</w:t>
      </w:r>
      <w:r>
        <w:rPr>
          <w:rFonts w:hint="eastAsia"/>
        </w:rPr>
        <w:t>分支而不使用卷积分支的网络</w:t>
      </w:r>
      <w:r>
        <w:rPr>
          <w:rFonts w:hint="eastAsia"/>
        </w:rPr>
        <w:t>PSNR</w:t>
      </w:r>
      <w:r>
        <w:rPr>
          <w:rFonts w:hint="eastAsia"/>
        </w:rPr>
        <w:t>为</w:t>
      </w:r>
      <w:r>
        <w:rPr>
          <w:rFonts w:hint="eastAsia"/>
        </w:rPr>
        <w:t>30.55dB</w:t>
      </w:r>
      <w:r>
        <w:rPr>
          <w:rFonts w:hint="eastAsia"/>
        </w:rPr>
        <w:t>，</w:t>
      </w:r>
      <w:r>
        <w:rPr>
          <w:rFonts w:hint="eastAsia"/>
        </w:rPr>
        <w:t>SSIM</w:t>
      </w:r>
      <w:r>
        <w:rPr>
          <w:rFonts w:hint="eastAsia"/>
        </w:rPr>
        <w:t>为</w:t>
      </w:r>
      <w:r>
        <w:rPr>
          <w:rFonts w:hint="eastAsia"/>
        </w:rPr>
        <w:t>0.9083,</w:t>
      </w:r>
      <w:r>
        <w:rPr>
          <w:rFonts w:hint="eastAsia"/>
        </w:rPr>
        <w:t>略高于只用</w:t>
      </w:r>
      <w:r>
        <w:rPr>
          <w:rFonts w:hint="eastAsia"/>
        </w:rPr>
        <w:t>CNN</w:t>
      </w:r>
      <w:r>
        <w:rPr>
          <w:rFonts w:hint="eastAsia"/>
        </w:rPr>
        <w:t>的网络</w:t>
      </w:r>
      <w:r>
        <w:rPr>
          <w:rFonts w:hint="eastAsia"/>
        </w:rPr>
        <w:t>,</w:t>
      </w:r>
      <w:r>
        <w:rPr>
          <w:rFonts w:hint="eastAsia"/>
        </w:rPr>
        <w:t>但仍然低于双路结构。这表明单独使用</w:t>
      </w:r>
      <w:r>
        <w:rPr>
          <w:rFonts w:hint="eastAsia"/>
        </w:rPr>
        <w:t>Transformer</w:t>
      </w:r>
      <w:r>
        <w:rPr>
          <w:rFonts w:hint="eastAsia"/>
        </w:rPr>
        <w:t>虽然也有不错的效果</w:t>
      </w:r>
      <w:r>
        <w:rPr>
          <w:rFonts w:hint="eastAsia"/>
        </w:rPr>
        <w:t>,</w:t>
      </w:r>
      <w:r>
        <w:rPr>
          <w:rFonts w:hint="eastAsia"/>
        </w:rPr>
        <w:t>但仍有进一步提升的空间。从上述实验的结果可以看出，卷积分支和</w:t>
      </w:r>
      <w:r>
        <w:rPr>
          <w:rFonts w:hint="eastAsia"/>
        </w:rPr>
        <w:t>Transformer</w:t>
      </w:r>
      <w:r>
        <w:rPr>
          <w:rFonts w:hint="eastAsia"/>
        </w:rPr>
        <w:t>的互补性较强</w:t>
      </w:r>
      <w:r>
        <w:rPr>
          <w:rFonts w:hint="eastAsia"/>
        </w:rPr>
        <w:t>,</w:t>
      </w:r>
      <w:r>
        <w:rPr>
          <w:rFonts w:hint="eastAsia"/>
        </w:rPr>
        <w:t>将二者结合能够取长补短</w:t>
      </w:r>
      <w:r>
        <w:rPr>
          <w:rFonts w:hint="eastAsia"/>
        </w:rPr>
        <w:t>,</w:t>
      </w:r>
      <w:r>
        <w:rPr>
          <w:rFonts w:hint="eastAsia"/>
        </w:rPr>
        <w:t>更好地提取图像特征</w:t>
      </w:r>
      <w:r>
        <w:rPr>
          <w:rFonts w:hint="eastAsia"/>
        </w:rPr>
        <w:t>,</w:t>
      </w:r>
      <w:r>
        <w:rPr>
          <w:rFonts w:hint="eastAsia"/>
        </w:rPr>
        <w:t>从而达到更优的超分效果。总的来说</w:t>
      </w:r>
      <w:r>
        <w:rPr>
          <w:rFonts w:hint="eastAsia"/>
        </w:rPr>
        <w:t>,</w:t>
      </w:r>
      <w:r>
        <w:rPr>
          <w:rFonts w:hint="eastAsia"/>
        </w:rPr>
        <w:t>实验结果证实了双路结构在超分辨率任务中的有效性。</w:t>
      </w:r>
    </w:p>
    <w:p w14:paraId="63EE41A0" w14:textId="77777777" w:rsidR="005F6C42" w:rsidRDefault="005F6C42" w:rsidP="005F6C42">
      <w:pPr>
        <w:adjustRightInd w:val="0"/>
        <w:snapToGrid w:val="0"/>
        <w:spacing w:line="15pt" w:lineRule="auto"/>
        <w:rPr>
          <w:rFonts w:eastAsia="黑体"/>
        </w:rPr>
      </w:pPr>
      <w:r>
        <w:rPr>
          <w:rFonts w:eastAsia="黑体"/>
        </w:rPr>
        <w:t>4.3.2.2</w:t>
      </w:r>
      <w:r w:rsidRPr="00064C37">
        <w:rPr>
          <w:rFonts w:eastAsia="黑体"/>
        </w:rPr>
        <w:t xml:space="preserve"> </w:t>
      </w:r>
      <w:r w:rsidRPr="00422A58">
        <w:rPr>
          <w:rFonts w:eastAsia="黑体" w:hint="eastAsia"/>
        </w:rPr>
        <w:t>双路特征融合块</w:t>
      </w:r>
      <w:r w:rsidRPr="00422A58">
        <w:rPr>
          <w:rFonts w:eastAsia="黑体" w:hint="eastAsia"/>
        </w:rPr>
        <w:t>(DFEB)</w:t>
      </w:r>
      <w:r>
        <w:rPr>
          <w:rFonts w:eastAsia="黑体" w:hint="eastAsia"/>
        </w:rPr>
        <w:t>对网络的影响</w:t>
      </w:r>
    </w:p>
    <w:p w14:paraId="46588EB6" w14:textId="77777777" w:rsidR="005F6C42" w:rsidRDefault="005F6C42" w:rsidP="005F6C42">
      <w:pPr>
        <w:adjustRightInd w:val="0"/>
        <w:snapToGrid w:val="0"/>
        <w:spacing w:line="15pt" w:lineRule="auto"/>
        <w:jc w:val="center"/>
      </w:pPr>
      <w:r>
        <w:rPr>
          <w:rFonts w:hint="eastAsia"/>
        </w:rPr>
        <w:t>表</w:t>
      </w:r>
      <w:r>
        <w:rPr>
          <w:rFonts w:hint="eastAsia"/>
        </w:rPr>
        <w:t>4</w:t>
      </w:r>
      <w:r>
        <w:t xml:space="preserve">-2 </w:t>
      </w:r>
      <w:r w:rsidRPr="001F0287">
        <w:rPr>
          <w:rFonts w:hint="eastAsia"/>
        </w:rPr>
        <w:t>双路特征融合块</w:t>
      </w:r>
      <w:r w:rsidRPr="001F0287">
        <w:rPr>
          <w:rFonts w:hint="eastAsia"/>
        </w:rPr>
        <w:t>(DFEB)</w:t>
      </w:r>
    </w:p>
    <w:tbl>
      <w:tblPr>
        <w:tblW w:w="0pt" w:type="dxa"/>
        <w:jc w:val="center"/>
        <w:tblBorders>
          <w:top w:val="single" w:sz="4" w:space="0" w:color="auto"/>
          <w:bottom w:val="single" w:sz="4" w:space="0" w:color="auto"/>
        </w:tblBorders>
        <w:tblLook w:firstRow="1" w:lastRow="0" w:firstColumn="1" w:lastColumn="0" w:noHBand="0" w:noVBand="1"/>
      </w:tblPr>
      <w:tblGrid>
        <w:gridCol w:w="2152"/>
        <w:gridCol w:w="2152"/>
        <w:gridCol w:w="2152"/>
      </w:tblGrid>
      <w:tr w:rsidR="005F6C42" w:rsidRPr="007D58D6" w14:paraId="2DC9E6EB" w14:textId="77777777" w:rsidTr="00023FB4">
        <w:trPr>
          <w:jc w:val="center"/>
        </w:trPr>
        <w:tc>
          <w:tcPr>
            <w:tcW w:w="107.60pt" w:type="dxa"/>
            <w:tcBorders>
              <w:top w:val="single" w:sz="12" w:space="0" w:color="auto"/>
              <w:bottom w:val="single" w:sz="4" w:space="0" w:color="auto"/>
            </w:tcBorders>
            <w:shd w:val="clear" w:color="auto" w:fill="auto"/>
            <w:vAlign w:val="center"/>
          </w:tcPr>
          <w:p w14:paraId="4E67B20F"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有无</w:t>
            </w:r>
            <w:r w:rsidRPr="007D58D6">
              <w:rPr>
                <w:rFonts w:hint="eastAsia"/>
                <w:sz w:val="21"/>
                <w:szCs w:val="21"/>
              </w:rPr>
              <w:t>DFEB</w:t>
            </w:r>
            <w:r w:rsidRPr="007D58D6">
              <w:rPr>
                <w:rFonts w:hint="eastAsia"/>
                <w:sz w:val="21"/>
                <w:szCs w:val="21"/>
              </w:rPr>
              <w:t>块</w:t>
            </w:r>
          </w:p>
        </w:tc>
        <w:tc>
          <w:tcPr>
            <w:tcW w:w="107.60pt" w:type="dxa"/>
            <w:tcBorders>
              <w:top w:val="single" w:sz="12" w:space="0" w:color="auto"/>
              <w:bottom w:val="single" w:sz="4" w:space="0" w:color="auto"/>
            </w:tcBorders>
            <w:shd w:val="clear" w:color="auto" w:fill="auto"/>
            <w:vAlign w:val="center"/>
          </w:tcPr>
          <w:p w14:paraId="7B26D066"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PSNR</w:t>
            </w:r>
          </w:p>
        </w:tc>
        <w:tc>
          <w:tcPr>
            <w:tcW w:w="107.60pt" w:type="dxa"/>
            <w:tcBorders>
              <w:top w:val="single" w:sz="12" w:space="0" w:color="auto"/>
              <w:bottom w:val="single" w:sz="4" w:space="0" w:color="auto"/>
            </w:tcBorders>
            <w:shd w:val="clear" w:color="auto" w:fill="auto"/>
            <w:vAlign w:val="center"/>
          </w:tcPr>
          <w:p w14:paraId="1B15C8ED"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SSIM</w:t>
            </w:r>
          </w:p>
        </w:tc>
      </w:tr>
      <w:tr w:rsidR="005F6C42" w:rsidRPr="007D58D6" w14:paraId="488A6CDF" w14:textId="77777777" w:rsidTr="00023FB4">
        <w:trPr>
          <w:jc w:val="center"/>
        </w:trPr>
        <w:tc>
          <w:tcPr>
            <w:tcW w:w="107.60pt" w:type="dxa"/>
            <w:tcBorders>
              <w:top w:val="single" w:sz="4" w:space="0" w:color="auto"/>
              <w:bottom w:val="nil"/>
            </w:tcBorders>
            <w:shd w:val="clear" w:color="auto" w:fill="auto"/>
            <w:vAlign w:val="center"/>
          </w:tcPr>
          <w:p w14:paraId="35AC8F67"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447E9EC4">
                    <v:shape id="_x0000_i4092" type="#_x0000_t75" style="width:10.75pt;height:16.65pt" o:ole="">
                      <v:imagedata r:id="rId1007" o:title=""/>
                    </v:shape>
                    <o:OLEObject Type="Embed" ProgID="Equation.DSMT4" ShapeID="_x0000_i4092" DrawAspect="Content" ObjectID="_1772072244" r:id="rId1013"/>
                  </w:object>
                </mc:Choice>
                <mc:Fallback>
                  <w:object>
                    <w:drawing>
                      <wp:inline distT="0" distB="0" distL="0" distR="0" wp14:anchorId="6BA138F3" wp14:editId="1F3F592C">
                        <wp:extent cx="136525" cy="211455"/>
                        <wp:effectExtent l="0" t="0" r="0" b="0"/>
                        <wp:docPr id="3068" name="对象 306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68"/>
                                <pic:cNvPicPr>
                                  <a:picLocks noChangeAspect="1" noChangeArrowheads="1"/>
                                  <a:extLst>
                                    <a:ext uri="{837473B0-CC2E-450a-ABE3-18F120FF3D37}">
                                      <a15:objectPr xmlns:a15="http://schemas.microsoft.com/office/drawing/2012/main" objectId="_1772072244" isActiveX="0" linkType=""/>
                                    </a:ext>
                                  </a:extLst>
                                </pic:cNvPicPr>
                              </pic:nvPicPr>
                              <pic:blipFill>
                                <a:blip r:embed="rId1009">
                                  <a:extLst>
                                    <a:ext uri="{28A0092B-C50C-407E-A947-70E740481C1C}">
                                      <a14:useLocalDpi xmlns:a14="http://schemas.microsoft.com/office/drawing/2010/main" val="0"/>
                                    </a:ext>
                                  </a:extLst>
                                </a:blip>
                                <a:srcRect/>
                                <a:stretch>
                                  <a:fillRect/>
                                </a:stretch>
                              </pic:blipFill>
                              <pic:spPr bwMode="auto">
                                <a:xfrm>
                                  <a:off x="0" y="0"/>
                                  <a:ext cx="136525" cy="211455"/>
                                </a:xfrm>
                                <a:prstGeom prst="rect">
                                  <a:avLst/>
                                </a:prstGeom>
                                <a:noFill/>
                                <a:ln>
                                  <a:noFill/>
                                </a:ln>
                              </pic:spPr>
                            </pic:pic>
                          </a:graphicData>
                        </a:graphic>
                      </wp:inline>
                    </w:drawing>
                    <w:objectEmbed w:drawAspect="content" r:id="rId1013" w:progId="Equation.DSMT4" w:shapeId="306" w:fieldCodes=""/>
                  </w:object>
                </mc:Fallback>
              </mc:AlternateContent>
            </w:r>
          </w:p>
        </w:tc>
        <w:tc>
          <w:tcPr>
            <w:tcW w:w="107.60pt" w:type="dxa"/>
            <w:tcBorders>
              <w:top w:val="single" w:sz="4" w:space="0" w:color="auto"/>
              <w:bottom w:val="nil"/>
            </w:tcBorders>
            <w:shd w:val="clear" w:color="auto" w:fill="auto"/>
            <w:vAlign w:val="center"/>
          </w:tcPr>
          <w:p w14:paraId="38062794" w14:textId="77777777" w:rsidR="005F6C42" w:rsidRPr="007D58D6" w:rsidRDefault="005F6C42" w:rsidP="00023FB4">
            <w:pPr>
              <w:adjustRightInd w:val="0"/>
              <w:snapToGrid w:val="0"/>
              <w:spacing w:line="15pt" w:lineRule="auto"/>
              <w:jc w:val="center"/>
              <w:rPr>
                <w:sz w:val="21"/>
                <w:szCs w:val="21"/>
              </w:rPr>
            </w:pPr>
            <w:r w:rsidRPr="007D58D6">
              <w:rPr>
                <w:sz w:val="21"/>
                <w:szCs w:val="21"/>
              </w:rPr>
              <w:t>31.24</w:t>
            </w:r>
          </w:p>
        </w:tc>
        <w:tc>
          <w:tcPr>
            <w:tcW w:w="107.60pt" w:type="dxa"/>
            <w:tcBorders>
              <w:top w:val="single" w:sz="4" w:space="0" w:color="auto"/>
              <w:bottom w:val="nil"/>
            </w:tcBorders>
            <w:shd w:val="clear" w:color="auto" w:fill="auto"/>
            <w:vAlign w:val="center"/>
          </w:tcPr>
          <w:p w14:paraId="5F292557" w14:textId="77777777" w:rsidR="005F6C42" w:rsidRPr="007D58D6" w:rsidRDefault="005F6C42" w:rsidP="00023FB4">
            <w:pPr>
              <w:adjustRightInd w:val="0"/>
              <w:snapToGrid w:val="0"/>
              <w:spacing w:line="15pt" w:lineRule="auto"/>
              <w:jc w:val="center"/>
              <w:rPr>
                <w:sz w:val="21"/>
                <w:szCs w:val="21"/>
              </w:rPr>
            </w:pPr>
            <w:r w:rsidRPr="007D58D6">
              <w:rPr>
                <w:sz w:val="21"/>
                <w:szCs w:val="21"/>
              </w:rPr>
              <w:t>0.9170</w:t>
            </w:r>
          </w:p>
        </w:tc>
      </w:tr>
      <w:tr w:rsidR="005F6C42" w:rsidRPr="007D58D6" w14:paraId="694F6B8F" w14:textId="77777777" w:rsidTr="00023FB4">
        <w:trPr>
          <w:jc w:val="center"/>
        </w:trPr>
        <w:tc>
          <w:tcPr>
            <w:tcW w:w="107.60pt" w:type="dxa"/>
            <w:tcBorders>
              <w:top w:val="nil"/>
              <w:bottom w:val="single" w:sz="12" w:space="0" w:color="auto"/>
            </w:tcBorders>
            <w:shd w:val="clear" w:color="auto" w:fill="auto"/>
            <w:vAlign w:val="center"/>
          </w:tcPr>
          <w:p w14:paraId="017F80EE" w14:textId="77777777" w:rsidR="005F6C42" w:rsidRPr="007D58D6" w:rsidRDefault="005F6C42" w:rsidP="00023FB4">
            <w:pPr>
              <w:adjustRightInd w:val="0"/>
              <w:snapToGrid w:val="0"/>
              <w:spacing w:line="15pt" w:lineRule="auto"/>
              <w:jc w:val="center"/>
              <w:rPr>
                <w:sz w:val="21"/>
                <w:szCs w:val="21"/>
              </w:rPr>
            </w:pPr>
          </w:p>
        </w:tc>
        <w:tc>
          <w:tcPr>
            <w:tcW w:w="107.60pt" w:type="dxa"/>
            <w:tcBorders>
              <w:top w:val="nil"/>
              <w:bottom w:val="single" w:sz="12" w:space="0" w:color="auto"/>
            </w:tcBorders>
            <w:shd w:val="clear" w:color="auto" w:fill="auto"/>
            <w:vAlign w:val="center"/>
          </w:tcPr>
          <w:p w14:paraId="1381DCBE" w14:textId="77777777" w:rsidR="005F6C42" w:rsidRPr="007D58D6" w:rsidRDefault="005F6C42" w:rsidP="00023FB4">
            <w:pPr>
              <w:adjustRightInd w:val="0"/>
              <w:snapToGrid w:val="0"/>
              <w:spacing w:line="15pt" w:lineRule="auto"/>
              <w:jc w:val="center"/>
              <w:rPr>
                <w:sz w:val="21"/>
                <w:szCs w:val="21"/>
              </w:rPr>
            </w:pPr>
            <w:r w:rsidRPr="007D58D6">
              <w:rPr>
                <w:sz w:val="21"/>
                <w:szCs w:val="21"/>
              </w:rPr>
              <w:t>31.15</w:t>
            </w:r>
          </w:p>
        </w:tc>
        <w:tc>
          <w:tcPr>
            <w:tcW w:w="107.60pt" w:type="dxa"/>
            <w:tcBorders>
              <w:top w:val="nil"/>
              <w:bottom w:val="single" w:sz="12" w:space="0" w:color="auto"/>
            </w:tcBorders>
            <w:shd w:val="clear" w:color="auto" w:fill="auto"/>
            <w:vAlign w:val="center"/>
          </w:tcPr>
          <w:p w14:paraId="77FE13ED" w14:textId="77777777" w:rsidR="005F6C42" w:rsidRPr="007D58D6" w:rsidRDefault="005F6C42" w:rsidP="00023FB4">
            <w:pPr>
              <w:adjustRightInd w:val="0"/>
              <w:snapToGrid w:val="0"/>
              <w:spacing w:line="15pt" w:lineRule="auto"/>
              <w:jc w:val="center"/>
              <w:rPr>
                <w:sz w:val="21"/>
                <w:szCs w:val="21"/>
              </w:rPr>
            </w:pPr>
            <w:r w:rsidRPr="007D58D6">
              <w:rPr>
                <w:sz w:val="21"/>
                <w:szCs w:val="21"/>
              </w:rPr>
              <w:t>0.9164</w:t>
            </w:r>
          </w:p>
        </w:tc>
      </w:tr>
    </w:tbl>
    <w:p w14:paraId="26DE4A4E" w14:textId="77777777" w:rsidR="005F6C42" w:rsidRDefault="005F6C42" w:rsidP="005F6C42">
      <w:pPr>
        <w:adjustRightInd w:val="0"/>
        <w:snapToGrid w:val="0"/>
        <w:spacing w:line="15pt" w:lineRule="auto"/>
        <w:ind w:firstLineChars="200" w:firstLine="24.90pt"/>
      </w:pPr>
      <w:r>
        <w:rPr>
          <w:rFonts w:hint="eastAsia"/>
        </w:rPr>
        <w:t>如表</w:t>
      </w:r>
      <w:r w:rsidRPr="00901207">
        <w:rPr>
          <w:rFonts w:hint="eastAsia"/>
        </w:rPr>
        <w:t>4-2</w:t>
      </w:r>
      <w:r w:rsidRPr="00901207">
        <w:rPr>
          <w:rFonts w:hint="eastAsia"/>
        </w:rPr>
        <w:t>的</w:t>
      </w:r>
      <w:r>
        <w:rPr>
          <w:rFonts w:hint="eastAsia"/>
        </w:rPr>
        <w:t>实验结果可以看出，</w:t>
      </w:r>
      <w:r w:rsidRPr="00901207">
        <w:rPr>
          <w:rFonts w:hint="eastAsia"/>
        </w:rPr>
        <w:t>双路特征融合块</w:t>
      </w:r>
      <w:r w:rsidRPr="00901207">
        <w:rPr>
          <w:rFonts w:hint="eastAsia"/>
        </w:rPr>
        <w:t>(DFEB)</w:t>
      </w:r>
      <w:r w:rsidRPr="00901207">
        <w:rPr>
          <w:rFonts w:hint="eastAsia"/>
        </w:rPr>
        <w:t>对超分辨率网络性能的影响。使用</w:t>
      </w:r>
      <w:r w:rsidRPr="00901207">
        <w:rPr>
          <w:rFonts w:hint="eastAsia"/>
        </w:rPr>
        <w:t>DFEB</w:t>
      </w:r>
      <w:r w:rsidRPr="00901207">
        <w:rPr>
          <w:rFonts w:hint="eastAsia"/>
        </w:rPr>
        <w:t>块的网络在</w:t>
      </w:r>
      <w:r w:rsidRPr="00901207">
        <w:rPr>
          <w:rFonts w:hint="eastAsia"/>
        </w:rPr>
        <w:t>PSNR</w:t>
      </w:r>
      <w:r w:rsidRPr="00901207">
        <w:rPr>
          <w:rFonts w:hint="eastAsia"/>
        </w:rPr>
        <w:t>和</w:t>
      </w:r>
      <w:r w:rsidRPr="00901207">
        <w:rPr>
          <w:rFonts w:hint="eastAsia"/>
        </w:rPr>
        <w:t>SSIM</w:t>
      </w:r>
      <w:r w:rsidRPr="00901207">
        <w:rPr>
          <w:rFonts w:hint="eastAsia"/>
        </w:rPr>
        <w:t>两个指标上均优于不使用</w:t>
      </w:r>
      <w:r w:rsidRPr="00901207">
        <w:rPr>
          <w:rFonts w:hint="eastAsia"/>
        </w:rPr>
        <w:t>DFEB</w:t>
      </w:r>
      <w:r w:rsidRPr="00901207">
        <w:rPr>
          <w:rFonts w:hint="eastAsia"/>
        </w:rPr>
        <w:t>块的网络</w:t>
      </w:r>
      <w:r w:rsidRPr="00901207">
        <w:rPr>
          <w:rFonts w:hint="eastAsia"/>
        </w:rPr>
        <w:t>,</w:t>
      </w:r>
      <w:r w:rsidRPr="00901207">
        <w:rPr>
          <w:rFonts w:hint="eastAsia"/>
        </w:rPr>
        <w:t>其中</w:t>
      </w:r>
      <w:r w:rsidRPr="00901207">
        <w:rPr>
          <w:rFonts w:hint="eastAsia"/>
        </w:rPr>
        <w:t>PSNR</w:t>
      </w:r>
      <w:r w:rsidRPr="00901207">
        <w:rPr>
          <w:rFonts w:hint="eastAsia"/>
        </w:rPr>
        <w:t>提升了</w:t>
      </w:r>
      <w:r w:rsidRPr="00901207">
        <w:rPr>
          <w:rFonts w:hint="eastAsia"/>
        </w:rPr>
        <w:t>0.09</w:t>
      </w:r>
      <w:r>
        <w:rPr>
          <w:rFonts w:hint="eastAsia"/>
        </w:rPr>
        <w:t>dB</w:t>
      </w:r>
      <w:r>
        <w:rPr>
          <w:rFonts w:hint="eastAsia"/>
        </w:rPr>
        <w:t>，</w:t>
      </w:r>
      <w:r w:rsidRPr="00901207">
        <w:rPr>
          <w:rFonts w:hint="eastAsia"/>
        </w:rPr>
        <w:t>SSIM</w:t>
      </w:r>
      <w:r w:rsidRPr="00901207">
        <w:rPr>
          <w:rFonts w:hint="eastAsia"/>
        </w:rPr>
        <w:t>提升了</w:t>
      </w:r>
      <w:r w:rsidRPr="00901207">
        <w:rPr>
          <w:rFonts w:hint="eastAsia"/>
        </w:rPr>
        <w:t>0.0006</w:t>
      </w:r>
      <w:r w:rsidRPr="00901207">
        <w:rPr>
          <w:rFonts w:hint="eastAsia"/>
        </w:rPr>
        <w:t>。这表明</w:t>
      </w:r>
      <w:r w:rsidRPr="00901207">
        <w:rPr>
          <w:rFonts w:hint="eastAsia"/>
        </w:rPr>
        <w:t>DFEB</w:t>
      </w:r>
      <w:r w:rsidRPr="00901207">
        <w:rPr>
          <w:rFonts w:hint="eastAsia"/>
        </w:rPr>
        <w:t>块通过融合来自</w:t>
      </w:r>
      <w:r w:rsidRPr="00901207">
        <w:rPr>
          <w:rFonts w:hint="eastAsia"/>
        </w:rPr>
        <w:t>CNN</w:t>
      </w:r>
      <w:r w:rsidRPr="00901207">
        <w:rPr>
          <w:rFonts w:hint="eastAsia"/>
        </w:rPr>
        <w:t>和</w:t>
      </w:r>
      <w:r w:rsidRPr="00901207">
        <w:rPr>
          <w:rFonts w:hint="eastAsia"/>
        </w:rPr>
        <w:t>Transformer</w:t>
      </w:r>
      <w:r w:rsidRPr="00901207">
        <w:rPr>
          <w:rFonts w:hint="eastAsia"/>
        </w:rPr>
        <w:t>两个分支的特征</w:t>
      </w:r>
      <w:r w:rsidRPr="00901207">
        <w:rPr>
          <w:rFonts w:hint="eastAsia"/>
        </w:rPr>
        <w:t>,</w:t>
      </w:r>
      <w:r w:rsidRPr="00901207">
        <w:rPr>
          <w:rFonts w:hint="eastAsia"/>
        </w:rPr>
        <w:t>能够在一定程度上提升超分辨率的图像质量。</w:t>
      </w:r>
    </w:p>
    <w:p w14:paraId="38D567C1" w14:textId="77777777" w:rsidR="005F6C42" w:rsidRPr="00901207" w:rsidRDefault="005F6C42" w:rsidP="005F6C42">
      <w:pPr>
        <w:adjustRightInd w:val="0"/>
        <w:snapToGrid w:val="0"/>
        <w:spacing w:line="15pt" w:lineRule="auto"/>
        <w:ind w:firstLineChars="200" w:firstLine="24.90pt"/>
      </w:pPr>
    </w:p>
    <w:p w14:paraId="6DFA33A6" w14:textId="77777777" w:rsidR="005F6C42" w:rsidRDefault="005F6C42" w:rsidP="005F6C42">
      <w:pPr>
        <w:adjustRightInd w:val="0"/>
        <w:snapToGrid w:val="0"/>
        <w:spacing w:line="15pt" w:lineRule="auto"/>
        <w:rPr>
          <w:rFonts w:eastAsia="黑体"/>
        </w:rPr>
      </w:pPr>
      <w:r>
        <w:rPr>
          <w:rFonts w:eastAsia="黑体"/>
        </w:rPr>
        <w:t>4.3.2.3</w:t>
      </w:r>
      <w:r w:rsidRPr="00064C37">
        <w:rPr>
          <w:rFonts w:eastAsia="黑体"/>
        </w:rPr>
        <w:t xml:space="preserve"> </w:t>
      </w:r>
      <w:r w:rsidRPr="006C2BE8">
        <w:rPr>
          <w:rFonts w:eastAsia="黑体" w:hint="eastAsia"/>
        </w:rPr>
        <w:t>特征后处理块</w:t>
      </w:r>
      <w:r>
        <w:rPr>
          <w:rFonts w:eastAsia="黑体" w:hint="eastAsia"/>
        </w:rPr>
        <w:t>(</w:t>
      </w:r>
      <w:r>
        <w:rPr>
          <w:rFonts w:eastAsia="黑体"/>
        </w:rPr>
        <w:t>FPB)</w:t>
      </w:r>
      <w:r>
        <w:rPr>
          <w:rFonts w:eastAsia="黑体" w:hint="eastAsia"/>
        </w:rPr>
        <w:t>对网络的影响</w:t>
      </w:r>
    </w:p>
    <w:p w14:paraId="329C4DA8" w14:textId="77777777" w:rsidR="005F6C42" w:rsidRDefault="005F6C42" w:rsidP="005F6C42">
      <w:pPr>
        <w:adjustRightInd w:val="0"/>
        <w:snapToGrid w:val="0"/>
        <w:spacing w:line="15pt" w:lineRule="auto"/>
        <w:jc w:val="center"/>
      </w:pPr>
      <w:r>
        <w:rPr>
          <w:rFonts w:hint="eastAsia"/>
        </w:rPr>
        <w:t>表</w:t>
      </w:r>
      <w:r>
        <w:rPr>
          <w:rFonts w:hint="eastAsia"/>
        </w:rPr>
        <w:t>4</w:t>
      </w:r>
      <w:r>
        <w:t xml:space="preserve">-3 </w:t>
      </w:r>
      <w:r w:rsidRPr="001F0287">
        <w:rPr>
          <w:rFonts w:hint="eastAsia"/>
        </w:rPr>
        <w:t>特征后处理块</w:t>
      </w:r>
      <w:r>
        <w:rPr>
          <w:rFonts w:eastAsia="黑体" w:hint="eastAsia"/>
        </w:rPr>
        <w:t>(</w:t>
      </w:r>
      <w:r>
        <w:rPr>
          <w:rFonts w:eastAsia="黑体"/>
        </w:rPr>
        <w:t>FPB)</w:t>
      </w:r>
    </w:p>
    <w:tbl>
      <w:tblPr>
        <w:tblW w:w="0pt" w:type="dxa"/>
        <w:jc w:val="center"/>
        <w:tblBorders>
          <w:top w:val="single" w:sz="4" w:space="0" w:color="auto"/>
          <w:bottom w:val="single" w:sz="4" w:space="0" w:color="auto"/>
        </w:tblBorders>
        <w:tblLook w:firstRow="1" w:lastRow="0" w:firstColumn="1" w:lastColumn="0" w:noHBand="0" w:noVBand="1"/>
      </w:tblPr>
      <w:tblGrid>
        <w:gridCol w:w="2152"/>
        <w:gridCol w:w="2152"/>
        <w:gridCol w:w="2152"/>
      </w:tblGrid>
      <w:tr w:rsidR="005F6C42" w:rsidRPr="007D58D6" w14:paraId="58C07FEE" w14:textId="77777777" w:rsidTr="00023FB4">
        <w:trPr>
          <w:jc w:val="center"/>
        </w:trPr>
        <w:tc>
          <w:tcPr>
            <w:tcW w:w="107.60pt" w:type="dxa"/>
            <w:tcBorders>
              <w:top w:val="single" w:sz="12" w:space="0" w:color="auto"/>
              <w:bottom w:val="single" w:sz="4" w:space="0" w:color="auto"/>
            </w:tcBorders>
            <w:shd w:val="clear" w:color="auto" w:fill="auto"/>
            <w:vAlign w:val="center"/>
          </w:tcPr>
          <w:p w14:paraId="315C04AB"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有无</w:t>
            </w:r>
            <w:r w:rsidRPr="007D58D6">
              <w:rPr>
                <w:rFonts w:hint="eastAsia"/>
                <w:sz w:val="21"/>
                <w:szCs w:val="21"/>
              </w:rPr>
              <w:t>DFEB</w:t>
            </w:r>
            <w:r w:rsidRPr="007D58D6">
              <w:rPr>
                <w:rFonts w:hint="eastAsia"/>
                <w:sz w:val="21"/>
                <w:szCs w:val="21"/>
              </w:rPr>
              <w:t>块</w:t>
            </w:r>
          </w:p>
        </w:tc>
        <w:tc>
          <w:tcPr>
            <w:tcW w:w="107.60pt" w:type="dxa"/>
            <w:tcBorders>
              <w:top w:val="single" w:sz="12" w:space="0" w:color="auto"/>
              <w:bottom w:val="single" w:sz="4" w:space="0" w:color="auto"/>
            </w:tcBorders>
            <w:shd w:val="clear" w:color="auto" w:fill="auto"/>
            <w:vAlign w:val="center"/>
          </w:tcPr>
          <w:p w14:paraId="322BD768"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PSNR</w:t>
            </w:r>
          </w:p>
        </w:tc>
        <w:tc>
          <w:tcPr>
            <w:tcW w:w="107.60pt" w:type="dxa"/>
            <w:tcBorders>
              <w:top w:val="single" w:sz="12" w:space="0" w:color="auto"/>
              <w:bottom w:val="single" w:sz="4" w:space="0" w:color="auto"/>
            </w:tcBorders>
            <w:shd w:val="clear" w:color="auto" w:fill="auto"/>
            <w:vAlign w:val="center"/>
          </w:tcPr>
          <w:p w14:paraId="56F38EF7" w14:textId="77777777" w:rsidR="005F6C42" w:rsidRPr="007D58D6" w:rsidRDefault="005F6C42" w:rsidP="00023FB4">
            <w:pPr>
              <w:adjustRightInd w:val="0"/>
              <w:snapToGrid w:val="0"/>
              <w:spacing w:line="15pt" w:lineRule="auto"/>
              <w:jc w:val="center"/>
              <w:rPr>
                <w:sz w:val="21"/>
                <w:szCs w:val="21"/>
              </w:rPr>
            </w:pPr>
            <w:r w:rsidRPr="007D58D6">
              <w:rPr>
                <w:rFonts w:hint="eastAsia"/>
                <w:sz w:val="21"/>
                <w:szCs w:val="21"/>
              </w:rPr>
              <w:t>SSIM</w:t>
            </w:r>
          </w:p>
        </w:tc>
      </w:tr>
      <w:tr w:rsidR="005F6C42" w:rsidRPr="007D58D6" w14:paraId="34E2F685" w14:textId="77777777" w:rsidTr="00023FB4">
        <w:trPr>
          <w:jc w:val="center"/>
        </w:trPr>
        <w:tc>
          <w:tcPr>
            <w:tcW w:w="107.60pt" w:type="dxa"/>
            <w:tcBorders>
              <w:top w:val="single" w:sz="4" w:space="0" w:color="auto"/>
              <w:bottom w:val="nil"/>
            </w:tcBorders>
            <w:shd w:val="clear" w:color="auto" w:fill="auto"/>
            <w:vAlign w:val="center"/>
          </w:tcPr>
          <w:p w14:paraId="6BF8C45F" w14:textId="77777777" w:rsidR="005F6C42" w:rsidRPr="007D58D6" w:rsidRDefault="005F6C42" w:rsidP="00023FB4">
            <w:pPr>
              <w:adjustRightInd w:val="0"/>
              <w:snapToGrid w:val="0"/>
              <w:spacing w:line="15pt" w:lineRule="auto"/>
              <w:jc w:val="center"/>
              <w:rPr>
                <w:sz w:val="21"/>
                <w:szCs w:val="21"/>
              </w:rPr>
            </w:pPr>
            <w:r w:rsidRPr="007D58D6">
              <w:rPr>
                <w:position w:val="-6"/>
                <w:sz w:val="21"/>
                <w:szCs w:val="21"/>
              </w:rPr>
              <mc:AlternateContent>
                <mc:Choice Requires="v">
                  <w:object w:dxaOrig="11pt" w:dyaOrig="17pt" w14:anchorId="489D94B4">
                    <v:shape id="_x0000_i4093" type="#_x0000_t75" style="width:10.75pt;height:16.65pt" o:ole="">
                      <v:imagedata r:id="rId1007" o:title=""/>
                    </v:shape>
                    <o:OLEObject Type="Embed" ProgID="Equation.DSMT4" ShapeID="_x0000_i4093" DrawAspect="Content" ObjectID="_1772072245" r:id="rId1014"/>
                  </w:object>
                </mc:Choice>
                <mc:Fallback>
                  <w:object>
                    <w:drawing>
                      <wp:inline distT="0" distB="0" distL="0" distR="0" wp14:anchorId="7E75F487" wp14:editId="50F1F1E7">
                        <wp:extent cx="136525" cy="211455"/>
                        <wp:effectExtent l="0" t="0" r="0" b="0"/>
                        <wp:docPr id="3069" name="对象 306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Object 3069"/>
                                <pic:cNvPicPr>
                                  <a:picLocks noChangeAspect="1" noChangeArrowheads="1"/>
                                  <a:extLst>
                                    <a:ext uri="{837473B0-CC2E-450a-ABE3-18F120FF3D37}">
                                      <a15:objectPr xmlns:a15="http://schemas.microsoft.com/office/drawing/2012/main" objectId="_1772072245" isActiveX="0" linkType=""/>
                                    </a:ext>
                                  </a:extLst>
                                </pic:cNvPicPr>
                              </pic:nvPicPr>
                              <pic:blipFill>
                                <a:blip r:embed="rId1009">
                                  <a:extLst>
                                    <a:ext uri="{28A0092B-C50C-407E-A947-70E740481C1C}">
                                      <a14:useLocalDpi xmlns:a14="http://schemas.microsoft.com/office/drawing/2010/main" val="0"/>
                                    </a:ext>
                                  </a:extLst>
                                </a:blip>
                                <a:srcRect/>
                                <a:stretch>
                                  <a:fillRect/>
                                </a:stretch>
                              </pic:blipFill>
                              <pic:spPr bwMode="auto">
                                <a:xfrm>
                                  <a:off x="0" y="0"/>
                                  <a:ext cx="136525" cy="211455"/>
                                </a:xfrm>
                                <a:prstGeom prst="rect">
                                  <a:avLst/>
                                </a:prstGeom>
                                <a:noFill/>
                                <a:ln>
                                  <a:noFill/>
                                </a:ln>
                              </pic:spPr>
                            </pic:pic>
                          </a:graphicData>
                        </a:graphic>
                      </wp:inline>
                    </w:drawing>
                    <w:objectEmbed w:drawAspect="content" r:id="rId1014" w:progId="Equation.DSMT4" w:shapeId="306" w:fieldCodes=""/>
                  </w:object>
                </mc:Fallback>
              </mc:AlternateContent>
            </w:r>
          </w:p>
        </w:tc>
        <w:tc>
          <w:tcPr>
            <w:tcW w:w="107.60pt" w:type="dxa"/>
            <w:tcBorders>
              <w:top w:val="single" w:sz="4" w:space="0" w:color="auto"/>
              <w:bottom w:val="nil"/>
            </w:tcBorders>
            <w:shd w:val="clear" w:color="auto" w:fill="auto"/>
            <w:vAlign w:val="center"/>
          </w:tcPr>
          <w:p w14:paraId="41925477" w14:textId="77777777" w:rsidR="005F6C42" w:rsidRPr="007D58D6" w:rsidRDefault="005F6C42" w:rsidP="00023FB4">
            <w:pPr>
              <w:adjustRightInd w:val="0"/>
              <w:snapToGrid w:val="0"/>
              <w:spacing w:line="15pt" w:lineRule="auto"/>
              <w:jc w:val="center"/>
              <w:rPr>
                <w:sz w:val="21"/>
                <w:szCs w:val="21"/>
              </w:rPr>
            </w:pPr>
            <w:r w:rsidRPr="007D58D6">
              <w:rPr>
                <w:sz w:val="21"/>
                <w:szCs w:val="21"/>
              </w:rPr>
              <w:t>31.24</w:t>
            </w:r>
          </w:p>
        </w:tc>
        <w:tc>
          <w:tcPr>
            <w:tcW w:w="107.60pt" w:type="dxa"/>
            <w:tcBorders>
              <w:top w:val="single" w:sz="4" w:space="0" w:color="auto"/>
              <w:bottom w:val="nil"/>
            </w:tcBorders>
            <w:shd w:val="clear" w:color="auto" w:fill="auto"/>
            <w:vAlign w:val="center"/>
          </w:tcPr>
          <w:p w14:paraId="25BF3F0F" w14:textId="77777777" w:rsidR="005F6C42" w:rsidRPr="007D58D6" w:rsidRDefault="005F6C42" w:rsidP="00023FB4">
            <w:pPr>
              <w:adjustRightInd w:val="0"/>
              <w:snapToGrid w:val="0"/>
              <w:spacing w:line="15pt" w:lineRule="auto"/>
              <w:jc w:val="center"/>
              <w:rPr>
                <w:sz w:val="21"/>
                <w:szCs w:val="21"/>
              </w:rPr>
            </w:pPr>
            <w:r w:rsidRPr="007D58D6">
              <w:rPr>
                <w:sz w:val="21"/>
                <w:szCs w:val="21"/>
              </w:rPr>
              <w:t>0.9170</w:t>
            </w:r>
          </w:p>
        </w:tc>
      </w:tr>
      <w:tr w:rsidR="005F6C42" w:rsidRPr="007D58D6" w14:paraId="41055CB4" w14:textId="77777777" w:rsidTr="00023FB4">
        <w:trPr>
          <w:jc w:val="center"/>
        </w:trPr>
        <w:tc>
          <w:tcPr>
            <w:tcW w:w="107.60pt" w:type="dxa"/>
            <w:tcBorders>
              <w:top w:val="nil"/>
              <w:bottom w:val="single" w:sz="12" w:space="0" w:color="auto"/>
            </w:tcBorders>
            <w:shd w:val="clear" w:color="auto" w:fill="auto"/>
            <w:vAlign w:val="center"/>
          </w:tcPr>
          <w:p w14:paraId="02181E84" w14:textId="77777777" w:rsidR="005F6C42" w:rsidRPr="007D58D6" w:rsidRDefault="005F6C42" w:rsidP="00023FB4">
            <w:pPr>
              <w:adjustRightInd w:val="0"/>
              <w:snapToGrid w:val="0"/>
              <w:spacing w:line="15pt" w:lineRule="auto"/>
              <w:jc w:val="center"/>
              <w:rPr>
                <w:sz w:val="21"/>
                <w:szCs w:val="21"/>
              </w:rPr>
            </w:pPr>
          </w:p>
        </w:tc>
        <w:tc>
          <w:tcPr>
            <w:tcW w:w="107.60pt" w:type="dxa"/>
            <w:tcBorders>
              <w:top w:val="nil"/>
              <w:bottom w:val="single" w:sz="12" w:space="0" w:color="auto"/>
            </w:tcBorders>
            <w:shd w:val="clear" w:color="auto" w:fill="auto"/>
            <w:vAlign w:val="center"/>
          </w:tcPr>
          <w:p w14:paraId="72576B64" w14:textId="77777777" w:rsidR="005F6C42" w:rsidRPr="007D58D6" w:rsidRDefault="005F6C42" w:rsidP="00023FB4">
            <w:pPr>
              <w:adjustRightInd w:val="0"/>
              <w:snapToGrid w:val="0"/>
              <w:spacing w:line="15pt" w:lineRule="auto"/>
              <w:jc w:val="center"/>
              <w:rPr>
                <w:sz w:val="21"/>
                <w:szCs w:val="21"/>
              </w:rPr>
            </w:pPr>
            <w:r w:rsidRPr="007D58D6">
              <w:rPr>
                <w:sz w:val="21"/>
                <w:szCs w:val="21"/>
              </w:rPr>
              <w:t>31.03</w:t>
            </w:r>
          </w:p>
        </w:tc>
        <w:tc>
          <w:tcPr>
            <w:tcW w:w="107.60pt" w:type="dxa"/>
            <w:tcBorders>
              <w:top w:val="nil"/>
              <w:bottom w:val="single" w:sz="12" w:space="0" w:color="auto"/>
            </w:tcBorders>
            <w:shd w:val="clear" w:color="auto" w:fill="auto"/>
            <w:vAlign w:val="center"/>
          </w:tcPr>
          <w:p w14:paraId="1EBFD970" w14:textId="77777777" w:rsidR="005F6C42" w:rsidRPr="007D58D6" w:rsidRDefault="005F6C42" w:rsidP="00023FB4">
            <w:pPr>
              <w:adjustRightInd w:val="0"/>
              <w:snapToGrid w:val="0"/>
              <w:spacing w:line="15pt" w:lineRule="auto"/>
              <w:jc w:val="center"/>
              <w:rPr>
                <w:sz w:val="21"/>
                <w:szCs w:val="21"/>
              </w:rPr>
            </w:pPr>
            <w:r w:rsidRPr="007D58D6">
              <w:rPr>
                <w:sz w:val="21"/>
                <w:szCs w:val="21"/>
              </w:rPr>
              <w:t>0.9141</w:t>
            </w:r>
          </w:p>
        </w:tc>
      </w:tr>
    </w:tbl>
    <w:p w14:paraId="05C23604" w14:textId="77777777" w:rsidR="005F6C42" w:rsidRDefault="005F6C42" w:rsidP="005F6C42">
      <w:pPr>
        <w:adjustRightInd w:val="0"/>
        <w:snapToGrid w:val="0"/>
        <w:spacing w:line="15pt" w:lineRule="auto"/>
        <w:ind w:firstLineChars="200" w:firstLine="24.90pt"/>
      </w:pPr>
      <w:r>
        <w:rPr>
          <w:rFonts w:hint="eastAsia"/>
        </w:rPr>
        <w:t>如表</w:t>
      </w:r>
      <w:r w:rsidRPr="00901207">
        <w:rPr>
          <w:rFonts w:hint="eastAsia"/>
        </w:rPr>
        <w:t>4-</w:t>
      </w:r>
      <w:r>
        <w:t>3</w:t>
      </w:r>
      <w:r w:rsidRPr="00901207">
        <w:rPr>
          <w:rFonts w:hint="eastAsia"/>
        </w:rPr>
        <w:t>的</w:t>
      </w:r>
      <w:r>
        <w:rPr>
          <w:rFonts w:hint="eastAsia"/>
        </w:rPr>
        <w:t>实验结果可以看出</w:t>
      </w:r>
      <w:r w:rsidRPr="00A91361">
        <w:rPr>
          <w:rFonts w:hint="eastAsia"/>
        </w:rPr>
        <w:t>特征后处理块</w:t>
      </w:r>
      <w:r w:rsidRPr="00A91361">
        <w:rPr>
          <w:rFonts w:hint="eastAsia"/>
        </w:rPr>
        <w:t>(FPB)</w:t>
      </w:r>
      <w:r w:rsidRPr="00A91361">
        <w:rPr>
          <w:rFonts w:hint="eastAsia"/>
        </w:rPr>
        <w:t>在超分辨率网络中展现出</w:t>
      </w:r>
      <w:r w:rsidRPr="00A91361">
        <w:rPr>
          <w:rFonts w:hint="eastAsia"/>
        </w:rPr>
        <w:lastRenderedPageBreak/>
        <w:t>了非凡的优势和重要性。通过对融合后的特征进行精细化处理和优化</w:t>
      </w:r>
      <w:r>
        <w:rPr>
          <w:rFonts w:hint="eastAsia"/>
        </w:rPr>
        <w:t>，</w:t>
      </w:r>
      <w:r w:rsidRPr="00A91361">
        <w:rPr>
          <w:rFonts w:hint="eastAsia"/>
        </w:rPr>
        <w:t>FPB</w:t>
      </w:r>
      <w:r w:rsidRPr="00A91361">
        <w:rPr>
          <w:rFonts w:hint="eastAsia"/>
        </w:rPr>
        <w:t>块能够有效地提取和增强图像的关键细节</w:t>
      </w:r>
      <w:r w:rsidRPr="00A91361">
        <w:rPr>
          <w:rFonts w:hint="eastAsia"/>
        </w:rPr>
        <w:t>,</w:t>
      </w:r>
      <w:r w:rsidRPr="00A91361">
        <w:rPr>
          <w:rFonts w:hint="eastAsia"/>
        </w:rPr>
        <w:t>生成更加清晰、锐利的超分辨率结果。实验数据充分证实了</w:t>
      </w:r>
      <w:r w:rsidRPr="00A91361">
        <w:rPr>
          <w:rFonts w:hint="eastAsia"/>
        </w:rPr>
        <w:t>FPB</w:t>
      </w:r>
      <w:r w:rsidRPr="00A91361">
        <w:rPr>
          <w:rFonts w:hint="eastAsia"/>
        </w:rPr>
        <w:t>块的显著效果</w:t>
      </w:r>
      <w:r w:rsidRPr="00A91361">
        <w:rPr>
          <w:rFonts w:hint="eastAsia"/>
        </w:rPr>
        <w:t>:</w:t>
      </w:r>
      <w:r w:rsidRPr="00A91361">
        <w:rPr>
          <w:rFonts w:hint="eastAsia"/>
        </w:rPr>
        <w:t>使用</w:t>
      </w:r>
      <w:r w:rsidRPr="00A91361">
        <w:rPr>
          <w:rFonts w:hint="eastAsia"/>
        </w:rPr>
        <w:t>FPB</w:t>
      </w:r>
      <w:r w:rsidRPr="00A91361">
        <w:rPr>
          <w:rFonts w:hint="eastAsia"/>
        </w:rPr>
        <w:t>块的网络在</w:t>
      </w:r>
      <w:r w:rsidRPr="00A91361">
        <w:rPr>
          <w:rFonts w:hint="eastAsia"/>
        </w:rPr>
        <w:t>PSNR</w:t>
      </w:r>
      <w:r w:rsidRPr="00A91361">
        <w:rPr>
          <w:rFonts w:hint="eastAsia"/>
        </w:rPr>
        <w:t>和</w:t>
      </w:r>
      <w:r w:rsidRPr="00A91361">
        <w:rPr>
          <w:rFonts w:hint="eastAsia"/>
        </w:rPr>
        <w:t>SSIM</w:t>
      </w:r>
      <w:r w:rsidRPr="00A91361">
        <w:rPr>
          <w:rFonts w:hint="eastAsia"/>
        </w:rPr>
        <w:t>两个评价指标上都大幅领先于未使用</w:t>
      </w:r>
      <w:r w:rsidRPr="00A91361">
        <w:rPr>
          <w:rFonts w:hint="eastAsia"/>
        </w:rPr>
        <w:t>FPB</w:t>
      </w:r>
      <w:r w:rsidRPr="00A91361">
        <w:rPr>
          <w:rFonts w:hint="eastAsia"/>
        </w:rPr>
        <w:t>块的网络</w:t>
      </w:r>
      <w:r>
        <w:rPr>
          <w:rFonts w:hint="eastAsia"/>
        </w:rPr>
        <w:t>，其</w:t>
      </w:r>
      <w:r>
        <w:rPr>
          <w:rFonts w:hint="eastAsia"/>
        </w:rPr>
        <w:t>PSNR</w:t>
      </w:r>
      <w:r>
        <w:rPr>
          <w:rFonts w:hint="eastAsia"/>
        </w:rPr>
        <w:t>和</w:t>
      </w:r>
      <w:r>
        <w:rPr>
          <w:rFonts w:hint="eastAsia"/>
        </w:rPr>
        <w:t>SSIM</w:t>
      </w:r>
      <w:r w:rsidRPr="00A91361">
        <w:rPr>
          <w:rFonts w:hint="eastAsia"/>
        </w:rPr>
        <w:t>分别达到了</w:t>
      </w:r>
      <w:r w:rsidRPr="00A91361">
        <w:rPr>
          <w:rFonts w:hint="eastAsia"/>
        </w:rPr>
        <w:t>31.24</w:t>
      </w:r>
      <w:r>
        <w:rPr>
          <w:rFonts w:hint="eastAsia"/>
        </w:rPr>
        <w:t>dB</w:t>
      </w:r>
      <w:r w:rsidRPr="00A91361">
        <w:rPr>
          <w:rFonts w:hint="eastAsia"/>
        </w:rPr>
        <w:t>和</w:t>
      </w:r>
      <w:r w:rsidRPr="00A91361">
        <w:rPr>
          <w:rFonts w:hint="eastAsia"/>
        </w:rPr>
        <w:t>0.9170</w:t>
      </w:r>
      <w:r w:rsidRPr="00A91361">
        <w:rPr>
          <w:rFonts w:hint="eastAsia"/>
        </w:rPr>
        <w:t>的优异水平</w:t>
      </w:r>
      <w:r>
        <w:rPr>
          <w:rFonts w:hint="eastAsia"/>
        </w:rPr>
        <w:t>，</w:t>
      </w:r>
      <w:r w:rsidRPr="00A91361">
        <w:rPr>
          <w:rFonts w:hint="eastAsia"/>
        </w:rPr>
        <w:t>较无</w:t>
      </w:r>
      <w:r w:rsidRPr="00A91361">
        <w:rPr>
          <w:rFonts w:hint="eastAsia"/>
        </w:rPr>
        <w:t>FPB</w:t>
      </w:r>
      <w:r w:rsidRPr="00A91361">
        <w:rPr>
          <w:rFonts w:hint="eastAsia"/>
        </w:rPr>
        <w:t>块的网络分别提升了</w:t>
      </w:r>
      <w:r w:rsidRPr="00A91361">
        <w:rPr>
          <w:rFonts w:hint="eastAsia"/>
        </w:rPr>
        <w:t>0.21</w:t>
      </w:r>
      <w:r w:rsidRPr="00A91361">
        <w:rPr>
          <w:rFonts w:hint="eastAsia"/>
        </w:rPr>
        <w:t>和</w:t>
      </w:r>
      <w:r w:rsidRPr="00A91361">
        <w:rPr>
          <w:rFonts w:hint="eastAsia"/>
        </w:rPr>
        <w:t>0.0029</w:t>
      </w:r>
      <w:r w:rsidRPr="00A91361">
        <w:rPr>
          <w:rFonts w:hint="eastAsia"/>
        </w:rPr>
        <w:t>。这一显著的性能提升充分体现了</w:t>
      </w:r>
      <w:r w:rsidRPr="00A91361">
        <w:rPr>
          <w:rFonts w:hint="eastAsia"/>
        </w:rPr>
        <w:t>FPB</w:t>
      </w:r>
      <w:r w:rsidRPr="00A91361">
        <w:rPr>
          <w:rFonts w:hint="eastAsia"/>
        </w:rPr>
        <w:t>块在超分辨率任务中的关键作用。</w:t>
      </w:r>
      <w:r w:rsidRPr="00A91361">
        <w:rPr>
          <w:rFonts w:hint="eastAsia"/>
        </w:rPr>
        <w:t>FPB</w:t>
      </w:r>
      <w:r w:rsidRPr="00A91361">
        <w:rPr>
          <w:rFonts w:hint="eastAsia"/>
        </w:rPr>
        <w:t>块巧妙地利用了后处理策略</w:t>
      </w:r>
      <w:r w:rsidRPr="00A91361">
        <w:rPr>
          <w:rFonts w:hint="eastAsia"/>
        </w:rPr>
        <w:t>,</w:t>
      </w:r>
      <w:r w:rsidRPr="00A91361">
        <w:rPr>
          <w:rFonts w:hint="eastAsia"/>
        </w:rPr>
        <w:t>通过对特征进行重新校准和增强</w:t>
      </w:r>
      <w:r w:rsidRPr="00A91361">
        <w:rPr>
          <w:rFonts w:hint="eastAsia"/>
        </w:rPr>
        <w:t>,</w:t>
      </w:r>
      <w:r w:rsidRPr="00A91361">
        <w:rPr>
          <w:rFonts w:hint="eastAsia"/>
        </w:rPr>
        <w:t>有效地补偿了上述处理过程中可能损失的高频细节</w:t>
      </w:r>
      <w:r w:rsidRPr="00A91361">
        <w:rPr>
          <w:rFonts w:hint="eastAsia"/>
        </w:rPr>
        <w:t>,</w:t>
      </w:r>
      <w:r w:rsidRPr="00A91361">
        <w:rPr>
          <w:rFonts w:hint="eastAsia"/>
        </w:rPr>
        <w:t>使得最终的超分辨率图像更加逼真和高质量。</w:t>
      </w:r>
    </w:p>
    <w:p w14:paraId="069EFC04" w14:textId="77777777" w:rsidR="005F6C42" w:rsidRPr="009959A5" w:rsidRDefault="005F6C42" w:rsidP="005F6C42">
      <w:pPr>
        <w:keepNext/>
        <w:keepLines/>
        <w:adjustRightInd w:val="0"/>
        <w:snapToGrid w:val="0"/>
        <w:spacing w:beforeLines="50" w:before="9.75pt" w:afterLines="50" w:after="9.75pt" w:line="16.20pt" w:lineRule="auto"/>
        <w:outlineLvl w:val="2"/>
        <w:rPr>
          <w:rFonts w:eastAsia="黑体"/>
          <w:kern w:val="0"/>
          <w:sz w:val="28"/>
          <w:szCs w:val="28"/>
        </w:rPr>
      </w:pPr>
      <w:r>
        <w:rPr>
          <w:rFonts w:eastAsia="黑体"/>
          <w:kern w:val="0"/>
          <w:sz w:val="28"/>
          <w:szCs w:val="28"/>
        </w:rPr>
        <w:t>4</w:t>
      </w:r>
      <w:r w:rsidRPr="001E0758">
        <w:rPr>
          <w:rFonts w:eastAsia="黑体"/>
          <w:kern w:val="0"/>
          <w:sz w:val="28"/>
          <w:szCs w:val="28"/>
          <w:lang w:val="zh-CN"/>
        </w:rPr>
        <w:t>.</w:t>
      </w:r>
      <w:r>
        <w:rPr>
          <w:rFonts w:eastAsia="黑体"/>
          <w:kern w:val="0"/>
          <w:sz w:val="28"/>
          <w:szCs w:val="28"/>
          <w:lang w:val="zh-CN"/>
        </w:rPr>
        <w:t>3</w:t>
      </w:r>
      <w:r w:rsidRPr="001E0758">
        <w:rPr>
          <w:rFonts w:eastAsia="黑体"/>
          <w:kern w:val="0"/>
          <w:sz w:val="28"/>
          <w:szCs w:val="28"/>
          <w:lang w:val="zh-CN"/>
        </w:rPr>
        <w:t>.</w:t>
      </w:r>
      <w:r>
        <w:rPr>
          <w:rFonts w:eastAsia="黑体"/>
          <w:kern w:val="0"/>
          <w:sz w:val="28"/>
          <w:szCs w:val="28"/>
          <w:lang w:val="zh-CN"/>
        </w:rPr>
        <w:t>3</w:t>
      </w:r>
      <w:r w:rsidRPr="001E0758">
        <w:rPr>
          <w:rFonts w:eastAsia="黑体" w:hint="eastAsia"/>
          <w:kern w:val="0"/>
          <w:sz w:val="28"/>
          <w:szCs w:val="28"/>
          <w:lang w:val="zh-CN"/>
        </w:rPr>
        <w:t xml:space="preserve"> </w:t>
      </w:r>
      <w:r>
        <w:rPr>
          <w:rFonts w:eastAsia="黑体" w:hint="eastAsia"/>
          <w:kern w:val="0"/>
          <w:sz w:val="28"/>
          <w:szCs w:val="28"/>
          <w:lang w:val="zh-CN"/>
        </w:rPr>
        <w:t>实验结果分析</w:t>
      </w:r>
    </w:p>
    <w:p w14:paraId="1C36E0A6" w14:textId="77777777" w:rsidR="005F6C42" w:rsidRDefault="005F6C42" w:rsidP="005F6C42">
      <w:pPr>
        <w:adjustRightInd w:val="0"/>
        <w:snapToGrid w:val="0"/>
        <w:spacing w:line="15pt" w:lineRule="auto"/>
        <w:rPr>
          <w:rFonts w:eastAsia="黑体"/>
        </w:rPr>
      </w:pPr>
      <w:r>
        <w:rPr>
          <w:rFonts w:eastAsia="黑体"/>
        </w:rPr>
        <w:t>4.3.3.1</w:t>
      </w:r>
      <w:r w:rsidRPr="00064C37">
        <w:rPr>
          <w:rFonts w:eastAsia="黑体"/>
        </w:rPr>
        <w:t xml:space="preserve"> </w:t>
      </w:r>
      <w:r w:rsidRPr="00422A58">
        <w:rPr>
          <w:rFonts w:eastAsia="黑体" w:hint="eastAsia"/>
        </w:rPr>
        <w:t>客观评价指标</w:t>
      </w:r>
    </w:p>
    <w:p w14:paraId="005506D1" w14:textId="77777777" w:rsidR="005F6C42" w:rsidRDefault="005F6C42" w:rsidP="005F6C42">
      <w:pPr>
        <w:adjustRightInd w:val="0"/>
        <w:snapToGrid w:val="0"/>
        <w:spacing w:line="15pt" w:lineRule="auto"/>
        <w:jc w:val="center"/>
      </w:pPr>
      <w:r w:rsidRPr="000B469C">
        <w:rPr>
          <w:rFonts w:hint="eastAsia"/>
        </w:rPr>
        <w:t>表</w:t>
      </w:r>
      <w:r w:rsidRPr="000B469C">
        <w:rPr>
          <w:rFonts w:hint="eastAsia"/>
        </w:rPr>
        <w:t>4</w:t>
      </w:r>
      <w:r w:rsidRPr="000B469C">
        <w:t>-4</w:t>
      </w:r>
      <w:r>
        <w:t xml:space="preserve"> </w:t>
      </w:r>
      <w:r w:rsidR="007834CD" w:rsidRPr="007834CD">
        <w:rPr>
          <w:rFonts w:hint="eastAsia"/>
        </w:rPr>
        <w:t>各种先进</w:t>
      </w:r>
      <w:r w:rsidR="007834CD" w:rsidRPr="007834CD">
        <w:rPr>
          <w:rFonts w:hint="eastAsia"/>
        </w:rPr>
        <w:t>SISR</w:t>
      </w:r>
      <w:r w:rsidR="007834CD" w:rsidRPr="007834CD">
        <w:rPr>
          <w:rFonts w:hint="eastAsia"/>
        </w:rPr>
        <w:t>方法在×</w:t>
      </w:r>
      <w:r w:rsidR="007834CD" w:rsidRPr="007834CD">
        <w:rPr>
          <w:rFonts w:hint="eastAsia"/>
        </w:rPr>
        <w:t>2</w:t>
      </w:r>
      <w:r w:rsidR="007834CD" w:rsidRPr="007834CD">
        <w:rPr>
          <w:rFonts w:hint="eastAsia"/>
        </w:rPr>
        <w:t>放大倍数下的平均</w:t>
      </w:r>
      <w:r w:rsidR="007834CD" w:rsidRPr="007834CD">
        <w:rPr>
          <w:rFonts w:hint="eastAsia"/>
        </w:rPr>
        <w:t>PSNR</w:t>
      </w:r>
      <w:r w:rsidR="007834CD" w:rsidRPr="007834CD">
        <w:rPr>
          <w:rFonts w:hint="eastAsia"/>
        </w:rPr>
        <w:t>和参数量结果</w:t>
      </w:r>
    </w:p>
    <w:tbl>
      <w:tblPr>
        <w:tblW w:w="439.45pt" w:type="dxa"/>
        <w:jc w:val="center"/>
        <w:tblLayout w:type="fixed"/>
        <w:tblCellMar>
          <w:start w:w="0.55pt" w:type="dxa"/>
          <w:end w:w="0.55pt" w:type="dxa"/>
        </w:tblCellMar>
        <w:tblLook w:firstRow="1" w:lastRow="0" w:firstColumn="1" w:lastColumn="0" w:noHBand="0" w:noVBand="1"/>
      </w:tblPr>
      <w:tblGrid>
        <w:gridCol w:w="1077"/>
        <w:gridCol w:w="1900"/>
        <w:gridCol w:w="940"/>
        <w:gridCol w:w="903"/>
        <w:gridCol w:w="850"/>
        <w:gridCol w:w="851"/>
        <w:gridCol w:w="1156"/>
        <w:gridCol w:w="1112"/>
      </w:tblGrid>
      <w:tr w:rsidR="007834CD" w:rsidRPr="007D58D6" w14:paraId="03951BD2" w14:textId="77777777" w:rsidTr="000A10BE">
        <w:trPr>
          <w:trHeight w:val="319"/>
          <w:jc w:val="center"/>
        </w:trPr>
        <w:tc>
          <w:tcPr>
            <w:tcW w:w="53.85pt" w:type="dxa"/>
            <w:tcBorders>
              <w:top w:val="single" w:sz="12" w:space="0" w:color="auto"/>
              <w:bottom w:val="single" w:sz="12" w:space="0" w:color="auto"/>
            </w:tcBorders>
            <w:shd w:val="clear" w:color="auto" w:fill="auto"/>
            <w:vAlign w:val="center"/>
          </w:tcPr>
          <w:p w14:paraId="58F3307A" w14:textId="77777777" w:rsidR="007834CD" w:rsidRPr="007D58D6" w:rsidRDefault="007834CD" w:rsidP="000A10BE">
            <w:pPr>
              <w:jc w:val="center"/>
              <w:rPr>
                <w:sz w:val="21"/>
                <w:szCs w:val="21"/>
              </w:rPr>
            </w:pPr>
            <w:r w:rsidRPr="007D58D6">
              <w:rPr>
                <w:rFonts w:hint="eastAsia"/>
                <w:sz w:val="21"/>
                <w:szCs w:val="21"/>
              </w:rPr>
              <w:t>放大倍数</w:t>
            </w:r>
          </w:p>
        </w:tc>
        <w:tc>
          <w:tcPr>
            <w:tcW w:w="95pt" w:type="dxa"/>
            <w:tcBorders>
              <w:top w:val="single" w:sz="12" w:space="0" w:color="auto"/>
              <w:bottom w:val="single" w:sz="12" w:space="0" w:color="auto"/>
            </w:tcBorders>
            <w:shd w:val="clear" w:color="auto" w:fill="auto"/>
            <w:vAlign w:val="center"/>
          </w:tcPr>
          <w:p w14:paraId="0497AD24" w14:textId="77777777" w:rsidR="007834CD" w:rsidRPr="007D58D6" w:rsidRDefault="007834CD" w:rsidP="000A10BE">
            <w:pPr>
              <w:jc w:val="center"/>
              <w:rPr>
                <w:sz w:val="21"/>
                <w:szCs w:val="21"/>
              </w:rPr>
            </w:pPr>
            <w:r w:rsidRPr="007D58D6">
              <w:rPr>
                <w:sz w:val="21"/>
                <w:szCs w:val="21"/>
              </w:rPr>
              <w:t>模型</w:t>
            </w:r>
          </w:p>
        </w:tc>
        <w:tc>
          <w:tcPr>
            <w:tcW w:w="47pt" w:type="dxa"/>
            <w:tcBorders>
              <w:top w:val="single" w:sz="12" w:space="0" w:color="auto"/>
              <w:bottom w:val="single" w:sz="12" w:space="0" w:color="auto"/>
            </w:tcBorders>
            <w:vAlign w:val="center"/>
          </w:tcPr>
          <w:p w14:paraId="49D9E065" w14:textId="77777777" w:rsidR="007834CD" w:rsidRPr="007D58D6" w:rsidRDefault="007834CD" w:rsidP="000A10BE">
            <w:pPr>
              <w:jc w:val="center"/>
              <w:rPr>
                <w:sz w:val="21"/>
                <w:szCs w:val="21"/>
              </w:rPr>
            </w:pPr>
            <w:r w:rsidRPr="007D58D6">
              <w:rPr>
                <w:rFonts w:hint="eastAsia"/>
                <w:sz w:val="21"/>
                <w:szCs w:val="21"/>
              </w:rPr>
              <w:t>参数量</w:t>
            </w:r>
          </w:p>
        </w:tc>
        <w:tc>
          <w:tcPr>
            <w:tcW w:w="45.15pt" w:type="dxa"/>
            <w:tcBorders>
              <w:top w:val="single" w:sz="12" w:space="0" w:color="auto"/>
              <w:bottom w:val="single" w:sz="12" w:space="0" w:color="auto"/>
            </w:tcBorders>
            <w:shd w:val="clear" w:color="auto" w:fill="auto"/>
            <w:vAlign w:val="center"/>
          </w:tcPr>
          <w:p w14:paraId="468263E0" w14:textId="77777777" w:rsidR="007834CD" w:rsidRPr="007D58D6" w:rsidRDefault="007834CD" w:rsidP="000A10BE">
            <w:pPr>
              <w:jc w:val="center"/>
              <w:rPr>
                <w:sz w:val="21"/>
                <w:szCs w:val="21"/>
              </w:rPr>
            </w:pPr>
            <w:r w:rsidRPr="007D58D6">
              <w:rPr>
                <w:sz w:val="21"/>
                <w:szCs w:val="21"/>
              </w:rPr>
              <w:t>S</w:t>
            </w:r>
            <w:r w:rsidRPr="007D58D6">
              <w:rPr>
                <w:rFonts w:hint="eastAsia"/>
                <w:sz w:val="21"/>
                <w:szCs w:val="21"/>
              </w:rPr>
              <w:t>et</w:t>
            </w:r>
            <w:r w:rsidRPr="007D58D6">
              <w:rPr>
                <w:sz w:val="21"/>
                <w:szCs w:val="21"/>
              </w:rPr>
              <w:t>5</w:t>
            </w:r>
          </w:p>
        </w:tc>
        <w:tc>
          <w:tcPr>
            <w:tcW w:w="42.50pt" w:type="dxa"/>
            <w:tcBorders>
              <w:top w:val="single" w:sz="12" w:space="0" w:color="auto"/>
              <w:bottom w:val="single" w:sz="12" w:space="0" w:color="auto"/>
            </w:tcBorders>
            <w:shd w:val="clear" w:color="auto" w:fill="auto"/>
            <w:vAlign w:val="center"/>
          </w:tcPr>
          <w:p w14:paraId="133E5268" w14:textId="77777777" w:rsidR="007834CD" w:rsidRPr="007D58D6" w:rsidRDefault="007834CD" w:rsidP="000A10BE">
            <w:pPr>
              <w:jc w:val="center"/>
              <w:rPr>
                <w:sz w:val="21"/>
                <w:szCs w:val="21"/>
              </w:rPr>
            </w:pPr>
            <w:r w:rsidRPr="007D58D6">
              <w:rPr>
                <w:sz w:val="21"/>
                <w:szCs w:val="21"/>
              </w:rPr>
              <w:t>Set14</w:t>
            </w:r>
          </w:p>
        </w:tc>
        <w:tc>
          <w:tcPr>
            <w:tcW w:w="42.55pt" w:type="dxa"/>
            <w:tcBorders>
              <w:top w:val="single" w:sz="12" w:space="0" w:color="auto"/>
              <w:bottom w:val="single" w:sz="12" w:space="0" w:color="auto"/>
            </w:tcBorders>
            <w:shd w:val="clear" w:color="auto" w:fill="auto"/>
            <w:vAlign w:val="center"/>
          </w:tcPr>
          <w:p w14:paraId="58EC24F0" w14:textId="77777777" w:rsidR="007834CD" w:rsidRPr="007D58D6" w:rsidRDefault="007834CD" w:rsidP="000A10BE">
            <w:pPr>
              <w:jc w:val="center"/>
              <w:rPr>
                <w:sz w:val="21"/>
                <w:szCs w:val="21"/>
              </w:rPr>
            </w:pPr>
            <w:r w:rsidRPr="007D58D6">
              <w:rPr>
                <w:sz w:val="21"/>
                <w:szCs w:val="21"/>
              </w:rPr>
              <w:t>B100</w:t>
            </w:r>
          </w:p>
        </w:tc>
        <w:tc>
          <w:tcPr>
            <w:tcW w:w="57.80pt" w:type="dxa"/>
            <w:tcBorders>
              <w:top w:val="single" w:sz="12" w:space="0" w:color="auto"/>
              <w:bottom w:val="single" w:sz="12" w:space="0" w:color="auto"/>
            </w:tcBorders>
            <w:shd w:val="clear" w:color="auto" w:fill="auto"/>
            <w:vAlign w:val="center"/>
          </w:tcPr>
          <w:p w14:paraId="7651FE20" w14:textId="77777777" w:rsidR="007834CD" w:rsidRPr="007D58D6" w:rsidRDefault="007834CD" w:rsidP="000A10BE">
            <w:pPr>
              <w:jc w:val="center"/>
              <w:rPr>
                <w:sz w:val="21"/>
                <w:szCs w:val="21"/>
              </w:rPr>
            </w:pPr>
            <w:r w:rsidRPr="007D58D6">
              <w:rPr>
                <w:sz w:val="21"/>
                <w:szCs w:val="21"/>
              </w:rPr>
              <w:t>Urban100</w:t>
            </w:r>
          </w:p>
        </w:tc>
        <w:tc>
          <w:tcPr>
            <w:tcW w:w="55.60pt" w:type="dxa"/>
            <w:tcBorders>
              <w:top w:val="single" w:sz="12" w:space="0" w:color="auto"/>
              <w:bottom w:val="single" w:sz="12" w:space="0" w:color="auto"/>
            </w:tcBorders>
            <w:shd w:val="clear" w:color="auto" w:fill="auto"/>
            <w:vAlign w:val="center"/>
          </w:tcPr>
          <w:p w14:paraId="428F03E4" w14:textId="77777777" w:rsidR="007834CD" w:rsidRPr="007D58D6" w:rsidRDefault="007834CD" w:rsidP="000A10BE">
            <w:pPr>
              <w:jc w:val="center"/>
              <w:rPr>
                <w:sz w:val="21"/>
                <w:szCs w:val="21"/>
              </w:rPr>
            </w:pPr>
            <w:r w:rsidRPr="007D58D6">
              <w:rPr>
                <w:sz w:val="21"/>
                <w:szCs w:val="21"/>
              </w:rPr>
              <w:t>Manga109</w:t>
            </w:r>
          </w:p>
        </w:tc>
      </w:tr>
      <w:tr w:rsidR="007834CD" w:rsidRPr="007D58D6" w14:paraId="2FF1622A" w14:textId="77777777" w:rsidTr="000A10BE">
        <w:trPr>
          <w:trHeight w:val="322"/>
          <w:jc w:val="center"/>
        </w:trPr>
        <w:tc>
          <w:tcPr>
            <w:tcW w:w="53.85pt" w:type="dxa"/>
            <w:vMerge w:val="restart"/>
            <w:tcBorders>
              <w:top w:val="single" w:sz="12" w:space="0" w:color="auto"/>
            </w:tcBorders>
            <w:shd w:val="clear" w:color="auto" w:fill="auto"/>
            <w:vAlign w:val="center"/>
          </w:tcPr>
          <w:p w14:paraId="0A59008A" w14:textId="77777777" w:rsidR="007834CD" w:rsidRPr="007D58D6" w:rsidRDefault="007834CD" w:rsidP="000A10BE">
            <w:pPr>
              <w:spacing w:line="9pt" w:lineRule="auto"/>
              <w:jc w:val="center"/>
              <w:rPr>
                <w:sz w:val="21"/>
                <w:szCs w:val="21"/>
              </w:rPr>
            </w:pPr>
            <w:r w:rsidRPr="007D58D6">
              <w:rPr>
                <w:sz w:val="21"/>
                <w:szCs w:val="21"/>
              </w:rPr>
              <w:t>×2</w:t>
            </w:r>
          </w:p>
        </w:tc>
        <w:tc>
          <w:tcPr>
            <w:tcW w:w="95pt" w:type="dxa"/>
            <w:tcBorders>
              <w:top w:val="single" w:sz="12" w:space="0" w:color="auto"/>
            </w:tcBorders>
            <w:shd w:val="clear" w:color="auto" w:fill="auto"/>
          </w:tcPr>
          <w:p w14:paraId="137658EB" w14:textId="77777777" w:rsidR="007834CD" w:rsidRPr="007D58D6" w:rsidRDefault="007834CD" w:rsidP="000A10BE">
            <w:pPr>
              <w:spacing w:line="9pt" w:lineRule="auto"/>
              <w:jc w:val="center"/>
              <w:rPr>
                <w:sz w:val="21"/>
                <w:szCs w:val="21"/>
              </w:rPr>
            </w:pPr>
            <w:r w:rsidRPr="007D58D6">
              <w:rPr>
                <w:rFonts w:hint="eastAsia"/>
                <w:sz w:val="21"/>
                <w:szCs w:val="21"/>
              </w:rPr>
              <w:t>EDSR</w:t>
            </w:r>
          </w:p>
        </w:tc>
        <w:tc>
          <w:tcPr>
            <w:tcW w:w="47pt" w:type="dxa"/>
            <w:tcBorders>
              <w:top w:val="single" w:sz="12" w:space="0" w:color="auto"/>
            </w:tcBorders>
          </w:tcPr>
          <w:p w14:paraId="3E3DFE59" w14:textId="77777777" w:rsidR="007834CD" w:rsidRPr="007D58D6" w:rsidRDefault="007834CD" w:rsidP="000A10BE">
            <w:pPr>
              <w:spacing w:line="9pt" w:lineRule="auto"/>
              <w:jc w:val="center"/>
              <w:rPr>
                <w:iCs/>
                <w:sz w:val="21"/>
                <w:szCs w:val="21"/>
              </w:rPr>
            </w:pPr>
            <w:r w:rsidRPr="007D58D6">
              <w:rPr>
                <w:iCs/>
                <w:sz w:val="21"/>
                <w:szCs w:val="21"/>
              </w:rPr>
              <w:t>1370</w:t>
            </w:r>
            <w:r w:rsidRPr="007D58D6">
              <w:rPr>
                <w:rFonts w:hint="eastAsia"/>
                <w:iCs/>
                <w:sz w:val="21"/>
                <w:szCs w:val="21"/>
              </w:rPr>
              <w:t>K</w:t>
            </w:r>
          </w:p>
        </w:tc>
        <w:tc>
          <w:tcPr>
            <w:tcW w:w="45.15pt" w:type="dxa"/>
            <w:tcBorders>
              <w:top w:val="single" w:sz="12" w:space="0" w:color="auto"/>
              <w:start w:val="nil"/>
              <w:bottom w:val="nil"/>
              <w:end w:val="nil"/>
            </w:tcBorders>
            <w:shd w:val="clear" w:color="auto" w:fill="auto"/>
          </w:tcPr>
          <w:p w14:paraId="6B53610A" w14:textId="77777777" w:rsidR="007834CD" w:rsidRPr="007D58D6" w:rsidRDefault="007834CD" w:rsidP="000A10BE">
            <w:pPr>
              <w:spacing w:line="9pt" w:lineRule="auto"/>
              <w:jc w:val="center"/>
              <w:rPr>
                <w:sz w:val="21"/>
                <w:szCs w:val="21"/>
              </w:rPr>
            </w:pPr>
            <w:r w:rsidRPr="007D58D6">
              <w:rPr>
                <w:iCs/>
                <w:sz w:val="21"/>
                <w:szCs w:val="21"/>
              </w:rPr>
              <w:t>37.99</w:t>
            </w:r>
          </w:p>
        </w:tc>
        <w:tc>
          <w:tcPr>
            <w:tcW w:w="42.50pt" w:type="dxa"/>
            <w:tcBorders>
              <w:top w:val="single" w:sz="12" w:space="0" w:color="auto"/>
              <w:start w:val="nil"/>
              <w:bottom w:val="nil"/>
              <w:end w:val="nil"/>
            </w:tcBorders>
            <w:shd w:val="clear" w:color="auto" w:fill="auto"/>
          </w:tcPr>
          <w:p w14:paraId="78BEAC1F" w14:textId="77777777" w:rsidR="007834CD" w:rsidRPr="007D58D6" w:rsidRDefault="007834CD" w:rsidP="000A10BE">
            <w:pPr>
              <w:spacing w:line="9pt" w:lineRule="auto"/>
              <w:jc w:val="center"/>
              <w:rPr>
                <w:sz w:val="21"/>
                <w:szCs w:val="21"/>
              </w:rPr>
            </w:pPr>
            <w:r w:rsidRPr="007D58D6">
              <w:rPr>
                <w:iCs/>
                <w:sz w:val="21"/>
                <w:szCs w:val="21"/>
              </w:rPr>
              <w:t>33.57</w:t>
            </w:r>
          </w:p>
        </w:tc>
        <w:tc>
          <w:tcPr>
            <w:tcW w:w="42.55pt" w:type="dxa"/>
            <w:tcBorders>
              <w:top w:val="single" w:sz="12" w:space="0" w:color="auto"/>
              <w:start w:val="nil"/>
              <w:bottom w:val="nil"/>
              <w:end w:val="nil"/>
            </w:tcBorders>
            <w:shd w:val="clear" w:color="auto" w:fill="auto"/>
          </w:tcPr>
          <w:p w14:paraId="45DE2C41" w14:textId="77777777" w:rsidR="007834CD" w:rsidRPr="007D58D6" w:rsidRDefault="007834CD" w:rsidP="000A10BE">
            <w:pPr>
              <w:spacing w:line="9pt" w:lineRule="auto"/>
              <w:jc w:val="center"/>
              <w:rPr>
                <w:sz w:val="21"/>
                <w:szCs w:val="21"/>
              </w:rPr>
            </w:pPr>
            <w:r w:rsidRPr="007D58D6">
              <w:rPr>
                <w:iCs/>
                <w:sz w:val="21"/>
                <w:szCs w:val="21"/>
              </w:rPr>
              <w:t>32.16</w:t>
            </w:r>
          </w:p>
        </w:tc>
        <w:tc>
          <w:tcPr>
            <w:tcW w:w="57.80pt" w:type="dxa"/>
            <w:tcBorders>
              <w:top w:val="single" w:sz="12" w:space="0" w:color="auto"/>
              <w:start w:val="nil"/>
              <w:bottom w:val="nil"/>
              <w:end w:val="nil"/>
            </w:tcBorders>
            <w:shd w:val="clear" w:color="auto" w:fill="auto"/>
          </w:tcPr>
          <w:p w14:paraId="7754915A" w14:textId="77777777" w:rsidR="007834CD" w:rsidRPr="007D58D6" w:rsidRDefault="007834CD" w:rsidP="000A10BE">
            <w:pPr>
              <w:spacing w:line="9pt" w:lineRule="auto"/>
              <w:jc w:val="center"/>
              <w:rPr>
                <w:sz w:val="21"/>
                <w:szCs w:val="21"/>
              </w:rPr>
            </w:pPr>
            <w:r w:rsidRPr="007D58D6">
              <w:rPr>
                <w:iCs/>
                <w:sz w:val="21"/>
                <w:szCs w:val="21"/>
              </w:rPr>
              <w:t>31.98</w:t>
            </w:r>
          </w:p>
        </w:tc>
        <w:tc>
          <w:tcPr>
            <w:tcW w:w="55.60pt" w:type="dxa"/>
            <w:tcBorders>
              <w:top w:val="single" w:sz="12" w:space="0" w:color="auto"/>
              <w:start w:val="nil"/>
              <w:bottom w:val="nil"/>
              <w:end w:val="nil"/>
            </w:tcBorders>
            <w:shd w:val="clear" w:color="auto" w:fill="auto"/>
          </w:tcPr>
          <w:p w14:paraId="02591E70" w14:textId="77777777" w:rsidR="007834CD" w:rsidRPr="007D58D6" w:rsidRDefault="007834CD" w:rsidP="000A10BE">
            <w:pPr>
              <w:spacing w:line="9pt" w:lineRule="auto"/>
              <w:jc w:val="center"/>
              <w:rPr>
                <w:sz w:val="21"/>
                <w:szCs w:val="21"/>
              </w:rPr>
            </w:pPr>
            <w:r w:rsidRPr="007D58D6">
              <w:rPr>
                <w:iCs/>
                <w:sz w:val="21"/>
                <w:szCs w:val="21"/>
              </w:rPr>
              <w:t>38.54</w:t>
            </w:r>
          </w:p>
        </w:tc>
      </w:tr>
      <w:tr w:rsidR="007834CD" w:rsidRPr="007D58D6" w14:paraId="21AAE2C8" w14:textId="77777777" w:rsidTr="000A10BE">
        <w:trPr>
          <w:trHeight w:val="225"/>
          <w:jc w:val="center"/>
        </w:trPr>
        <w:tc>
          <w:tcPr>
            <w:tcW w:w="53.85pt" w:type="dxa"/>
            <w:vMerge/>
            <w:shd w:val="clear" w:color="auto" w:fill="auto"/>
          </w:tcPr>
          <w:p w14:paraId="5A4FB6EE" w14:textId="77777777" w:rsidR="007834CD" w:rsidRPr="007D58D6" w:rsidRDefault="007834CD" w:rsidP="000A10BE">
            <w:pPr>
              <w:spacing w:line="9pt" w:lineRule="auto"/>
              <w:jc w:val="center"/>
              <w:rPr>
                <w:sz w:val="21"/>
                <w:szCs w:val="21"/>
              </w:rPr>
            </w:pPr>
          </w:p>
        </w:tc>
        <w:tc>
          <w:tcPr>
            <w:tcW w:w="95pt" w:type="dxa"/>
            <w:shd w:val="clear" w:color="auto" w:fill="auto"/>
          </w:tcPr>
          <w:p w14:paraId="3F29B8DB" w14:textId="77777777" w:rsidR="007834CD" w:rsidRPr="007D58D6" w:rsidRDefault="007834CD" w:rsidP="000A10BE">
            <w:pPr>
              <w:spacing w:line="9pt" w:lineRule="auto"/>
              <w:jc w:val="center"/>
              <w:rPr>
                <w:sz w:val="21"/>
                <w:szCs w:val="21"/>
              </w:rPr>
            </w:pPr>
            <w:r w:rsidRPr="007D58D6">
              <w:rPr>
                <w:sz w:val="21"/>
                <w:szCs w:val="21"/>
              </w:rPr>
              <w:t>IMDN</w:t>
            </w:r>
          </w:p>
        </w:tc>
        <w:tc>
          <w:tcPr>
            <w:tcW w:w="47pt" w:type="dxa"/>
          </w:tcPr>
          <w:p w14:paraId="3EA56EB8" w14:textId="77777777" w:rsidR="007834CD" w:rsidRPr="007D58D6" w:rsidRDefault="007834CD" w:rsidP="000A10BE">
            <w:pPr>
              <w:spacing w:line="9pt" w:lineRule="auto"/>
              <w:jc w:val="center"/>
              <w:rPr>
                <w:iCs/>
                <w:sz w:val="21"/>
                <w:szCs w:val="21"/>
              </w:rPr>
            </w:pPr>
            <w:r w:rsidRPr="007D58D6">
              <w:rPr>
                <w:iCs/>
                <w:sz w:val="21"/>
                <w:szCs w:val="21"/>
              </w:rPr>
              <w:t>694K</w:t>
            </w:r>
          </w:p>
        </w:tc>
        <w:tc>
          <w:tcPr>
            <w:tcW w:w="45.15pt" w:type="dxa"/>
            <w:tcBorders>
              <w:top w:val="nil"/>
              <w:start w:val="nil"/>
              <w:bottom w:val="nil"/>
              <w:end w:val="nil"/>
            </w:tcBorders>
            <w:shd w:val="clear" w:color="auto" w:fill="auto"/>
          </w:tcPr>
          <w:p w14:paraId="6B95556B" w14:textId="77777777" w:rsidR="007834CD" w:rsidRPr="007D58D6" w:rsidRDefault="007834CD" w:rsidP="000A10BE">
            <w:pPr>
              <w:spacing w:line="9pt" w:lineRule="auto"/>
              <w:jc w:val="center"/>
              <w:rPr>
                <w:sz w:val="21"/>
                <w:szCs w:val="21"/>
              </w:rPr>
            </w:pPr>
            <w:r w:rsidRPr="007D58D6">
              <w:rPr>
                <w:iCs/>
                <w:sz w:val="21"/>
                <w:szCs w:val="21"/>
              </w:rPr>
              <w:t>38.00</w:t>
            </w:r>
          </w:p>
        </w:tc>
        <w:tc>
          <w:tcPr>
            <w:tcW w:w="42.50pt" w:type="dxa"/>
            <w:tcBorders>
              <w:top w:val="nil"/>
              <w:start w:val="nil"/>
              <w:bottom w:val="nil"/>
              <w:end w:val="nil"/>
            </w:tcBorders>
            <w:shd w:val="clear" w:color="auto" w:fill="auto"/>
          </w:tcPr>
          <w:p w14:paraId="5AFADC23" w14:textId="77777777" w:rsidR="007834CD" w:rsidRPr="007D58D6" w:rsidRDefault="007834CD" w:rsidP="000A10BE">
            <w:pPr>
              <w:spacing w:line="9pt" w:lineRule="auto"/>
              <w:jc w:val="center"/>
              <w:rPr>
                <w:sz w:val="21"/>
                <w:szCs w:val="21"/>
              </w:rPr>
            </w:pPr>
            <w:r w:rsidRPr="007D58D6">
              <w:rPr>
                <w:iCs/>
                <w:sz w:val="21"/>
                <w:szCs w:val="21"/>
              </w:rPr>
              <w:t>33.63</w:t>
            </w:r>
          </w:p>
        </w:tc>
        <w:tc>
          <w:tcPr>
            <w:tcW w:w="42.55pt" w:type="dxa"/>
            <w:tcBorders>
              <w:top w:val="nil"/>
              <w:start w:val="nil"/>
              <w:bottom w:val="nil"/>
              <w:end w:val="nil"/>
            </w:tcBorders>
            <w:shd w:val="clear" w:color="auto" w:fill="auto"/>
          </w:tcPr>
          <w:p w14:paraId="64DC04B4" w14:textId="77777777" w:rsidR="007834CD" w:rsidRPr="007D58D6" w:rsidRDefault="007834CD" w:rsidP="000A10BE">
            <w:pPr>
              <w:spacing w:line="9pt" w:lineRule="auto"/>
              <w:jc w:val="center"/>
              <w:rPr>
                <w:sz w:val="21"/>
                <w:szCs w:val="21"/>
              </w:rPr>
            </w:pPr>
            <w:r w:rsidRPr="007D58D6">
              <w:rPr>
                <w:iCs/>
                <w:sz w:val="21"/>
                <w:szCs w:val="21"/>
              </w:rPr>
              <w:t>32.19</w:t>
            </w:r>
          </w:p>
        </w:tc>
        <w:tc>
          <w:tcPr>
            <w:tcW w:w="57.80pt" w:type="dxa"/>
            <w:tcBorders>
              <w:top w:val="nil"/>
              <w:start w:val="nil"/>
              <w:bottom w:val="nil"/>
              <w:end w:val="nil"/>
            </w:tcBorders>
            <w:shd w:val="clear" w:color="auto" w:fill="auto"/>
          </w:tcPr>
          <w:p w14:paraId="67AD4CFF" w14:textId="77777777" w:rsidR="007834CD" w:rsidRPr="007D58D6" w:rsidRDefault="007834CD" w:rsidP="000A10BE">
            <w:pPr>
              <w:spacing w:line="9pt" w:lineRule="auto"/>
              <w:jc w:val="center"/>
              <w:rPr>
                <w:sz w:val="21"/>
                <w:szCs w:val="21"/>
              </w:rPr>
            </w:pPr>
            <w:r w:rsidRPr="007D58D6">
              <w:rPr>
                <w:iCs/>
                <w:sz w:val="21"/>
                <w:szCs w:val="21"/>
              </w:rPr>
              <w:t>32.17</w:t>
            </w:r>
          </w:p>
        </w:tc>
        <w:tc>
          <w:tcPr>
            <w:tcW w:w="55.60pt" w:type="dxa"/>
            <w:tcBorders>
              <w:top w:val="nil"/>
              <w:start w:val="nil"/>
              <w:bottom w:val="nil"/>
              <w:end w:val="nil"/>
            </w:tcBorders>
            <w:shd w:val="clear" w:color="auto" w:fill="auto"/>
          </w:tcPr>
          <w:p w14:paraId="7E6FCA25" w14:textId="77777777" w:rsidR="007834CD" w:rsidRPr="007D58D6" w:rsidRDefault="007834CD" w:rsidP="000A10BE">
            <w:pPr>
              <w:spacing w:line="9pt" w:lineRule="auto"/>
              <w:jc w:val="center"/>
              <w:rPr>
                <w:sz w:val="21"/>
                <w:szCs w:val="21"/>
              </w:rPr>
            </w:pPr>
            <w:r w:rsidRPr="007D58D6">
              <w:rPr>
                <w:iCs/>
                <w:sz w:val="21"/>
                <w:szCs w:val="21"/>
              </w:rPr>
              <w:t>38.88</w:t>
            </w:r>
          </w:p>
        </w:tc>
      </w:tr>
      <w:tr w:rsidR="007834CD" w:rsidRPr="007D58D6" w14:paraId="2BC050E8" w14:textId="77777777" w:rsidTr="000A10BE">
        <w:trPr>
          <w:trHeight w:val="227"/>
          <w:jc w:val="center"/>
        </w:trPr>
        <w:tc>
          <w:tcPr>
            <w:tcW w:w="53.85pt" w:type="dxa"/>
            <w:vMerge/>
            <w:shd w:val="clear" w:color="auto" w:fill="auto"/>
          </w:tcPr>
          <w:p w14:paraId="33CAD784" w14:textId="77777777" w:rsidR="007834CD" w:rsidRPr="007D58D6" w:rsidRDefault="007834CD" w:rsidP="000A10BE">
            <w:pPr>
              <w:spacing w:line="9pt" w:lineRule="auto"/>
              <w:jc w:val="center"/>
              <w:rPr>
                <w:sz w:val="21"/>
                <w:szCs w:val="21"/>
              </w:rPr>
            </w:pPr>
          </w:p>
        </w:tc>
        <w:tc>
          <w:tcPr>
            <w:tcW w:w="95pt" w:type="dxa"/>
            <w:shd w:val="clear" w:color="auto" w:fill="auto"/>
          </w:tcPr>
          <w:p w14:paraId="07BABA06" w14:textId="77777777" w:rsidR="007834CD" w:rsidRPr="007D58D6" w:rsidRDefault="007834CD" w:rsidP="000A10BE">
            <w:pPr>
              <w:spacing w:line="9pt" w:lineRule="auto"/>
              <w:jc w:val="center"/>
              <w:rPr>
                <w:sz w:val="21"/>
                <w:szCs w:val="21"/>
              </w:rPr>
            </w:pPr>
            <w:r w:rsidRPr="007D58D6">
              <w:rPr>
                <w:iCs/>
                <w:sz w:val="21"/>
                <w:szCs w:val="21"/>
              </w:rPr>
              <w:t>LatticeNet</w:t>
            </w:r>
          </w:p>
        </w:tc>
        <w:tc>
          <w:tcPr>
            <w:tcW w:w="47pt" w:type="dxa"/>
          </w:tcPr>
          <w:p w14:paraId="217F2E35" w14:textId="77777777" w:rsidR="007834CD" w:rsidRPr="007D58D6" w:rsidRDefault="007834CD" w:rsidP="000A10BE">
            <w:pPr>
              <w:spacing w:line="9pt" w:lineRule="auto"/>
              <w:jc w:val="center"/>
              <w:rPr>
                <w:iCs/>
                <w:sz w:val="21"/>
                <w:szCs w:val="21"/>
              </w:rPr>
            </w:pPr>
            <w:r w:rsidRPr="007D58D6">
              <w:rPr>
                <w:iCs/>
                <w:sz w:val="21"/>
                <w:szCs w:val="21"/>
              </w:rPr>
              <w:t>756K</w:t>
            </w:r>
          </w:p>
        </w:tc>
        <w:tc>
          <w:tcPr>
            <w:tcW w:w="45.15pt" w:type="dxa"/>
            <w:tcBorders>
              <w:top w:val="nil"/>
              <w:start w:val="nil"/>
              <w:bottom w:val="nil"/>
              <w:end w:val="nil"/>
            </w:tcBorders>
            <w:shd w:val="clear" w:color="auto" w:fill="auto"/>
          </w:tcPr>
          <w:p w14:paraId="271C594F" w14:textId="77777777" w:rsidR="007834CD" w:rsidRPr="007D58D6" w:rsidRDefault="007834CD" w:rsidP="000A10BE">
            <w:pPr>
              <w:spacing w:line="9pt" w:lineRule="auto"/>
              <w:jc w:val="center"/>
              <w:rPr>
                <w:sz w:val="21"/>
                <w:szCs w:val="21"/>
              </w:rPr>
            </w:pPr>
            <w:r w:rsidRPr="007D58D6">
              <w:rPr>
                <w:iCs/>
                <w:sz w:val="21"/>
                <w:szCs w:val="21"/>
              </w:rPr>
              <w:t>38.06</w:t>
            </w:r>
          </w:p>
        </w:tc>
        <w:tc>
          <w:tcPr>
            <w:tcW w:w="42.50pt" w:type="dxa"/>
            <w:tcBorders>
              <w:top w:val="nil"/>
              <w:start w:val="nil"/>
              <w:bottom w:val="nil"/>
              <w:end w:val="nil"/>
            </w:tcBorders>
            <w:shd w:val="clear" w:color="auto" w:fill="auto"/>
          </w:tcPr>
          <w:p w14:paraId="059AEC11" w14:textId="77777777" w:rsidR="007834CD" w:rsidRPr="007D58D6" w:rsidRDefault="007834CD" w:rsidP="000A10BE">
            <w:pPr>
              <w:spacing w:line="9pt" w:lineRule="auto"/>
              <w:jc w:val="center"/>
              <w:rPr>
                <w:sz w:val="21"/>
                <w:szCs w:val="21"/>
              </w:rPr>
            </w:pPr>
            <w:r w:rsidRPr="007D58D6">
              <w:rPr>
                <w:iCs/>
                <w:sz w:val="21"/>
                <w:szCs w:val="21"/>
              </w:rPr>
              <w:t>33.70</w:t>
            </w:r>
          </w:p>
        </w:tc>
        <w:tc>
          <w:tcPr>
            <w:tcW w:w="42.55pt" w:type="dxa"/>
            <w:tcBorders>
              <w:top w:val="nil"/>
              <w:start w:val="nil"/>
              <w:bottom w:val="nil"/>
              <w:end w:val="nil"/>
            </w:tcBorders>
            <w:shd w:val="clear" w:color="auto" w:fill="auto"/>
          </w:tcPr>
          <w:p w14:paraId="235EFCC7" w14:textId="77777777" w:rsidR="007834CD" w:rsidRPr="007D58D6" w:rsidRDefault="007834CD" w:rsidP="000A10BE">
            <w:pPr>
              <w:spacing w:line="9pt" w:lineRule="auto"/>
              <w:jc w:val="center"/>
              <w:rPr>
                <w:sz w:val="21"/>
                <w:szCs w:val="21"/>
              </w:rPr>
            </w:pPr>
            <w:r w:rsidRPr="007D58D6">
              <w:rPr>
                <w:iCs/>
                <w:sz w:val="21"/>
                <w:szCs w:val="21"/>
              </w:rPr>
              <w:t>32.20</w:t>
            </w:r>
          </w:p>
        </w:tc>
        <w:tc>
          <w:tcPr>
            <w:tcW w:w="57.80pt" w:type="dxa"/>
            <w:tcBorders>
              <w:top w:val="nil"/>
              <w:start w:val="nil"/>
              <w:bottom w:val="nil"/>
              <w:end w:val="nil"/>
            </w:tcBorders>
            <w:shd w:val="clear" w:color="auto" w:fill="auto"/>
          </w:tcPr>
          <w:p w14:paraId="0E142567" w14:textId="77777777" w:rsidR="007834CD" w:rsidRPr="007D58D6" w:rsidRDefault="007834CD" w:rsidP="000A10BE">
            <w:pPr>
              <w:spacing w:line="9pt" w:lineRule="auto"/>
              <w:jc w:val="center"/>
              <w:rPr>
                <w:sz w:val="21"/>
                <w:szCs w:val="21"/>
              </w:rPr>
            </w:pPr>
            <w:r w:rsidRPr="007D58D6">
              <w:rPr>
                <w:iCs/>
                <w:sz w:val="21"/>
                <w:szCs w:val="21"/>
              </w:rPr>
              <w:t>32.25</w:t>
            </w:r>
          </w:p>
        </w:tc>
        <w:tc>
          <w:tcPr>
            <w:tcW w:w="55.60pt" w:type="dxa"/>
            <w:tcBorders>
              <w:top w:val="nil"/>
              <w:start w:val="nil"/>
              <w:bottom w:val="nil"/>
              <w:end w:val="nil"/>
            </w:tcBorders>
            <w:shd w:val="clear" w:color="auto" w:fill="auto"/>
          </w:tcPr>
          <w:p w14:paraId="35EBA25B" w14:textId="77777777" w:rsidR="007834CD" w:rsidRPr="007D58D6" w:rsidRDefault="007834CD" w:rsidP="000A10BE">
            <w:pPr>
              <w:spacing w:line="9pt" w:lineRule="auto"/>
              <w:jc w:val="center"/>
              <w:rPr>
                <w:sz w:val="21"/>
                <w:szCs w:val="21"/>
              </w:rPr>
            </w:pPr>
            <w:r w:rsidRPr="007D58D6">
              <w:rPr>
                <w:sz w:val="21"/>
                <w:szCs w:val="21"/>
              </w:rPr>
              <w:t>38.94</w:t>
            </w:r>
          </w:p>
        </w:tc>
      </w:tr>
      <w:tr w:rsidR="007834CD" w:rsidRPr="007D58D6" w14:paraId="1699D6D7" w14:textId="77777777" w:rsidTr="000A10BE">
        <w:trPr>
          <w:trHeight w:val="227"/>
          <w:jc w:val="center"/>
        </w:trPr>
        <w:tc>
          <w:tcPr>
            <w:tcW w:w="53.85pt" w:type="dxa"/>
            <w:vMerge/>
            <w:shd w:val="clear" w:color="auto" w:fill="auto"/>
          </w:tcPr>
          <w:p w14:paraId="0BEC9193" w14:textId="77777777" w:rsidR="007834CD" w:rsidRPr="007D58D6" w:rsidRDefault="007834CD" w:rsidP="000A10BE">
            <w:pPr>
              <w:spacing w:line="9pt" w:lineRule="auto"/>
              <w:jc w:val="center"/>
              <w:rPr>
                <w:sz w:val="21"/>
                <w:szCs w:val="21"/>
              </w:rPr>
            </w:pPr>
          </w:p>
        </w:tc>
        <w:tc>
          <w:tcPr>
            <w:tcW w:w="95pt" w:type="dxa"/>
            <w:shd w:val="clear" w:color="auto" w:fill="auto"/>
          </w:tcPr>
          <w:p w14:paraId="0D997E36" w14:textId="77777777" w:rsidR="007834CD" w:rsidRPr="007D58D6" w:rsidRDefault="007834CD" w:rsidP="000A10BE">
            <w:pPr>
              <w:spacing w:line="9pt" w:lineRule="auto"/>
              <w:jc w:val="center"/>
              <w:rPr>
                <w:sz w:val="21"/>
                <w:szCs w:val="21"/>
              </w:rPr>
            </w:pPr>
            <w:r w:rsidRPr="007D58D6">
              <w:rPr>
                <w:rFonts w:hint="eastAsia"/>
                <w:sz w:val="21"/>
                <w:szCs w:val="21"/>
              </w:rPr>
              <w:t>SwinIR</w:t>
            </w:r>
          </w:p>
        </w:tc>
        <w:tc>
          <w:tcPr>
            <w:tcW w:w="47pt" w:type="dxa"/>
          </w:tcPr>
          <w:p w14:paraId="548B8DDF" w14:textId="77777777" w:rsidR="007834CD" w:rsidRPr="007D58D6" w:rsidRDefault="007834CD" w:rsidP="000A10BE">
            <w:pPr>
              <w:spacing w:line="9pt" w:lineRule="auto"/>
              <w:jc w:val="center"/>
              <w:rPr>
                <w:iCs/>
                <w:sz w:val="21"/>
                <w:szCs w:val="21"/>
              </w:rPr>
            </w:pPr>
            <w:r w:rsidRPr="007D58D6">
              <w:rPr>
                <w:iCs/>
                <w:sz w:val="21"/>
                <w:szCs w:val="21"/>
              </w:rPr>
              <w:t>878K</w:t>
            </w:r>
          </w:p>
        </w:tc>
        <w:tc>
          <w:tcPr>
            <w:tcW w:w="45.15pt" w:type="dxa"/>
            <w:tcBorders>
              <w:top w:val="nil"/>
              <w:start w:val="nil"/>
              <w:bottom w:val="nil"/>
              <w:end w:val="nil"/>
            </w:tcBorders>
            <w:shd w:val="clear" w:color="auto" w:fill="auto"/>
          </w:tcPr>
          <w:p w14:paraId="08CE7CF5" w14:textId="77777777" w:rsidR="007834CD" w:rsidRPr="007D58D6" w:rsidRDefault="007834CD" w:rsidP="000A10BE">
            <w:pPr>
              <w:spacing w:line="9pt" w:lineRule="auto"/>
              <w:jc w:val="center"/>
              <w:rPr>
                <w:sz w:val="21"/>
                <w:szCs w:val="21"/>
              </w:rPr>
            </w:pPr>
            <w:r w:rsidRPr="007D58D6">
              <w:rPr>
                <w:iCs/>
                <w:sz w:val="21"/>
                <w:szCs w:val="21"/>
              </w:rPr>
              <w:t>38.14</w:t>
            </w:r>
          </w:p>
        </w:tc>
        <w:tc>
          <w:tcPr>
            <w:tcW w:w="42.50pt" w:type="dxa"/>
            <w:tcBorders>
              <w:top w:val="nil"/>
              <w:start w:val="nil"/>
              <w:bottom w:val="nil"/>
              <w:end w:val="nil"/>
            </w:tcBorders>
            <w:shd w:val="clear" w:color="auto" w:fill="auto"/>
          </w:tcPr>
          <w:p w14:paraId="749C676B" w14:textId="77777777" w:rsidR="007834CD" w:rsidRPr="007D58D6" w:rsidRDefault="007834CD" w:rsidP="000A10BE">
            <w:pPr>
              <w:spacing w:line="9pt" w:lineRule="auto"/>
              <w:jc w:val="center"/>
              <w:rPr>
                <w:sz w:val="21"/>
                <w:szCs w:val="21"/>
              </w:rPr>
            </w:pPr>
            <w:r w:rsidRPr="007D58D6">
              <w:rPr>
                <w:iCs/>
                <w:sz w:val="21"/>
                <w:szCs w:val="21"/>
              </w:rPr>
              <w:t>33.86</w:t>
            </w:r>
          </w:p>
        </w:tc>
        <w:tc>
          <w:tcPr>
            <w:tcW w:w="42.55pt" w:type="dxa"/>
            <w:tcBorders>
              <w:top w:val="nil"/>
              <w:start w:val="nil"/>
              <w:bottom w:val="nil"/>
              <w:end w:val="nil"/>
            </w:tcBorders>
            <w:shd w:val="clear" w:color="auto" w:fill="auto"/>
          </w:tcPr>
          <w:p w14:paraId="2F38585A" w14:textId="77777777" w:rsidR="007834CD" w:rsidRPr="007D58D6" w:rsidRDefault="007834CD" w:rsidP="000A10BE">
            <w:pPr>
              <w:spacing w:line="9pt" w:lineRule="auto"/>
              <w:jc w:val="center"/>
              <w:rPr>
                <w:b/>
                <w:bCs/>
                <w:sz w:val="21"/>
                <w:szCs w:val="21"/>
              </w:rPr>
            </w:pPr>
            <w:r w:rsidRPr="007D58D6">
              <w:rPr>
                <w:b/>
                <w:bCs/>
                <w:iCs/>
                <w:sz w:val="21"/>
                <w:szCs w:val="21"/>
              </w:rPr>
              <w:t>32.31</w:t>
            </w:r>
          </w:p>
        </w:tc>
        <w:tc>
          <w:tcPr>
            <w:tcW w:w="57.80pt" w:type="dxa"/>
            <w:tcBorders>
              <w:top w:val="nil"/>
              <w:start w:val="nil"/>
              <w:bottom w:val="nil"/>
              <w:end w:val="nil"/>
            </w:tcBorders>
            <w:shd w:val="clear" w:color="auto" w:fill="auto"/>
          </w:tcPr>
          <w:p w14:paraId="1FA23E81" w14:textId="77777777" w:rsidR="007834CD" w:rsidRPr="007D58D6" w:rsidRDefault="007834CD" w:rsidP="000A10BE">
            <w:pPr>
              <w:spacing w:line="9pt" w:lineRule="auto"/>
              <w:jc w:val="center"/>
              <w:rPr>
                <w:sz w:val="21"/>
                <w:szCs w:val="21"/>
                <w:u w:val="single"/>
              </w:rPr>
            </w:pPr>
            <w:r w:rsidRPr="007D58D6">
              <w:rPr>
                <w:iCs/>
                <w:sz w:val="21"/>
                <w:szCs w:val="21"/>
                <w:u w:val="single"/>
              </w:rPr>
              <w:t>32.76</w:t>
            </w:r>
          </w:p>
        </w:tc>
        <w:tc>
          <w:tcPr>
            <w:tcW w:w="55.60pt" w:type="dxa"/>
            <w:tcBorders>
              <w:top w:val="nil"/>
              <w:start w:val="nil"/>
              <w:bottom w:val="nil"/>
              <w:end w:val="nil"/>
            </w:tcBorders>
            <w:shd w:val="clear" w:color="auto" w:fill="auto"/>
          </w:tcPr>
          <w:p w14:paraId="2E448B1E" w14:textId="77777777" w:rsidR="007834CD" w:rsidRPr="007D58D6" w:rsidRDefault="007834CD" w:rsidP="000A10BE">
            <w:pPr>
              <w:spacing w:line="9pt" w:lineRule="auto"/>
              <w:jc w:val="center"/>
              <w:rPr>
                <w:sz w:val="21"/>
                <w:szCs w:val="21"/>
              </w:rPr>
            </w:pPr>
            <w:r w:rsidRPr="007D58D6">
              <w:rPr>
                <w:iCs/>
                <w:sz w:val="21"/>
                <w:szCs w:val="21"/>
              </w:rPr>
              <w:t>39.12</w:t>
            </w:r>
          </w:p>
        </w:tc>
      </w:tr>
      <w:tr w:rsidR="007834CD" w:rsidRPr="007D58D6" w14:paraId="6C13F967" w14:textId="77777777" w:rsidTr="000A10BE">
        <w:trPr>
          <w:jc w:val="center"/>
        </w:trPr>
        <w:tc>
          <w:tcPr>
            <w:tcW w:w="53.85pt" w:type="dxa"/>
            <w:vMerge/>
            <w:shd w:val="clear" w:color="auto" w:fill="auto"/>
          </w:tcPr>
          <w:p w14:paraId="26D3C0E3" w14:textId="77777777" w:rsidR="007834CD" w:rsidRPr="007D58D6" w:rsidRDefault="007834CD" w:rsidP="000A10BE">
            <w:pPr>
              <w:spacing w:line="9pt" w:lineRule="auto"/>
              <w:jc w:val="center"/>
              <w:rPr>
                <w:sz w:val="21"/>
                <w:szCs w:val="21"/>
              </w:rPr>
            </w:pPr>
          </w:p>
        </w:tc>
        <w:tc>
          <w:tcPr>
            <w:tcW w:w="95pt" w:type="dxa"/>
            <w:shd w:val="clear" w:color="auto" w:fill="auto"/>
          </w:tcPr>
          <w:p w14:paraId="249B8295" w14:textId="77777777" w:rsidR="007834CD" w:rsidRPr="007D58D6" w:rsidRDefault="007834CD" w:rsidP="000A10BE">
            <w:pPr>
              <w:spacing w:line="9pt" w:lineRule="auto"/>
              <w:jc w:val="center"/>
              <w:rPr>
                <w:sz w:val="21"/>
                <w:szCs w:val="21"/>
              </w:rPr>
            </w:pPr>
            <w:r w:rsidRPr="007D58D6">
              <w:rPr>
                <w:sz w:val="21"/>
                <w:szCs w:val="21"/>
              </w:rPr>
              <w:t>ELAN</w:t>
            </w:r>
          </w:p>
        </w:tc>
        <w:tc>
          <w:tcPr>
            <w:tcW w:w="47pt" w:type="dxa"/>
          </w:tcPr>
          <w:p w14:paraId="7CED57DB" w14:textId="77777777" w:rsidR="007834CD" w:rsidRPr="007D58D6" w:rsidRDefault="007834CD" w:rsidP="000A10BE">
            <w:pPr>
              <w:spacing w:line="9pt" w:lineRule="auto"/>
              <w:jc w:val="center"/>
              <w:rPr>
                <w:iCs/>
                <w:sz w:val="21"/>
                <w:szCs w:val="21"/>
              </w:rPr>
            </w:pPr>
            <w:r w:rsidRPr="007D58D6">
              <w:rPr>
                <w:sz w:val="21"/>
                <w:szCs w:val="21"/>
              </w:rPr>
              <w:t>582K</w:t>
            </w:r>
          </w:p>
        </w:tc>
        <w:tc>
          <w:tcPr>
            <w:tcW w:w="45.15pt" w:type="dxa"/>
            <w:tcBorders>
              <w:top w:val="nil"/>
              <w:start w:val="nil"/>
              <w:bottom w:val="nil"/>
              <w:end w:val="nil"/>
            </w:tcBorders>
            <w:shd w:val="clear" w:color="auto" w:fill="auto"/>
          </w:tcPr>
          <w:p w14:paraId="38506292" w14:textId="77777777" w:rsidR="007834CD" w:rsidRPr="007D58D6" w:rsidRDefault="007834CD" w:rsidP="000A10BE">
            <w:pPr>
              <w:spacing w:line="9pt" w:lineRule="auto"/>
              <w:jc w:val="center"/>
              <w:rPr>
                <w:sz w:val="21"/>
                <w:szCs w:val="21"/>
                <w:u w:val="single"/>
              </w:rPr>
            </w:pPr>
            <w:r w:rsidRPr="007D58D6">
              <w:rPr>
                <w:iCs/>
                <w:sz w:val="21"/>
                <w:szCs w:val="21"/>
                <w:u w:val="single"/>
              </w:rPr>
              <w:t>38.17</w:t>
            </w:r>
          </w:p>
        </w:tc>
        <w:tc>
          <w:tcPr>
            <w:tcW w:w="42.50pt" w:type="dxa"/>
            <w:tcBorders>
              <w:top w:val="nil"/>
              <w:start w:val="nil"/>
              <w:bottom w:val="nil"/>
              <w:end w:val="nil"/>
            </w:tcBorders>
            <w:shd w:val="clear" w:color="auto" w:fill="auto"/>
          </w:tcPr>
          <w:p w14:paraId="7EE2582C" w14:textId="77777777" w:rsidR="007834CD" w:rsidRPr="007D58D6" w:rsidRDefault="007834CD" w:rsidP="000A10BE">
            <w:pPr>
              <w:spacing w:line="9pt" w:lineRule="auto"/>
              <w:jc w:val="center"/>
              <w:rPr>
                <w:b/>
                <w:bCs/>
                <w:sz w:val="21"/>
                <w:szCs w:val="21"/>
              </w:rPr>
            </w:pPr>
            <w:r w:rsidRPr="007D58D6">
              <w:rPr>
                <w:b/>
                <w:bCs/>
                <w:iCs/>
                <w:sz w:val="21"/>
                <w:szCs w:val="21"/>
              </w:rPr>
              <w:t>33.94</w:t>
            </w:r>
          </w:p>
        </w:tc>
        <w:tc>
          <w:tcPr>
            <w:tcW w:w="42.55pt" w:type="dxa"/>
            <w:tcBorders>
              <w:top w:val="nil"/>
              <w:start w:val="nil"/>
              <w:bottom w:val="nil"/>
              <w:end w:val="nil"/>
            </w:tcBorders>
            <w:shd w:val="clear" w:color="auto" w:fill="auto"/>
          </w:tcPr>
          <w:p w14:paraId="4C5D87B8" w14:textId="77777777" w:rsidR="007834CD" w:rsidRPr="007D58D6" w:rsidRDefault="007834CD" w:rsidP="000A10BE">
            <w:pPr>
              <w:spacing w:line="9pt" w:lineRule="auto"/>
              <w:jc w:val="center"/>
              <w:rPr>
                <w:sz w:val="21"/>
                <w:szCs w:val="21"/>
                <w:u w:val="single"/>
              </w:rPr>
            </w:pPr>
            <w:r w:rsidRPr="007D58D6">
              <w:rPr>
                <w:iCs/>
                <w:sz w:val="21"/>
                <w:szCs w:val="21"/>
                <w:u w:val="single"/>
              </w:rPr>
              <w:t>32.30</w:t>
            </w:r>
          </w:p>
        </w:tc>
        <w:tc>
          <w:tcPr>
            <w:tcW w:w="57.80pt" w:type="dxa"/>
            <w:tcBorders>
              <w:top w:val="nil"/>
              <w:start w:val="nil"/>
              <w:bottom w:val="nil"/>
              <w:end w:val="nil"/>
            </w:tcBorders>
            <w:shd w:val="clear" w:color="auto" w:fill="auto"/>
          </w:tcPr>
          <w:p w14:paraId="3B2C81E0" w14:textId="77777777" w:rsidR="007834CD" w:rsidRPr="007D58D6" w:rsidRDefault="007834CD" w:rsidP="000A10BE">
            <w:pPr>
              <w:spacing w:line="9pt" w:lineRule="auto"/>
              <w:jc w:val="center"/>
              <w:rPr>
                <w:sz w:val="21"/>
                <w:szCs w:val="21"/>
                <w:u w:val="single"/>
              </w:rPr>
            </w:pPr>
            <w:r w:rsidRPr="007D58D6">
              <w:rPr>
                <w:iCs/>
                <w:sz w:val="21"/>
                <w:szCs w:val="21"/>
                <w:u w:val="single"/>
              </w:rPr>
              <w:t>32.76</w:t>
            </w:r>
          </w:p>
        </w:tc>
        <w:tc>
          <w:tcPr>
            <w:tcW w:w="55.60pt" w:type="dxa"/>
            <w:tcBorders>
              <w:top w:val="nil"/>
              <w:start w:val="nil"/>
              <w:bottom w:val="nil"/>
              <w:end w:val="nil"/>
            </w:tcBorders>
            <w:shd w:val="clear" w:color="auto" w:fill="auto"/>
          </w:tcPr>
          <w:p w14:paraId="357F34A9" w14:textId="77777777" w:rsidR="007834CD" w:rsidRPr="007D58D6" w:rsidRDefault="007834CD" w:rsidP="000A10BE">
            <w:pPr>
              <w:spacing w:line="9pt" w:lineRule="auto"/>
              <w:jc w:val="center"/>
              <w:rPr>
                <w:sz w:val="21"/>
                <w:szCs w:val="21"/>
              </w:rPr>
            </w:pPr>
            <w:r w:rsidRPr="007D58D6">
              <w:rPr>
                <w:iCs/>
                <w:sz w:val="21"/>
                <w:szCs w:val="21"/>
              </w:rPr>
              <w:t>39.11</w:t>
            </w:r>
          </w:p>
        </w:tc>
      </w:tr>
      <w:tr w:rsidR="007834CD" w:rsidRPr="007D58D6" w14:paraId="59B25FCA" w14:textId="77777777" w:rsidTr="000A10BE">
        <w:trPr>
          <w:trHeight w:val="218"/>
          <w:jc w:val="center"/>
        </w:trPr>
        <w:tc>
          <w:tcPr>
            <w:tcW w:w="53.85pt" w:type="dxa"/>
            <w:vMerge/>
            <w:shd w:val="clear" w:color="auto" w:fill="auto"/>
          </w:tcPr>
          <w:p w14:paraId="5553E598" w14:textId="77777777" w:rsidR="007834CD" w:rsidRPr="007D58D6" w:rsidRDefault="007834CD" w:rsidP="000A10BE">
            <w:pPr>
              <w:spacing w:line="9pt" w:lineRule="auto"/>
              <w:jc w:val="center"/>
              <w:rPr>
                <w:sz w:val="21"/>
                <w:szCs w:val="21"/>
              </w:rPr>
            </w:pPr>
          </w:p>
        </w:tc>
        <w:tc>
          <w:tcPr>
            <w:tcW w:w="95pt" w:type="dxa"/>
            <w:shd w:val="clear" w:color="auto" w:fill="auto"/>
          </w:tcPr>
          <w:p w14:paraId="0E9BD7C1" w14:textId="77777777" w:rsidR="007834CD" w:rsidRPr="007D58D6" w:rsidRDefault="007834CD" w:rsidP="000A10BE">
            <w:pPr>
              <w:spacing w:line="9pt" w:lineRule="auto"/>
              <w:jc w:val="center"/>
              <w:rPr>
                <w:sz w:val="21"/>
                <w:szCs w:val="21"/>
              </w:rPr>
            </w:pPr>
            <w:r w:rsidRPr="007D58D6">
              <w:rPr>
                <w:sz w:val="21"/>
                <w:szCs w:val="21"/>
              </w:rPr>
              <w:t>DLGSANet-tiny</w:t>
            </w:r>
          </w:p>
        </w:tc>
        <w:tc>
          <w:tcPr>
            <w:tcW w:w="47pt" w:type="dxa"/>
          </w:tcPr>
          <w:p w14:paraId="0BB0D14C" w14:textId="77777777" w:rsidR="007834CD" w:rsidRPr="007D58D6" w:rsidRDefault="007834CD" w:rsidP="000A10BE">
            <w:pPr>
              <w:spacing w:line="9pt" w:lineRule="auto"/>
              <w:jc w:val="center"/>
              <w:rPr>
                <w:iCs/>
                <w:sz w:val="21"/>
                <w:szCs w:val="21"/>
              </w:rPr>
            </w:pPr>
            <w:r w:rsidRPr="007D58D6">
              <w:rPr>
                <w:sz w:val="21"/>
                <w:szCs w:val="21"/>
              </w:rPr>
              <w:t>566K</w:t>
            </w:r>
          </w:p>
        </w:tc>
        <w:tc>
          <w:tcPr>
            <w:tcW w:w="45.15pt" w:type="dxa"/>
            <w:shd w:val="clear" w:color="auto" w:fill="auto"/>
          </w:tcPr>
          <w:p w14:paraId="1959FD58" w14:textId="77777777" w:rsidR="007834CD" w:rsidRPr="007D58D6" w:rsidRDefault="007834CD" w:rsidP="000A10BE">
            <w:pPr>
              <w:spacing w:line="9pt" w:lineRule="auto"/>
              <w:jc w:val="center"/>
              <w:rPr>
                <w:iCs/>
                <w:sz w:val="21"/>
                <w:szCs w:val="21"/>
              </w:rPr>
            </w:pPr>
            <w:r w:rsidRPr="007D58D6">
              <w:rPr>
                <w:iCs/>
                <w:sz w:val="21"/>
                <w:szCs w:val="21"/>
              </w:rPr>
              <w:t>38.16</w:t>
            </w:r>
          </w:p>
        </w:tc>
        <w:tc>
          <w:tcPr>
            <w:tcW w:w="42.50pt" w:type="dxa"/>
            <w:shd w:val="clear" w:color="auto" w:fill="auto"/>
          </w:tcPr>
          <w:p w14:paraId="2C58DD4E" w14:textId="77777777" w:rsidR="007834CD" w:rsidRPr="007D58D6" w:rsidRDefault="007834CD" w:rsidP="000A10BE">
            <w:pPr>
              <w:spacing w:line="9pt" w:lineRule="auto"/>
              <w:jc w:val="center"/>
              <w:rPr>
                <w:iCs/>
                <w:sz w:val="21"/>
                <w:szCs w:val="21"/>
                <w:u w:val="single"/>
              </w:rPr>
            </w:pPr>
            <w:r w:rsidRPr="007D58D6">
              <w:rPr>
                <w:iCs/>
                <w:sz w:val="21"/>
                <w:szCs w:val="21"/>
                <w:u w:val="single"/>
              </w:rPr>
              <w:t>33.92</w:t>
            </w:r>
          </w:p>
        </w:tc>
        <w:tc>
          <w:tcPr>
            <w:tcW w:w="42.55pt" w:type="dxa"/>
            <w:shd w:val="clear" w:color="auto" w:fill="auto"/>
          </w:tcPr>
          <w:p w14:paraId="682EC5FC" w14:textId="77777777" w:rsidR="007834CD" w:rsidRPr="007D58D6" w:rsidRDefault="007834CD" w:rsidP="000A10BE">
            <w:pPr>
              <w:spacing w:line="9pt" w:lineRule="auto"/>
              <w:jc w:val="center"/>
              <w:rPr>
                <w:iCs/>
                <w:sz w:val="21"/>
                <w:szCs w:val="21"/>
              </w:rPr>
            </w:pPr>
            <w:r w:rsidRPr="007D58D6">
              <w:rPr>
                <w:iCs/>
                <w:sz w:val="21"/>
                <w:szCs w:val="21"/>
              </w:rPr>
              <w:t>32.26</w:t>
            </w:r>
          </w:p>
        </w:tc>
        <w:tc>
          <w:tcPr>
            <w:tcW w:w="57.80pt" w:type="dxa"/>
            <w:shd w:val="clear" w:color="auto" w:fill="auto"/>
          </w:tcPr>
          <w:p w14:paraId="656E4DC7" w14:textId="77777777" w:rsidR="007834CD" w:rsidRPr="007D58D6" w:rsidRDefault="007834CD" w:rsidP="000A10BE">
            <w:pPr>
              <w:spacing w:line="9pt" w:lineRule="auto"/>
              <w:jc w:val="center"/>
              <w:rPr>
                <w:b/>
                <w:bCs/>
                <w:iCs/>
                <w:sz w:val="21"/>
                <w:szCs w:val="21"/>
              </w:rPr>
            </w:pPr>
            <w:r w:rsidRPr="007D58D6">
              <w:rPr>
                <w:b/>
                <w:bCs/>
                <w:iCs/>
                <w:sz w:val="21"/>
                <w:szCs w:val="21"/>
              </w:rPr>
              <w:t>32.82</w:t>
            </w:r>
          </w:p>
        </w:tc>
        <w:tc>
          <w:tcPr>
            <w:tcW w:w="55.60pt" w:type="dxa"/>
            <w:shd w:val="clear" w:color="auto" w:fill="auto"/>
          </w:tcPr>
          <w:p w14:paraId="53AAC773" w14:textId="77777777" w:rsidR="007834CD" w:rsidRPr="007D58D6" w:rsidRDefault="007834CD" w:rsidP="000A10BE">
            <w:pPr>
              <w:spacing w:line="9pt" w:lineRule="auto"/>
              <w:jc w:val="center"/>
              <w:rPr>
                <w:iCs/>
                <w:sz w:val="21"/>
                <w:szCs w:val="21"/>
                <w:u w:val="single"/>
              </w:rPr>
            </w:pPr>
            <w:r w:rsidRPr="007D58D6">
              <w:rPr>
                <w:iCs/>
                <w:sz w:val="21"/>
                <w:szCs w:val="21"/>
                <w:u w:val="single"/>
              </w:rPr>
              <w:t>39.14</w:t>
            </w:r>
          </w:p>
        </w:tc>
      </w:tr>
      <w:tr w:rsidR="007834CD" w:rsidRPr="007D58D6" w14:paraId="246D8899" w14:textId="77777777" w:rsidTr="000A10BE">
        <w:trPr>
          <w:trHeight w:val="227"/>
          <w:jc w:val="center"/>
        </w:trPr>
        <w:tc>
          <w:tcPr>
            <w:tcW w:w="53.85pt" w:type="dxa"/>
            <w:vMerge/>
            <w:tcBorders>
              <w:bottom w:val="single" w:sz="12" w:space="0" w:color="auto"/>
            </w:tcBorders>
            <w:shd w:val="clear" w:color="auto" w:fill="auto"/>
          </w:tcPr>
          <w:p w14:paraId="2B11C07F" w14:textId="77777777" w:rsidR="007834CD" w:rsidRPr="007D58D6" w:rsidRDefault="007834CD" w:rsidP="000A10BE">
            <w:pPr>
              <w:spacing w:line="9pt" w:lineRule="auto"/>
              <w:jc w:val="center"/>
              <w:rPr>
                <w:sz w:val="21"/>
                <w:szCs w:val="21"/>
              </w:rPr>
            </w:pPr>
          </w:p>
        </w:tc>
        <w:tc>
          <w:tcPr>
            <w:tcW w:w="95pt" w:type="dxa"/>
            <w:tcBorders>
              <w:bottom w:val="single" w:sz="12" w:space="0" w:color="auto"/>
            </w:tcBorders>
            <w:shd w:val="clear" w:color="auto" w:fill="auto"/>
          </w:tcPr>
          <w:p w14:paraId="63128221" w14:textId="77777777" w:rsidR="007834CD" w:rsidRPr="007D58D6" w:rsidRDefault="007834CD" w:rsidP="000A10BE">
            <w:pPr>
              <w:spacing w:line="9pt" w:lineRule="auto"/>
              <w:jc w:val="center"/>
              <w:rPr>
                <w:iCs/>
                <w:sz w:val="21"/>
                <w:szCs w:val="21"/>
              </w:rPr>
            </w:pPr>
            <w:r w:rsidRPr="007D58D6">
              <w:rPr>
                <w:iCs/>
                <w:sz w:val="21"/>
                <w:szCs w:val="21"/>
              </w:rPr>
              <w:t>DCASRN (ours)</w:t>
            </w:r>
          </w:p>
        </w:tc>
        <w:tc>
          <w:tcPr>
            <w:tcW w:w="47pt" w:type="dxa"/>
            <w:tcBorders>
              <w:bottom w:val="single" w:sz="12" w:space="0" w:color="auto"/>
            </w:tcBorders>
          </w:tcPr>
          <w:p w14:paraId="58171C74" w14:textId="77777777" w:rsidR="007834CD" w:rsidRPr="007D58D6" w:rsidRDefault="007834CD" w:rsidP="000A10BE">
            <w:pPr>
              <w:spacing w:line="9pt" w:lineRule="auto"/>
              <w:jc w:val="center"/>
              <w:rPr>
                <w:iCs/>
                <w:sz w:val="21"/>
                <w:szCs w:val="21"/>
              </w:rPr>
            </w:pPr>
            <w:r w:rsidRPr="007D58D6">
              <w:rPr>
                <w:sz w:val="21"/>
                <w:szCs w:val="21"/>
              </w:rPr>
              <w:t>669K</w:t>
            </w:r>
          </w:p>
        </w:tc>
        <w:tc>
          <w:tcPr>
            <w:tcW w:w="45.15pt" w:type="dxa"/>
            <w:tcBorders>
              <w:bottom w:val="single" w:sz="12" w:space="0" w:color="auto"/>
            </w:tcBorders>
            <w:shd w:val="clear" w:color="auto" w:fill="auto"/>
          </w:tcPr>
          <w:p w14:paraId="09AB80A2" w14:textId="77777777" w:rsidR="007834CD" w:rsidRPr="007D58D6" w:rsidRDefault="007834CD" w:rsidP="000A10BE">
            <w:pPr>
              <w:spacing w:line="9pt" w:lineRule="auto"/>
              <w:jc w:val="center"/>
              <w:rPr>
                <w:b/>
                <w:bCs/>
                <w:iCs/>
                <w:sz w:val="21"/>
                <w:szCs w:val="21"/>
              </w:rPr>
            </w:pPr>
            <w:r w:rsidRPr="007D58D6">
              <w:rPr>
                <w:b/>
                <w:bCs/>
                <w:iCs/>
                <w:sz w:val="21"/>
                <w:szCs w:val="21"/>
              </w:rPr>
              <w:t>38.20</w:t>
            </w:r>
          </w:p>
        </w:tc>
        <w:tc>
          <w:tcPr>
            <w:tcW w:w="42.50pt" w:type="dxa"/>
            <w:tcBorders>
              <w:bottom w:val="single" w:sz="12" w:space="0" w:color="auto"/>
            </w:tcBorders>
            <w:shd w:val="clear" w:color="auto" w:fill="auto"/>
          </w:tcPr>
          <w:p w14:paraId="13728F4F" w14:textId="77777777" w:rsidR="007834CD" w:rsidRPr="007D58D6" w:rsidRDefault="007834CD" w:rsidP="000A10BE">
            <w:pPr>
              <w:spacing w:line="9pt" w:lineRule="auto"/>
              <w:jc w:val="center"/>
              <w:rPr>
                <w:iCs/>
                <w:sz w:val="21"/>
                <w:szCs w:val="21"/>
              </w:rPr>
            </w:pPr>
            <w:r w:rsidRPr="007D58D6">
              <w:rPr>
                <w:iCs/>
                <w:sz w:val="21"/>
                <w:szCs w:val="21"/>
              </w:rPr>
              <w:t>33.87</w:t>
            </w:r>
          </w:p>
        </w:tc>
        <w:tc>
          <w:tcPr>
            <w:tcW w:w="42.55pt" w:type="dxa"/>
            <w:tcBorders>
              <w:bottom w:val="single" w:sz="12" w:space="0" w:color="auto"/>
            </w:tcBorders>
            <w:shd w:val="clear" w:color="auto" w:fill="auto"/>
          </w:tcPr>
          <w:p w14:paraId="2CF095FA" w14:textId="77777777" w:rsidR="007834CD" w:rsidRPr="007D58D6" w:rsidRDefault="007834CD" w:rsidP="000A10BE">
            <w:pPr>
              <w:spacing w:line="9pt" w:lineRule="auto"/>
              <w:jc w:val="center"/>
              <w:rPr>
                <w:iCs/>
                <w:sz w:val="21"/>
                <w:szCs w:val="21"/>
              </w:rPr>
            </w:pPr>
            <w:r w:rsidRPr="007D58D6">
              <w:rPr>
                <w:iCs/>
                <w:sz w:val="21"/>
                <w:szCs w:val="21"/>
              </w:rPr>
              <w:t>32.29</w:t>
            </w:r>
          </w:p>
        </w:tc>
        <w:tc>
          <w:tcPr>
            <w:tcW w:w="57.80pt" w:type="dxa"/>
            <w:tcBorders>
              <w:bottom w:val="single" w:sz="12" w:space="0" w:color="auto"/>
            </w:tcBorders>
            <w:shd w:val="clear" w:color="auto" w:fill="auto"/>
          </w:tcPr>
          <w:p w14:paraId="24B66E37" w14:textId="77777777" w:rsidR="007834CD" w:rsidRPr="007D58D6" w:rsidRDefault="007834CD" w:rsidP="000A10BE">
            <w:pPr>
              <w:spacing w:line="9pt" w:lineRule="auto"/>
              <w:jc w:val="center"/>
              <w:rPr>
                <w:iCs/>
                <w:sz w:val="21"/>
                <w:szCs w:val="21"/>
                <w:u w:val="single"/>
              </w:rPr>
            </w:pPr>
            <w:r w:rsidRPr="007D58D6">
              <w:rPr>
                <w:iCs/>
                <w:sz w:val="21"/>
                <w:szCs w:val="21"/>
                <w:u w:val="single"/>
              </w:rPr>
              <w:t>32.76</w:t>
            </w:r>
          </w:p>
        </w:tc>
        <w:tc>
          <w:tcPr>
            <w:tcW w:w="55.60pt" w:type="dxa"/>
            <w:tcBorders>
              <w:bottom w:val="single" w:sz="12" w:space="0" w:color="auto"/>
            </w:tcBorders>
            <w:shd w:val="clear" w:color="auto" w:fill="auto"/>
          </w:tcPr>
          <w:p w14:paraId="05AEF805" w14:textId="77777777" w:rsidR="007834CD" w:rsidRPr="007D58D6" w:rsidRDefault="007834CD" w:rsidP="000A10BE">
            <w:pPr>
              <w:spacing w:line="9pt" w:lineRule="auto"/>
              <w:jc w:val="center"/>
              <w:rPr>
                <w:b/>
                <w:bCs/>
                <w:iCs/>
                <w:sz w:val="21"/>
                <w:szCs w:val="21"/>
              </w:rPr>
            </w:pPr>
            <w:r w:rsidRPr="007D58D6">
              <w:rPr>
                <w:b/>
                <w:bCs/>
                <w:iCs/>
                <w:sz w:val="21"/>
                <w:szCs w:val="21"/>
              </w:rPr>
              <w:t>39.21</w:t>
            </w:r>
          </w:p>
        </w:tc>
      </w:tr>
    </w:tbl>
    <w:p w14:paraId="191E1294" w14:textId="77777777" w:rsidR="005F6C42" w:rsidRDefault="005F6C42" w:rsidP="005F6C42">
      <w:pPr>
        <w:adjustRightInd w:val="0"/>
        <w:snapToGrid w:val="0"/>
        <w:spacing w:line="15pt" w:lineRule="auto"/>
        <w:jc w:val="center"/>
        <w:rPr>
          <w:highlight w:val="red"/>
        </w:rPr>
      </w:pPr>
    </w:p>
    <w:p w14:paraId="31BB65B3" w14:textId="77777777" w:rsidR="007834CD" w:rsidRDefault="007834CD" w:rsidP="007834CD">
      <w:pPr>
        <w:adjustRightInd w:val="0"/>
        <w:snapToGrid w:val="0"/>
        <w:spacing w:line="15pt" w:lineRule="auto"/>
        <w:jc w:val="center"/>
      </w:pPr>
      <w:r w:rsidRPr="000B469C">
        <w:rPr>
          <w:rFonts w:hint="eastAsia"/>
        </w:rPr>
        <w:t>表</w:t>
      </w:r>
      <w:r w:rsidRPr="000B469C">
        <w:rPr>
          <w:rFonts w:hint="eastAsia"/>
        </w:rPr>
        <w:t>4</w:t>
      </w:r>
      <w:r w:rsidRPr="000B469C">
        <w:t>-</w:t>
      </w:r>
      <w:r>
        <w:t xml:space="preserve">5 </w:t>
      </w:r>
      <w:r w:rsidRPr="007834CD">
        <w:rPr>
          <w:rFonts w:hint="eastAsia"/>
        </w:rPr>
        <w:t>各种先进</w:t>
      </w:r>
      <w:r w:rsidRPr="007834CD">
        <w:rPr>
          <w:rFonts w:hint="eastAsia"/>
        </w:rPr>
        <w:t>SISR</w:t>
      </w:r>
      <w:r w:rsidRPr="007834CD">
        <w:rPr>
          <w:rFonts w:hint="eastAsia"/>
        </w:rPr>
        <w:t>方法在×</w:t>
      </w:r>
      <w:r>
        <w:t>3</w:t>
      </w:r>
      <w:r w:rsidRPr="007834CD">
        <w:rPr>
          <w:rFonts w:hint="eastAsia"/>
        </w:rPr>
        <w:t>放大倍数下的平均</w:t>
      </w:r>
      <w:r w:rsidRPr="007834CD">
        <w:rPr>
          <w:rFonts w:hint="eastAsia"/>
        </w:rPr>
        <w:t>PSNR</w:t>
      </w:r>
      <w:r w:rsidRPr="007834CD">
        <w:rPr>
          <w:rFonts w:hint="eastAsia"/>
        </w:rPr>
        <w:t>和参数量结果</w:t>
      </w:r>
    </w:p>
    <w:tbl>
      <w:tblPr>
        <w:tblW w:w="439.45pt" w:type="dxa"/>
        <w:jc w:val="center"/>
        <w:tblLayout w:type="fixed"/>
        <w:tblCellMar>
          <w:start w:w="0.55pt" w:type="dxa"/>
          <w:end w:w="0.55pt" w:type="dxa"/>
        </w:tblCellMar>
        <w:tblLook w:firstRow="1" w:lastRow="0" w:firstColumn="1" w:lastColumn="0" w:noHBand="0" w:noVBand="1"/>
      </w:tblPr>
      <w:tblGrid>
        <w:gridCol w:w="1077"/>
        <w:gridCol w:w="1900"/>
        <w:gridCol w:w="940"/>
        <w:gridCol w:w="903"/>
        <w:gridCol w:w="850"/>
        <w:gridCol w:w="851"/>
        <w:gridCol w:w="1156"/>
        <w:gridCol w:w="1112"/>
      </w:tblGrid>
      <w:tr w:rsidR="007834CD" w:rsidRPr="007D58D6" w14:paraId="340426ED" w14:textId="77777777" w:rsidTr="000A10BE">
        <w:trPr>
          <w:trHeight w:val="319"/>
          <w:jc w:val="center"/>
        </w:trPr>
        <w:tc>
          <w:tcPr>
            <w:tcW w:w="53.85pt" w:type="dxa"/>
            <w:tcBorders>
              <w:top w:val="single" w:sz="12" w:space="0" w:color="auto"/>
              <w:bottom w:val="single" w:sz="12" w:space="0" w:color="auto"/>
            </w:tcBorders>
            <w:shd w:val="clear" w:color="auto" w:fill="auto"/>
            <w:vAlign w:val="center"/>
          </w:tcPr>
          <w:p w14:paraId="7D3944C3" w14:textId="77777777" w:rsidR="007834CD" w:rsidRPr="007D58D6" w:rsidRDefault="007834CD" w:rsidP="000A10BE">
            <w:pPr>
              <w:jc w:val="center"/>
              <w:rPr>
                <w:sz w:val="21"/>
                <w:szCs w:val="21"/>
              </w:rPr>
            </w:pPr>
            <w:r w:rsidRPr="007D58D6">
              <w:rPr>
                <w:rFonts w:hint="eastAsia"/>
                <w:sz w:val="21"/>
                <w:szCs w:val="21"/>
              </w:rPr>
              <w:t>放大倍数</w:t>
            </w:r>
          </w:p>
        </w:tc>
        <w:tc>
          <w:tcPr>
            <w:tcW w:w="95pt" w:type="dxa"/>
            <w:tcBorders>
              <w:top w:val="single" w:sz="12" w:space="0" w:color="auto"/>
              <w:bottom w:val="single" w:sz="12" w:space="0" w:color="auto"/>
            </w:tcBorders>
            <w:shd w:val="clear" w:color="auto" w:fill="auto"/>
            <w:vAlign w:val="center"/>
          </w:tcPr>
          <w:p w14:paraId="190FEAA6" w14:textId="77777777" w:rsidR="007834CD" w:rsidRPr="007D58D6" w:rsidRDefault="007834CD" w:rsidP="000A10BE">
            <w:pPr>
              <w:jc w:val="center"/>
              <w:rPr>
                <w:sz w:val="21"/>
                <w:szCs w:val="21"/>
              </w:rPr>
            </w:pPr>
            <w:r w:rsidRPr="007D58D6">
              <w:rPr>
                <w:sz w:val="21"/>
                <w:szCs w:val="21"/>
              </w:rPr>
              <w:t>模型</w:t>
            </w:r>
          </w:p>
        </w:tc>
        <w:tc>
          <w:tcPr>
            <w:tcW w:w="47pt" w:type="dxa"/>
            <w:tcBorders>
              <w:top w:val="single" w:sz="12" w:space="0" w:color="auto"/>
              <w:bottom w:val="single" w:sz="12" w:space="0" w:color="auto"/>
            </w:tcBorders>
            <w:vAlign w:val="center"/>
          </w:tcPr>
          <w:p w14:paraId="12A994E2" w14:textId="77777777" w:rsidR="007834CD" w:rsidRPr="007D58D6" w:rsidRDefault="007834CD" w:rsidP="000A10BE">
            <w:pPr>
              <w:jc w:val="center"/>
              <w:rPr>
                <w:sz w:val="21"/>
                <w:szCs w:val="21"/>
              </w:rPr>
            </w:pPr>
            <w:r w:rsidRPr="007D58D6">
              <w:rPr>
                <w:rFonts w:hint="eastAsia"/>
                <w:sz w:val="21"/>
                <w:szCs w:val="21"/>
              </w:rPr>
              <w:t>参数量</w:t>
            </w:r>
          </w:p>
        </w:tc>
        <w:tc>
          <w:tcPr>
            <w:tcW w:w="45.15pt" w:type="dxa"/>
            <w:tcBorders>
              <w:top w:val="single" w:sz="12" w:space="0" w:color="auto"/>
              <w:bottom w:val="single" w:sz="12" w:space="0" w:color="auto"/>
            </w:tcBorders>
            <w:shd w:val="clear" w:color="auto" w:fill="auto"/>
            <w:vAlign w:val="center"/>
          </w:tcPr>
          <w:p w14:paraId="0EC16CE2" w14:textId="77777777" w:rsidR="007834CD" w:rsidRPr="007D58D6" w:rsidRDefault="007834CD" w:rsidP="000A10BE">
            <w:pPr>
              <w:jc w:val="center"/>
              <w:rPr>
                <w:sz w:val="21"/>
                <w:szCs w:val="21"/>
              </w:rPr>
            </w:pPr>
            <w:r w:rsidRPr="007D58D6">
              <w:rPr>
                <w:sz w:val="21"/>
                <w:szCs w:val="21"/>
              </w:rPr>
              <w:t>S</w:t>
            </w:r>
            <w:r w:rsidRPr="007D58D6">
              <w:rPr>
                <w:rFonts w:hint="eastAsia"/>
                <w:sz w:val="21"/>
                <w:szCs w:val="21"/>
              </w:rPr>
              <w:t>et</w:t>
            </w:r>
            <w:r w:rsidRPr="007D58D6">
              <w:rPr>
                <w:sz w:val="21"/>
                <w:szCs w:val="21"/>
              </w:rPr>
              <w:t>5</w:t>
            </w:r>
          </w:p>
        </w:tc>
        <w:tc>
          <w:tcPr>
            <w:tcW w:w="42.50pt" w:type="dxa"/>
            <w:tcBorders>
              <w:top w:val="single" w:sz="12" w:space="0" w:color="auto"/>
              <w:bottom w:val="single" w:sz="12" w:space="0" w:color="auto"/>
            </w:tcBorders>
            <w:shd w:val="clear" w:color="auto" w:fill="auto"/>
            <w:vAlign w:val="center"/>
          </w:tcPr>
          <w:p w14:paraId="2D7AD838" w14:textId="77777777" w:rsidR="007834CD" w:rsidRPr="007D58D6" w:rsidRDefault="007834CD" w:rsidP="000A10BE">
            <w:pPr>
              <w:jc w:val="center"/>
              <w:rPr>
                <w:sz w:val="21"/>
                <w:szCs w:val="21"/>
              </w:rPr>
            </w:pPr>
            <w:r w:rsidRPr="007D58D6">
              <w:rPr>
                <w:sz w:val="21"/>
                <w:szCs w:val="21"/>
              </w:rPr>
              <w:t>Set14</w:t>
            </w:r>
          </w:p>
        </w:tc>
        <w:tc>
          <w:tcPr>
            <w:tcW w:w="42.55pt" w:type="dxa"/>
            <w:tcBorders>
              <w:top w:val="single" w:sz="12" w:space="0" w:color="auto"/>
              <w:bottom w:val="single" w:sz="12" w:space="0" w:color="auto"/>
            </w:tcBorders>
            <w:shd w:val="clear" w:color="auto" w:fill="auto"/>
            <w:vAlign w:val="center"/>
          </w:tcPr>
          <w:p w14:paraId="5CC5A612" w14:textId="77777777" w:rsidR="007834CD" w:rsidRPr="007D58D6" w:rsidRDefault="007834CD" w:rsidP="000A10BE">
            <w:pPr>
              <w:jc w:val="center"/>
              <w:rPr>
                <w:sz w:val="21"/>
                <w:szCs w:val="21"/>
              </w:rPr>
            </w:pPr>
            <w:r w:rsidRPr="007D58D6">
              <w:rPr>
                <w:sz w:val="21"/>
                <w:szCs w:val="21"/>
              </w:rPr>
              <w:t>B100</w:t>
            </w:r>
          </w:p>
        </w:tc>
        <w:tc>
          <w:tcPr>
            <w:tcW w:w="57.80pt" w:type="dxa"/>
            <w:tcBorders>
              <w:top w:val="single" w:sz="12" w:space="0" w:color="auto"/>
              <w:bottom w:val="single" w:sz="12" w:space="0" w:color="auto"/>
            </w:tcBorders>
            <w:shd w:val="clear" w:color="auto" w:fill="auto"/>
            <w:vAlign w:val="center"/>
          </w:tcPr>
          <w:p w14:paraId="2580F68E" w14:textId="77777777" w:rsidR="007834CD" w:rsidRPr="007D58D6" w:rsidRDefault="007834CD" w:rsidP="000A10BE">
            <w:pPr>
              <w:jc w:val="center"/>
              <w:rPr>
                <w:sz w:val="21"/>
                <w:szCs w:val="21"/>
              </w:rPr>
            </w:pPr>
            <w:r w:rsidRPr="007D58D6">
              <w:rPr>
                <w:sz w:val="21"/>
                <w:szCs w:val="21"/>
              </w:rPr>
              <w:t>Urban100</w:t>
            </w:r>
          </w:p>
        </w:tc>
        <w:tc>
          <w:tcPr>
            <w:tcW w:w="55.60pt" w:type="dxa"/>
            <w:tcBorders>
              <w:top w:val="single" w:sz="12" w:space="0" w:color="auto"/>
              <w:bottom w:val="single" w:sz="12" w:space="0" w:color="auto"/>
            </w:tcBorders>
            <w:shd w:val="clear" w:color="auto" w:fill="auto"/>
            <w:vAlign w:val="center"/>
          </w:tcPr>
          <w:p w14:paraId="5F7F5C48" w14:textId="77777777" w:rsidR="007834CD" w:rsidRPr="007D58D6" w:rsidRDefault="007834CD" w:rsidP="000A10BE">
            <w:pPr>
              <w:jc w:val="center"/>
              <w:rPr>
                <w:sz w:val="21"/>
                <w:szCs w:val="21"/>
              </w:rPr>
            </w:pPr>
            <w:r w:rsidRPr="007D58D6">
              <w:rPr>
                <w:sz w:val="21"/>
                <w:szCs w:val="21"/>
              </w:rPr>
              <w:t>Manga109</w:t>
            </w:r>
          </w:p>
        </w:tc>
      </w:tr>
      <w:tr w:rsidR="007834CD" w:rsidRPr="007D58D6" w14:paraId="5088F5BD" w14:textId="77777777" w:rsidTr="000A10BE">
        <w:trPr>
          <w:trHeight w:val="322"/>
          <w:jc w:val="center"/>
        </w:trPr>
        <w:tc>
          <w:tcPr>
            <w:tcW w:w="53.85pt" w:type="dxa"/>
            <w:vMerge w:val="restart"/>
            <w:tcBorders>
              <w:top w:val="single" w:sz="12" w:space="0" w:color="auto"/>
            </w:tcBorders>
            <w:shd w:val="clear" w:color="auto" w:fill="auto"/>
            <w:vAlign w:val="center"/>
          </w:tcPr>
          <w:p w14:paraId="1E5613BD" w14:textId="77777777" w:rsidR="007834CD" w:rsidRPr="007D58D6" w:rsidRDefault="007834CD" w:rsidP="000A10BE">
            <w:pPr>
              <w:spacing w:line="9pt" w:lineRule="auto"/>
              <w:jc w:val="center"/>
              <w:rPr>
                <w:sz w:val="21"/>
                <w:szCs w:val="21"/>
              </w:rPr>
            </w:pPr>
            <w:r w:rsidRPr="007D58D6">
              <w:rPr>
                <w:sz w:val="21"/>
                <w:szCs w:val="21"/>
              </w:rPr>
              <w:t>×3</w:t>
            </w:r>
          </w:p>
        </w:tc>
        <w:tc>
          <w:tcPr>
            <w:tcW w:w="95pt" w:type="dxa"/>
            <w:tcBorders>
              <w:top w:val="single" w:sz="12" w:space="0" w:color="auto"/>
            </w:tcBorders>
            <w:shd w:val="clear" w:color="auto" w:fill="auto"/>
          </w:tcPr>
          <w:p w14:paraId="673FF1A1" w14:textId="77777777" w:rsidR="007834CD" w:rsidRPr="007D58D6" w:rsidRDefault="007834CD" w:rsidP="000A10BE">
            <w:pPr>
              <w:spacing w:line="9pt" w:lineRule="auto"/>
              <w:jc w:val="center"/>
              <w:rPr>
                <w:sz w:val="21"/>
                <w:szCs w:val="21"/>
              </w:rPr>
            </w:pPr>
            <w:r w:rsidRPr="007D58D6">
              <w:rPr>
                <w:rFonts w:hint="eastAsia"/>
                <w:sz w:val="21"/>
                <w:szCs w:val="21"/>
              </w:rPr>
              <w:t>EDSR</w:t>
            </w:r>
          </w:p>
        </w:tc>
        <w:tc>
          <w:tcPr>
            <w:tcW w:w="47pt" w:type="dxa"/>
            <w:tcBorders>
              <w:top w:val="single" w:sz="12" w:space="0" w:color="auto"/>
            </w:tcBorders>
            <w:vAlign w:val="bottom"/>
          </w:tcPr>
          <w:p w14:paraId="1B25A1A1" w14:textId="77777777" w:rsidR="007834CD" w:rsidRPr="007D58D6" w:rsidRDefault="007834CD" w:rsidP="000A10BE">
            <w:pPr>
              <w:spacing w:line="9pt" w:lineRule="auto"/>
              <w:jc w:val="center"/>
              <w:rPr>
                <w:iCs/>
                <w:sz w:val="21"/>
                <w:szCs w:val="21"/>
              </w:rPr>
            </w:pPr>
            <w:r w:rsidRPr="007D58D6">
              <w:rPr>
                <w:iCs/>
                <w:sz w:val="21"/>
                <w:szCs w:val="21"/>
              </w:rPr>
              <w:t>1555K</w:t>
            </w:r>
          </w:p>
        </w:tc>
        <w:tc>
          <w:tcPr>
            <w:tcW w:w="45.15pt" w:type="dxa"/>
            <w:tcBorders>
              <w:top w:val="single" w:sz="12" w:space="0" w:color="auto"/>
              <w:start w:val="nil"/>
              <w:bottom w:val="nil"/>
              <w:end w:val="nil"/>
            </w:tcBorders>
            <w:shd w:val="clear" w:color="auto" w:fill="auto"/>
            <w:vAlign w:val="bottom"/>
          </w:tcPr>
          <w:p w14:paraId="0DB665CC" w14:textId="77777777" w:rsidR="007834CD" w:rsidRPr="007D58D6" w:rsidRDefault="007834CD" w:rsidP="000A10BE">
            <w:pPr>
              <w:spacing w:line="9pt" w:lineRule="auto"/>
              <w:jc w:val="center"/>
              <w:rPr>
                <w:sz w:val="21"/>
                <w:szCs w:val="21"/>
              </w:rPr>
            </w:pPr>
            <w:r w:rsidRPr="007D58D6">
              <w:rPr>
                <w:iCs/>
                <w:sz w:val="21"/>
                <w:szCs w:val="21"/>
              </w:rPr>
              <w:t>34.37</w:t>
            </w:r>
          </w:p>
        </w:tc>
        <w:tc>
          <w:tcPr>
            <w:tcW w:w="42.50pt" w:type="dxa"/>
            <w:tcBorders>
              <w:top w:val="single" w:sz="12" w:space="0" w:color="auto"/>
              <w:start w:val="nil"/>
              <w:bottom w:val="nil"/>
              <w:end w:val="nil"/>
            </w:tcBorders>
            <w:shd w:val="clear" w:color="auto" w:fill="auto"/>
            <w:vAlign w:val="bottom"/>
          </w:tcPr>
          <w:p w14:paraId="296C0174" w14:textId="77777777" w:rsidR="007834CD" w:rsidRPr="007D58D6" w:rsidRDefault="007834CD" w:rsidP="000A10BE">
            <w:pPr>
              <w:spacing w:line="9pt" w:lineRule="auto"/>
              <w:jc w:val="center"/>
              <w:rPr>
                <w:sz w:val="21"/>
                <w:szCs w:val="21"/>
              </w:rPr>
            </w:pPr>
            <w:r w:rsidRPr="007D58D6">
              <w:rPr>
                <w:iCs/>
                <w:sz w:val="21"/>
                <w:szCs w:val="21"/>
              </w:rPr>
              <w:t>30.28</w:t>
            </w:r>
          </w:p>
        </w:tc>
        <w:tc>
          <w:tcPr>
            <w:tcW w:w="42.55pt" w:type="dxa"/>
            <w:tcBorders>
              <w:top w:val="single" w:sz="12" w:space="0" w:color="auto"/>
              <w:start w:val="nil"/>
              <w:bottom w:val="nil"/>
              <w:end w:val="nil"/>
            </w:tcBorders>
            <w:shd w:val="clear" w:color="auto" w:fill="auto"/>
            <w:vAlign w:val="bottom"/>
          </w:tcPr>
          <w:p w14:paraId="2F80776A" w14:textId="77777777" w:rsidR="007834CD" w:rsidRPr="007D58D6" w:rsidRDefault="007834CD" w:rsidP="000A10BE">
            <w:pPr>
              <w:spacing w:line="9pt" w:lineRule="auto"/>
              <w:jc w:val="center"/>
              <w:rPr>
                <w:sz w:val="21"/>
                <w:szCs w:val="21"/>
              </w:rPr>
            </w:pPr>
            <w:r w:rsidRPr="007D58D6">
              <w:rPr>
                <w:iCs/>
                <w:sz w:val="21"/>
                <w:szCs w:val="21"/>
              </w:rPr>
              <w:t>29.09</w:t>
            </w:r>
          </w:p>
        </w:tc>
        <w:tc>
          <w:tcPr>
            <w:tcW w:w="57.80pt" w:type="dxa"/>
            <w:tcBorders>
              <w:top w:val="single" w:sz="12" w:space="0" w:color="auto"/>
              <w:start w:val="nil"/>
              <w:bottom w:val="nil"/>
              <w:end w:val="nil"/>
            </w:tcBorders>
            <w:shd w:val="clear" w:color="auto" w:fill="auto"/>
            <w:vAlign w:val="bottom"/>
          </w:tcPr>
          <w:p w14:paraId="6E71E0CA" w14:textId="77777777" w:rsidR="007834CD" w:rsidRPr="007D58D6" w:rsidRDefault="007834CD" w:rsidP="000A10BE">
            <w:pPr>
              <w:spacing w:line="9pt" w:lineRule="auto"/>
              <w:jc w:val="center"/>
              <w:rPr>
                <w:sz w:val="21"/>
                <w:szCs w:val="21"/>
              </w:rPr>
            </w:pPr>
            <w:r w:rsidRPr="007D58D6">
              <w:rPr>
                <w:iCs/>
                <w:sz w:val="21"/>
                <w:szCs w:val="21"/>
              </w:rPr>
              <w:t>28.15</w:t>
            </w:r>
          </w:p>
        </w:tc>
        <w:tc>
          <w:tcPr>
            <w:tcW w:w="55.60pt" w:type="dxa"/>
            <w:tcBorders>
              <w:top w:val="single" w:sz="12" w:space="0" w:color="auto"/>
              <w:start w:val="nil"/>
              <w:bottom w:val="nil"/>
              <w:end w:val="nil"/>
            </w:tcBorders>
            <w:shd w:val="clear" w:color="auto" w:fill="auto"/>
            <w:vAlign w:val="bottom"/>
          </w:tcPr>
          <w:p w14:paraId="21C9A9EF" w14:textId="77777777" w:rsidR="007834CD" w:rsidRPr="007D58D6" w:rsidRDefault="007834CD" w:rsidP="000A10BE">
            <w:pPr>
              <w:spacing w:line="9pt" w:lineRule="auto"/>
              <w:jc w:val="center"/>
              <w:rPr>
                <w:sz w:val="21"/>
                <w:szCs w:val="21"/>
              </w:rPr>
            </w:pPr>
            <w:r w:rsidRPr="007D58D6">
              <w:rPr>
                <w:iCs/>
                <w:sz w:val="21"/>
                <w:szCs w:val="21"/>
              </w:rPr>
              <w:t>33.45</w:t>
            </w:r>
          </w:p>
        </w:tc>
      </w:tr>
      <w:tr w:rsidR="007834CD" w:rsidRPr="007D58D6" w14:paraId="31138E31" w14:textId="77777777" w:rsidTr="000A10BE">
        <w:trPr>
          <w:trHeight w:val="225"/>
          <w:jc w:val="center"/>
        </w:trPr>
        <w:tc>
          <w:tcPr>
            <w:tcW w:w="53.85pt" w:type="dxa"/>
            <w:vMerge/>
            <w:shd w:val="clear" w:color="auto" w:fill="auto"/>
          </w:tcPr>
          <w:p w14:paraId="31482B2D" w14:textId="77777777" w:rsidR="007834CD" w:rsidRPr="007D58D6" w:rsidRDefault="007834CD" w:rsidP="000A10BE">
            <w:pPr>
              <w:spacing w:line="9pt" w:lineRule="auto"/>
              <w:jc w:val="center"/>
              <w:rPr>
                <w:sz w:val="21"/>
                <w:szCs w:val="21"/>
              </w:rPr>
            </w:pPr>
          </w:p>
        </w:tc>
        <w:tc>
          <w:tcPr>
            <w:tcW w:w="95pt" w:type="dxa"/>
            <w:shd w:val="clear" w:color="auto" w:fill="auto"/>
          </w:tcPr>
          <w:p w14:paraId="38AD3D2F" w14:textId="77777777" w:rsidR="007834CD" w:rsidRPr="007D58D6" w:rsidRDefault="007834CD" w:rsidP="000A10BE">
            <w:pPr>
              <w:spacing w:line="9pt" w:lineRule="auto"/>
              <w:jc w:val="center"/>
              <w:rPr>
                <w:sz w:val="21"/>
                <w:szCs w:val="21"/>
              </w:rPr>
            </w:pPr>
            <w:r w:rsidRPr="007D58D6">
              <w:rPr>
                <w:sz w:val="21"/>
                <w:szCs w:val="21"/>
              </w:rPr>
              <w:t>IMDN</w:t>
            </w:r>
          </w:p>
        </w:tc>
        <w:tc>
          <w:tcPr>
            <w:tcW w:w="47pt" w:type="dxa"/>
            <w:vAlign w:val="bottom"/>
          </w:tcPr>
          <w:p w14:paraId="6910F3C3" w14:textId="77777777" w:rsidR="007834CD" w:rsidRPr="007D58D6" w:rsidRDefault="007834CD" w:rsidP="000A10BE">
            <w:pPr>
              <w:spacing w:line="9pt" w:lineRule="auto"/>
              <w:jc w:val="center"/>
              <w:rPr>
                <w:iCs/>
                <w:sz w:val="21"/>
                <w:szCs w:val="21"/>
              </w:rPr>
            </w:pPr>
            <w:r w:rsidRPr="007D58D6">
              <w:rPr>
                <w:iCs/>
                <w:sz w:val="21"/>
                <w:szCs w:val="21"/>
              </w:rPr>
              <w:t>703K</w:t>
            </w:r>
          </w:p>
        </w:tc>
        <w:tc>
          <w:tcPr>
            <w:tcW w:w="45.15pt" w:type="dxa"/>
            <w:tcBorders>
              <w:top w:val="nil"/>
              <w:start w:val="nil"/>
              <w:bottom w:val="nil"/>
              <w:end w:val="nil"/>
            </w:tcBorders>
            <w:shd w:val="clear" w:color="auto" w:fill="auto"/>
            <w:vAlign w:val="bottom"/>
          </w:tcPr>
          <w:p w14:paraId="4A6468D0" w14:textId="77777777" w:rsidR="007834CD" w:rsidRPr="007D58D6" w:rsidRDefault="007834CD" w:rsidP="000A10BE">
            <w:pPr>
              <w:spacing w:line="9pt" w:lineRule="auto"/>
              <w:jc w:val="center"/>
              <w:rPr>
                <w:sz w:val="21"/>
                <w:szCs w:val="21"/>
              </w:rPr>
            </w:pPr>
            <w:r w:rsidRPr="007D58D6">
              <w:rPr>
                <w:iCs/>
                <w:sz w:val="21"/>
                <w:szCs w:val="21"/>
              </w:rPr>
              <w:t>34.36</w:t>
            </w:r>
          </w:p>
        </w:tc>
        <w:tc>
          <w:tcPr>
            <w:tcW w:w="42.50pt" w:type="dxa"/>
            <w:tcBorders>
              <w:top w:val="nil"/>
              <w:start w:val="nil"/>
              <w:bottom w:val="nil"/>
              <w:end w:val="nil"/>
            </w:tcBorders>
            <w:shd w:val="clear" w:color="auto" w:fill="auto"/>
            <w:vAlign w:val="bottom"/>
          </w:tcPr>
          <w:p w14:paraId="0915DFC3" w14:textId="77777777" w:rsidR="007834CD" w:rsidRPr="007D58D6" w:rsidRDefault="007834CD" w:rsidP="000A10BE">
            <w:pPr>
              <w:spacing w:line="9pt" w:lineRule="auto"/>
              <w:jc w:val="center"/>
              <w:rPr>
                <w:sz w:val="21"/>
                <w:szCs w:val="21"/>
              </w:rPr>
            </w:pPr>
            <w:r w:rsidRPr="007D58D6">
              <w:rPr>
                <w:iCs/>
                <w:sz w:val="21"/>
                <w:szCs w:val="21"/>
              </w:rPr>
              <w:t>30.32</w:t>
            </w:r>
          </w:p>
        </w:tc>
        <w:tc>
          <w:tcPr>
            <w:tcW w:w="42.55pt" w:type="dxa"/>
            <w:tcBorders>
              <w:top w:val="nil"/>
              <w:start w:val="nil"/>
              <w:bottom w:val="nil"/>
              <w:end w:val="nil"/>
            </w:tcBorders>
            <w:shd w:val="clear" w:color="auto" w:fill="auto"/>
            <w:vAlign w:val="bottom"/>
          </w:tcPr>
          <w:p w14:paraId="2735FA68" w14:textId="77777777" w:rsidR="007834CD" w:rsidRPr="007D58D6" w:rsidRDefault="007834CD" w:rsidP="000A10BE">
            <w:pPr>
              <w:spacing w:line="9pt" w:lineRule="auto"/>
              <w:jc w:val="center"/>
              <w:rPr>
                <w:sz w:val="21"/>
                <w:szCs w:val="21"/>
              </w:rPr>
            </w:pPr>
            <w:r w:rsidRPr="007D58D6">
              <w:rPr>
                <w:iCs/>
                <w:sz w:val="21"/>
                <w:szCs w:val="21"/>
              </w:rPr>
              <w:t>29.09</w:t>
            </w:r>
          </w:p>
        </w:tc>
        <w:tc>
          <w:tcPr>
            <w:tcW w:w="57.80pt" w:type="dxa"/>
            <w:tcBorders>
              <w:top w:val="nil"/>
              <w:start w:val="nil"/>
              <w:bottom w:val="nil"/>
              <w:end w:val="nil"/>
            </w:tcBorders>
            <w:shd w:val="clear" w:color="auto" w:fill="auto"/>
            <w:vAlign w:val="bottom"/>
          </w:tcPr>
          <w:p w14:paraId="5CD434F5" w14:textId="77777777" w:rsidR="007834CD" w:rsidRPr="007D58D6" w:rsidRDefault="007834CD" w:rsidP="000A10BE">
            <w:pPr>
              <w:spacing w:line="9pt" w:lineRule="auto"/>
              <w:jc w:val="center"/>
              <w:rPr>
                <w:sz w:val="21"/>
                <w:szCs w:val="21"/>
              </w:rPr>
            </w:pPr>
            <w:r w:rsidRPr="007D58D6">
              <w:rPr>
                <w:iCs/>
                <w:sz w:val="21"/>
                <w:szCs w:val="21"/>
              </w:rPr>
              <w:t>28.17</w:t>
            </w:r>
          </w:p>
        </w:tc>
        <w:tc>
          <w:tcPr>
            <w:tcW w:w="55.60pt" w:type="dxa"/>
            <w:tcBorders>
              <w:top w:val="nil"/>
              <w:start w:val="nil"/>
              <w:bottom w:val="nil"/>
              <w:end w:val="nil"/>
            </w:tcBorders>
            <w:shd w:val="clear" w:color="auto" w:fill="auto"/>
            <w:vAlign w:val="bottom"/>
          </w:tcPr>
          <w:p w14:paraId="5400784A" w14:textId="77777777" w:rsidR="007834CD" w:rsidRPr="007D58D6" w:rsidRDefault="007834CD" w:rsidP="000A10BE">
            <w:pPr>
              <w:spacing w:line="9pt" w:lineRule="auto"/>
              <w:jc w:val="center"/>
              <w:rPr>
                <w:sz w:val="21"/>
                <w:szCs w:val="21"/>
              </w:rPr>
            </w:pPr>
            <w:r w:rsidRPr="007D58D6">
              <w:rPr>
                <w:iCs/>
                <w:sz w:val="21"/>
                <w:szCs w:val="21"/>
              </w:rPr>
              <w:t>33.61</w:t>
            </w:r>
          </w:p>
        </w:tc>
      </w:tr>
      <w:tr w:rsidR="007834CD" w:rsidRPr="007D58D6" w14:paraId="13363DB7" w14:textId="77777777" w:rsidTr="000A10BE">
        <w:trPr>
          <w:trHeight w:val="227"/>
          <w:jc w:val="center"/>
        </w:trPr>
        <w:tc>
          <w:tcPr>
            <w:tcW w:w="53.85pt" w:type="dxa"/>
            <w:vMerge/>
            <w:shd w:val="clear" w:color="auto" w:fill="auto"/>
          </w:tcPr>
          <w:p w14:paraId="5642C970" w14:textId="77777777" w:rsidR="007834CD" w:rsidRPr="007D58D6" w:rsidRDefault="007834CD" w:rsidP="000A10BE">
            <w:pPr>
              <w:spacing w:line="9pt" w:lineRule="auto"/>
              <w:jc w:val="center"/>
              <w:rPr>
                <w:sz w:val="21"/>
                <w:szCs w:val="21"/>
              </w:rPr>
            </w:pPr>
          </w:p>
        </w:tc>
        <w:tc>
          <w:tcPr>
            <w:tcW w:w="95pt" w:type="dxa"/>
            <w:shd w:val="clear" w:color="auto" w:fill="auto"/>
          </w:tcPr>
          <w:p w14:paraId="5B36AD25" w14:textId="77777777" w:rsidR="007834CD" w:rsidRPr="007D58D6" w:rsidRDefault="007834CD" w:rsidP="000A10BE">
            <w:pPr>
              <w:spacing w:line="9pt" w:lineRule="auto"/>
              <w:jc w:val="center"/>
              <w:rPr>
                <w:sz w:val="21"/>
                <w:szCs w:val="21"/>
              </w:rPr>
            </w:pPr>
            <w:r w:rsidRPr="007D58D6">
              <w:rPr>
                <w:iCs/>
                <w:sz w:val="21"/>
                <w:szCs w:val="21"/>
              </w:rPr>
              <w:t>LatticeNet</w:t>
            </w:r>
          </w:p>
        </w:tc>
        <w:tc>
          <w:tcPr>
            <w:tcW w:w="47pt" w:type="dxa"/>
            <w:vAlign w:val="bottom"/>
          </w:tcPr>
          <w:p w14:paraId="5B9D4E04" w14:textId="77777777" w:rsidR="007834CD" w:rsidRPr="007D58D6" w:rsidRDefault="007834CD" w:rsidP="000A10BE">
            <w:pPr>
              <w:spacing w:line="9pt" w:lineRule="auto"/>
              <w:jc w:val="center"/>
              <w:rPr>
                <w:iCs/>
                <w:sz w:val="21"/>
                <w:szCs w:val="21"/>
              </w:rPr>
            </w:pPr>
            <w:r w:rsidRPr="007D58D6">
              <w:rPr>
                <w:sz w:val="21"/>
                <w:szCs w:val="21"/>
              </w:rPr>
              <w:t>765K</w:t>
            </w:r>
          </w:p>
        </w:tc>
        <w:tc>
          <w:tcPr>
            <w:tcW w:w="45.15pt" w:type="dxa"/>
            <w:tcBorders>
              <w:top w:val="nil"/>
              <w:start w:val="nil"/>
              <w:bottom w:val="nil"/>
              <w:end w:val="nil"/>
            </w:tcBorders>
            <w:shd w:val="clear" w:color="auto" w:fill="auto"/>
            <w:vAlign w:val="bottom"/>
          </w:tcPr>
          <w:p w14:paraId="3CC6C6AC" w14:textId="77777777" w:rsidR="007834CD" w:rsidRPr="007D58D6" w:rsidRDefault="007834CD" w:rsidP="000A10BE">
            <w:pPr>
              <w:spacing w:line="9pt" w:lineRule="auto"/>
              <w:jc w:val="center"/>
              <w:rPr>
                <w:sz w:val="21"/>
                <w:szCs w:val="21"/>
              </w:rPr>
            </w:pPr>
            <w:r w:rsidRPr="007D58D6">
              <w:rPr>
                <w:iCs/>
                <w:sz w:val="21"/>
                <w:szCs w:val="21"/>
              </w:rPr>
              <w:t>34.40</w:t>
            </w:r>
          </w:p>
        </w:tc>
        <w:tc>
          <w:tcPr>
            <w:tcW w:w="42.50pt" w:type="dxa"/>
            <w:tcBorders>
              <w:top w:val="nil"/>
              <w:start w:val="nil"/>
              <w:bottom w:val="nil"/>
              <w:end w:val="nil"/>
            </w:tcBorders>
            <w:shd w:val="clear" w:color="auto" w:fill="auto"/>
            <w:vAlign w:val="bottom"/>
          </w:tcPr>
          <w:p w14:paraId="30C07872" w14:textId="77777777" w:rsidR="007834CD" w:rsidRPr="007D58D6" w:rsidRDefault="007834CD" w:rsidP="000A10BE">
            <w:pPr>
              <w:spacing w:line="9pt" w:lineRule="auto"/>
              <w:jc w:val="center"/>
              <w:rPr>
                <w:sz w:val="21"/>
                <w:szCs w:val="21"/>
              </w:rPr>
            </w:pPr>
            <w:r w:rsidRPr="007D58D6">
              <w:rPr>
                <w:iCs/>
                <w:sz w:val="21"/>
                <w:szCs w:val="21"/>
              </w:rPr>
              <w:t>30.32</w:t>
            </w:r>
          </w:p>
        </w:tc>
        <w:tc>
          <w:tcPr>
            <w:tcW w:w="42.55pt" w:type="dxa"/>
            <w:tcBorders>
              <w:top w:val="nil"/>
              <w:start w:val="nil"/>
              <w:bottom w:val="nil"/>
              <w:end w:val="nil"/>
            </w:tcBorders>
            <w:shd w:val="clear" w:color="auto" w:fill="auto"/>
            <w:vAlign w:val="bottom"/>
          </w:tcPr>
          <w:p w14:paraId="62D97D96" w14:textId="77777777" w:rsidR="007834CD" w:rsidRPr="007D58D6" w:rsidRDefault="007834CD" w:rsidP="000A10BE">
            <w:pPr>
              <w:spacing w:line="9pt" w:lineRule="auto"/>
              <w:jc w:val="center"/>
              <w:rPr>
                <w:sz w:val="21"/>
                <w:szCs w:val="21"/>
              </w:rPr>
            </w:pPr>
            <w:r w:rsidRPr="007D58D6">
              <w:rPr>
                <w:iCs/>
                <w:sz w:val="21"/>
                <w:szCs w:val="21"/>
              </w:rPr>
              <w:t>29.10</w:t>
            </w:r>
          </w:p>
        </w:tc>
        <w:tc>
          <w:tcPr>
            <w:tcW w:w="57.80pt" w:type="dxa"/>
            <w:tcBorders>
              <w:top w:val="nil"/>
              <w:start w:val="nil"/>
              <w:bottom w:val="nil"/>
              <w:end w:val="nil"/>
            </w:tcBorders>
            <w:shd w:val="clear" w:color="auto" w:fill="auto"/>
            <w:vAlign w:val="bottom"/>
          </w:tcPr>
          <w:p w14:paraId="4CB3CAF8" w14:textId="77777777" w:rsidR="007834CD" w:rsidRPr="007D58D6" w:rsidRDefault="007834CD" w:rsidP="000A10BE">
            <w:pPr>
              <w:spacing w:line="9pt" w:lineRule="auto"/>
              <w:jc w:val="center"/>
              <w:rPr>
                <w:sz w:val="21"/>
                <w:szCs w:val="21"/>
              </w:rPr>
            </w:pPr>
            <w:r w:rsidRPr="007D58D6">
              <w:rPr>
                <w:iCs/>
                <w:sz w:val="21"/>
                <w:szCs w:val="21"/>
              </w:rPr>
              <w:t>28.19</w:t>
            </w:r>
          </w:p>
        </w:tc>
        <w:tc>
          <w:tcPr>
            <w:tcW w:w="55.60pt" w:type="dxa"/>
            <w:tcBorders>
              <w:top w:val="nil"/>
              <w:start w:val="nil"/>
              <w:bottom w:val="nil"/>
              <w:end w:val="nil"/>
            </w:tcBorders>
            <w:shd w:val="clear" w:color="auto" w:fill="auto"/>
            <w:vAlign w:val="bottom"/>
          </w:tcPr>
          <w:p w14:paraId="287E6004" w14:textId="77777777" w:rsidR="007834CD" w:rsidRPr="007D58D6" w:rsidRDefault="007834CD" w:rsidP="000A10BE">
            <w:pPr>
              <w:spacing w:line="9pt" w:lineRule="auto"/>
              <w:jc w:val="center"/>
              <w:rPr>
                <w:sz w:val="21"/>
                <w:szCs w:val="21"/>
              </w:rPr>
            </w:pPr>
            <w:r w:rsidRPr="007D58D6">
              <w:rPr>
                <w:iCs/>
                <w:sz w:val="21"/>
                <w:szCs w:val="21"/>
              </w:rPr>
              <w:t>33.63</w:t>
            </w:r>
          </w:p>
        </w:tc>
      </w:tr>
      <w:tr w:rsidR="007834CD" w:rsidRPr="007D58D6" w14:paraId="394C7F61" w14:textId="77777777" w:rsidTr="000A10BE">
        <w:trPr>
          <w:trHeight w:val="227"/>
          <w:jc w:val="center"/>
        </w:trPr>
        <w:tc>
          <w:tcPr>
            <w:tcW w:w="53.85pt" w:type="dxa"/>
            <w:vMerge/>
            <w:shd w:val="clear" w:color="auto" w:fill="auto"/>
          </w:tcPr>
          <w:p w14:paraId="22EA5B2A" w14:textId="77777777" w:rsidR="007834CD" w:rsidRPr="007D58D6" w:rsidRDefault="007834CD" w:rsidP="000A10BE">
            <w:pPr>
              <w:spacing w:line="9pt" w:lineRule="auto"/>
              <w:jc w:val="center"/>
              <w:rPr>
                <w:sz w:val="21"/>
                <w:szCs w:val="21"/>
              </w:rPr>
            </w:pPr>
          </w:p>
        </w:tc>
        <w:tc>
          <w:tcPr>
            <w:tcW w:w="95pt" w:type="dxa"/>
            <w:shd w:val="clear" w:color="auto" w:fill="auto"/>
          </w:tcPr>
          <w:p w14:paraId="13B83141" w14:textId="77777777" w:rsidR="007834CD" w:rsidRPr="007D58D6" w:rsidRDefault="007834CD" w:rsidP="000A10BE">
            <w:pPr>
              <w:spacing w:line="9pt" w:lineRule="auto"/>
              <w:jc w:val="center"/>
              <w:rPr>
                <w:sz w:val="21"/>
                <w:szCs w:val="21"/>
              </w:rPr>
            </w:pPr>
            <w:r w:rsidRPr="007D58D6">
              <w:rPr>
                <w:rFonts w:hint="eastAsia"/>
                <w:sz w:val="21"/>
                <w:szCs w:val="21"/>
              </w:rPr>
              <w:t>SwinIR</w:t>
            </w:r>
          </w:p>
        </w:tc>
        <w:tc>
          <w:tcPr>
            <w:tcW w:w="47pt" w:type="dxa"/>
            <w:vAlign w:val="bottom"/>
          </w:tcPr>
          <w:p w14:paraId="1C4639AC" w14:textId="77777777" w:rsidR="007834CD" w:rsidRPr="007D58D6" w:rsidRDefault="007834CD" w:rsidP="000A10BE">
            <w:pPr>
              <w:spacing w:line="9pt" w:lineRule="auto"/>
              <w:jc w:val="center"/>
              <w:rPr>
                <w:iCs/>
                <w:sz w:val="21"/>
                <w:szCs w:val="21"/>
              </w:rPr>
            </w:pPr>
            <w:r w:rsidRPr="007D58D6">
              <w:rPr>
                <w:iCs/>
                <w:sz w:val="21"/>
                <w:szCs w:val="21"/>
              </w:rPr>
              <w:t>886K</w:t>
            </w:r>
          </w:p>
        </w:tc>
        <w:tc>
          <w:tcPr>
            <w:tcW w:w="45.15pt" w:type="dxa"/>
            <w:tcBorders>
              <w:top w:val="nil"/>
              <w:start w:val="nil"/>
              <w:bottom w:val="nil"/>
              <w:end w:val="nil"/>
            </w:tcBorders>
            <w:shd w:val="clear" w:color="auto" w:fill="auto"/>
            <w:vAlign w:val="bottom"/>
          </w:tcPr>
          <w:p w14:paraId="4D1F31A8" w14:textId="77777777" w:rsidR="007834CD" w:rsidRPr="007D58D6" w:rsidRDefault="007834CD" w:rsidP="000A10BE">
            <w:pPr>
              <w:spacing w:line="9pt" w:lineRule="auto"/>
              <w:jc w:val="center"/>
              <w:rPr>
                <w:sz w:val="21"/>
                <w:szCs w:val="21"/>
              </w:rPr>
            </w:pPr>
            <w:r w:rsidRPr="007D58D6">
              <w:rPr>
                <w:iCs/>
                <w:sz w:val="21"/>
                <w:szCs w:val="21"/>
                <w:u w:val="single"/>
              </w:rPr>
              <w:t>34.62</w:t>
            </w:r>
          </w:p>
        </w:tc>
        <w:tc>
          <w:tcPr>
            <w:tcW w:w="42.50pt" w:type="dxa"/>
            <w:tcBorders>
              <w:top w:val="nil"/>
              <w:start w:val="nil"/>
              <w:bottom w:val="nil"/>
              <w:end w:val="nil"/>
            </w:tcBorders>
            <w:shd w:val="clear" w:color="auto" w:fill="auto"/>
            <w:vAlign w:val="bottom"/>
          </w:tcPr>
          <w:p w14:paraId="40C0E062" w14:textId="77777777" w:rsidR="007834CD" w:rsidRPr="007D58D6" w:rsidRDefault="007834CD" w:rsidP="000A10BE">
            <w:pPr>
              <w:spacing w:line="9pt" w:lineRule="auto"/>
              <w:jc w:val="center"/>
              <w:rPr>
                <w:sz w:val="21"/>
                <w:szCs w:val="21"/>
              </w:rPr>
            </w:pPr>
            <w:r w:rsidRPr="007D58D6">
              <w:rPr>
                <w:iCs/>
                <w:sz w:val="21"/>
                <w:szCs w:val="21"/>
              </w:rPr>
              <w:t>30.54</w:t>
            </w:r>
          </w:p>
        </w:tc>
        <w:tc>
          <w:tcPr>
            <w:tcW w:w="42.55pt" w:type="dxa"/>
            <w:tcBorders>
              <w:top w:val="nil"/>
              <w:start w:val="nil"/>
              <w:bottom w:val="nil"/>
              <w:end w:val="nil"/>
            </w:tcBorders>
            <w:shd w:val="clear" w:color="auto" w:fill="auto"/>
            <w:vAlign w:val="bottom"/>
          </w:tcPr>
          <w:p w14:paraId="426CEE16" w14:textId="77777777" w:rsidR="007834CD" w:rsidRPr="007D58D6" w:rsidRDefault="007834CD" w:rsidP="000A10BE">
            <w:pPr>
              <w:spacing w:line="9pt" w:lineRule="auto"/>
              <w:jc w:val="center"/>
              <w:rPr>
                <w:b/>
                <w:bCs/>
                <w:sz w:val="21"/>
                <w:szCs w:val="21"/>
              </w:rPr>
            </w:pPr>
            <w:r w:rsidRPr="007D58D6">
              <w:rPr>
                <w:iCs/>
                <w:sz w:val="21"/>
                <w:szCs w:val="21"/>
              </w:rPr>
              <w:t>29.20</w:t>
            </w:r>
          </w:p>
        </w:tc>
        <w:tc>
          <w:tcPr>
            <w:tcW w:w="57.80pt" w:type="dxa"/>
            <w:tcBorders>
              <w:top w:val="nil"/>
              <w:start w:val="nil"/>
              <w:bottom w:val="nil"/>
              <w:end w:val="nil"/>
            </w:tcBorders>
            <w:shd w:val="clear" w:color="auto" w:fill="auto"/>
            <w:vAlign w:val="bottom"/>
          </w:tcPr>
          <w:p w14:paraId="67F69DB4" w14:textId="77777777" w:rsidR="007834CD" w:rsidRPr="007D58D6" w:rsidRDefault="007834CD" w:rsidP="000A10BE">
            <w:pPr>
              <w:spacing w:line="9pt" w:lineRule="auto"/>
              <w:jc w:val="center"/>
              <w:rPr>
                <w:sz w:val="21"/>
                <w:szCs w:val="21"/>
                <w:u w:val="single"/>
              </w:rPr>
            </w:pPr>
            <w:r w:rsidRPr="007D58D6">
              <w:rPr>
                <w:iCs/>
                <w:sz w:val="21"/>
                <w:szCs w:val="21"/>
              </w:rPr>
              <w:t>28.66</w:t>
            </w:r>
          </w:p>
        </w:tc>
        <w:tc>
          <w:tcPr>
            <w:tcW w:w="55.60pt" w:type="dxa"/>
            <w:tcBorders>
              <w:top w:val="nil"/>
              <w:start w:val="nil"/>
              <w:bottom w:val="nil"/>
              <w:end w:val="nil"/>
            </w:tcBorders>
            <w:shd w:val="clear" w:color="auto" w:fill="auto"/>
            <w:vAlign w:val="bottom"/>
          </w:tcPr>
          <w:p w14:paraId="7B0CE8D0" w14:textId="77777777" w:rsidR="007834CD" w:rsidRPr="007D58D6" w:rsidRDefault="007834CD" w:rsidP="000A10BE">
            <w:pPr>
              <w:spacing w:line="9pt" w:lineRule="auto"/>
              <w:jc w:val="center"/>
              <w:rPr>
                <w:sz w:val="21"/>
                <w:szCs w:val="21"/>
              </w:rPr>
            </w:pPr>
            <w:r w:rsidRPr="007D58D6">
              <w:rPr>
                <w:iCs/>
                <w:sz w:val="21"/>
                <w:szCs w:val="21"/>
              </w:rPr>
              <w:t>33.98</w:t>
            </w:r>
          </w:p>
        </w:tc>
      </w:tr>
      <w:tr w:rsidR="007834CD" w:rsidRPr="007D58D6" w14:paraId="67B624DD" w14:textId="77777777" w:rsidTr="000A10BE">
        <w:trPr>
          <w:jc w:val="center"/>
        </w:trPr>
        <w:tc>
          <w:tcPr>
            <w:tcW w:w="53.85pt" w:type="dxa"/>
            <w:vMerge/>
            <w:shd w:val="clear" w:color="auto" w:fill="auto"/>
          </w:tcPr>
          <w:p w14:paraId="46BF83FB" w14:textId="77777777" w:rsidR="007834CD" w:rsidRPr="007D58D6" w:rsidRDefault="007834CD" w:rsidP="000A10BE">
            <w:pPr>
              <w:spacing w:line="9pt" w:lineRule="auto"/>
              <w:jc w:val="center"/>
              <w:rPr>
                <w:sz w:val="21"/>
                <w:szCs w:val="21"/>
              </w:rPr>
            </w:pPr>
          </w:p>
        </w:tc>
        <w:tc>
          <w:tcPr>
            <w:tcW w:w="95pt" w:type="dxa"/>
            <w:shd w:val="clear" w:color="auto" w:fill="auto"/>
          </w:tcPr>
          <w:p w14:paraId="3C37028F" w14:textId="77777777" w:rsidR="007834CD" w:rsidRPr="007D58D6" w:rsidRDefault="007834CD" w:rsidP="000A10BE">
            <w:pPr>
              <w:spacing w:line="9pt" w:lineRule="auto"/>
              <w:jc w:val="center"/>
              <w:rPr>
                <w:sz w:val="21"/>
                <w:szCs w:val="21"/>
              </w:rPr>
            </w:pPr>
            <w:r w:rsidRPr="007D58D6">
              <w:rPr>
                <w:sz w:val="21"/>
                <w:szCs w:val="21"/>
              </w:rPr>
              <w:t>ELAN</w:t>
            </w:r>
          </w:p>
        </w:tc>
        <w:tc>
          <w:tcPr>
            <w:tcW w:w="47pt" w:type="dxa"/>
          </w:tcPr>
          <w:p w14:paraId="256A01A4" w14:textId="77777777" w:rsidR="007834CD" w:rsidRPr="007D58D6" w:rsidRDefault="007834CD" w:rsidP="000A10BE">
            <w:pPr>
              <w:spacing w:line="9pt" w:lineRule="auto"/>
              <w:jc w:val="center"/>
              <w:rPr>
                <w:iCs/>
                <w:sz w:val="21"/>
                <w:szCs w:val="21"/>
              </w:rPr>
            </w:pPr>
            <w:r w:rsidRPr="007D58D6">
              <w:rPr>
                <w:iCs/>
                <w:sz w:val="21"/>
                <w:szCs w:val="21"/>
              </w:rPr>
              <w:t>590K</w:t>
            </w:r>
          </w:p>
        </w:tc>
        <w:tc>
          <w:tcPr>
            <w:tcW w:w="45.15pt" w:type="dxa"/>
            <w:tcBorders>
              <w:top w:val="nil"/>
              <w:start w:val="nil"/>
              <w:bottom w:val="nil"/>
              <w:end w:val="nil"/>
            </w:tcBorders>
            <w:shd w:val="clear" w:color="auto" w:fill="auto"/>
          </w:tcPr>
          <w:p w14:paraId="6ECDB450" w14:textId="77777777" w:rsidR="007834CD" w:rsidRPr="007D58D6" w:rsidRDefault="007834CD" w:rsidP="000A10BE">
            <w:pPr>
              <w:spacing w:line="9pt" w:lineRule="auto"/>
              <w:jc w:val="center"/>
              <w:rPr>
                <w:sz w:val="21"/>
                <w:szCs w:val="21"/>
                <w:u w:val="single"/>
              </w:rPr>
            </w:pPr>
            <w:r w:rsidRPr="007D58D6">
              <w:rPr>
                <w:iCs/>
                <w:sz w:val="21"/>
                <w:szCs w:val="21"/>
              </w:rPr>
              <w:t>34.61</w:t>
            </w:r>
          </w:p>
        </w:tc>
        <w:tc>
          <w:tcPr>
            <w:tcW w:w="42.50pt" w:type="dxa"/>
            <w:tcBorders>
              <w:top w:val="nil"/>
              <w:start w:val="nil"/>
              <w:bottom w:val="nil"/>
              <w:end w:val="nil"/>
            </w:tcBorders>
            <w:shd w:val="clear" w:color="auto" w:fill="auto"/>
          </w:tcPr>
          <w:p w14:paraId="648B42B1" w14:textId="77777777" w:rsidR="007834CD" w:rsidRPr="007D58D6" w:rsidRDefault="007834CD" w:rsidP="000A10BE">
            <w:pPr>
              <w:spacing w:line="9pt" w:lineRule="auto"/>
              <w:jc w:val="center"/>
              <w:rPr>
                <w:b/>
                <w:bCs/>
                <w:sz w:val="21"/>
                <w:szCs w:val="21"/>
              </w:rPr>
            </w:pPr>
            <w:r w:rsidRPr="007D58D6">
              <w:rPr>
                <w:iCs/>
                <w:sz w:val="21"/>
                <w:szCs w:val="21"/>
                <w:u w:val="single"/>
              </w:rPr>
              <w:t xml:space="preserve">30.55 </w:t>
            </w:r>
          </w:p>
        </w:tc>
        <w:tc>
          <w:tcPr>
            <w:tcW w:w="42.55pt" w:type="dxa"/>
            <w:tcBorders>
              <w:top w:val="nil"/>
              <w:start w:val="nil"/>
              <w:bottom w:val="nil"/>
              <w:end w:val="nil"/>
            </w:tcBorders>
            <w:shd w:val="clear" w:color="auto" w:fill="auto"/>
          </w:tcPr>
          <w:p w14:paraId="4D8A7437" w14:textId="77777777" w:rsidR="007834CD" w:rsidRPr="007D58D6" w:rsidRDefault="007834CD" w:rsidP="000A10BE">
            <w:pPr>
              <w:spacing w:line="9pt" w:lineRule="auto"/>
              <w:jc w:val="center"/>
              <w:rPr>
                <w:sz w:val="21"/>
                <w:szCs w:val="21"/>
                <w:u w:val="single"/>
              </w:rPr>
            </w:pPr>
            <w:r w:rsidRPr="007D58D6">
              <w:rPr>
                <w:iCs/>
                <w:sz w:val="21"/>
                <w:szCs w:val="21"/>
                <w:u w:val="single"/>
              </w:rPr>
              <w:t>29.21</w:t>
            </w:r>
          </w:p>
        </w:tc>
        <w:tc>
          <w:tcPr>
            <w:tcW w:w="57.80pt" w:type="dxa"/>
            <w:tcBorders>
              <w:top w:val="nil"/>
              <w:start w:val="nil"/>
              <w:bottom w:val="nil"/>
              <w:end w:val="nil"/>
            </w:tcBorders>
            <w:shd w:val="clear" w:color="auto" w:fill="auto"/>
          </w:tcPr>
          <w:p w14:paraId="53993BBE" w14:textId="77777777" w:rsidR="007834CD" w:rsidRPr="007D58D6" w:rsidRDefault="007834CD" w:rsidP="000A10BE">
            <w:pPr>
              <w:spacing w:line="9pt" w:lineRule="auto"/>
              <w:jc w:val="center"/>
              <w:rPr>
                <w:sz w:val="21"/>
                <w:szCs w:val="21"/>
                <w:u w:val="single"/>
              </w:rPr>
            </w:pPr>
            <w:r w:rsidRPr="007D58D6">
              <w:rPr>
                <w:iCs/>
                <w:sz w:val="21"/>
                <w:szCs w:val="21"/>
                <w:u w:val="single"/>
              </w:rPr>
              <w:t>28.69</w:t>
            </w:r>
          </w:p>
        </w:tc>
        <w:tc>
          <w:tcPr>
            <w:tcW w:w="55.60pt" w:type="dxa"/>
            <w:tcBorders>
              <w:top w:val="nil"/>
              <w:start w:val="nil"/>
              <w:bottom w:val="nil"/>
              <w:end w:val="nil"/>
            </w:tcBorders>
            <w:shd w:val="clear" w:color="auto" w:fill="auto"/>
          </w:tcPr>
          <w:p w14:paraId="3895D917" w14:textId="77777777" w:rsidR="007834CD" w:rsidRPr="007D58D6" w:rsidRDefault="007834CD" w:rsidP="000A10BE">
            <w:pPr>
              <w:spacing w:line="9pt" w:lineRule="auto"/>
              <w:jc w:val="center"/>
              <w:rPr>
                <w:sz w:val="21"/>
                <w:szCs w:val="21"/>
              </w:rPr>
            </w:pPr>
            <w:r w:rsidRPr="007D58D6">
              <w:rPr>
                <w:iCs/>
                <w:sz w:val="21"/>
                <w:szCs w:val="21"/>
              </w:rPr>
              <w:t>34.00</w:t>
            </w:r>
          </w:p>
        </w:tc>
      </w:tr>
      <w:tr w:rsidR="007834CD" w:rsidRPr="007D58D6" w14:paraId="477D3D41" w14:textId="77777777" w:rsidTr="000A10BE">
        <w:trPr>
          <w:trHeight w:val="218"/>
          <w:jc w:val="center"/>
        </w:trPr>
        <w:tc>
          <w:tcPr>
            <w:tcW w:w="53.85pt" w:type="dxa"/>
            <w:vMerge/>
            <w:shd w:val="clear" w:color="auto" w:fill="auto"/>
          </w:tcPr>
          <w:p w14:paraId="51B12680" w14:textId="77777777" w:rsidR="007834CD" w:rsidRPr="007D58D6" w:rsidRDefault="007834CD" w:rsidP="000A10BE">
            <w:pPr>
              <w:spacing w:line="9pt" w:lineRule="auto"/>
              <w:jc w:val="center"/>
              <w:rPr>
                <w:sz w:val="21"/>
                <w:szCs w:val="21"/>
              </w:rPr>
            </w:pPr>
          </w:p>
        </w:tc>
        <w:tc>
          <w:tcPr>
            <w:tcW w:w="95pt" w:type="dxa"/>
            <w:shd w:val="clear" w:color="auto" w:fill="auto"/>
          </w:tcPr>
          <w:p w14:paraId="141ECBC7" w14:textId="77777777" w:rsidR="007834CD" w:rsidRPr="007D58D6" w:rsidRDefault="007834CD" w:rsidP="000A10BE">
            <w:pPr>
              <w:spacing w:line="9pt" w:lineRule="auto"/>
              <w:jc w:val="center"/>
              <w:rPr>
                <w:sz w:val="21"/>
                <w:szCs w:val="21"/>
              </w:rPr>
            </w:pPr>
            <w:r w:rsidRPr="007D58D6">
              <w:rPr>
                <w:sz w:val="21"/>
                <w:szCs w:val="21"/>
              </w:rPr>
              <w:t>DLGSANet-tiny</w:t>
            </w:r>
          </w:p>
        </w:tc>
        <w:tc>
          <w:tcPr>
            <w:tcW w:w="47pt" w:type="dxa"/>
            <w:vAlign w:val="bottom"/>
          </w:tcPr>
          <w:p w14:paraId="7C7C4B82" w14:textId="77777777" w:rsidR="007834CD" w:rsidRPr="007D58D6" w:rsidRDefault="007834CD" w:rsidP="000A10BE">
            <w:pPr>
              <w:spacing w:line="9pt" w:lineRule="auto"/>
              <w:jc w:val="center"/>
              <w:rPr>
                <w:iCs/>
                <w:sz w:val="21"/>
                <w:szCs w:val="21"/>
              </w:rPr>
            </w:pPr>
            <w:r w:rsidRPr="007D58D6">
              <w:rPr>
                <w:iCs/>
                <w:sz w:val="21"/>
                <w:szCs w:val="21"/>
              </w:rPr>
              <w:t>572</w:t>
            </w:r>
            <w:r w:rsidRPr="007D58D6">
              <w:rPr>
                <w:rFonts w:hint="eastAsia"/>
                <w:iCs/>
                <w:sz w:val="21"/>
                <w:szCs w:val="21"/>
              </w:rPr>
              <w:t>K</w:t>
            </w:r>
          </w:p>
        </w:tc>
        <w:tc>
          <w:tcPr>
            <w:tcW w:w="45.15pt" w:type="dxa"/>
            <w:shd w:val="clear" w:color="auto" w:fill="auto"/>
            <w:vAlign w:val="bottom"/>
          </w:tcPr>
          <w:p w14:paraId="4769BF99" w14:textId="77777777" w:rsidR="007834CD" w:rsidRPr="007D58D6" w:rsidRDefault="007834CD" w:rsidP="000A10BE">
            <w:pPr>
              <w:spacing w:line="9pt" w:lineRule="auto"/>
              <w:jc w:val="center"/>
              <w:rPr>
                <w:iCs/>
                <w:sz w:val="21"/>
                <w:szCs w:val="21"/>
              </w:rPr>
            </w:pPr>
            <w:r w:rsidRPr="007D58D6">
              <w:rPr>
                <w:b/>
                <w:bCs/>
                <w:iCs/>
                <w:sz w:val="21"/>
                <w:szCs w:val="21"/>
              </w:rPr>
              <w:t>34.63</w:t>
            </w:r>
          </w:p>
        </w:tc>
        <w:tc>
          <w:tcPr>
            <w:tcW w:w="42.50pt" w:type="dxa"/>
            <w:shd w:val="clear" w:color="auto" w:fill="auto"/>
            <w:vAlign w:val="bottom"/>
          </w:tcPr>
          <w:p w14:paraId="3EE836B6" w14:textId="77777777" w:rsidR="007834CD" w:rsidRPr="007D58D6" w:rsidRDefault="007834CD" w:rsidP="000A10BE">
            <w:pPr>
              <w:spacing w:line="9pt" w:lineRule="auto"/>
              <w:jc w:val="center"/>
              <w:rPr>
                <w:iCs/>
                <w:sz w:val="21"/>
                <w:szCs w:val="21"/>
                <w:u w:val="single"/>
              </w:rPr>
            </w:pPr>
            <w:r w:rsidRPr="007D58D6">
              <w:rPr>
                <w:b/>
                <w:bCs/>
                <w:iCs/>
                <w:sz w:val="21"/>
                <w:szCs w:val="21"/>
              </w:rPr>
              <w:t>30.57</w:t>
            </w:r>
          </w:p>
        </w:tc>
        <w:tc>
          <w:tcPr>
            <w:tcW w:w="42.55pt" w:type="dxa"/>
            <w:shd w:val="clear" w:color="auto" w:fill="auto"/>
            <w:vAlign w:val="bottom"/>
          </w:tcPr>
          <w:p w14:paraId="6D87ADB2" w14:textId="77777777" w:rsidR="007834CD" w:rsidRPr="007D58D6" w:rsidRDefault="007834CD" w:rsidP="000A10BE">
            <w:pPr>
              <w:spacing w:line="9pt" w:lineRule="auto"/>
              <w:jc w:val="center"/>
              <w:rPr>
                <w:iCs/>
                <w:sz w:val="21"/>
                <w:szCs w:val="21"/>
              </w:rPr>
            </w:pPr>
            <w:r w:rsidRPr="007D58D6">
              <w:rPr>
                <w:iCs/>
                <w:sz w:val="21"/>
                <w:szCs w:val="21"/>
                <w:u w:val="single"/>
              </w:rPr>
              <w:t>29.21</w:t>
            </w:r>
          </w:p>
        </w:tc>
        <w:tc>
          <w:tcPr>
            <w:tcW w:w="57.80pt" w:type="dxa"/>
            <w:shd w:val="clear" w:color="auto" w:fill="auto"/>
            <w:vAlign w:val="bottom"/>
          </w:tcPr>
          <w:p w14:paraId="091F6DBE" w14:textId="77777777" w:rsidR="007834CD" w:rsidRPr="007D58D6" w:rsidRDefault="007834CD" w:rsidP="000A10BE">
            <w:pPr>
              <w:spacing w:line="9pt" w:lineRule="auto"/>
              <w:jc w:val="center"/>
              <w:rPr>
                <w:b/>
                <w:bCs/>
                <w:iCs/>
                <w:sz w:val="21"/>
                <w:szCs w:val="21"/>
              </w:rPr>
            </w:pPr>
            <w:r w:rsidRPr="007D58D6">
              <w:rPr>
                <w:iCs/>
                <w:sz w:val="21"/>
                <w:szCs w:val="21"/>
                <w:u w:val="single"/>
              </w:rPr>
              <w:t>28.69</w:t>
            </w:r>
          </w:p>
        </w:tc>
        <w:tc>
          <w:tcPr>
            <w:tcW w:w="55.60pt" w:type="dxa"/>
            <w:shd w:val="clear" w:color="auto" w:fill="auto"/>
            <w:vAlign w:val="bottom"/>
          </w:tcPr>
          <w:p w14:paraId="15C1D10B" w14:textId="77777777" w:rsidR="007834CD" w:rsidRPr="007D58D6" w:rsidRDefault="007834CD" w:rsidP="000A10BE">
            <w:pPr>
              <w:spacing w:line="9pt" w:lineRule="auto"/>
              <w:jc w:val="center"/>
              <w:rPr>
                <w:iCs/>
                <w:sz w:val="21"/>
                <w:szCs w:val="21"/>
                <w:u w:val="single"/>
              </w:rPr>
            </w:pPr>
            <w:r w:rsidRPr="007D58D6">
              <w:rPr>
                <w:iCs/>
                <w:sz w:val="21"/>
                <w:szCs w:val="21"/>
                <w:u w:val="single"/>
              </w:rPr>
              <w:t>34.10</w:t>
            </w:r>
          </w:p>
        </w:tc>
      </w:tr>
      <w:tr w:rsidR="007834CD" w:rsidRPr="007D58D6" w14:paraId="10795749" w14:textId="77777777" w:rsidTr="000A10BE">
        <w:trPr>
          <w:trHeight w:val="227"/>
          <w:jc w:val="center"/>
        </w:trPr>
        <w:tc>
          <w:tcPr>
            <w:tcW w:w="53.85pt" w:type="dxa"/>
            <w:vMerge/>
            <w:tcBorders>
              <w:bottom w:val="single" w:sz="12" w:space="0" w:color="auto"/>
            </w:tcBorders>
            <w:shd w:val="clear" w:color="auto" w:fill="auto"/>
          </w:tcPr>
          <w:p w14:paraId="2AA3D18A" w14:textId="77777777" w:rsidR="007834CD" w:rsidRPr="007D58D6" w:rsidRDefault="007834CD" w:rsidP="000A10BE">
            <w:pPr>
              <w:spacing w:line="9pt" w:lineRule="auto"/>
              <w:jc w:val="center"/>
              <w:rPr>
                <w:sz w:val="21"/>
                <w:szCs w:val="21"/>
              </w:rPr>
            </w:pPr>
          </w:p>
        </w:tc>
        <w:tc>
          <w:tcPr>
            <w:tcW w:w="95pt" w:type="dxa"/>
            <w:tcBorders>
              <w:bottom w:val="single" w:sz="12" w:space="0" w:color="auto"/>
            </w:tcBorders>
            <w:shd w:val="clear" w:color="auto" w:fill="auto"/>
          </w:tcPr>
          <w:p w14:paraId="69AA5653" w14:textId="77777777" w:rsidR="007834CD" w:rsidRPr="007D58D6" w:rsidRDefault="007834CD" w:rsidP="000A10BE">
            <w:pPr>
              <w:spacing w:line="9pt" w:lineRule="auto"/>
              <w:jc w:val="center"/>
              <w:rPr>
                <w:iCs/>
                <w:sz w:val="21"/>
                <w:szCs w:val="21"/>
              </w:rPr>
            </w:pPr>
            <w:r w:rsidRPr="007D58D6">
              <w:rPr>
                <w:iCs/>
                <w:sz w:val="21"/>
                <w:szCs w:val="21"/>
              </w:rPr>
              <w:t>DCASRN (ours)</w:t>
            </w:r>
          </w:p>
        </w:tc>
        <w:tc>
          <w:tcPr>
            <w:tcW w:w="47pt" w:type="dxa"/>
            <w:tcBorders>
              <w:bottom w:val="single" w:sz="12" w:space="0" w:color="auto"/>
            </w:tcBorders>
            <w:vAlign w:val="bottom"/>
          </w:tcPr>
          <w:p w14:paraId="46BE9B06" w14:textId="77777777" w:rsidR="007834CD" w:rsidRPr="007D58D6" w:rsidRDefault="007834CD" w:rsidP="000A10BE">
            <w:pPr>
              <w:spacing w:line="9pt" w:lineRule="auto"/>
              <w:jc w:val="center"/>
              <w:rPr>
                <w:iCs/>
                <w:sz w:val="21"/>
                <w:szCs w:val="21"/>
              </w:rPr>
            </w:pPr>
            <w:r w:rsidRPr="007D58D6">
              <w:rPr>
                <w:iCs/>
                <w:sz w:val="21"/>
                <w:szCs w:val="21"/>
              </w:rPr>
              <w:t>708K</w:t>
            </w:r>
          </w:p>
        </w:tc>
        <w:tc>
          <w:tcPr>
            <w:tcW w:w="45.15pt" w:type="dxa"/>
            <w:tcBorders>
              <w:bottom w:val="single" w:sz="12" w:space="0" w:color="auto"/>
            </w:tcBorders>
            <w:shd w:val="clear" w:color="auto" w:fill="auto"/>
            <w:vAlign w:val="bottom"/>
          </w:tcPr>
          <w:p w14:paraId="194E0C19" w14:textId="77777777" w:rsidR="007834CD" w:rsidRPr="007D58D6" w:rsidRDefault="007834CD" w:rsidP="000A10BE">
            <w:pPr>
              <w:spacing w:line="9pt" w:lineRule="auto"/>
              <w:jc w:val="center"/>
              <w:rPr>
                <w:b/>
                <w:bCs/>
                <w:iCs/>
                <w:sz w:val="21"/>
                <w:szCs w:val="21"/>
              </w:rPr>
            </w:pPr>
            <w:r w:rsidRPr="007D58D6">
              <w:rPr>
                <w:iCs/>
                <w:sz w:val="21"/>
                <w:szCs w:val="21"/>
                <w:u w:val="single"/>
              </w:rPr>
              <w:t>34.62</w:t>
            </w:r>
          </w:p>
        </w:tc>
        <w:tc>
          <w:tcPr>
            <w:tcW w:w="42.50pt" w:type="dxa"/>
            <w:tcBorders>
              <w:bottom w:val="single" w:sz="12" w:space="0" w:color="auto"/>
            </w:tcBorders>
            <w:shd w:val="clear" w:color="auto" w:fill="auto"/>
            <w:vAlign w:val="bottom"/>
          </w:tcPr>
          <w:p w14:paraId="6232E988" w14:textId="77777777" w:rsidR="007834CD" w:rsidRPr="007D58D6" w:rsidRDefault="007834CD" w:rsidP="000A10BE">
            <w:pPr>
              <w:spacing w:line="9pt" w:lineRule="auto"/>
              <w:jc w:val="center"/>
              <w:rPr>
                <w:iCs/>
                <w:sz w:val="21"/>
                <w:szCs w:val="21"/>
              </w:rPr>
            </w:pPr>
            <w:r w:rsidRPr="007D58D6">
              <w:rPr>
                <w:iCs/>
                <w:sz w:val="21"/>
                <w:szCs w:val="21"/>
              </w:rPr>
              <w:t>30.48</w:t>
            </w:r>
          </w:p>
        </w:tc>
        <w:tc>
          <w:tcPr>
            <w:tcW w:w="42.55pt" w:type="dxa"/>
            <w:tcBorders>
              <w:bottom w:val="single" w:sz="12" w:space="0" w:color="auto"/>
            </w:tcBorders>
            <w:shd w:val="clear" w:color="auto" w:fill="auto"/>
            <w:vAlign w:val="bottom"/>
          </w:tcPr>
          <w:p w14:paraId="5635E710" w14:textId="77777777" w:rsidR="007834CD" w:rsidRPr="007D58D6" w:rsidRDefault="007834CD" w:rsidP="000A10BE">
            <w:pPr>
              <w:spacing w:line="9pt" w:lineRule="auto"/>
              <w:jc w:val="center"/>
              <w:rPr>
                <w:iCs/>
                <w:sz w:val="21"/>
                <w:szCs w:val="21"/>
              </w:rPr>
            </w:pPr>
            <w:r w:rsidRPr="007D58D6">
              <w:rPr>
                <w:b/>
                <w:bCs/>
                <w:iCs/>
                <w:sz w:val="21"/>
                <w:szCs w:val="21"/>
              </w:rPr>
              <w:t>29.26</w:t>
            </w:r>
          </w:p>
        </w:tc>
        <w:tc>
          <w:tcPr>
            <w:tcW w:w="57.80pt" w:type="dxa"/>
            <w:tcBorders>
              <w:bottom w:val="single" w:sz="12" w:space="0" w:color="auto"/>
            </w:tcBorders>
            <w:shd w:val="clear" w:color="auto" w:fill="auto"/>
            <w:vAlign w:val="bottom"/>
          </w:tcPr>
          <w:p w14:paraId="6CEE36CA" w14:textId="77777777" w:rsidR="007834CD" w:rsidRPr="007D58D6" w:rsidRDefault="007834CD" w:rsidP="000A10BE">
            <w:pPr>
              <w:spacing w:line="9pt" w:lineRule="auto"/>
              <w:jc w:val="center"/>
              <w:rPr>
                <w:iCs/>
                <w:sz w:val="21"/>
                <w:szCs w:val="21"/>
                <w:u w:val="single"/>
              </w:rPr>
            </w:pPr>
            <w:r w:rsidRPr="007D58D6">
              <w:rPr>
                <w:b/>
                <w:bCs/>
                <w:iCs/>
                <w:sz w:val="21"/>
                <w:szCs w:val="21"/>
              </w:rPr>
              <w:t>28.78</w:t>
            </w:r>
          </w:p>
        </w:tc>
        <w:tc>
          <w:tcPr>
            <w:tcW w:w="55.60pt" w:type="dxa"/>
            <w:tcBorders>
              <w:bottom w:val="single" w:sz="12" w:space="0" w:color="auto"/>
            </w:tcBorders>
            <w:shd w:val="clear" w:color="auto" w:fill="auto"/>
            <w:vAlign w:val="bottom"/>
          </w:tcPr>
          <w:p w14:paraId="09B8C565" w14:textId="77777777" w:rsidR="007834CD" w:rsidRPr="007D58D6" w:rsidRDefault="007834CD" w:rsidP="000A10BE">
            <w:pPr>
              <w:spacing w:line="9pt" w:lineRule="auto"/>
              <w:jc w:val="center"/>
              <w:rPr>
                <w:b/>
                <w:bCs/>
                <w:iCs/>
                <w:sz w:val="21"/>
                <w:szCs w:val="21"/>
              </w:rPr>
            </w:pPr>
            <w:r w:rsidRPr="007D58D6">
              <w:rPr>
                <w:b/>
                <w:bCs/>
                <w:iCs/>
                <w:sz w:val="21"/>
                <w:szCs w:val="21"/>
              </w:rPr>
              <w:t>34.31</w:t>
            </w:r>
          </w:p>
        </w:tc>
      </w:tr>
    </w:tbl>
    <w:p w14:paraId="1A1649B6" w14:textId="77777777" w:rsidR="007834CD" w:rsidRDefault="007834CD" w:rsidP="005F6C42">
      <w:pPr>
        <w:adjustRightInd w:val="0"/>
        <w:snapToGrid w:val="0"/>
        <w:spacing w:line="15pt" w:lineRule="auto"/>
        <w:jc w:val="center"/>
        <w:rPr>
          <w:highlight w:val="red"/>
        </w:rPr>
      </w:pPr>
    </w:p>
    <w:p w14:paraId="64169BD0" w14:textId="77777777" w:rsidR="007834CD" w:rsidRDefault="007834CD" w:rsidP="005F6C42">
      <w:pPr>
        <w:adjustRightInd w:val="0"/>
        <w:snapToGrid w:val="0"/>
        <w:spacing w:line="15pt" w:lineRule="auto"/>
        <w:jc w:val="center"/>
        <w:rPr>
          <w:highlight w:val="red"/>
        </w:rPr>
      </w:pPr>
      <w:r w:rsidRPr="000B469C">
        <w:rPr>
          <w:rFonts w:hint="eastAsia"/>
        </w:rPr>
        <w:t>表</w:t>
      </w:r>
      <w:r w:rsidRPr="000B469C">
        <w:rPr>
          <w:rFonts w:hint="eastAsia"/>
        </w:rPr>
        <w:t>4</w:t>
      </w:r>
      <w:r w:rsidRPr="000B469C">
        <w:t>-</w:t>
      </w:r>
      <w:r>
        <w:t xml:space="preserve">6 </w:t>
      </w:r>
      <w:r w:rsidRPr="007834CD">
        <w:rPr>
          <w:rFonts w:hint="eastAsia"/>
        </w:rPr>
        <w:t>各种先进</w:t>
      </w:r>
      <w:r w:rsidRPr="007834CD">
        <w:rPr>
          <w:rFonts w:hint="eastAsia"/>
        </w:rPr>
        <w:t>SISR</w:t>
      </w:r>
      <w:r w:rsidRPr="007834CD">
        <w:rPr>
          <w:rFonts w:hint="eastAsia"/>
        </w:rPr>
        <w:t>方法在×</w:t>
      </w:r>
      <w:r>
        <w:t>4</w:t>
      </w:r>
      <w:r w:rsidRPr="007834CD">
        <w:rPr>
          <w:rFonts w:hint="eastAsia"/>
        </w:rPr>
        <w:t>放大倍数下的平均</w:t>
      </w:r>
      <w:r w:rsidRPr="007834CD">
        <w:rPr>
          <w:rFonts w:hint="eastAsia"/>
        </w:rPr>
        <w:t>PSNR</w:t>
      </w:r>
      <w:r w:rsidRPr="007834CD">
        <w:rPr>
          <w:rFonts w:hint="eastAsia"/>
        </w:rPr>
        <w:t>和参数量结果</w:t>
      </w:r>
    </w:p>
    <w:tbl>
      <w:tblPr>
        <w:tblW w:w="439.45pt" w:type="dxa"/>
        <w:jc w:val="center"/>
        <w:tblLayout w:type="fixed"/>
        <w:tblCellMar>
          <w:start w:w="0.55pt" w:type="dxa"/>
          <w:end w:w="0.55pt" w:type="dxa"/>
        </w:tblCellMar>
        <w:tblLook w:firstRow="1" w:lastRow="0" w:firstColumn="1" w:lastColumn="0" w:noHBand="0" w:noVBand="1"/>
      </w:tblPr>
      <w:tblGrid>
        <w:gridCol w:w="1077"/>
        <w:gridCol w:w="1900"/>
        <w:gridCol w:w="940"/>
        <w:gridCol w:w="903"/>
        <w:gridCol w:w="850"/>
        <w:gridCol w:w="851"/>
        <w:gridCol w:w="1156"/>
        <w:gridCol w:w="1112"/>
      </w:tblGrid>
      <w:tr w:rsidR="007834CD" w:rsidRPr="007D58D6" w14:paraId="42BBB5E1" w14:textId="77777777" w:rsidTr="000A10BE">
        <w:trPr>
          <w:trHeight w:val="319"/>
          <w:jc w:val="center"/>
        </w:trPr>
        <w:tc>
          <w:tcPr>
            <w:tcW w:w="53.85pt" w:type="dxa"/>
            <w:tcBorders>
              <w:top w:val="single" w:sz="12" w:space="0" w:color="auto"/>
              <w:bottom w:val="single" w:sz="12" w:space="0" w:color="auto"/>
            </w:tcBorders>
            <w:shd w:val="clear" w:color="auto" w:fill="auto"/>
            <w:vAlign w:val="center"/>
          </w:tcPr>
          <w:p w14:paraId="52646C74" w14:textId="77777777" w:rsidR="007834CD" w:rsidRPr="007D58D6" w:rsidRDefault="007834CD" w:rsidP="000A10BE">
            <w:pPr>
              <w:jc w:val="center"/>
              <w:rPr>
                <w:sz w:val="21"/>
                <w:szCs w:val="21"/>
              </w:rPr>
            </w:pPr>
            <w:r w:rsidRPr="007D58D6">
              <w:rPr>
                <w:rFonts w:hint="eastAsia"/>
                <w:sz w:val="21"/>
                <w:szCs w:val="21"/>
              </w:rPr>
              <w:t>放大倍数</w:t>
            </w:r>
          </w:p>
        </w:tc>
        <w:tc>
          <w:tcPr>
            <w:tcW w:w="95pt" w:type="dxa"/>
            <w:tcBorders>
              <w:top w:val="single" w:sz="12" w:space="0" w:color="auto"/>
              <w:bottom w:val="single" w:sz="12" w:space="0" w:color="auto"/>
            </w:tcBorders>
            <w:shd w:val="clear" w:color="auto" w:fill="auto"/>
            <w:vAlign w:val="center"/>
          </w:tcPr>
          <w:p w14:paraId="71A17B93" w14:textId="77777777" w:rsidR="007834CD" w:rsidRPr="007D58D6" w:rsidRDefault="007834CD" w:rsidP="000A10BE">
            <w:pPr>
              <w:jc w:val="center"/>
              <w:rPr>
                <w:sz w:val="21"/>
                <w:szCs w:val="21"/>
              </w:rPr>
            </w:pPr>
            <w:r w:rsidRPr="007D58D6">
              <w:rPr>
                <w:sz w:val="21"/>
                <w:szCs w:val="21"/>
              </w:rPr>
              <w:t>模型</w:t>
            </w:r>
          </w:p>
        </w:tc>
        <w:tc>
          <w:tcPr>
            <w:tcW w:w="47pt" w:type="dxa"/>
            <w:tcBorders>
              <w:top w:val="single" w:sz="12" w:space="0" w:color="auto"/>
              <w:bottom w:val="single" w:sz="12" w:space="0" w:color="auto"/>
            </w:tcBorders>
            <w:vAlign w:val="center"/>
          </w:tcPr>
          <w:p w14:paraId="5B0EA3A5" w14:textId="77777777" w:rsidR="007834CD" w:rsidRPr="007D58D6" w:rsidRDefault="007834CD" w:rsidP="000A10BE">
            <w:pPr>
              <w:jc w:val="center"/>
              <w:rPr>
                <w:sz w:val="21"/>
                <w:szCs w:val="21"/>
              </w:rPr>
            </w:pPr>
            <w:r w:rsidRPr="007D58D6">
              <w:rPr>
                <w:rFonts w:hint="eastAsia"/>
                <w:sz w:val="21"/>
                <w:szCs w:val="21"/>
              </w:rPr>
              <w:t>参数量</w:t>
            </w:r>
          </w:p>
        </w:tc>
        <w:tc>
          <w:tcPr>
            <w:tcW w:w="45.15pt" w:type="dxa"/>
            <w:tcBorders>
              <w:top w:val="single" w:sz="12" w:space="0" w:color="auto"/>
              <w:bottom w:val="single" w:sz="12" w:space="0" w:color="auto"/>
            </w:tcBorders>
            <w:shd w:val="clear" w:color="auto" w:fill="auto"/>
            <w:vAlign w:val="center"/>
          </w:tcPr>
          <w:p w14:paraId="5BA8EAD9" w14:textId="77777777" w:rsidR="007834CD" w:rsidRPr="007D58D6" w:rsidRDefault="007834CD" w:rsidP="000A10BE">
            <w:pPr>
              <w:jc w:val="center"/>
              <w:rPr>
                <w:sz w:val="21"/>
                <w:szCs w:val="21"/>
              </w:rPr>
            </w:pPr>
            <w:r w:rsidRPr="007D58D6">
              <w:rPr>
                <w:sz w:val="21"/>
                <w:szCs w:val="21"/>
              </w:rPr>
              <w:t>S</w:t>
            </w:r>
            <w:r w:rsidRPr="007D58D6">
              <w:rPr>
                <w:rFonts w:hint="eastAsia"/>
                <w:sz w:val="21"/>
                <w:szCs w:val="21"/>
              </w:rPr>
              <w:t>et</w:t>
            </w:r>
            <w:r w:rsidRPr="007D58D6">
              <w:rPr>
                <w:sz w:val="21"/>
                <w:szCs w:val="21"/>
              </w:rPr>
              <w:t>5</w:t>
            </w:r>
          </w:p>
        </w:tc>
        <w:tc>
          <w:tcPr>
            <w:tcW w:w="42.50pt" w:type="dxa"/>
            <w:tcBorders>
              <w:top w:val="single" w:sz="12" w:space="0" w:color="auto"/>
              <w:bottom w:val="single" w:sz="12" w:space="0" w:color="auto"/>
            </w:tcBorders>
            <w:shd w:val="clear" w:color="auto" w:fill="auto"/>
            <w:vAlign w:val="center"/>
          </w:tcPr>
          <w:p w14:paraId="7A4674F9" w14:textId="77777777" w:rsidR="007834CD" w:rsidRPr="007D58D6" w:rsidRDefault="007834CD" w:rsidP="000A10BE">
            <w:pPr>
              <w:jc w:val="center"/>
              <w:rPr>
                <w:sz w:val="21"/>
                <w:szCs w:val="21"/>
              </w:rPr>
            </w:pPr>
            <w:r w:rsidRPr="007D58D6">
              <w:rPr>
                <w:sz w:val="21"/>
                <w:szCs w:val="21"/>
              </w:rPr>
              <w:t>Set14</w:t>
            </w:r>
          </w:p>
        </w:tc>
        <w:tc>
          <w:tcPr>
            <w:tcW w:w="42.55pt" w:type="dxa"/>
            <w:tcBorders>
              <w:top w:val="single" w:sz="12" w:space="0" w:color="auto"/>
              <w:bottom w:val="single" w:sz="12" w:space="0" w:color="auto"/>
            </w:tcBorders>
            <w:shd w:val="clear" w:color="auto" w:fill="auto"/>
            <w:vAlign w:val="center"/>
          </w:tcPr>
          <w:p w14:paraId="7C02751B" w14:textId="77777777" w:rsidR="007834CD" w:rsidRPr="007D58D6" w:rsidRDefault="007834CD" w:rsidP="000A10BE">
            <w:pPr>
              <w:jc w:val="center"/>
              <w:rPr>
                <w:sz w:val="21"/>
                <w:szCs w:val="21"/>
              </w:rPr>
            </w:pPr>
            <w:r w:rsidRPr="007D58D6">
              <w:rPr>
                <w:sz w:val="21"/>
                <w:szCs w:val="21"/>
              </w:rPr>
              <w:t>B100</w:t>
            </w:r>
          </w:p>
        </w:tc>
        <w:tc>
          <w:tcPr>
            <w:tcW w:w="57.80pt" w:type="dxa"/>
            <w:tcBorders>
              <w:top w:val="single" w:sz="12" w:space="0" w:color="auto"/>
              <w:bottom w:val="single" w:sz="12" w:space="0" w:color="auto"/>
            </w:tcBorders>
            <w:shd w:val="clear" w:color="auto" w:fill="auto"/>
            <w:vAlign w:val="center"/>
          </w:tcPr>
          <w:p w14:paraId="0553885F" w14:textId="77777777" w:rsidR="007834CD" w:rsidRPr="007D58D6" w:rsidRDefault="007834CD" w:rsidP="000A10BE">
            <w:pPr>
              <w:jc w:val="center"/>
              <w:rPr>
                <w:sz w:val="21"/>
                <w:szCs w:val="21"/>
              </w:rPr>
            </w:pPr>
            <w:r w:rsidRPr="007D58D6">
              <w:rPr>
                <w:sz w:val="21"/>
                <w:szCs w:val="21"/>
              </w:rPr>
              <w:t>Urban100</w:t>
            </w:r>
          </w:p>
        </w:tc>
        <w:tc>
          <w:tcPr>
            <w:tcW w:w="55.60pt" w:type="dxa"/>
            <w:tcBorders>
              <w:top w:val="single" w:sz="12" w:space="0" w:color="auto"/>
              <w:bottom w:val="single" w:sz="12" w:space="0" w:color="auto"/>
            </w:tcBorders>
            <w:shd w:val="clear" w:color="auto" w:fill="auto"/>
            <w:vAlign w:val="center"/>
          </w:tcPr>
          <w:p w14:paraId="70A345DA" w14:textId="77777777" w:rsidR="007834CD" w:rsidRPr="007D58D6" w:rsidRDefault="007834CD" w:rsidP="000A10BE">
            <w:pPr>
              <w:jc w:val="center"/>
              <w:rPr>
                <w:sz w:val="21"/>
                <w:szCs w:val="21"/>
              </w:rPr>
            </w:pPr>
            <w:r w:rsidRPr="007D58D6">
              <w:rPr>
                <w:sz w:val="21"/>
                <w:szCs w:val="21"/>
              </w:rPr>
              <w:t>Manga109</w:t>
            </w:r>
          </w:p>
        </w:tc>
      </w:tr>
      <w:tr w:rsidR="007834CD" w:rsidRPr="007D58D6" w14:paraId="0A4AF435" w14:textId="77777777" w:rsidTr="000A10BE">
        <w:trPr>
          <w:trHeight w:val="322"/>
          <w:jc w:val="center"/>
        </w:trPr>
        <w:tc>
          <w:tcPr>
            <w:tcW w:w="53.85pt" w:type="dxa"/>
            <w:vMerge w:val="restart"/>
            <w:tcBorders>
              <w:top w:val="single" w:sz="12" w:space="0" w:color="auto"/>
            </w:tcBorders>
            <w:shd w:val="clear" w:color="auto" w:fill="auto"/>
            <w:vAlign w:val="center"/>
          </w:tcPr>
          <w:p w14:paraId="402A57F4" w14:textId="77777777" w:rsidR="007834CD" w:rsidRDefault="007834CD" w:rsidP="000F2D02">
            <w:pPr>
              <w:spacing w:line="9pt" w:lineRule="auto"/>
              <w:rPr>
                <w:sz w:val="21"/>
                <w:szCs w:val="21"/>
              </w:rPr>
            </w:pPr>
          </w:p>
          <w:p w14:paraId="337CF6DF" w14:textId="77777777" w:rsidR="007834CD" w:rsidRPr="007D58D6" w:rsidRDefault="007834CD" w:rsidP="000A10BE">
            <w:pPr>
              <w:spacing w:line="9pt" w:lineRule="auto"/>
              <w:jc w:val="center"/>
              <w:rPr>
                <w:sz w:val="21"/>
                <w:szCs w:val="21"/>
              </w:rPr>
            </w:pPr>
            <w:r w:rsidRPr="007D58D6">
              <w:rPr>
                <w:sz w:val="21"/>
                <w:szCs w:val="21"/>
              </w:rPr>
              <w:t>×4</w:t>
            </w:r>
          </w:p>
        </w:tc>
        <w:tc>
          <w:tcPr>
            <w:tcW w:w="95pt" w:type="dxa"/>
            <w:tcBorders>
              <w:top w:val="single" w:sz="12" w:space="0" w:color="auto"/>
            </w:tcBorders>
            <w:shd w:val="clear" w:color="auto" w:fill="auto"/>
          </w:tcPr>
          <w:p w14:paraId="5C178A93" w14:textId="77777777" w:rsidR="007834CD" w:rsidRPr="007D58D6" w:rsidRDefault="007834CD" w:rsidP="000A10BE">
            <w:pPr>
              <w:spacing w:line="9pt" w:lineRule="auto"/>
              <w:jc w:val="center"/>
              <w:rPr>
                <w:sz w:val="21"/>
                <w:szCs w:val="21"/>
              </w:rPr>
            </w:pPr>
            <w:r w:rsidRPr="007D58D6">
              <w:rPr>
                <w:rFonts w:hint="eastAsia"/>
                <w:sz w:val="21"/>
                <w:szCs w:val="21"/>
              </w:rPr>
              <w:t>EDSR</w:t>
            </w:r>
          </w:p>
        </w:tc>
        <w:tc>
          <w:tcPr>
            <w:tcW w:w="47pt" w:type="dxa"/>
            <w:tcBorders>
              <w:top w:val="single" w:sz="12" w:space="0" w:color="auto"/>
            </w:tcBorders>
          </w:tcPr>
          <w:p w14:paraId="0E2C00C6" w14:textId="77777777" w:rsidR="007834CD" w:rsidRPr="007D58D6" w:rsidRDefault="007834CD" w:rsidP="000A10BE">
            <w:pPr>
              <w:spacing w:line="9pt" w:lineRule="auto"/>
              <w:jc w:val="center"/>
              <w:rPr>
                <w:iCs/>
                <w:sz w:val="21"/>
                <w:szCs w:val="21"/>
              </w:rPr>
            </w:pPr>
            <w:r w:rsidRPr="007D58D6">
              <w:rPr>
                <w:iCs/>
                <w:sz w:val="21"/>
                <w:szCs w:val="21"/>
              </w:rPr>
              <w:t>1518K</w:t>
            </w:r>
          </w:p>
        </w:tc>
        <w:tc>
          <w:tcPr>
            <w:tcW w:w="45.15pt" w:type="dxa"/>
            <w:tcBorders>
              <w:top w:val="single" w:sz="12" w:space="0" w:color="auto"/>
              <w:start w:val="nil"/>
              <w:bottom w:val="nil"/>
              <w:end w:val="nil"/>
            </w:tcBorders>
            <w:shd w:val="clear" w:color="auto" w:fill="auto"/>
          </w:tcPr>
          <w:p w14:paraId="49265776" w14:textId="77777777" w:rsidR="007834CD" w:rsidRPr="007D58D6" w:rsidRDefault="007834CD" w:rsidP="000A10BE">
            <w:pPr>
              <w:spacing w:line="9pt" w:lineRule="auto"/>
              <w:jc w:val="center"/>
              <w:rPr>
                <w:sz w:val="21"/>
                <w:szCs w:val="21"/>
              </w:rPr>
            </w:pPr>
            <w:r w:rsidRPr="007D58D6">
              <w:rPr>
                <w:iCs/>
                <w:sz w:val="21"/>
                <w:szCs w:val="21"/>
              </w:rPr>
              <w:t>32.09</w:t>
            </w:r>
          </w:p>
        </w:tc>
        <w:tc>
          <w:tcPr>
            <w:tcW w:w="42.50pt" w:type="dxa"/>
            <w:tcBorders>
              <w:top w:val="single" w:sz="12" w:space="0" w:color="auto"/>
              <w:start w:val="nil"/>
              <w:bottom w:val="nil"/>
              <w:end w:val="nil"/>
            </w:tcBorders>
            <w:shd w:val="clear" w:color="auto" w:fill="auto"/>
          </w:tcPr>
          <w:p w14:paraId="5EF63829" w14:textId="77777777" w:rsidR="007834CD" w:rsidRPr="007D58D6" w:rsidRDefault="007834CD" w:rsidP="000A10BE">
            <w:pPr>
              <w:spacing w:line="9pt" w:lineRule="auto"/>
              <w:jc w:val="center"/>
              <w:rPr>
                <w:sz w:val="21"/>
                <w:szCs w:val="21"/>
              </w:rPr>
            </w:pPr>
            <w:r w:rsidRPr="007D58D6">
              <w:rPr>
                <w:iCs/>
                <w:sz w:val="21"/>
                <w:szCs w:val="21"/>
              </w:rPr>
              <w:t>28.58</w:t>
            </w:r>
          </w:p>
        </w:tc>
        <w:tc>
          <w:tcPr>
            <w:tcW w:w="42.55pt" w:type="dxa"/>
            <w:tcBorders>
              <w:top w:val="single" w:sz="12" w:space="0" w:color="auto"/>
              <w:start w:val="nil"/>
              <w:bottom w:val="nil"/>
              <w:end w:val="nil"/>
            </w:tcBorders>
            <w:shd w:val="clear" w:color="auto" w:fill="auto"/>
          </w:tcPr>
          <w:p w14:paraId="26D5651F" w14:textId="77777777" w:rsidR="007834CD" w:rsidRPr="007D58D6" w:rsidRDefault="007834CD" w:rsidP="000A10BE">
            <w:pPr>
              <w:spacing w:line="9pt" w:lineRule="auto"/>
              <w:jc w:val="center"/>
              <w:rPr>
                <w:sz w:val="21"/>
                <w:szCs w:val="21"/>
              </w:rPr>
            </w:pPr>
            <w:r w:rsidRPr="007D58D6">
              <w:rPr>
                <w:iCs/>
                <w:sz w:val="21"/>
                <w:szCs w:val="21"/>
              </w:rPr>
              <w:t>27.57</w:t>
            </w:r>
          </w:p>
        </w:tc>
        <w:tc>
          <w:tcPr>
            <w:tcW w:w="57.80pt" w:type="dxa"/>
            <w:tcBorders>
              <w:top w:val="single" w:sz="12" w:space="0" w:color="auto"/>
              <w:start w:val="nil"/>
              <w:bottom w:val="nil"/>
              <w:end w:val="nil"/>
            </w:tcBorders>
            <w:shd w:val="clear" w:color="auto" w:fill="auto"/>
          </w:tcPr>
          <w:p w14:paraId="63952323" w14:textId="77777777" w:rsidR="007834CD" w:rsidRPr="007D58D6" w:rsidRDefault="007834CD" w:rsidP="000A10BE">
            <w:pPr>
              <w:spacing w:line="9pt" w:lineRule="auto"/>
              <w:jc w:val="center"/>
              <w:rPr>
                <w:sz w:val="21"/>
                <w:szCs w:val="21"/>
              </w:rPr>
            </w:pPr>
            <w:r w:rsidRPr="007D58D6">
              <w:rPr>
                <w:iCs/>
                <w:sz w:val="21"/>
                <w:szCs w:val="21"/>
              </w:rPr>
              <w:t>26.04</w:t>
            </w:r>
          </w:p>
        </w:tc>
        <w:tc>
          <w:tcPr>
            <w:tcW w:w="55.60pt" w:type="dxa"/>
            <w:tcBorders>
              <w:top w:val="single" w:sz="12" w:space="0" w:color="auto"/>
              <w:start w:val="nil"/>
              <w:bottom w:val="nil"/>
              <w:end w:val="nil"/>
            </w:tcBorders>
            <w:shd w:val="clear" w:color="auto" w:fill="auto"/>
          </w:tcPr>
          <w:p w14:paraId="6B71DD7D" w14:textId="77777777" w:rsidR="007834CD" w:rsidRPr="007D58D6" w:rsidRDefault="007834CD" w:rsidP="000A10BE">
            <w:pPr>
              <w:spacing w:line="9pt" w:lineRule="auto"/>
              <w:jc w:val="center"/>
              <w:rPr>
                <w:sz w:val="21"/>
                <w:szCs w:val="21"/>
              </w:rPr>
            </w:pPr>
            <w:r w:rsidRPr="007D58D6">
              <w:rPr>
                <w:iCs/>
                <w:sz w:val="21"/>
                <w:szCs w:val="21"/>
              </w:rPr>
              <w:t>30.35</w:t>
            </w:r>
          </w:p>
        </w:tc>
      </w:tr>
      <w:tr w:rsidR="007834CD" w:rsidRPr="007D58D6" w14:paraId="75247BCD" w14:textId="77777777" w:rsidTr="000A10BE">
        <w:trPr>
          <w:trHeight w:val="225"/>
          <w:jc w:val="center"/>
        </w:trPr>
        <w:tc>
          <w:tcPr>
            <w:tcW w:w="53.85pt" w:type="dxa"/>
            <w:vMerge/>
            <w:shd w:val="clear" w:color="auto" w:fill="auto"/>
          </w:tcPr>
          <w:p w14:paraId="78874907" w14:textId="77777777" w:rsidR="007834CD" w:rsidRPr="007D58D6" w:rsidRDefault="007834CD" w:rsidP="000A10BE">
            <w:pPr>
              <w:spacing w:line="9pt" w:lineRule="auto"/>
              <w:jc w:val="center"/>
              <w:rPr>
                <w:sz w:val="21"/>
                <w:szCs w:val="21"/>
              </w:rPr>
            </w:pPr>
          </w:p>
        </w:tc>
        <w:tc>
          <w:tcPr>
            <w:tcW w:w="95pt" w:type="dxa"/>
            <w:shd w:val="clear" w:color="auto" w:fill="auto"/>
          </w:tcPr>
          <w:p w14:paraId="79097F16" w14:textId="77777777" w:rsidR="007834CD" w:rsidRPr="007D58D6" w:rsidRDefault="007834CD" w:rsidP="000A10BE">
            <w:pPr>
              <w:spacing w:line="9pt" w:lineRule="auto"/>
              <w:jc w:val="center"/>
              <w:rPr>
                <w:sz w:val="21"/>
                <w:szCs w:val="21"/>
              </w:rPr>
            </w:pPr>
            <w:r w:rsidRPr="007D58D6">
              <w:rPr>
                <w:sz w:val="21"/>
                <w:szCs w:val="21"/>
              </w:rPr>
              <w:t>IMDN</w:t>
            </w:r>
          </w:p>
        </w:tc>
        <w:tc>
          <w:tcPr>
            <w:tcW w:w="47pt" w:type="dxa"/>
            <w:vAlign w:val="bottom"/>
          </w:tcPr>
          <w:p w14:paraId="7C5D5E68" w14:textId="77777777" w:rsidR="007834CD" w:rsidRPr="007D58D6" w:rsidRDefault="007834CD" w:rsidP="000A10BE">
            <w:pPr>
              <w:spacing w:line="9pt" w:lineRule="auto"/>
              <w:jc w:val="center"/>
              <w:rPr>
                <w:iCs/>
                <w:sz w:val="21"/>
                <w:szCs w:val="21"/>
              </w:rPr>
            </w:pPr>
            <w:r w:rsidRPr="007D58D6">
              <w:rPr>
                <w:iCs/>
                <w:sz w:val="21"/>
                <w:szCs w:val="21"/>
              </w:rPr>
              <w:t>715K</w:t>
            </w:r>
          </w:p>
        </w:tc>
        <w:tc>
          <w:tcPr>
            <w:tcW w:w="45.15pt" w:type="dxa"/>
            <w:tcBorders>
              <w:top w:val="nil"/>
              <w:start w:val="nil"/>
              <w:bottom w:val="nil"/>
              <w:end w:val="nil"/>
            </w:tcBorders>
            <w:shd w:val="clear" w:color="auto" w:fill="auto"/>
          </w:tcPr>
          <w:p w14:paraId="24FBBFE2" w14:textId="77777777" w:rsidR="007834CD" w:rsidRPr="007D58D6" w:rsidRDefault="007834CD" w:rsidP="000A10BE">
            <w:pPr>
              <w:spacing w:line="9pt" w:lineRule="auto"/>
              <w:jc w:val="center"/>
              <w:rPr>
                <w:sz w:val="21"/>
                <w:szCs w:val="21"/>
              </w:rPr>
            </w:pPr>
            <w:r w:rsidRPr="007D58D6">
              <w:rPr>
                <w:sz w:val="21"/>
                <w:szCs w:val="21"/>
              </w:rPr>
              <w:t xml:space="preserve">32.21 </w:t>
            </w:r>
          </w:p>
        </w:tc>
        <w:tc>
          <w:tcPr>
            <w:tcW w:w="42.50pt" w:type="dxa"/>
            <w:tcBorders>
              <w:top w:val="nil"/>
              <w:start w:val="nil"/>
              <w:bottom w:val="nil"/>
              <w:end w:val="nil"/>
            </w:tcBorders>
            <w:shd w:val="clear" w:color="auto" w:fill="auto"/>
          </w:tcPr>
          <w:p w14:paraId="68FCFD91" w14:textId="77777777" w:rsidR="007834CD" w:rsidRPr="007D58D6" w:rsidRDefault="007834CD" w:rsidP="000A10BE">
            <w:pPr>
              <w:spacing w:line="9pt" w:lineRule="auto"/>
              <w:jc w:val="center"/>
              <w:rPr>
                <w:sz w:val="21"/>
                <w:szCs w:val="21"/>
              </w:rPr>
            </w:pPr>
            <w:r w:rsidRPr="007D58D6">
              <w:rPr>
                <w:sz w:val="21"/>
                <w:szCs w:val="21"/>
              </w:rPr>
              <w:t xml:space="preserve">28.58 </w:t>
            </w:r>
          </w:p>
        </w:tc>
        <w:tc>
          <w:tcPr>
            <w:tcW w:w="42.55pt" w:type="dxa"/>
            <w:tcBorders>
              <w:top w:val="nil"/>
              <w:start w:val="nil"/>
              <w:bottom w:val="nil"/>
              <w:end w:val="nil"/>
            </w:tcBorders>
            <w:shd w:val="clear" w:color="auto" w:fill="auto"/>
          </w:tcPr>
          <w:p w14:paraId="4C9893EB" w14:textId="77777777" w:rsidR="007834CD" w:rsidRPr="007D58D6" w:rsidRDefault="007834CD" w:rsidP="000A10BE">
            <w:pPr>
              <w:spacing w:line="9pt" w:lineRule="auto"/>
              <w:jc w:val="center"/>
              <w:rPr>
                <w:sz w:val="21"/>
                <w:szCs w:val="21"/>
              </w:rPr>
            </w:pPr>
            <w:r w:rsidRPr="007D58D6">
              <w:rPr>
                <w:sz w:val="21"/>
                <w:szCs w:val="21"/>
              </w:rPr>
              <w:t xml:space="preserve">27.56 </w:t>
            </w:r>
          </w:p>
        </w:tc>
        <w:tc>
          <w:tcPr>
            <w:tcW w:w="57.80pt" w:type="dxa"/>
            <w:tcBorders>
              <w:top w:val="nil"/>
              <w:start w:val="nil"/>
              <w:bottom w:val="nil"/>
              <w:end w:val="nil"/>
            </w:tcBorders>
            <w:shd w:val="clear" w:color="auto" w:fill="auto"/>
          </w:tcPr>
          <w:p w14:paraId="146F7BF6" w14:textId="77777777" w:rsidR="007834CD" w:rsidRPr="007D58D6" w:rsidRDefault="007834CD" w:rsidP="000A10BE">
            <w:pPr>
              <w:spacing w:line="9pt" w:lineRule="auto"/>
              <w:jc w:val="center"/>
              <w:rPr>
                <w:sz w:val="21"/>
                <w:szCs w:val="21"/>
              </w:rPr>
            </w:pPr>
            <w:r w:rsidRPr="007D58D6">
              <w:rPr>
                <w:sz w:val="21"/>
                <w:szCs w:val="21"/>
              </w:rPr>
              <w:t xml:space="preserve">26.04 </w:t>
            </w:r>
          </w:p>
        </w:tc>
        <w:tc>
          <w:tcPr>
            <w:tcW w:w="55.60pt" w:type="dxa"/>
            <w:tcBorders>
              <w:top w:val="nil"/>
              <w:start w:val="nil"/>
              <w:bottom w:val="nil"/>
              <w:end w:val="nil"/>
            </w:tcBorders>
            <w:shd w:val="clear" w:color="auto" w:fill="auto"/>
          </w:tcPr>
          <w:p w14:paraId="13F33AD3" w14:textId="77777777" w:rsidR="007834CD" w:rsidRPr="007D58D6" w:rsidRDefault="007834CD" w:rsidP="000A10BE">
            <w:pPr>
              <w:spacing w:line="9pt" w:lineRule="auto"/>
              <w:jc w:val="center"/>
              <w:rPr>
                <w:sz w:val="21"/>
                <w:szCs w:val="21"/>
              </w:rPr>
            </w:pPr>
            <w:r w:rsidRPr="007D58D6">
              <w:rPr>
                <w:sz w:val="21"/>
                <w:szCs w:val="21"/>
              </w:rPr>
              <w:t>30.45</w:t>
            </w:r>
          </w:p>
        </w:tc>
      </w:tr>
      <w:tr w:rsidR="007834CD" w:rsidRPr="007D58D6" w14:paraId="14F7509C" w14:textId="77777777" w:rsidTr="000A10BE">
        <w:trPr>
          <w:trHeight w:val="227"/>
          <w:jc w:val="center"/>
        </w:trPr>
        <w:tc>
          <w:tcPr>
            <w:tcW w:w="53.85pt" w:type="dxa"/>
            <w:vMerge/>
            <w:shd w:val="clear" w:color="auto" w:fill="auto"/>
          </w:tcPr>
          <w:p w14:paraId="13AE6ECC" w14:textId="77777777" w:rsidR="007834CD" w:rsidRPr="007D58D6" w:rsidRDefault="007834CD" w:rsidP="000A10BE">
            <w:pPr>
              <w:spacing w:line="9pt" w:lineRule="auto"/>
              <w:jc w:val="center"/>
              <w:rPr>
                <w:sz w:val="21"/>
                <w:szCs w:val="21"/>
              </w:rPr>
            </w:pPr>
          </w:p>
        </w:tc>
        <w:tc>
          <w:tcPr>
            <w:tcW w:w="95pt" w:type="dxa"/>
            <w:shd w:val="clear" w:color="auto" w:fill="auto"/>
          </w:tcPr>
          <w:p w14:paraId="25DD3D63" w14:textId="77777777" w:rsidR="007834CD" w:rsidRPr="007D58D6" w:rsidRDefault="007834CD" w:rsidP="000A10BE">
            <w:pPr>
              <w:spacing w:line="9pt" w:lineRule="auto"/>
              <w:jc w:val="center"/>
              <w:rPr>
                <w:sz w:val="21"/>
                <w:szCs w:val="21"/>
              </w:rPr>
            </w:pPr>
            <w:r w:rsidRPr="007D58D6">
              <w:rPr>
                <w:iCs/>
                <w:sz w:val="21"/>
                <w:szCs w:val="21"/>
              </w:rPr>
              <w:t>LatticeNet</w:t>
            </w:r>
          </w:p>
        </w:tc>
        <w:tc>
          <w:tcPr>
            <w:tcW w:w="47pt" w:type="dxa"/>
            <w:vAlign w:val="bottom"/>
          </w:tcPr>
          <w:p w14:paraId="3388B810" w14:textId="77777777" w:rsidR="007834CD" w:rsidRPr="007D58D6" w:rsidRDefault="007834CD" w:rsidP="000A10BE">
            <w:pPr>
              <w:spacing w:line="9pt" w:lineRule="auto"/>
              <w:jc w:val="center"/>
              <w:rPr>
                <w:iCs/>
                <w:sz w:val="21"/>
                <w:szCs w:val="21"/>
              </w:rPr>
            </w:pPr>
            <w:r w:rsidRPr="007D58D6">
              <w:rPr>
                <w:sz w:val="21"/>
                <w:szCs w:val="21"/>
              </w:rPr>
              <w:t>777K</w:t>
            </w:r>
          </w:p>
        </w:tc>
        <w:tc>
          <w:tcPr>
            <w:tcW w:w="45.15pt" w:type="dxa"/>
            <w:tcBorders>
              <w:top w:val="nil"/>
              <w:start w:val="nil"/>
              <w:bottom w:val="nil"/>
              <w:end w:val="nil"/>
            </w:tcBorders>
            <w:shd w:val="clear" w:color="auto" w:fill="auto"/>
            <w:vAlign w:val="bottom"/>
          </w:tcPr>
          <w:p w14:paraId="1F0A0107" w14:textId="77777777" w:rsidR="007834CD" w:rsidRPr="007D58D6" w:rsidRDefault="007834CD" w:rsidP="000A10BE">
            <w:pPr>
              <w:spacing w:line="9pt" w:lineRule="auto"/>
              <w:jc w:val="center"/>
              <w:rPr>
                <w:sz w:val="21"/>
                <w:szCs w:val="21"/>
              </w:rPr>
            </w:pPr>
            <w:r w:rsidRPr="007D58D6">
              <w:rPr>
                <w:iCs/>
                <w:sz w:val="21"/>
                <w:szCs w:val="21"/>
              </w:rPr>
              <w:t>32.18</w:t>
            </w:r>
          </w:p>
        </w:tc>
        <w:tc>
          <w:tcPr>
            <w:tcW w:w="42.50pt" w:type="dxa"/>
            <w:tcBorders>
              <w:top w:val="nil"/>
              <w:start w:val="nil"/>
              <w:bottom w:val="nil"/>
              <w:end w:val="nil"/>
            </w:tcBorders>
            <w:shd w:val="clear" w:color="auto" w:fill="auto"/>
            <w:vAlign w:val="bottom"/>
          </w:tcPr>
          <w:p w14:paraId="5DD61A65" w14:textId="77777777" w:rsidR="007834CD" w:rsidRPr="007D58D6" w:rsidRDefault="007834CD" w:rsidP="000A10BE">
            <w:pPr>
              <w:spacing w:line="9pt" w:lineRule="auto"/>
              <w:jc w:val="center"/>
              <w:rPr>
                <w:sz w:val="21"/>
                <w:szCs w:val="21"/>
              </w:rPr>
            </w:pPr>
            <w:r w:rsidRPr="007D58D6">
              <w:rPr>
                <w:iCs/>
                <w:sz w:val="21"/>
                <w:szCs w:val="21"/>
              </w:rPr>
              <w:t>28.61</w:t>
            </w:r>
          </w:p>
        </w:tc>
        <w:tc>
          <w:tcPr>
            <w:tcW w:w="42.55pt" w:type="dxa"/>
            <w:tcBorders>
              <w:top w:val="nil"/>
              <w:start w:val="nil"/>
              <w:bottom w:val="nil"/>
              <w:end w:val="nil"/>
            </w:tcBorders>
            <w:shd w:val="clear" w:color="auto" w:fill="auto"/>
            <w:vAlign w:val="bottom"/>
          </w:tcPr>
          <w:p w14:paraId="79BF7F03" w14:textId="77777777" w:rsidR="007834CD" w:rsidRPr="007D58D6" w:rsidRDefault="007834CD" w:rsidP="000A10BE">
            <w:pPr>
              <w:spacing w:line="9pt" w:lineRule="auto"/>
              <w:jc w:val="center"/>
              <w:rPr>
                <w:sz w:val="21"/>
                <w:szCs w:val="21"/>
              </w:rPr>
            </w:pPr>
            <w:r w:rsidRPr="007D58D6">
              <w:rPr>
                <w:iCs/>
                <w:sz w:val="21"/>
                <w:szCs w:val="21"/>
              </w:rPr>
              <w:t>27.57</w:t>
            </w:r>
          </w:p>
        </w:tc>
        <w:tc>
          <w:tcPr>
            <w:tcW w:w="57.80pt" w:type="dxa"/>
            <w:tcBorders>
              <w:top w:val="nil"/>
              <w:start w:val="nil"/>
              <w:bottom w:val="nil"/>
              <w:end w:val="nil"/>
            </w:tcBorders>
            <w:shd w:val="clear" w:color="auto" w:fill="auto"/>
            <w:vAlign w:val="bottom"/>
          </w:tcPr>
          <w:p w14:paraId="42788CA0" w14:textId="77777777" w:rsidR="007834CD" w:rsidRPr="007D58D6" w:rsidRDefault="007834CD" w:rsidP="000A10BE">
            <w:pPr>
              <w:spacing w:line="9pt" w:lineRule="auto"/>
              <w:jc w:val="center"/>
              <w:rPr>
                <w:sz w:val="21"/>
                <w:szCs w:val="21"/>
              </w:rPr>
            </w:pPr>
            <w:r w:rsidRPr="007D58D6">
              <w:rPr>
                <w:iCs/>
                <w:sz w:val="21"/>
                <w:szCs w:val="21"/>
              </w:rPr>
              <w:t>26.14</w:t>
            </w:r>
          </w:p>
        </w:tc>
        <w:tc>
          <w:tcPr>
            <w:tcW w:w="55.60pt" w:type="dxa"/>
            <w:tcBorders>
              <w:top w:val="nil"/>
              <w:start w:val="nil"/>
              <w:bottom w:val="nil"/>
              <w:end w:val="nil"/>
            </w:tcBorders>
            <w:shd w:val="clear" w:color="auto" w:fill="auto"/>
            <w:vAlign w:val="bottom"/>
          </w:tcPr>
          <w:p w14:paraId="25B7BDC1" w14:textId="77777777" w:rsidR="007834CD" w:rsidRPr="007D58D6" w:rsidRDefault="007834CD" w:rsidP="000A10BE">
            <w:pPr>
              <w:spacing w:line="9pt" w:lineRule="auto"/>
              <w:jc w:val="center"/>
              <w:rPr>
                <w:sz w:val="21"/>
                <w:szCs w:val="21"/>
              </w:rPr>
            </w:pPr>
            <w:r w:rsidRPr="007D58D6">
              <w:rPr>
                <w:iCs/>
                <w:sz w:val="21"/>
                <w:szCs w:val="21"/>
              </w:rPr>
              <w:t>30.54</w:t>
            </w:r>
          </w:p>
        </w:tc>
      </w:tr>
      <w:tr w:rsidR="007834CD" w:rsidRPr="007D58D6" w14:paraId="6991E546" w14:textId="77777777" w:rsidTr="000A10BE">
        <w:trPr>
          <w:trHeight w:val="227"/>
          <w:jc w:val="center"/>
        </w:trPr>
        <w:tc>
          <w:tcPr>
            <w:tcW w:w="53.85pt" w:type="dxa"/>
            <w:vMerge/>
            <w:shd w:val="clear" w:color="auto" w:fill="auto"/>
          </w:tcPr>
          <w:p w14:paraId="6EDC2CB0" w14:textId="77777777" w:rsidR="007834CD" w:rsidRPr="007D58D6" w:rsidRDefault="007834CD" w:rsidP="000A10BE">
            <w:pPr>
              <w:spacing w:line="9pt" w:lineRule="auto"/>
              <w:jc w:val="center"/>
              <w:rPr>
                <w:sz w:val="21"/>
                <w:szCs w:val="21"/>
              </w:rPr>
            </w:pPr>
          </w:p>
        </w:tc>
        <w:tc>
          <w:tcPr>
            <w:tcW w:w="95pt" w:type="dxa"/>
            <w:shd w:val="clear" w:color="auto" w:fill="auto"/>
          </w:tcPr>
          <w:p w14:paraId="0FAB48BD" w14:textId="77777777" w:rsidR="007834CD" w:rsidRPr="007D58D6" w:rsidRDefault="007834CD" w:rsidP="000A10BE">
            <w:pPr>
              <w:spacing w:line="9pt" w:lineRule="auto"/>
              <w:jc w:val="center"/>
              <w:rPr>
                <w:sz w:val="21"/>
                <w:szCs w:val="21"/>
              </w:rPr>
            </w:pPr>
            <w:r w:rsidRPr="007D58D6">
              <w:rPr>
                <w:rFonts w:hint="eastAsia"/>
                <w:sz w:val="21"/>
                <w:szCs w:val="21"/>
              </w:rPr>
              <w:t>SwinIR</w:t>
            </w:r>
          </w:p>
        </w:tc>
        <w:tc>
          <w:tcPr>
            <w:tcW w:w="47pt" w:type="dxa"/>
            <w:vAlign w:val="bottom"/>
          </w:tcPr>
          <w:p w14:paraId="3912243F" w14:textId="77777777" w:rsidR="007834CD" w:rsidRPr="007D58D6" w:rsidRDefault="007834CD" w:rsidP="000A10BE">
            <w:pPr>
              <w:spacing w:line="9pt" w:lineRule="auto"/>
              <w:jc w:val="center"/>
              <w:rPr>
                <w:iCs/>
                <w:sz w:val="21"/>
                <w:szCs w:val="21"/>
              </w:rPr>
            </w:pPr>
            <w:r w:rsidRPr="007D58D6">
              <w:rPr>
                <w:iCs/>
                <w:sz w:val="21"/>
                <w:szCs w:val="21"/>
              </w:rPr>
              <w:t>897K</w:t>
            </w:r>
          </w:p>
        </w:tc>
        <w:tc>
          <w:tcPr>
            <w:tcW w:w="45.15pt" w:type="dxa"/>
            <w:tcBorders>
              <w:top w:val="nil"/>
              <w:start w:val="nil"/>
              <w:bottom w:val="nil"/>
              <w:end w:val="nil"/>
            </w:tcBorders>
            <w:shd w:val="clear" w:color="auto" w:fill="auto"/>
          </w:tcPr>
          <w:p w14:paraId="08055776" w14:textId="77777777" w:rsidR="007834CD" w:rsidRPr="007D58D6" w:rsidRDefault="007834CD" w:rsidP="000A10BE">
            <w:pPr>
              <w:spacing w:line="9pt" w:lineRule="auto"/>
              <w:jc w:val="center"/>
              <w:rPr>
                <w:sz w:val="21"/>
                <w:szCs w:val="21"/>
              </w:rPr>
            </w:pPr>
            <w:r w:rsidRPr="007D58D6">
              <w:rPr>
                <w:sz w:val="21"/>
                <w:szCs w:val="21"/>
                <w:u w:val="single"/>
              </w:rPr>
              <w:t>32.44</w:t>
            </w:r>
          </w:p>
        </w:tc>
        <w:tc>
          <w:tcPr>
            <w:tcW w:w="42.50pt" w:type="dxa"/>
            <w:tcBorders>
              <w:top w:val="nil"/>
              <w:start w:val="nil"/>
              <w:bottom w:val="nil"/>
              <w:end w:val="nil"/>
            </w:tcBorders>
            <w:shd w:val="clear" w:color="auto" w:fill="auto"/>
          </w:tcPr>
          <w:p w14:paraId="4FF903C9" w14:textId="77777777" w:rsidR="007834CD" w:rsidRPr="007D58D6" w:rsidRDefault="007834CD" w:rsidP="000A10BE">
            <w:pPr>
              <w:spacing w:line="9pt" w:lineRule="auto"/>
              <w:jc w:val="center"/>
              <w:rPr>
                <w:sz w:val="21"/>
                <w:szCs w:val="21"/>
              </w:rPr>
            </w:pPr>
            <w:r w:rsidRPr="007D58D6">
              <w:rPr>
                <w:sz w:val="21"/>
                <w:szCs w:val="21"/>
              </w:rPr>
              <w:t xml:space="preserve">28.77 </w:t>
            </w:r>
          </w:p>
        </w:tc>
        <w:tc>
          <w:tcPr>
            <w:tcW w:w="42.55pt" w:type="dxa"/>
            <w:tcBorders>
              <w:top w:val="nil"/>
              <w:start w:val="nil"/>
              <w:bottom w:val="nil"/>
              <w:end w:val="nil"/>
            </w:tcBorders>
            <w:shd w:val="clear" w:color="auto" w:fill="auto"/>
          </w:tcPr>
          <w:p w14:paraId="1F131F85" w14:textId="77777777" w:rsidR="007834CD" w:rsidRPr="007D58D6" w:rsidRDefault="007834CD" w:rsidP="000A10BE">
            <w:pPr>
              <w:spacing w:line="9pt" w:lineRule="auto"/>
              <w:jc w:val="center"/>
              <w:rPr>
                <w:b/>
                <w:bCs/>
                <w:sz w:val="21"/>
                <w:szCs w:val="21"/>
              </w:rPr>
            </w:pPr>
            <w:r w:rsidRPr="007D58D6">
              <w:rPr>
                <w:sz w:val="21"/>
                <w:szCs w:val="21"/>
              </w:rPr>
              <w:t xml:space="preserve">27.69 </w:t>
            </w:r>
          </w:p>
        </w:tc>
        <w:tc>
          <w:tcPr>
            <w:tcW w:w="57.80pt" w:type="dxa"/>
            <w:tcBorders>
              <w:top w:val="nil"/>
              <w:start w:val="nil"/>
              <w:bottom w:val="nil"/>
              <w:end w:val="nil"/>
            </w:tcBorders>
            <w:shd w:val="clear" w:color="auto" w:fill="auto"/>
          </w:tcPr>
          <w:p w14:paraId="3BAD0191" w14:textId="77777777" w:rsidR="007834CD" w:rsidRPr="007D58D6" w:rsidRDefault="007834CD" w:rsidP="000A10BE">
            <w:pPr>
              <w:spacing w:line="9pt" w:lineRule="auto"/>
              <w:jc w:val="center"/>
              <w:rPr>
                <w:sz w:val="21"/>
                <w:szCs w:val="21"/>
                <w:u w:val="single"/>
              </w:rPr>
            </w:pPr>
            <w:r w:rsidRPr="007D58D6">
              <w:rPr>
                <w:sz w:val="21"/>
                <w:szCs w:val="21"/>
              </w:rPr>
              <w:t xml:space="preserve">26.47 </w:t>
            </w:r>
          </w:p>
        </w:tc>
        <w:tc>
          <w:tcPr>
            <w:tcW w:w="55.60pt" w:type="dxa"/>
            <w:tcBorders>
              <w:top w:val="nil"/>
              <w:start w:val="nil"/>
              <w:bottom w:val="nil"/>
              <w:end w:val="nil"/>
            </w:tcBorders>
            <w:shd w:val="clear" w:color="auto" w:fill="auto"/>
          </w:tcPr>
          <w:p w14:paraId="7721DFC1" w14:textId="77777777" w:rsidR="007834CD" w:rsidRPr="007D58D6" w:rsidRDefault="007834CD" w:rsidP="000A10BE">
            <w:pPr>
              <w:spacing w:line="9pt" w:lineRule="auto"/>
              <w:jc w:val="center"/>
              <w:rPr>
                <w:sz w:val="21"/>
                <w:szCs w:val="21"/>
              </w:rPr>
            </w:pPr>
            <w:r w:rsidRPr="007D58D6">
              <w:rPr>
                <w:sz w:val="21"/>
                <w:szCs w:val="21"/>
              </w:rPr>
              <w:t>30.92</w:t>
            </w:r>
          </w:p>
        </w:tc>
      </w:tr>
      <w:tr w:rsidR="007834CD" w:rsidRPr="007D58D6" w14:paraId="02032553" w14:textId="77777777" w:rsidTr="000A10BE">
        <w:trPr>
          <w:jc w:val="center"/>
        </w:trPr>
        <w:tc>
          <w:tcPr>
            <w:tcW w:w="53.85pt" w:type="dxa"/>
            <w:vMerge/>
            <w:shd w:val="clear" w:color="auto" w:fill="auto"/>
          </w:tcPr>
          <w:p w14:paraId="1D159981" w14:textId="77777777" w:rsidR="007834CD" w:rsidRPr="007D58D6" w:rsidRDefault="007834CD" w:rsidP="000A10BE">
            <w:pPr>
              <w:spacing w:line="9pt" w:lineRule="auto"/>
              <w:jc w:val="center"/>
              <w:rPr>
                <w:sz w:val="21"/>
                <w:szCs w:val="21"/>
              </w:rPr>
            </w:pPr>
          </w:p>
        </w:tc>
        <w:tc>
          <w:tcPr>
            <w:tcW w:w="95pt" w:type="dxa"/>
            <w:shd w:val="clear" w:color="auto" w:fill="auto"/>
          </w:tcPr>
          <w:p w14:paraId="60AEB2FE" w14:textId="77777777" w:rsidR="007834CD" w:rsidRPr="007D58D6" w:rsidRDefault="007834CD" w:rsidP="000A10BE">
            <w:pPr>
              <w:spacing w:line="9pt" w:lineRule="auto"/>
              <w:jc w:val="center"/>
              <w:rPr>
                <w:sz w:val="21"/>
                <w:szCs w:val="21"/>
              </w:rPr>
            </w:pPr>
            <w:r w:rsidRPr="007D58D6">
              <w:rPr>
                <w:sz w:val="21"/>
                <w:szCs w:val="21"/>
              </w:rPr>
              <w:t>ELAN</w:t>
            </w:r>
          </w:p>
        </w:tc>
        <w:tc>
          <w:tcPr>
            <w:tcW w:w="47pt" w:type="dxa"/>
            <w:vAlign w:val="center"/>
          </w:tcPr>
          <w:p w14:paraId="29159EE7" w14:textId="77777777" w:rsidR="007834CD" w:rsidRPr="007D58D6" w:rsidRDefault="007834CD" w:rsidP="000A10BE">
            <w:pPr>
              <w:spacing w:line="9pt" w:lineRule="auto"/>
              <w:jc w:val="center"/>
              <w:rPr>
                <w:iCs/>
                <w:sz w:val="21"/>
                <w:szCs w:val="21"/>
              </w:rPr>
            </w:pPr>
            <w:r w:rsidRPr="007D58D6">
              <w:rPr>
                <w:iCs/>
                <w:sz w:val="21"/>
                <w:szCs w:val="21"/>
              </w:rPr>
              <w:t>601K</w:t>
            </w:r>
          </w:p>
        </w:tc>
        <w:tc>
          <w:tcPr>
            <w:tcW w:w="45.15pt" w:type="dxa"/>
            <w:tcBorders>
              <w:top w:val="nil"/>
              <w:start w:val="nil"/>
              <w:bottom w:val="nil"/>
              <w:end w:val="nil"/>
            </w:tcBorders>
            <w:shd w:val="clear" w:color="auto" w:fill="auto"/>
          </w:tcPr>
          <w:p w14:paraId="3D7DDB96" w14:textId="77777777" w:rsidR="007834CD" w:rsidRPr="007D58D6" w:rsidRDefault="007834CD" w:rsidP="000A10BE">
            <w:pPr>
              <w:spacing w:line="9pt" w:lineRule="auto"/>
              <w:jc w:val="center"/>
              <w:rPr>
                <w:sz w:val="21"/>
                <w:szCs w:val="21"/>
                <w:u w:val="single"/>
              </w:rPr>
            </w:pPr>
            <w:r w:rsidRPr="007D58D6">
              <w:rPr>
                <w:sz w:val="21"/>
                <w:szCs w:val="21"/>
              </w:rPr>
              <w:t>32.43</w:t>
            </w:r>
          </w:p>
        </w:tc>
        <w:tc>
          <w:tcPr>
            <w:tcW w:w="42.50pt" w:type="dxa"/>
            <w:tcBorders>
              <w:top w:val="nil"/>
              <w:start w:val="nil"/>
              <w:bottom w:val="nil"/>
              <w:end w:val="nil"/>
            </w:tcBorders>
            <w:shd w:val="clear" w:color="auto" w:fill="auto"/>
          </w:tcPr>
          <w:p w14:paraId="205DD0E7" w14:textId="77777777" w:rsidR="007834CD" w:rsidRPr="007D58D6" w:rsidRDefault="007834CD" w:rsidP="000A10BE">
            <w:pPr>
              <w:spacing w:line="9pt" w:lineRule="auto"/>
              <w:jc w:val="center"/>
              <w:rPr>
                <w:b/>
                <w:bCs/>
                <w:sz w:val="21"/>
                <w:szCs w:val="21"/>
              </w:rPr>
            </w:pPr>
            <w:r w:rsidRPr="007D58D6">
              <w:rPr>
                <w:sz w:val="21"/>
                <w:szCs w:val="21"/>
                <w:u w:val="single"/>
              </w:rPr>
              <w:t>28.78</w:t>
            </w:r>
          </w:p>
        </w:tc>
        <w:tc>
          <w:tcPr>
            <w:tcW w:w="42.55pt" w:type="dxa"/>
            <w:tcBorders>
              <w:top w:val="nil"/>
              <w:start w:val="nil"/>
              <w:bottom w:val="nil"/>
              <w:end w:val="nil"/>
            </w:tcBorders>
            <w:shd w:val="clear" w:color="auto" w:fill="auto"/>
          </w:tcPr>
          <w:p w14:paraId="4A23E55D" w14:textId="77777777" w:rsidR="007834CD" w:rsidRPr="007D58D6" w:rsidRDefault="007834CD" w:rsidP="000A10BE">
            <w:pPr>
              <w:spacing w:line="9pt" w:lineRule="auto"/>
              <w:jc w:val="center"/>
              <w:rPr>
                <w:sz w:val="21"/>
                <w:szCs w:val="21"/>
                <w:u w:val="single"/>
              </w:rPr>
            </w:pPr>
            <w:r w:rsidRPr="007D58D6">
              <w:rPr>
                <w:sz w:val="21"/>
                <w:szCs w:val="21"/>
              </w:rPr>
              <w:t>27.69</w:t>
            </w:r>
          </w:p>
        </w:tc>
        <w:tc>
          <w:tcPr>
            <w:tcW w:w="57.80pt" w:type="dxa"/>
            <w:tcBorders>
              <w:top w:val="nil"/>
              <w:start w:val="nil"/>
              <w:bottom w:val="nil"/>
              <w:end w:val="nil"/>
            </w:tcBorders>
            <w:shd w:val="clear" w:color="auto" w:fill="auto"/>
          </w:tcPr>
          <w:p w14:paraId="5E230A82" w14:textId="77777777" w:rsidR="007834CD" w:rsidRPr="007D58D6" w:rsidRDefault="007834CD" w:rsidP="000A10BE">
            <w:pPr>
              <w:spacing w:line="9pt" w:lineRule="auto"/>
              <w:jc w:val="center"/>
              <w:rPr>
                <w:sz w:val="21"/>
                <w:szCs w:val="21"/>
                <w:u w:val="single"/>
              </w:rPr>
            </w:pPr>
            <w:r w:rsidRPr="007D58D6">
              <w:rPr>
                <w:sz w:val="21"/>
                <w:szCs w:val="21"/>
              </w:rPr>
              <w:t>26.54</w:t>
            </w:r>
          </w:p>
        </w:tc>
        <w:tc>
          <w:tcPr>
            <w:tcW w:w="55.60pt" w:type="dxa"/>
            <w:tcBorders>
              <w:top w:val="nil"/>
              <w:start w:val="nil"/>
              <w:bottom w:val="nil"/>
              <w:end w:val="nil"/>
            </w:tcBorders>
            <w:shd w:val="clear" w:color="auto" w:fill="auto"/>
          </w:tcPr>
          <w:p w14:paraId="01570262" w14:textId="77777777" w:rsidR="007834CD" w:rsidRPr="007D58D6" w:rsidRDefault="007834CD" w:rsidP="000A10BE">
            <w:pPr>
              <w:spacing w:line="9pt" w:lineRule="auto"/>
              <w:jc w:val="center"/>
              <w:rPr>
                <w:sz w:val="21"/>
                <w:szCs w:val="21"/>
              </w:rPr>
            </w:pPr>
            <w:r w:rsidRPr="007D58D6">
              <w:rPr>
                <w:sz w:val="21"/>
                <w:szCs w:val="21"/>
              </w:rPr>
              <w:t>30.92</w:t>
            </w:r>
          </w:p>
        </w:tc>
      </w:tr>
      <w:tr w:rsidR="007834CD" w:rsidRPr="007D58D6" w14:paraId="53C3643E" w14:textId="77777777" w:rsidTr="000A10BE">
        <w:trPr>
          <w:trHeight w:val="218"/>
          <w:jc w:val="center"/>
        </w:trPr>
        <w:tc>
          <w:tcPr>
            <w:tcW w:w="53.85pt" w:type="dxa"/>
            <w:vMerge/>
            <w:shd w:val="clear" w:color="auto" w:fill="auto"/>
          </w:tcPr>
          <w:p w14:paraId="4DBB8BB6" w14:textId="77777777" w:rsidR="007834CD" w:rsidRPr="007D58D6" w:rsidRDefault="007834CD" w:rsidP="000A10BE">
            <w:pPr>
              <w:spacing w:line="9pt" w:lineRule="auto"/>
              <w:jc w:val="center"/>
              <w:rPr>
                <w:sz w:val="21"/>
                <w:szCs w:val="21"/>
              </w:rPr>
            </w:pPr>
          </w:p>
        </w:tc>
        <w:tc>
          <w:tcPr>
            <w:tcW w:w="95pt" w:type="dxa"/>
            <w:shd w:val="clear" w:color="auto" w:fill="auto"/>
          </w:tcPr>
          <w:p w14:paraId="2EEBB10D" w14:textId="77777777" w:rsidR="007834CD" w:rsidRPr="007D58D6" w:rsidRDefault="007834CD" w:rsidP="000A10BE">
            <w:pPr>
              <w:spacing w:line="9pt" w:lineRule="auto"/>
              <w:jc w:val="center"/>
              <w:rPr>
                <w:sz w:val="21"/>
                <w:szCs w:val="21"/>
              </w:rPr>
            </w:pPr>
            <w:r w:rsidRPr="007D58D6">
              <w:rPr>
                <w:sz w:val="21"/>
                <w:szCs w:val="21"/>
              </w:rPr>
              <w:t>DLGSANet-tiny</w:t>
            </w:r>
          </w:p>
        </w:tc>
        <w:tc>
          <w:tcPr>
            <w:tcW w:w="47pt" w:type="dxa"/>
            <w:vAlign w:val="center"/>
          </w:tcPr>
          <w:p w14:paraId="22F4087B" w14:textId="77777777" w:rsidR="007834CD" w:rsidRPr="007D58D6" w:rsidRDefault="007834CD" w:rsidP="000A10BE">
            <w:pPr>
              <w:spacing w:line="9pt" w:lineRule="auto"/>
              <w:jc w:val="center"/>
              <w:rPr>
                <w:iCs/>
                <w:sz w:val="21"/>
                <w:szCs w:val="21"/>
              </w:rPr>
            </w:pPr>
            <w:r w:rsidRPr="007D58D6">
              <w:rPr>
                <w:iCs/>
                <w:sz w:val="21"/>
                <w:szCs w:val="21"/>
              </w:rPr>
              <w:t>581K</w:t>
            </w:r>
          </w:p>
        </w:tc>
        <w:tc>
          <w:tcPr>
            <w:tcW w:w="45.15pt" w:type="dxa"/>
            <w:shd w:val="clear" w:color="auto" w:fill="auto"/>
          </w:tcPr>
          <w:p w14:paraId="06F61879" w14:textId="77777777" w:rsidR="007834CD" w:rsidRPr="007D58D6" w:rsidRDefault="007834CD" w:rsidP="000A10BE">
            <w:pPr>
              <w:spacing w:line="9pt" w:lineRule="auto"/>
              <w:jc w:val="center"/>
              <w:rPr>
                <w:iCs/>
                <w:sz w:val="21"/>
                <w:szCs w:val="21"/>
              </w:rPr>
            </w:pPr>
            <w:r w:rsidRPr="007D58D6">
              <w:rPr>
                <w:b/>
                <w:bCs/>
                <w:sz w:val="21"/>
                <w:szCs w:val="21"/>
              </w:rPr>
              <w:t>32.46</w:t>
            </w:r>
          </w:p>
        </w:tc>
        <w:tc>
          <w:tcPr>
            <w:tcW w:w="42.50pt" w:type="dxa"/>
            <w:shd w:val="clear" w:color="auto" w:fill="auto"/>
          </w:tcPr>
          <w:p w14:paraId="2A159FDE" w14:textId="77777777" w:rsidR="007834CD" w:rsidRPr="007D58D6" w:rsidRDefault="007834CD" w:rsidP="000A10BE">
            <w:pPr>
              <w:spacing w:line="9pt" w:lineRule="auto"/>
              <w:jc w:val="center"/>
              <w:rPr>
                <w:iCs/>
                <w:sz w:val="21"/>
                <w:szCs w:val="21"/>
                <w:u w:val="single"/>
              </w:rPr>
            </w:pPr>
            <w:r w:rsidRPr="007D58D6">
              <w:rPr>
                <w:b/>
                <w:bCs/>
                <w:sz w:val="21"/>
                <w:szCs w:val="21"/>
              </w:rPr>
              <w:t>28.79</w:t>
            </w:r>
          </w:p>
        </w:tc>
        <w:tc>
          <w:tcPr>
            <w:tcW w:w="42.55pt" w:type="dxa"/>
            <w:shd w:val="clear" w:color="auto" w:fill="auto"/>
          </w:tcPr>
          <w:p w14:paraId="1AA2CD2F" w14:textId="77777777" w:rsidR="007834CD" w:rsidRPr="007D58D6" w:rsidRDefault="007834CD" w:rsidP="000A10BE">
            <w:pPr>
              <w:spacing w:line="9pt" w:lineRule="auto"/>
              <w:jc w:val="center"/>
              <w:rPr>
                <w:iCs/>
                <w:sz w:val="21"/>
                <w:szCs w:val="21"/>
              </w:rPr>
            </w:pPr>
            <w:r w:rsidRPr="007D58D6">
              <w:rPr>
                <w:sz w:val="21"/>
                <w:szCs w:val="21"/>
                <w:u w:val="single"/>
              </w:rPr>
              <w:t>27.70</w:t>
            </w:r>
          </w:p>
        </w:tc>
        <w:tc>
          <w:tcPr>
            <w:tcW w:w="57.80pt" w:type="dxa"/>
            <w:shd w:val="clear" w:color="auto" w:fill="auto"/>
          </w:tcPr>
          <w:p w14:paraId="72A64D20" w14:textId="77777777" w:rsidR="007834CD" w:rsidRPr="007D58D6" w:rsidRDefault="007834CD" w:rsidP="000A10BE">
            <w:pPr>
              <w:spacing w:line="9pt" w:lineRule="auto"/>
              <w:jc w:val="center"/>
              <w:rPr>
                <w:b/>
                <w:bCs/>
                <w:iCs/>
                <w:sz w:val="21"/>
                <w:szCs w:val="21"/>
              </w:rPr>
            </w:pPr>
            <w:r w:rsidRPr="007D58D6">
              <w:rPr>
                <w:sz w:val="21"/>
                <w:szCs w:val="21"/>
                <w:u w:val="single"/>
              </w:rPr>
              <w:t>26.55</w:t>
            </w:r>
          </w:p>
        </w:tc>
        <w:tc>
          <w:tcPr>
            <w:tcW w:w="55.60pt" w:type="dxa"/>
            <w:shd w:val="clear" w:color="auto" w:fill="auto"/>
          </w:tcPr>
          <w:p w14:paraId="70E9C8A5" w14:textId="77777777" w:rsidR="007834CD" w:rsidRPr="007D58D6" w:rsidRDefault="007834CD" w:rsidP="000A10BE">
            <w:pPr>
              <w:spacing w:line="9pt" w:lineRule="auto"/>
              <w:jc w:val="center"/>
              <w:rPr>
                <w:iCs/>
                <w:sz w:val="21"/>
                <w:szCs w:val="21"/>
                <w:u w:val="single"/>
              </w:rPr>
            </w:pPr>
            <w:r w:rsidRPr="007D58D6">
              <w:rPr>
                <w:sz w:val="21"/>
                <w:szCs w:val="21"/>
                <w:u w:val="single"/>
              </w:rPr>
              <w:t>30.98</w:t>
            </w:r>
          </w:p>
        </w:tc>
      </w:tr>
      <w:tr w:rsidR="007834CD" w:rsidRPr="007D58D6" w14:paraId="08164FA3" w14:textId="77777777" w:rsidTr="000A10BE">
        <w:trPr>
          <w:trHeight w:val="227"/>
          <w:jc w:val="center"/>
        </w:trPr>
        <w:tc>
          <w:tcPr>
            <w:tcW w:w="53.85pt" w:type="dxa"/>
            <w:vMerge/>
            <w:tcBorders>
              <w:bottom w:val="single" w:sz="12" w:space="0" w:color="auto"/>
            </w:tcBorders>
            <w:shd w:val="clear" w:color="auto" w:fill="auto"/>
          </w:tcPr>
          <w:p w14:paraId="09E97392" w14:textId="77777777" w:rsidR="007834CD" w:rsidRPr="007D58D6" w:rsidRDefault="007834CD" w:rsidP="000A10BE">
            <w:pPr>
              <w:spacing w:line="9pt" w:lineRule="auto"/>
              <w:jc w:val="center"/>
              <w:rPr>
                <w:sz w:val="21"/>
                <w:szCs w:val="21"/>
              </w:rPr>
            </w:pPr>
          </w:p>
        </w:tc>
        <w:tc>
          <w:tcPr>
            <w:tcW w:w="95pt" w:type="dxa"/>
            <w:tcBorders>
              <w:bottom w:val="single" w:sz="12" w:space="0" w:color="auto"/>
            </w:tcBorders>
            <w:shd w:val="clear" w:color="auto" w:fill="auto"/>
          </w:tcPr>
          <w:p w14:paraId="5C0361BC" w14:textId="77777777" w:rsidR="007834CD" w:rsidRPr="007D58D6" w:rsidRDefault="007834CD" w:rsidP="000A10BE">
            <w:pPr>
              <w:spacing w:line="9pt" w:lineRule="auto"/>
              <w:jc w:val="center"/>
              <w:rPr>
                <w:iCs/>
                <w:sz w:val="21"/>
                <w:szCs w:val="21"/>
              </w:rPr>
            </w:pPr>
            <w:r w:rsidRPr="007D58D6">
              <w:rPr>
                <w:iCs/>
                <w:sz w:val="21"/>
                <w:szCs w:val="21"/>
              </w:rPr>
              <w:t>DCASRN (ours)</w:t>
            </w:r>
          </w:p>
        </w:tc>
        <w:tc>
          <w:tcPr>
            <w:tcW w:w="47pt" w:type="dxa"/>
            <w:tcBorders>
              <w:bottom w:val="single" w:sz="12" w:space="0" w:color="auto"/>
            </w:tcBorders>
            <w:vAlign w:val="center"/>
          </w:tcPr>
          <w:p w14:paraId="08C93DE5" w14:textId="77777777" w:rsidR="007834CD" w:rsidRPr="007D58D6" w:rsidRDefault="007834CD" w:rsidP="000A10BE">
            <w:pPr>
              <w:spacing w:line="9pt" w:lineRule="auto"/>
              <w:jc w:val="center"/>
              <w:rPr>
                <w:iCs/>
                <w:sz w:val="21"/>
                <w:szCs w:val="21"/>
              </w:rPr>
            </w:pPr>
            <w:r w:rsidRPr="007D58D6">
              <w:rPr>
                <w:iCs/>
                <w:sz w:val="21"/>
                <w:szCs w:val="21"/>
              </w:rPr>
              <w:t>765K</w:t>
            </w:r>
          </w:p>
        </w:tc>
        <w:tc>
          <w:tcPr>
            <w:tcW w:w="45.15pt" w:type="dxa"/>
            <w:tcBorders>
              <w:bottom w:val="single" w:sz="12" w:space="0" w:color="auto"/>
            </w:tcBorders>
            <w:shd w:val="clear" w:color="auto" w:fill="auto"/>
          </w:tcPr>
          <w:p w14:paraId="2B583071" w14:textId="77777777" w:rsidR="007834CD" w:rsidRPr="007D58D6" w:rsidRDefault="007834CD" w:rsidP="000A10BE">
            <w:pPr>
              <w:spacing w:line="9pt" w:lineRule="auto"/>
              <w:jc w:val="center"/>
              <w:rPr>
                <w:b/>
                <w:bCs/>
                <w:iCs/>
                <w:sz w:val="21"/>
                <w:szCs w:val="21"/>
              </w:rPr>
            </w:pPr>
            <w:r w:rsidRPr="007D58D6">
              <w:rPr>
                <w:sz w:val="21"/>
                <w:szCs w:val="21"/>
              </w:rPr>
              <w:t>32.41</w:t>
            </w:r>
          </w:p>
        </w:tc>
        <w:tc>
          <w:tcPr>
            <w:tcW w:w="42.50pt" w:type="dxa"/>
            <w:tcBorders>
              <w:bottom w:val="single" w:sz="12" w:space="0" w:color="auto"/>
            </w:tcBorders>
            <w:shd w:val="clear" w:color="auto" w:fill="auto"/>
          </w:tcPr>
          <w:p w14:paraId="71472601" w14:textId="77777777" w:rsidR="007834CD" w:rsidRPr="007D58D6" w:rsidRDefault="007834CD" w:rsidP="000A10BE">
            <w:pPr>
              <w:spacing w:line="9pt" w:lineRule="auto"/>
              <w:jc w:val="center"/>
              <w:rPr>
                <w:iCs/>
                <w:sz w:val="21"/>
                <w:szCs w:val="21"/>
              </w:rPr>
            </w:pPr>
            <w:r w:rsidRPr="007D58D6">
              <w:rPr>
                <w:sz w:val="21"/>
                <w:szCs w:val="21"/>
              </w:rPr>
              <w:t>28.74</w:t>
            </w:r>
          </w:p>
        </w:tc>
        <w:tc>
          <w:tcPr>
            <w:tcW w:w="42.55pt" w:type="dxa"/>
            <w:tcBorders>
              <w:bottom w:val="single" w:sz="12" w:space="0" w:color="auto"/>
            </w:tcBorders>
            <w:shd w:val="clear" w:color="auto" w:fill="auto"/>
          </w:tcPr>
          <w:p w14:paraId="5189F517" w14:textId="77777777" w:rsidR="007834CD" w:rsidRPr="007D58D6" w:rsidRDefault="007834CD" w:rsidP="000A10BE">
            <w:pPr>
              <w:spacing w:line="9pt" w:lineRule="auto"/>
              <w:jc w:val="center"/>
              <w:rPr>
                <w:iCs/>
                <w:sz w:val="21"/>
                <w:szCs w:val="21"/>
              </w:rPr>
            </w:pPr>
            <w:r w:rsidRPr="007D58D6">
              <w:rPr>
                <w:b/>
                <w:bCs/>
                <w:sz w:val="21"/>
                <w:szCs w:val="21"/>
              </w:rPr>
              <w:t xml:space="preserve">27.74 </w:t>
            </w:r>
          </w:p>
        </w:tc>
        <w:tc>
          <w:tcPr>
            <w:tcW w:w="57.80pt" w:type="dxa"/>
            <w:tcBorders>
              <w:bottom w:val="single" w:sz="12" w:space="0" w:color="auto"/>
            </w:tcBorders>
            <w:shd w:val="clear" w:color="auto" w:fill="auto"/>
          </w:tcPr>
          <w:p w14:paraId="348C4F98" w14:textId="77777777" w:rsidR="007834CD" w:rsidRPr="007D58D6" w:rsidRDefault="007834CD" w:rsidP="000A10BE">
            <w:pPr>
              <w:spacing w:line="9pt" w:lineRule="auto"/>
              <w:jc w:val="center"/>
              <w:rPr>
                <w:iCs/>
                <w:sz w:val="21"/>
                <w:szCs w:val="21"/>
                <w:u w:val="single"/>
              </w:rPr>
            </w:pPr>
            <w:r w:rsidRPr="007D58D6">
              <w:rPr>
                <w:b/>
                <w:bCs/>
                <w:sz w:val="21"/>
                <w:szCs w:val="21"/>
              </w:rPr>
              <w:t>26.67</w:t>
            </w:r>
          </w:p>
        </w:tc>
        <w:tc>
          <w:tcPr>
            <w:tcW w:w="55.60pt" w:type="dxa"/>
            <w:tcBorders>
              <w:bottom w:val="single" w:sz="12" w:space="0" w:color="auto"/>
            </w:tcBorders>
            <w:shd w:val="clear" w:color="auto" w:fill="auto"/>
          </w:tcPr>
          <w:p w14:paraId="05D644B4" w14:textId="77777777" w:rsidR="007834CD" w:rsidRPr="007D58D6" w:rsidRDefault="007834CD" w:rsidP="000A10BE">
            <w:pPr>
              <w:spacing w:line="9pt" w:lineRule="auto"/>
              <w:jc w:val="center"/>
              <w:rPr>
                <w:b/>
                <w:bCs/>
                <w:iCs/>
                <w:sz w:val="21"/>
                <w:szCs w:val="21"/>
              </w:rPr>
            </w:pPr>
            <w:r w:rsidRPr="007D58D6">
              <w:rPr>
                <w:b/>
                <w:bCs/>
                <w:sz w:val="21"/>
                <w:szCs w:val="21"/>
              </w:rPr>
              <w:t>31.24</w:t>
            </w:r>
          </w:p>
        </w:tc>
      </w:tr>
    </w:tbl>
    <w:p w14:paraId="5AF9D410" w14:textId="77777777" w:rsidR="007834CD" w:rsidRPr="007834CD" w:rsidRDefault="007834CD" w:rsidP="007834CD">
      <w:pPr>
        <w:adjustRightInd w:val="0"/>
        <w:snapToGrid w:val="0"/>
        <w:spacing w:line="15pt" w:lineRule="auto"/>
        <w:rPr>
          <w:highlight w:val="red"/>
        </w:rPr>
      </w:pPr>
    </w:p>
    <w:p w14:paraId="3D495E54" w14:textId="77777777" w:rsidR="005F6C42" w:rsidRDefault="005F6C42" w:rsidP="005F6C42">
      <w:pPr>
        <w:adjustRightInd w:val="0"/>
        <w:snapToGrid w:val="0"/>
        <w:spacing w:line="15pt" w:lineRule="auto"/>
        <w:jc w:val="center"/>
      </w:pPr>
      <w:r w:rsidRPr="00B42BCB">
        <w:rPr>
          <w:rFonts w:hint="eastAsia"/>
        </w:rPr>
        <w:t>表</w:t>
      </w:r>
      <w:r w:rsidRPr="00B42BCB">
        <w:rPr>
          <w:rFonts w:hint="eastAsia"/>
        </w:rPr>
        <w:t>4</w:t>
      </w:r>
      <w:r w:rsidRPr="00B42BCB">
        <w:t>-</w:t>
      </w:r>
      <w:r w:rsidR="007834CD">
        <w:t>7</w:t>
      </w:r>
      <w:r>
        <w:t xml:space="preserve"> </w:t>
      </w:r>
      <w:r w:rsidR="007834CD" w:rsidRPr="007834CD">
        <w:rPr>
          <w:rFonts w:hint="eastAsia"/>
        </w:rPr>
        <w:t>各种先进</w:t>
      </w:r>
      <w:r w:rsidR="007834CD" w:rsidRPr="007834CD">
        <w:rPr>
          <w:rFonts w:hint="eastAsia"/>
        </w:rPr>
        <w:t>SISR</w:t>
      </w:r>
      <w:r w:rsidR="007834CD" w:rsidRPr="007834CD">
        <w:rPr>
          <w:rFonts w:hint="eastAsia"/>
        </w:rPr>
        <w:t>方法在×</w:t>
      </w:r>
      <w:r w:rsidR="007834CD">
        <w:t>2</w:t>
      </w:r>
      <w:r w:rsidR="007834CD" w:rsidRPr="007834CD">
        <w:rPr>
          <w:rFonts w:hint="eastAsia"/>
        </w:rPr>
        <w:t>放大倍数下的平均</w:t>
      </w:r>
      <w:r w:rsidR="007834CD">
        <w:t>SSIM</w:t>
      </w:r>
      <w:r w:rsidR="007834CD" w:rsidRPr="007834CD">
        <w:rPr>
          <w:rFonts w:hint="eastAsia"/>
        </w:rPr>
        <w:t>和参数量结果</w:t>
      </w:r>
    </w:p>
    <w:tbl>
      <w:tblPr>
        <w:tblW w:w="432.35pt" w:type="dxa"/>
        <w:jc w:val="center"/>
        <w:tblLayout w:type="fixed"/>
        <w:tblCellMar>
          <w:start w:w="0pt" w:type="dxa"/>
          <w:end w:w="0pt" w:type="dxa"/>
        </w:tblCellMar>
        <w:tblLook w:firstRow="1" w:lastRow="0" w:firstColumn="1" w:lastColumn="0" w:noHBand="0" w:noVBand="1"/>
      </w:tblPr>
      <w:tblGrid>
        <w:gridCol w:w="993"/>
        <w:gridCol w:w="1701"/>
        <w:gridCol w:w="850"/>
        <w:gridCol w:w="851"/>
        <w:gridCol w:w="850"/>
        <w:gridCol w:w="851"/>
        <w:gridCol w:w="1134"/>
        <w:gridCol w:w="1417"/>
      </w:tblGrid>
      <w:tr w:rsidR="007834CD" w:rsidRPr="001C4156" w14:paraId="3052899E" w14:textId="77777777" w:rsidTr="000A10BE">
        <w:trPr>
          <w:trHeight w:val="312"/>
          <w:jc w:val="center"/>
        </w:trPr>
        <w:tc>
          <w:tcPr>
            <w:tcW w:w="49.65pt" w:type="dxa"/>
            <w:tcBorders>
              <w:top w:val="single" w:sz="12" w:space="0" w:color="auto"/>
              <w:bottom w:val="single" w:sz="12" w:space="0" w:color="auto"/>
            </w:tcBorders>
            <w:shd w:val="clear" w:color="auto" w:fill="auto"/>
            <w:vAlign w:val="center"/>
          </w:tcPr>
          <w:p w14:paraId="42B4814D" w14:textId="77777777" w:rsidR="007834CD" w:rsidRPr="001C4156" w:rsidRDefault="007834CD" w:rsidP="000A10BE">
            <w:pPr>
              <w:jc w:val="center"/>
              <w:rPr>
                <w:sz w:val="21"/>
                <w:szCs w:val="21"/>
              </w:rPr>
            </w:pPr>
            <w:r w:rsidRPr="001C4156">
              <w:rPr>
                <w:rFonts w:hint="eastAsia"/>
                <w:sz w:val="21"/>
                <w:szCs w:val="21"/>
              </w:rPr>
              <w:t>放大倍数</w:t>
            </w:r>
          </w:p>
        </w:tc>
        <w:tc>
          <w:tcPr>
            <w:tcW w:w="85.05pt" w:type="dxa"/>
            <w:tcBorders>
              <w:top w:val="single" w:sz="12" w:space="0" w:color="auto"/>
              <w:bottom w:val="single" w:sz="12" w:space="0" w:color="auto"/>
            </w:tcBorders>
            <w:shd w:val="clear" w:color="auto" w:fill="auto"/>
            <w:vAlign w:val="center"/>
          </w:tcPr>
          <w:p w14:paraId="21D13713" w14:textId="77777777" w:rsidR="007834CD" w:rsidRPr="001C4156" w:rsidRDefault="007834CD" w:rsidP="000A10BE">
            <w:pPr>
              <w:jc w:val="center"/>
              <w:rPr>
                <w:sz w:val="21"/>
                <w:szCs w:val="21"/>
              </w:rPr>
            </w:pPr>
            <w:r w:rsidRPr="001C4156">
              <w:rPr>
                <w:sz w:val="21"/>
                <w:szCs w:val="21"/>
              </w:rPr>
              <w:t>模型</w:t>
            </w:r>
          </w:p>
        </w:tc>
        <w:tc>
          <w:tcPr>
            <w:tcW w:w="42.50pt" w:type="dxa"/>
            <w:tcBorders>
              <w:top w:val="single" w:sz="12" w:space="0" w:color="auto"/>
              <w:bottom w:val="single" w:sz="12" w:space="0" w:color="auto"/>
            </w:tcBorders>
            <w:vAlign w:val="center"/>
          </w:tcPr>
          <w:p w14:paraId="723A8E0B" w14:textId="77777777" w:rsidR="007834CD" w:rsidRPr="001C4156" w:rsidRDefault="007834CD" w:rsidP="000A10BE">
            <w:pPr>
              <w:jc w:val="center"/>
              <w:rPr>
                <w:sz w:val="21"/>
                <w:szCs w:val="21"/>
              </w:rPr>
            </w:pPr>
            <w:r w:rsidRPr="001C4156">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4B683A66" w14:textId="77777777" w:rsidR="007834CD" w:rsidRPr="001C4156" w:rsidRDefault="007834CD" w:rsidP="000A10BE">
            <w:pPr>
              <w:jc w:val="center"/>
              <w:rPr>
                <w:sz w:val="21"/>
                <w:szCs w:val="21"/>
              </w:rPr>
            </w:pPr>
            <w:r w:rsidRPr="001C4156">
              <w:rPr>
                <w:sz w:val="21"/>
                <w:szCs w:val="21"/>
              </w:rPr>
              <w:t>S</w:t>
            </w:r>
            <w:r w:rsidRPr="001C4156">
              <w:rPr>
                <w:rFonts w:hint="eastAsia"/>
                <w:sz w:val="21"/>
                <w:szCs w:val="21"/>
              </w:rPr>
              <w:t>et</w:t>
            </w:r>
            <w:r w:rsidRPr="001C4156">
              <w:rPr>
                <w:sz w:val="21"/>
                <w:szCs w:val="21"/>
              </w:rPr>
              <w:t>5</w:t>
            </w:r>
          </w:p>
        </w:tc>
        <w:tc>
          <w:tcPr>
            <w:tcW w:w="42.50pt" w:type="dxa"/>
            <w:tcBorders>
              <w:top w:val="single" w:sz="12" w:space="0" w:color="auto"/>
              <w:bottom w:val="single" w:sz="12" w:space="0" w:color="auto"/>
            </w:tcBorders>
            <w:shd w:val="clear" w:color="auto" w:fill="auto"/>
            <w:vAlign w:val="center"/>
          </w:tcPr>
          <w:p w14:paraId="78954560" w14:textId="77777777" w:rsidR="007834CD" w:rsidRPr="001C4156" w:rsidRDefault="007834CD" w:rsidP="000A10BE">
            <w:pPr>
              <w:jc w:val="center"/>
              <w:rPr>
                <w:sz w:val="21"/>
                <w:szCs w:val="21"/>
              </w:rPr>
            </w:pPr>
            <w:r w:rsidRPr="001C4156">
              <w:rPr>
                <w:sz w:val="21"/>
                <w:szCs w:val="21"/>
              </w:rPr>
              <w:t>Set14</w:t>
            </w:r>
          </w:p>
        </w:tc>
        <w:tc>
          <w:tcPr>
            <w:tcW w:w="42.55pt" w:type="dxa"/>
            <w:tcBorders>
              <w:top w:val="single" w:sz="12" w:space="0" w:color="auto"/>
              <w:bottom w:val="single" w:sz="12" w:space="0" w:color="auto"/>
            </w:tcBorders>
            <w:shd w:val="clear" w:color="auto" w:fill="auto"/>
            <w:vAlign w:val="center"/>
          </w:tcPr>
          <w:p w14:paraId="11936A6A" w14:textId="77777777" w:rsidR="007834CD" w:rsidRPr="001C4156" w:rsidRDefault="007834CD" w:rsidP="000A10BE">
            <w:pPr>
              <w:jc w:val="center"/>
              <w:rPr>
                <w:sz w:val="21"/>
                <w:szCs w:val="21"/>
              </w:rPr>
            </w:pPr>
            <w:r w:rsidRPr="001C4156">
              <w:rPr>
                <w:sz w:val="21"/>
                <w:szCs w:val="21"/>
              </w:rPr>
              <w:t>B100</w:t>
            </w:r>
          </w:p>
        </w:tc>
        <w:tc>
          <w:tcPr>
            <w:tcW w:w="56.70pt" w:type="dxa"/>
            <w:tcBorders>
              <w:top w:val="single" w:sz="12" w:space="0" w:color="auto"/>
              <w:bottom w:val="single" w:sz="12" w:space="0" w:color="auto"/>
            </w:tcBorders>
            <w:shd w:val="clear" w:color="auto" w:fill="auto"/>
            <w:vAlign w:val="center"/>
          </w:tcPr>
          <w:p w14:paraId="5F6625C5" w14:textId="77777777" w:rsidR="007834CD" w:rsidRPr="001C4156" w:rsidRDefault="007834CD" w:rsidP="000A10BE">
            <w:pPr>
              <w:jc w:val="center"/>
              <w:rPr>
                <w:sz w:val="21"/>
                <w:szCs w:val="21"/>
              </w:rPr>
            </w:pPr>
            <w:r w:rsidRPr="001C4156">
              <w:rPr>
                <w:sz w:val="21"/>
                <w:szCs w:val="21"/>
              </w:rPr>
              <w:t xml:space="preserve">Urban100 </w:t>
            </w:r>
          </w:p>
        </w:tc>
        <w:tc>
          <w:tcPr>
            <w:tcW w:w="70.85pt" w:type="dxa"/>
            <w:tcBorders>
              <w:top w:val="single" w:sz="12" w:space="0" w:color="auto"/>
              <w:bottom w:val="single" w:sz="12" w:space="0" w:color="auto"/>
            </w:tcBorders>
            <w:shd w:val="clear" w:color="auto" w:fill="auto"/>
            <w:vAlign w:val="center"/>
          </w:tcPr>
          <w:p w14:paraId="6CC3D86C" w14:textId="77777777" w:rsidR="007834CD" w:rsidRPr="001C4156" w:rsidRDefault="007834CD" w:rsidP="000A10BE">
            <w:pPr>
              <w:jc w:val="center"/>
              <w:rPr>
                <w:sz w:val="21"/>
                <w:szCs w:val="21"/>
              </w:rPr>
            </w:pPr>
            <w:r w:rsidRPr="001C4156">
              <w:rPr>
                <w:sz w:val="21"/>
                <w:szCs w:val="21"/>
              </w:rPr>
              <w:t>Manga109</w:t>
            </w:r>
          </w:p>
        </w:tc>
      </w:tr>
      <w:tr w:rsidR="007834CD" w:rsidRPr="001C4156" w14:paraId="34325227" w14:textId="77777777" w:rsidTr="000A10BE">
        <w:trPr>
          <w:trHeight w:val="312"/>
          <w:jc w:val="center"/>
        </w:trPr>
        <w:tc>
          <w:tcPr>
            <w:tcW w:w="49.65pt" w:type="dxa"/>
            <w:vMerge w:val="restart"/>
            <w:tcBorders>
              <w:top w:val="single" w:sz="12" w:space="0" w:color="auto"/>
            </w:tcBorders>
            <w:shd w:val="clear" w:color="auto" w:fill="auto"/>
            <w:vAlign w:val="center"/>
          </w:tcPr>
          <w:p w14:paraId="697638E7" w14:textId="77777777" w:rsidR="007834CD" w:rsidRPr="001C4156" w:rsidRDefault="007834CD" w:rsidP="000A10BE">
            <w:pPr>
              <w:jc w:val="center"/>
              <w:rPr>
                <w:sz w:val="21"/>
                <w:szCs w:val="21"/>
              </w:rPr>
            </w:pPr>
            <w:r w:rsidRPr="001C4156">
              <w:rPr>
                <w:sz w:val="21"/>
                <w:szCs w:val="21"/>
              </w:rPr>
              <w:t>×2</w:t>
            </w:r>
          </w:p>
        </w:tc>
        <w:tc>
          <w:tcPr>
            <w:tcW w:w="85.05pt" w:type="dxa"/>
            <w:tcBorders>
              <w:top w:val="single" w:sz="12" w:space="0" w:color="auto"/>
            </w:tcBorders>
            <w:shd w:val="clear" w:color="auto" w:fill="auto"/>
          </w:tcPr>
          <w:p w14:paraId="7771F332" w14:textId="77777777" w:rsidR="007834CD" w:rsidRPr="001C4156" w:rsidRDefault="007834CD" w:rsidP="000A10BE">
            <w:pPr>
              <w:jc w:val="center"/>
              <w:rPr>
                <w:sz w:val="21"/>
                <w:szCs w:val="21"/>
              </w:rPr>
            </w:pPr>
            <w:r w:rsidRPr="001C4156">
              <w:rPr>
                <w:sz w:val="21"/>
                <w:szCs w:val="21"/>
              </w:rPr>
              <w:t>EDSR</w:t>
            </w:r>
          </w:p>
        </w:tc>
        <w:tc>
          <w:tcPr>
            <w:tcW w:w="42.50pt" w:type="dxa"/>
            <w:tcBorders>
              <w:top w:val="single" w:sz="12" w:space="0" w:color="auto"/>
            </w:tcBorders>
          </w:tcPr>
          <w:p w14:paraId="698BB9FA" w14:textId="77777777" w:rsidR="007834CD" w:rsidRPr="001C4156" w:rsidRDefault="007834CD" w:rsidP="000A10BE">
            <w:pPr>
              <w:jc w:val="center"/>
              <w:rPr>
                <w:iCs/>
                <w:sz w:val="21"/>
                <w:szCs w:val="21"/>
              </w:rPr>
            </w:pPr>
            <w:r w:rsidRPr="001C4156">
              <w:rPr>
                <w:sz w:val="21"/>
                <w:szCs w:val="21"/>
              </w:rPr>
              <w:t>1370K</w:t>
            </w:r>
          </w:p>
        </w:tc>
        <w:tc>
          <w:tcPr>
            <w:tcW w:w="42.55pt" w:type="dxa"/>
            <w:tcBorders>
              <w:top w:val="single" w:sz="12" w:space="0" w:color="auto"/>
              <w:start w:val="nil"/>
              <w:bottom w:val="nil"/>
              <w:end w:val="nil"/>
            </w:tcBorders>
            <w:shd w:val="clear" w:color="auto" w:fill="auto"/>
          </w:tcPr>
          <w:p w14:paraId="306A8C8E" w14:textId="77777777" w:rsidR="007834CD" w:rsidRPr="001C4156" w:rsidRDefault="007834CD" w:rsidP="000A10BE">
            <w:pPr>
              <w:jc w:val="center"/>
              <w:rPr>
                <w:sz w:val="21"/>
                <w:szCs w:val="21"/>
              </w:rPr>
            </w:pPr>
            <w:r w:rsidRPr="00C3707C">
              <w:rPr>
                <w:sz w:val="21"/>
                <w:szCs w:val="21"/>
              </w:rPr>
              <w:t>0.9604</w:t>
            </w:r>
          </w:p>
        </w:tc>
        <w:tc>
          <w:tcPr>
            <w:tcW w:w="42.50pt" w:type="dxa"/>
            <w:tcBorders>
              <w:top w:val="single" w:sz="12" w:space="0" w:color="auto"/>
              <w:start w:val="nil"/>
              <w:bottom w:val="nil"/>
              <w:end w:val="nil"/>
            </w:tcBorders>
            <w:shd w:val="clear" w:color="auto" w:fill="auto"/>
          </w:tcPr>
          <w:p w14:paraId="029EEA2C" w14:textId="77777777" w:rsidR="007834CD" w:rsidRPr="001C4156" w:rsidRDefault="007834CD" w:rsidP="000A10BE">
            <w:pPr>
              <w:jc w:val="center"/>
              <w:rPr>
                <w:sz w:val="21"/>
                <w:szCs w:val="21"/>
              </w:rPr>
            </w:pPr>
            <w:r w:rsidRPr="00C3707C">
              <w:rPr>
                <w:sz w:val="21"/>
                <w:szCs w:val="21"/>
              </w:rPr>
              <w:t>0.9175</w:t>
            </w:r>
          </w:p>
        </w:tc>
        <w:tc>
          <w:tcPr>
            <w:tcW w:w="42.55pt" w:type="dxa"/>
            <w:tcBorders>
              <w:top w:val="single" w:sz="12" w:space="0" w:color="auto"/>
              <w:start w:val="nil"/>
              <w:bottom w:val="nil"/>
              <w:end w:val="nil"/>
            </w:tcBorders>
            <w:shd w:val="clear" w:color="auto" w:fill="auto"/>
          </w:tcPr>
          <w:p w14:paraId="258A5182" w14:textId="77777777" w:rsidR="007834CD" w:rsidRPr="001C4156" w:rsidRDefault="007834CD" w:rsidP="000A10BE">
            <w:pPr>
              <w:jc w:val="center"/>
              <w:rPr>
                <w:sz w:val="21"/>
                <w:szCs w:val="21"/>
              </w:rPr>
            </w:pPr>
            <w:r w:rsidRPr="00C3707C">
              <w:rPr>
                <w:sz w:val="21"/>
                <w:szCs w:val="21"/>
              </w:rPr>
              <w:t>0.8994</w:t>
            </w:r>
          </w:p>
        </w:tc>
        <w:tc>
          <w:tcPr>
            <w:tcW w:w="56.70pt" w:type="dxa"/>
            <w:tcBorders>
              <w:top w:val="single" w:sz="12" w:space="0" w:color="auto"/>
              <w:start w:val="nil"/>
              <w:bottom w:val="nil"/>
              <w:end w:val="nil"/>
            </w:tcBorders>
            <w:shd w:val="clear" w:color="auto" w:fill="auto"/>
          </w:tcPr>
          <w:p w14:paraId="4665B28F" w14:textId="77777777" w:rsidR="007834CD" w:rsidRPr="001C4156" w:rsidRDefault="007834CD" w:rsidP="000A10BE">
            <w:pPr>
              <w:jc w:val="center"/>
              <w:rPr>
                <w:sz w:val="21"/>
                <w:szCs w:val="21"/>
              </w:rPr>
            </w:pPr>
            <w:r w:rsidRPr="00C3707C">
              <w:rPr>
                <w:sz w:val="21"/>
                <w:szCs w:val="21"/>
              </w:rPr>
              <w:t>0.9272</w:t>
            </w:r>
          </w:p>
        </w:tc>
        <w:tc>
          <w:tcPr>
            <w:tcW w:w="70.85pt" w:type="dxa"/>
            <w:tcBorders>
              <w:top w:val="single" w:sz="12" w:space="0" w:color="auto"/>
              <w:start w:val="nil"/>
              <w:bottom w:val="nil"/>
              <w:end w:val="nil"/>
            </w:tcBorders>
            <w:shd w:val="clear" w:color="auto" w:fill="auto"/>
          </w:tcPr>
          <w:p w14:paraId="467FE99F" w14:textId="77777777" w:rsidR="007834CD" w:rsidRPr="001C4156" w:rsidRDefault="007834CD" w:rsidP="000A10BE">
            <w:pPr>
              <w:jc w:val="center"/>
              <w:rPr>
                <w:sz w:val="21"/>
                <w:szCs w:val="21"/>
              </w:rPr>
            </w:pPr>
            <w:r w:rsidRPr="00C3707C">
              <w:rPr>
                <w:sz w:val="21"/>
                <w:szCs w:val="21"/>
              </w:rPr>
              <w:t>0.9769</w:t>
            </w:r>
          </w:p>
        </w:tc>
      </w:tr>
      <w:tr w:rsidR="007834CD" w:rsidRPr="001C4156" w14:paraId="7EB34F04" w14:textId="77777777" w:rsidTr="000A10BE">
        <w:trPr>
          <w:trHeight w:val="312"/>
          <w:jc w:val="center"/>
        </w:trPr>
        <w:tc>
          <w:tcPr>
            <w:tcW w:w="49.65pt" w:type="dxa"/>
            <w:vMerge/>
            <w:shd w:val="clear" w:color="auto" w:fill="auto"/>
          </w:tcPr>
          <w:p w14:paraId="09867066" w14:textId="77777777" w:rsidR="007834CD" w:rsidRPr="001C4156" w:rsidRDefault="007834CD" w:rsidP="000A10BE">
            <w:pPr>
              <w:jc w:val="center"/>
              <w:rPr>
                <w:sz w:val="21"/>
                <w:szCs w:val="21"/>
              </w:rPr>
            </w:pPr>
          </w:p>
        </w:tc>
        <w:tc>
          <w:tcPr>
            <w:tcW w:w="85.05pt" w:type="dxa"/>
            <w:shd w:val="clear" w:color="auto" w:fill="auto"/>
          </w:tcPr>
          <w:p w14:paraId="05929E73" w14:textId="77777777" w:rsidR="007834CD" w:rsidRPr="001C4156" w:rsidRDefault="007834CD" w:rsidP="000A10BE">
            <w:pPr>
              <w:jc w:val="center"/>
              <w:rPr>
                <w:sz w:val="21"/>
                <w:szCs w:val="21"/>
              </w:rPr>
            </w:pPr>
            <w:r w:rsidRPr="001C4156">
              <w:rPr>
                <w:sz w:val="21"/>
                <w:szCs w:val="21"/>
              </w:rPr>
              <w:t>IMDN</w:t>
            </w:r>
          </w:p>
        </w:tc>
        <w:tc>
          <w:tcPr>
            <w:tcW w:w="42.50pt" w:type="dxa"/>
          </w:tcPr>
          <w:p w14:paraId="64D54764" w14:textId="77777777" w:rsidR="007834CD" w:rsidRPr="001C4156" w:rsidRDefault="007834CD" w:rsidP="000A10BE">
            <w:pPr>
              <w:jc w:val="center"/>
              <w:rPr>
                <w:iCs/>
                <w:sz w:val="21"/>
                <w:szCs w:val="21"/>
              </w:rPr>
            </w:pPr>
            <w:r w:rsidRPr="001C4156">
              <w:rPr>
                <w:sz w:val="21"/>
                <w:szCs w:val="21"/>
              </w:rPr>
              <w:t>694K</w:t>
            </w:r>
          </w:p>
        </w:tc>
        <w:tc>
          <w:tcPr>
            <w:tcW w:w="42.55pt" w:type="dxa"/>
            <w:tcBorders>
              <w:top w:val="nil"/>
              <w:start w:val="nil"/>
              <w:bottom w:val="nil"/>
              <w:end w:val="nil"/>
            </w:tcBorders>
            <w:shd w:val="clear" w:color="auto" w:fill="auto"/>
          </w:tcPr>
          <w:p w14:paraId="6520A835" w14:textId="77777777" w:rsidR="007834CD" w:rsidRPr="001C4156" w:rsidRDefault="007834CD" w:rsidP="000A10BE">
            <w:pPr>
              <w:jc w:val="center"/>
              <w:rPr>
                <w:sz w:val="21"/>
                <w:szCs w:val="21"/>
              </w:rPr>
            </w:pPr>
            <w:r w:rsidRPr="00F4238F">
              <w:rPr>
                <w:iCs/>
                <w:sz w:val="21"/>
                <w:szCs w:val="21"/>
              </w:rPr>
              <w:t>0.9605</w:t>
            </w:r>
          </w:p>
        </w:tc>
        <w:tc>
          <w:tcPr>
            <w:tcW w:w="42.50pt" w:type="dxa"/>
            <w:tcBorders>
              <w:top w:val="nil"/>
              <w:start w:val="nil"/>
              <w:bottom w:val="nil"/>
              <w:end w:val="nil"/>
            </w:tcBorders>
            <w:shd w:val="clear" w:color="auto" w:fill="auto"/>
          </w:tcPr>
          <w:p w14:paraId="30E1F423" w14:textId="77777777" w:rsidR="007834CD" w:rsidRPr="001C4156" w:rsidRDefault="007834CD" w:rsidP="000A10BE">
            <w:pPr>
              <w:jc w:val="center"/>
              <w:rPr>
                <w:sz w:val="21"/>
                <w:szCs w:val="21"/>
              </w:rPr>
            </w:pPr>
            <w:r w:rsidRPr="00F4238F">
              <w:rPr>
                <w:iCs/>
                <w:sz w:val="21"/>
                <w:szCs w:val="21"/>
              </w:rPr>
              <w:t>0.9177</w:t>
            </w:r>
          </w:p>
        </w:tc>
        <w:tc>
          <w:tcPr>
            <w:tcW w:w="42.55pt" w:type="dxa"/>
            <w:tcBorders>
              <w:top w:val="nil"/>
              <w:start w:val="nil"/>
              <w:bottom w:val="nil"/>
              <w:end w:val="nil"/>
            </w:tcBorders>
            <w:shd w:val="clear" w:color="auto" w:fill="auto"/>
          </w:tcPr>
          <w:p w14:paraId="675FB85B" w14:textId="77777777" w:rsidR="007834CD" w:rsidRPr="001C4156" w:rsidRDefault="007834CD" w:rsidP="000A10BE">
            <w:pPr>
              <w:jc w:val="center"/>
              <w:rPr>
                <w:sz w:val="21"/>
                <w:szCs w:val="21"/>
              </w:rPr>
            </w:pPr>
            <w:r w:rsidRPr="00F4238F">
              <w:rPr>
                <w:iCs/>
                <w:sz w:val="21"/>
                <w:szCs w:val="21"/>
              </w:rPr>
              <w:t>0.8996</w:t>
            </w:r>
          </w:p>
        </w:tc>
        <w:tc>
          <w:tcPr>
            <w:tcW w:w="56.70pt" w:type="dxa"/>
            <w:tcBorders>
              <w:top w:val="nil"/>
              <w:start w:val="nil"/>
              <w:bottom w:val="nil"/>
              <w:end w:val="nil"/>
            </w:tcBorders>
            <w:shd w:val="clear" w:color="auto" w:fill="auto"/>
          </w:tcPr>
          <w:p w14:paraId="5E306C80" w14:textId="77777777" w:rsidR="007834CD" w:rsidRPr="001C4156" w:rsidRDefault="007834CD" w:rsidP="000A10BE">
            <w:pPr>
              <w:jc w:val="center"/>
              <w:rPr>
                <w:sz w:val="21"/>
                <w:szCs w:val="21"/>
              </w:rPr>
            </w:pPr>
            <w:r w:rsidRPr="00F4238F">
              <w:rPr>
                <w:iCs/>
                <w:sz w:val="21"/>
                <w:szCs w:val="21"/>
              </w:rPr>
              <w:t>0.9283</w:t>
            </w:r>
          </w:p>
        </w:tc>
        <w:tc>
          <w:tcPr>
            <w:tcW w:w="70.85pt" w:type="dxa"/>
            <w:tcBorders>
              <w:top w:val="nil"/>
              <w:start w:val="nil"/>
              <w:bottom w:val="nil"/>
              <w:end w:val="nil"/>
            </w:tcBorders>
            <w:shd w:val="clear" w:color="auto" w:fill="auto"/>
          </w:tcPr>
          <w:p w14:paraId="02BF447E" w14:textId="77777777" w:rsidR="007834CD" w:rsidRPr="001C4156" w:rsidRDefault="007834CD" w:rsidP="000A10BE">
            <w:pPr>
              <w:jc w:val="center"/>
              <w:rPr>
                <w:sz w:val="21"/>
                <w:szCs w:val="21"/>
              </w:rPr>
            </w:pPr>
            <w:r w:rsidRPr="00F4238F">
              <w:rPr>
                <w:iCs/>
                <w:sz w:val="21"/>
                <w:szCs w:val="21"/>
              </w:rPr>
              <w:t>0.9774</w:t>
            </w:r>
          </w:p>
        </w:tc>
      </w:tr>
      <w:tr w:rsidR="007834CD" w:rsidRPr="001C4156" w14:paraId="21CFF8ED" w14:textId="77777777" w:rsidTr="000A10BE">
        <w:trPr>
          <w:trHeight w:val="312"/>
          <w:jc w:val="center"/>
        </w:trPr>
        <w:tc>
          <w:tcPr>
            <w:tcW w:w="49.65pt" w:type="dxa"/>
            <w:vMerge/>
            <w:shd w:val="clear" w:color="auto" w:fill="auto"/>
          </w:tcPr>
          <w:p w14:paraId="3FEB43F7" w14:textId="77777777" w:rsidR="007834CD" w:rsidRPr="001C4156" w:rsidRDefault="007834CD" w:rsidP="000A10BE">
            <w:pPr>
              <w:jc w:val="center"/>
              <w:rPr>
                <w:sz w:val="21"/>
                <w:szCs w:val="21"/>
              </w:rPr>
            </w:pPr>
          </w:p>
        </w:tc>
        <w:tc>
          <w:tcPr>
            <w:tcW w:w="85.05pt" w:type="dxa"/>
            <w:shd w:val="clear" w:color="auto" w:fill="auto"/>
          </w:tcPr>
          <w:p w14:paraId="3F9B40B5" w14:textId="77777777" w:rsidR="007834CD" w:rsidRPr="001C4156" w:rsidRDefault="007834CD" w:rsidP="000A10BE">
            <w:pPr>
              <w:jc w:val="center"/>
              <w:rPr>
                <w:sz w:val="21"/>
                <w:szCs w:val="21"/>
              </w:rPr>
            </w:pPr>
            <w:r w:rsidRPr="001C4156">
              <w:rPr>
                <w:sz w:val="21"/>
                <w:szCs w:val="21"/>
              </w:rPr>
              <w:t>LatticeNet</w:t>
            </w:r>
          </w:p>
        </w:tc>
        <w:tc>
          <w:tcPr>
            <w:tcW w:w="42.50pt" w:type="dxa"/>
          </w:tcPr>
          <w:p w14:paraId="420E41C3" w14:textId="77777777" w:rsidR="007834CD" w:rsidRPr="001C4156" w:rsidRDefault="007834CD" w:rsidP="000A10BE">
            <w:pPr>
              <w:jc w:val="center"/>
              <w:rPr>
                <w:iCs/>
                <w:sz w:val="21"/>
                <w:szCs w:val="21"/>
              </w:rPr>
            </w:pPr>
            <w:r w:rsidRPr="001C4156">
              <w:rPr>
                <w:sz w:val="21"/>
                <w:szCs w:val="21"/>
              </w:rPr>
              <w:t>756K</w:t>
            </w:r>
          </w:p>
        </w:tc>
        <w:tc>
          <w:tcPr>
            <w:tcW w:w="42.55pt" w:type="dxa"/>
            <w:tcBorders>
              <w:top w:val="nil"/>
              <w:start w:val="nil"/>
              <w:bottom w:val="nil"/>
              <w:end w:val="nil"/>
            </w:tcBorders>
            <w:shd w:val="clear" w:color="auto" w:fill="auto"/>
          </w:tcPr>
          <w:p w14:paraId="37FD9FCB" w14:textId="77777777" w:rsidR="007834CD" w:rsidRPr="001C4156" w:rsidRDefault="007834CD" w:rsidP="000A10BE">
            <w:pPr>
              <w:jc w:val="center"/>
              <w:rPr>
                <w:sz w:val="21"/>
                <w:szCs w:val="21"/>
              </w:rPr>
            </w:pPr>
            <w:r w:rsidRPr="00F4238F">
              <w:rPr>
                <w:iCs/>
                <w:sz w:val="21"/>
                <w:szCs w:val="21"/>
              </w:rPr>
              <w:t>0.9607</w:t>
            </w:r>
          </w:p>
        </w:tc>
        <w:tc>
          <w:tcPr>
            <w:tcW w:w="42.50pt" w:type="dxa"/>
            <w:tcBorders>
              <w:top w:val="nil"/>
              <w:start w:val="nil"/>
              <w:bottom w:val="nil"/>
              <w:end w:val="nil"/>
            </w:tcBorders>
            <w:shd w:val="clear" w:color="auto" w:fill="auto"/>
          </w:tcPr>
          <w:p w14:paraId="17E8134D" w14:textId="77777777" w:rsidR="007834CD" w:rsidRPr="001C4156" w:rsidRDefault="007834CD" w:rsidP="000A10BE">
            <w:pPr>
              <w:jc w:val="center"/>
              <w:rPr>
                <w:sz w:val="21"/>
                <w:szCs w:val="21"/>
              </w:rPr>
            </w:pPr>
            <w:r w:rsidRPr="00F4238F">
              <w:rPr>
                <w:iCs/>
                <w:sz w:val="21"/>
                <w:szCs w:val="21"/>
              </w:rPr>
              <w:t>0.9187</w:t>
            </w:r>
          </w:p>
        </w:tc>
        <w:tc>
          <w:tcPr>
            <w:tcW w:w="42.55pt" w:type="dxa"/>
            <w:tcBorders>
              <w:top w:val="nil"/>
              <w:start w:val="nil"/>
              <w:bottom w:val="nil"/>
              <w:end w:val="nil"/>
            </w:tcBorders>
            <w:shd w:val="clear" w:color="auto" w:fill="auto"/>
          </w:tcPr>
          <w:p w14:paraId="3D3941AC" w14:textId="77777777" w:rsidR="007834CD" w:rsidRPr="001C4156" w:rsidRDefault="007834CD" w:rsidP="000A10BE">
            <w:pPr>
              <w:jc w:val="center"/>
              <w:rPr>
                <w:sz w:val="21"/>
                <w:szCs w:val="21"/>
              </w:rPr>
            </w:pPr>
            <w:r w:rsidRPr="00F4238F">
              <w:rPr>
                <w:iCs/>
                <w:sz w:val="21"/>
                <w:szCs w:val="21"/>
              </w:rPr>
              <w:t>0.8999</w:t>
            </w:r>
          </w:p>
        </w:tc>
        <w:tc>
          <w:tcPr>
            <w:tcW w:w="56.70pt" w:type="dxa"/>
            <w:tcBorders>
              <w:top w:val="nil"/>
              <w:start w:val="nil"/>
              <w:bottom w:val="nil"/>
              <w:end w:val="nil"/>
            </w:tcBorders>
            <w:shd w:val="clear" w:color="auto" w:fill="auto"/>
          </w:tcPr>
          <w:p w14:paraId="58992F03" w14:textId="77777777" w:rsidR="007834CD" w:rsidRPr="001C4156" w:rsidRDefault="007834CD" w:rsidP="000A10BE">
            <w:pPr>
              <w:jc w:val="center"/>
              <w:rPr>
                <w:sz w:val="21"/>
                <w:szCs w:val="21"/>
              </w:rPr>
            </w:pPr>
            <w:r w:rsidRPr="00F4238F">
              <w:rPr>
                <w:iCs/>
                <w:sz w:val="21"/>
                <w:szCs w:val="21"/>
              </w:rPr>
              <w:t>0.9288</w:t>
            </w:r>
          </w:p>
        </w:tc>
        <w:tc>
          <w:tcPr>
            <w:tcW w:w="70.85pt" w:type="dxa"/>
            <w:tcBorders>
              <w:top w:val="nil"/>
              <w:start w:val="nil"/>
              <w:bottom w:val="nil"/>
              <w:end w:val="nil"/>
            </w:tcBorders>
            <w:shd w:val="clear" w:color="auto" w:fill="auto"/>
          </w:tcPr>
          <w:p w14:paraId="07AD6387" w14:textId="77777777" w:rsidR="007834CD" w:rsidRPr="001C4156" w:rsidRDefault="007834CD" w:rsidP="000A10BE">
            <w:pPr>
              <w:jc w:val="center"/>
              <w:rPr>
                <w:sz w:val="21"/>
                <w:szCs w:val="21"/>
              </w:rPr>
            </w:pPr>
            <w:r w:rsidRPr="00F4238F">
              <w:rPr>
                <w:iCs/>
                <w:sz w:val="21"/>
                <w:szCs w:val="21"/>
              </w:rPr>
              <w:t>0.9774</w:t>
            </w:r>
          </w:p>
        </w:tc>
      </w:tr>
      <w:tr w:rsidR="007834CD" w:rsidRPr="00FD55F7" w14:paraId="3A8EA8C2" w14:textId="77777777" w:rsidTr="000A10BE">
        <w:trPr>
          <w:trHeight w:val="312"/>
          <w:jc w:val="center"/>
        </w:trPr>
        <w:tc>
          <w:tcPr>
            <w:tcW w:w="49.65pt" w:type="dxa"/>
            <w:vMerge/>
            <w:shd w:val="clear" w:color="auto" w:fill="auto"/>
          </w:tcPr>
          <w:p w14:paraId="428D6F7E" w14:textId="77777777" w:rsidR="007834CD" w:rsidRPr="001C4156" w:rsidRDefault="007834CD" w:rsidP="000A10BE">
            <w:pPr>
              <w:jc w:val="center"/>
              <w:rPr>
                <w:sz w:val="21"/>
                <w:szCs w:val="21"/>
              </w:rPr>
            </w:pPr>
          </w:p>
        </w:tc>
        <w:tc>
          <w:tcPr>
            <w:tcW w:w="85.05pt" w:type="dxa"/>
            <w:shd w:val="clear" w:color="auto" w:fill="auto"/>
          </w:tcPr>
          <w:p w14:paraId="46FB14FB" w14:textId="77777777" w:rsidR="007834CD" w:rsidRPr="001C4156" w:rsidRDefault="007834CD" w:rsidP="000A10BE">
            <w:pPr>
              <w:jc w:val="center"/>
              <w:rPr>
                <w:sz w:val="21"/>
                <w:szCs w:val="21"/>
              </w:rPr>
            </w:pPr>
            <w:r w:rsidRPr="001C4156">
              <w:rPr>
                <w:sz w:val="21"/>
                <w:szCs w:val="21"/>
              </w:rPr>
              <w:t>SwinIR</w:t>
            </w:r>
          </w:p>
        </w:tc>
        <w:tc>
          <w:tcPr>
            <w:tcW w:w="42.50pt" w:type="dxa"/>
          </w:tcPr>
          <w:p w14:paraId="2960C3B7" w14:textId="77777777" w:rsidR="007834CD" w:rsidRPr="001C4156" w:rsidRDefault="007834CD" w:rsidP="000A10BE">
            <w:pPr>
              <w:jc w:val="center"/>
              <w:rPr>
                <w:iCs/>
                <w:sz w:val="21"/>
                <w:szCs w:val="21"/>
              </w:rPr>
            </w:pPr>
            <w:r w:rsidRPr="001C4156">
              <w:rPr>
                <w:sz w:val="21"/>
                <w:szCs w:val="21"/>
              </w:rPr>
              <w:t>878K</w:t>
            </w:r>
          </w:p>
        </w:tc>
        <w:tc>
          <w:tcPr>
            <w:tcW w:w="42.55pt" w:type="dxa"/>
            <w:tcBorders>
              <w:top w:val="nil"/>
              <w:start w:val="nil"/>
              <w:bottom w:val="nil"/>
              <w:end w:val="nil"/>
            </w:tcBorders>
            <w:shd w:val="clear" w:color="auto" w:fill="auto"/>
          </w:tcPr>
          <w:p w14:paraId="004117DB" w14:textId="77777777" w:rsidR="007834CD" w:rsidRPr="00FD55F7" w:rsidRDefault="007834CD" w:rsidP="000A10BE">
            <w:pPr>
              <w:jc w:val="center"/>
              <w:rPr>
                <w:iCs/>
                <w:sz w:val="21"/>
                <w:szCs w:val="21"/>
                <w:u w:val="single"/>
              </w:rPr>
            </w:pPr>
            <w:r w:rsidRPr="00FD55F7">
              <w:rPr>
                <w:iCs/>
                <w:sz w:val="21"/>
                <w:szCs w:val="21"/>
                <w:u w:val="single"/>
              </w:rPr>
              <w:t>0.9611</w:t>
            </w:r>
          </w:p>
        </w:tc>
        <w:tc>
          <w:tcPr>
            <w:tcW w:w="42.50pt" w:type="dxa"/>
            <w:tcBorders>
              <w:top w:val="nil"/>
              <w:start w:val="nil"/>
              <w:bottom w:val="nil"/>
              <w:end w:val="nil"/>
            </w:tcBorders>
            <w:shd w:val="clear" w:color="auto" w:fill="auto"/>
          </w:tcPr>
          <w:p w14:paraId="5C3CCDE6" w14:textId="77777777" w:rsidR="007834CD" w:rsidRPr="00FD55F7" w:rsidRDefault="007834CD" w:rsidP="000A10BE">
            <w:pPr>
              <w:jc w:val="center"/>
              <w:rPr>
                <w:sz w:val="21"/>
                <w:szCs w:val="21"/>
                <w:u w:val="single"/>
              </w:rPr>
            </w:pPr>
            <w:r w:rsidRPr="00FD55F7">
              <w:rPr>
                <w:iCs/>
                <w:sz w:val="21"/>
                <w:szCs w:val="21"/>
                <w:u w:val="single"/>
              </w:rPr>
              <w:t>0.9206</w:t>
            </w:r>
          </w:p>
        </w:tc>
        <w:tc>
          <w:tcPr>
            <w:tcW w:w="42.55pt" w:type="dxa"/>
            <w:tcBorders>
              <w:top w:val="nil"/>
              <w:start w:val="nil"/>
              <w:bottom w:val="nil"/>
              <w:end w:val="nil"/>
            </w:tcBorders>
            <w:shd w:val="clear" w:color="auto" w:fill="auto"/>
          </w:tcPr>
          <w:p w14:paraId="23B3EA3E" w14:textId="77777777" w:rsidR="007834CD" w:rsidRPr="00FD55F7" w:rsidRDefault="007834CD" w:rsidP="000A10BE">
            <w:pPr>
              <w:jc w:val="center"/>
              <w:rPr>
                <w:b/>
                <w:bCs/>
                <w:sz w:val="21"/>
                <w:szCs w:val="21"/>
              </w:rPr>
            </w:pPr>
            <w:r w:rsidRPr="00FD55F7">
              <w:rPr>
                <w:b/>
                <w:bCs/>
                <w:iCs/>
                <w:sz w:val="21"/>
                <w:szCs w:val="21"/>
              </w:rPr>
              <w:t>0.9012</w:t>
            </w:r>
          </w:p>
        </w:tc>
        <w:tc>
          <w:tcPr>
            <w:tcW w:w="56.70pt" w:type="dxa"/>
            <w:tcBorders>
              <w:top w:val="nil"/>
              <w:start w:val="nil"/>
              <w:bottom w:val="nil"/>
              <w:end w:val="nil"/>
            </w:tcBorders>
            <w:shd w:val="clear" w:color="auto" w:fill="auto"/>
          </w:tcPr>
          <w:p w14:paraId="482E0DC9" w14:textId="77777777" w:rsidR="007834CD" w:rsidRPr="00FD55F7" w:rsidRDefault="007834CD" w:rsidP="000A10BE">
            <w:pPr>
              <w:jc w:val="center"/>
              <w:rPr>
                <w:sz w:val="21"/>
                <w:szCs w:val="21"/>
                <w:u w:val="single"/>
              </w:rPr>
            </w:pPr>
            <w:r w:rsidRPr="00FD55F7">
              <w:rPr>
                <w:iCs/>
                <w:sz w:val="21"/>
                <w:szCs w:val="21"/>
                <w:u w:val="single"/>
              </w:rPr>
              <w:t>0.9340</w:t>
            </w:r>
          </w:p>
        </w:tc>
        <w:tc>
          <w:tcPr>
            <w:tcW w:w="70.85pt" w:type="dxa"/>
            <w:tcBorders>
              <w:top w:val="nil"/>
              <w:start w:val="nil"/>
              <w:bottom w:val="nil"/>
              <w:end w:val="nil"/>
            </w:tcBorders>
            <w:shd w:val="clear" w:color="auto" w:fill="auto"/>
          </w:tcPr>
          <w:p w14:paraId="29D3B9E1" w14:textId="77777777" w:rsidR="007834CD" w:rsidRPr="00FD55F7" w:rsidRDefault="007834CD" w:rsidP="000A10BE">
            <w:pPr>
              <w:jc w:val="center"/>
              <w:rPr>
                <w:b/>
                <w:bCs/>
                <w:sz w:val="21"/>
                <w:szCs w:val="21"/>
              </w:rPr>
            </w:pPr>
            <w:r w:rsidRPr="00FD55F7">
              <w:rPr>
                <w:b/>
                <w:bCs/>
                <w:iCs/>
                <w:sz w:val="21"/>
                <w:szCs w:val="21"/>
              </w:rPr>
              <w:t>0.9783</w:t>
            </w:r>
          </w:p>
        </w:tc>
      </w:tr>
      <w:tr w:rsidR="007834CD" w:rsidRPr="00FD55F7" w14:paraId="170CFBB1" w14:textId="77777777" w:rsidTr="000A10BE">
        <w:trPr>
          <w:trHeight w:val="312"/>
          <w:jc w:val="center"/>
        </w:trPr>
        <w:tc>
          <w:tcPr>
            <w:tcW w:w="49.65pt" w:type="dxa"/>
            <w:vMerge/>
            <w:shd w:val="clear" w:color="auto" w:fill="auto"/>
          </w:tcPr>
          <w:p w14:paraId="0DECE0EA" w14:textId="77777777" w:rsidR="007834CD" w:rsidRPr="001C4156" w:rsidRDefault="007834CD" w:rsidP="000A10BE">
            <w:pPr>
              <w:jc w:val="center"/>
              <w:rPr>
                <w:sz w:val="21"/>
                <w:szCs w:val="21"/>
              </w:rPr>
            </w:pPr>
          </w:p>
        </w:tc>
        <w:tc>
          <w:tcPr>
            <w:tcW w:w="85.05pt" w:type="dxa"/>
            <w:shd w:val="clear" w:color="auto" w:fill="auto"/>
          </w:tcPr>
          <w:p w14:paraId="537D1A98" w14:textId="77777777" w:rsidR="007834CD" w:rsidRPr="001C4156" w:rsidRDefault="007834CD" w:rsidP="000A10BE">
            <w:pPr>
              <w:jc w:val="center"/>
              <w:rPr>
                <w:sz w:val="21"/>
                <w:szCs w:val="21"/>
              </w:rPr>
            </w:pPr>
            <w:r w:rsidRPr="001C4156">
              <w:rPr>
                <w:sz w:val="21"/>
                <w:szCs w:val="21"/>
              </w:rPr>
              <w:t>ELAN</w:t>
            </w:r>
          </w:p>
        </w:tc>
        <w:tc>
          <w:tcPr>
            <w:tcW w:w="42.50pt" w:type="dxa"/>
          </w:tcPr>
          <w:p w14:paraId="01720BCB" w14:textId="77777777" w:rsidR="007834CD" w:rsidRPr="001C4156" w:rsidRDefault="007834CD" w:rsidP="000A10BE">
            <w:pPr>
              <w:jc w:val="center"/>
              <w:rPr>
                <w:iCs/>
                <w:sz w:val="21"/>
                <w:szCs w:val="21"/>
              </w:rPr>
            </w:pPr>
            <w:r w:rsidRPr="001C4156">
              <w:rPr>
                <w:sz w:val="21"/>
                <w:szCs w:val="21"/>
              </w:rPr>
              <w:t>582K</w:t>
            </w:r>
          </w:p>
        </w:tc>
        <w:tc>
          <w:tcPr>
            <w:tcW w:w="42.55pt" w:type="dxa"/>
            <w:tcBorders>
              <w:top w:val="nil"/>
              <w:start w:val="nil"/>
              <w:bottom w:val="nil"/>
              <w:end w:val="nil"/>
            </w:tcBorders>
            <w:shd w:val="clear" w:color="auto" w:fill="auto"/>
          </w:tcPr>
          <w:p w14:paraId="0F3B24AB" w14:textId="77777777" w:rsidR="007834CD" w:rsidRPr="00FD55F7" w:rsidRDefault="007834CD" w:rsidP="000A10BE">
            <w:pPr>
              <w:jc w:val="center"/>
              <w:rPr>
                <w:sz w:val="21"/>
                <w:szCs w:val="21"/>
                <w:u w:val="single"/>
              </w:rPr>
            </w:pPr>
            <w:r w:rsidRPr="00FD55F7">
              <w:rPr>
                <w:iCs/>
                <w:sz w:val="21"/>
                <w:szCs w:val="21"/>
                <w:u w:val="single"/>
              </w:rPr>
              <w:t>0.9611</w:t>
            </w:r>
          </w:p>
        </w:tc>
        <w:tc>
          <w:tcPr>
            <w:tcW w:w="42.50pt" w:type="dxa"/>
            <w:tcBorders>
              <w:top w:val="nil"/>
              <w:start w:val="nil"/>
              <w:bottom w:val="nil"/>
              <w:end w:val="nil"/>
            </w:tcBorders>
            <w:shd w:val="clear" w:color="auto" w:fill="auto"/>
          </w:tcPr>
          <w:p w14:paraId="6AFA7741" w14:textId="77777777" w:rsidR="007834CD" w:rsidRPr="00FD55F7" w:rsidRDefault="007834CD" w:rsidP="000A10BE">
            <w:pPr>
              <w:jc w:val="center"/>
              <w:rPr>
                <w:b/>
                <w:bCs/>
                <w:sz w:val="21"/>
                <w:szCs w:val="21"/>
              </w:rPr>
            </w:pPr>
            <w:r w:rsidRPr="00FD55F7">
              <w:rPr>
                <w:b/>
                <w:bCs/>
                <w:sz w:val="21"/>
                <w:szCs w:val="21"/>
              </w:rPr>
              <w:t>0.9207</w:t>
            </w:r>
          </w:p>
        </w:tc>
        <w:tc>
          <w:tcPr>
            <w:tcW w:w="42.55pt" w:type="dxa"/>
            <w:tcBorders>
              <w:top w:val="nil"/>
              <w:start w:val="nil"/>
              <w:bottom w:val="nil"/>
              <w:end w:val="nil"/>
            </w:tcBorders>
            <w:shd w:val="clear" w:color="auto" w:fill="auto"/>
          </w:tcPr>
          <w:p w14:paraId="25BDFABA" w14:textId="77777777" w:rsidR="007834CD" w:rsidRPr="00FD55F7" w:rsidRDefault="007834CD" w:rsidP="000A10BE">
            <w:pPr>
              <w:jc w:val="center"/>
              <w:rPr>
                <w:b/>
                <w:bCs/>
                <w:sz w:val="21"/>
                <w:szCs w:val="21"/>
              </w:rPr>
            </w:pPr>
            <w:r w:rsidRPr="00FD55F7">
              <w:rPr>
                <w:b/>
                <w:bCs/>
                <w:sz w:val="21"/>
                <w:szCs w:val="21"/>
              </w:rPr>
              <w:t>0.9012</w:t>
            </w:r>
          </w:p>
        </w:tc>
        <w:tc>
          <w:tcPr>
            <w:tcW w:w="56.70pt" w:type="dxa"/>
            <w:tcBorders>
              <w:top w:val="nil"/>
              <w:start w:val="nil"/>
              <w:bottom w:val="nil"/>
              <w:end w:val="nil"/>
            </w:tcBorders>
            <w:shd w:val="clear" w:color="auto" w:fill="auto"/>
          </w:tcPr>
          <w:p w14:paraId="0448886B" w14:textId="77777777" w:rsidR="007834CD" w:rsidRPr="00FD55F7" w:rsidRDefault="007834CD" w:rsidP="000A10BE">
            <w:pPr>
              <w:jc w:val="center"/>
              <w:rPr>
                <w:sz w:val="21"/>
                <w:szCs w:val="21"/>
                <w:u w:val="single"/>
              </w:rPr>
            </w:pPr>
            <w:r w:rsidRPr="00FD55F7">
              <w:rPr>
                <w:sz w:val="21"/>
                <w:szCs w:val="21"/>
                <w:u w:val="single"/>
              </w:rPr>
              <w:t>0.9340</w:t>
            </w:r>
          </w:p>
        </w:tc>
        <w:tc>
          <w:tcPr>
            <w:tcW w:w="70.85pt" w:type="dxa"/>
            <w:tcBorders>
              <w:top w:val="nil"/>
              <w:start w:val="nil"/>
              <w:bottom w:val="nil"/>
              <w:end w:val="nil"/>
            </w:tcBorders>
            <w:shd w:val="clear" w:color="auto" w:fill="auto"/>
          </w:tcPr>
          <w:p w14:paraId="6DA611FD" w14:textId="77777777" w:rsidR="007834CD" w:rsidRPr="00FD55F7" w:rsidRDefault="007834CD" w:rsidP="000A10BE">
            <w:pPr>
              <w:jc w:val="center"/>
              <w:rPr>
                <w:sz w:val="21"/>
                <w:szCs w:val="21"/>
                <w:u w:val="single"/>
              </w:rPr>
            </w:pPr>
            <w:r w:rsidRPr="00FD55F7">
              <w:rPr>
                <w:sz w:val="21"/>
                <w:szCs w:val="21"/>
                <w:u w:val="single"/>
              </w:rPr>
              <w:t>0.9782</w:t>
            </w:r>
          </w:p>
        </w:tc>
      </w:tr>
      <w:tr w:rsidR="007834CD" w:rsidRPr="001C4156" w14:paraId="525C4581" w14:textId="77777777" w:rsidTr="000A10BE">
        <w:trPr>
          <w:trHeight w:val="312"/>
          <w:jc w:val="center"/>
        </w:trPr>
        <w:tc>
          <w:tcPr>
            <w:tcW w:w="49.65pt" w:type="dxa"/>
            <w:vMerge/>
            <w:shd w:val="clear" w:color="auto" w:fill="auto"/>
          </w:tcPr>
          <w:p w14:paraId="6820749D" w14:textId="77777777" w:rsidR="007834CD" w:rsidRPr="001C4156" w:rsidRDefault="007834CD" w:rsidP="000A10BE">
            <w:pPr>
              <w:jc w:val="center"/>
              <w:rPr>
                <w:sz w:val="21"/>
                <w:szCs w:val="21"/>
              </w:rPr>
            </w:pPr>
          </w:p>
        </w:tc>
        <w:tc>
          <w:tcPr>
            <w:tcW w:w="85.05pt" w:type="dxa"/>
            <w:shd w:val="clear" w:color="auto" w:fill="auto"/>
          </w:tcPr>
          <w:p w14:paraId="40269788" w14:textId="77777777" w:rsidR="007834CD" w:rsidRPr="001C4156" w:rsidRDefault="007834CD" w:rsidP="000A10BE">
            <w:pPr>
              <w:jc w:val="center"/>
              <w:rPr>
                <w:sz w:val="21"/>
                <w:szCs w:val="21"/>
              </w:rPr>
            </w:pPr>
            <w:r w:rsidRPr="001C4156">
              <w:rPr>
                <w:sz w:val="21"/>
                <w:szCs w:val="21"/>
              </w:rPr>
              <w:t>DLGSANet-tiny</w:t>
            </w:r>
          </w:p>
        </w:tc>
        <w:tc>
          <w:tcPr>
            <w:tcW w:w="42.50pt" w:type="dxa"/>
          </w:tcPr>
          <w:p w14:paraId="239016D9" w14:textId="77777777" w:rsidR="007834CD" w:rsidRPr="001C4156" w:rsidRDefault="007834CD" w:rsidP="000A10BE">
            <w:pPr>
              <w:jc w:val="center"/>
              <w:rPr>
                <w:iCs/>
                <w:sz w:val="21"/>
                <w:szCs w:val="21"/>
              </w:rPr>
            </w:pPr>
            <w:r w:rsidRPr="001C4156">
              <w:rPr>
                <w:sz w:val="21"/>
                <w:szCs w:val="21"/>
              </w:rPr>
              <w:t>566K</w:t>
            </w:r>
          </w:p>
        </w:tc>
        <w:tc>
          <w:tcPr>
            <w:tcW w:w="42.55pt" w:type="dxa"/>
            <w:shd w:val="clear" w:color="auto" w:fill="auto"/>
          </w:tcPr>
          <w:p w14:paraId="69C93F86" w14:textId="77777777" w:rsidR="007834CD" w:rsidRPr="00FD55F7" w:rsidRDefault="007834CD" w:rsidP="000A10BE">
            <w:pPr>
              <w:jc w:val="center"/>
              <w:rPr>
                <w:iCs/>
                <w:sz w:val="21"/>
                <w:szCs w:val="21"/>
                <w:u w:val="single"/>
              </w:rPr>
            </w:pPr>
            <w:r w:rsidRPr="00FD55F7">
              <w:rPr>
                <w:iCs/>
                <w:sz w:val="21"/>
                <w:szCs w:val="21"/>
                <w:u w:val="single"/>
              </w:rPr>
              <w:t>0.9611</w:t>
            </w:r>
          </w:p>
        </w:tc>
        <w:tc>
          <w:tcPr>
            <w:tcW w:w="42.50pt" w:type="dxa"/>
            <w:shd w:val="clear" w:color="auto" w:fill="auto"/>
          </w:tcPr>
          <w:p w14:paraId="6896D676" w14:textId="77777777" w:rsidR="007834CD" w:rsidRPr="001C4156" w:rsidRDefault="007834CD" w:rsidP="000A10BE">
            <w:pPr>
              <w:jc w:val="center"/>
              <w:rPr>
                <w:iCs/>
                <w:sz w:val="21"/>
                <w:szCs w:val="21"/>
              </w:rPr>
            </w:pPr>
            <w:r w:rsidRPr="00C3707C">
              <w:rPr>
                <w:iCs/>
                <w:sz w:val="21"/>
                <w:szCs w:val="21"/>
              </w:rPr>
              <w:t>0.9202</w:t>
            </w:r>
          </w:p>
        </w:tc>
        <w:tc>
          <w:tcPr>
            <w:tcW w:w="42.55pt" w:type="dxa"/>
            <w:shd w:val="clear" w:color="auto" w:fill="auto"/>
          </w:tcPr>
          <w:p w14:paraId="7DAE6473" w14:textId="77777777" w:rsidR="007834CD" w:rsidRPr="001C4156" w:rsidRDefault="007834CD" w:rsidP="000A10BE">
            <w:pPr>
              <w:jc w:val="center"/>
              <w:rPr>
                <w:iCs/>
                <w:sz w:val="21"/>
                <w:szCs w:val="21"/>
              </w:rPr>
            </w:pPr>
            <w:r w:rsidRPr="00C3707C">
              <w:rPr>
                <w:iCs/>
                <w:sz w:val="21"/>
                <w:szCs w:val="21"/>
              </w:rPr>
              <w:t>0.9007</w:t>
            </w:r>
          </w:p>
        </w:tc>
        <w:tc>
          <w:tcPr>
            <w:tcW w:w="56.70pt" w:type="dxa"/>
            <w:shd w:val="clear" w:color="auto" w:fill="auto"/>
          </w:tcPr>
          <w:p w14:paraId="26508C16" w14:textId="77777777" w:rsidR="007834CD" w:rsidRPr="00FD55F7" w:rsidRDefault="007834CD" w:rsidP="000A10BE">
            <w:pPr>
              <w:jc w:val="center"/>
              <w:rPr>
                <w:b/>
                <w:bCs/>
                <w:iCs/>
                <w:sz w:val="21"/>
                <w:szCs w:val="21"/>
              </w:rPr>
            </w:pPr>
            <w:r w:rsidRPr="00FD55F7">
              <w:rPr>
                <w:b/>
                <w:bCs/>
                <w:iCs/>
                <w:sz w:val="21"/>
                <w:szCs w:val="21"/>
              </w:rPr>
              <w:t>0.9343</w:t>
            </w:r>
          </w:p>
        </w:tc>
        <w:tc>
          <w:tcPr>
            <w:tcW w:w="70.85pt" w:type="dxa"/>
            <w:shd w:val="clear" w:color="auto" w:fill="auto"/>
          </w:tcPr>
          <w:p w14:paraId="7B1AE8A7" w14:textId="77777777" w:rsidR="007834CD" w:rsidRPr="001C4156" w:rsidRDefault="007834CD" w:rsidP="000A10BE">
            <w:pPr>
              <w:jc w:val="center"/>
              <w:rPr>
                <w:iCs/>
                <w:sz w:val="21"/>
                <w:szCs w:val="21"/>
              </w:rPr>
            </w:pPr>
            <w:r w:rsidRPr="00C3707C">
              <w:rPr>
                <w:iCs/>
                <w:sz w:val="21"/>
                <w:szCs w:val="21"/>
              </w:rPr>
              <w:t>0.9777</w:t>
            </w:r>
          </w:p>
        </w:tc>
      </w:tr>
      <w:tr w:rsidR="007834CD" w:rsidRPr="00FD55F7" w14:paraId="0A61EB44" w14:textId="77777777" w:rsidTr="000A10BE">
        <w:trPr>
          <w:trHeight w:val="312"/>
          <w:jc w:val="center"/>
        </w:trPr>
        <w:tc>
          <w:tcPr>
            <w:tcW w:w="49.65pt" w:type="dxa"/>
            <w:vMerge/>
            <w:tcBorders>
              <w:bottom w:val="single" w:sz="12" w:space="0" w:color="auto"/>
            </w:tcBorders>
            <w:shd w:val="clear" w:color="auto" w:fill="auto"/>
          </w:tcPr>
          <w:p w14:paraId="38E34300" w14:textId="77777777" w:rsidR="007834CD" w:rsidRPr="001C4156" w:rsidRDefault="007834CD" w:rsidP="000A10BE">
            <w:pPr>
              <w:jc w:val="center"/>
              <w:rPr>
                <w:sz w:val="21"/>
                <w:szCs w:val="21"/>
              </w:rPr>
            </w:pPr>
          </w:p>
        </w:tc>
        <w:tc>
          <w:tcPr>
            <w:tcW w:w="85.05pt" w:type="dxa"/>
            <w:tcBorders>
              <w:bottom w:val="single" w:sz="12" w:space="0" w:color="auto"/>
            </w:tcBorders>
            <w:shd w:val="clear" w:color="auto" w:fill="auto"/>
          </w:tcPr>
          <w:p w14:paraId="018E2860" w14:textId="77777777" w:rsidR="007834CD" w:rsidRPr="001C4156" w:rsidRDefault="007834CD" w:rsidP="000A10BE">
            <w:pPr>
              <w:jc w:val="center"/>
              <w:rPr>
                <w:iCs/>
                <w:sz w:val="21"/>
                <w:szCs w:val="21"/>
              </w:rPr>
            </w:pPr>
            <w:r w:rsidRPr="001C4156">
              <w:rPr>
                <w:sz w:val="21"/>
                <w:szCs w:val="21"/>
              </w:rPr>
              <w:t>DCASRN (ours)</w:t>
            </w:r>
          </w:p>
        </w:tc>
        <w:tc>
          <w:tcPr>
            <w:tcW w:w="42.50pt" w:type="dxa"/>
            <w:tcBorders>
              <w:bottom w:val="single" w:sz="12" w:space="0" w:color="auto"/>
            </w:tcBorders>
          </w:tcPr>
          <w:p w14:paraId="45AFA864" w14:textId="77777777" w:rsidR="007834CD" w:rsidRPr="001C4156" w:rsidRDefault="007834CD" w:rsidP="000A10BE">
            <w:pPr>
              <w:jc w:val="center"/>
              <w:rPr>
                <w:iCs/>
                <w:sz w:val="21"/>
                <w:szCs w:val="21"/>
              </w:rPr>
            </w:pPr>
            <w:r w:rsidRPr="001C4156">
              <w:rPr>
                <w:sz w:val="21"/>
                <w:szCs w:val="21"/>
              </w:rPr>
              <w:t>669K</w:t>
            </w:r>
          </w:p>
        </w:tc>
        <w:tc>
          <w:tcPr>
            <w:tcW w:w="42.55pt" w:type="dxa"/>
            <w:tcBorders>
              <w:bottom w:val="single" w:sz="12" w:space="0" w:color="auto"/>
            </w:tcBorders>
            <w:shd w:val="clear" w:color="auto" w:fill="auto"/>
          </w:tcPr>
          <w:p w14:paraId="7EDBE309" w14:textId="77777777" w:rsidR="007834CD" w:rsidRPr="00FD55F7" w:rsidRDefault="007834CD" w:rsidP="000A10BE">
            <w:pPr>
              <w:jc w:val="center"/>
              <w:rPr>
                <w:b/>
                <w:bCs/>
                <w:iCs/>
                <w:sz w:val="21"/>
                <w:szCs w:val="21"/>
              </w:rPr>
            </w:pPr>
            <w:r w:rsidRPr="00FD55F7">
              <w:rPr>
                <w:b/>
                <w:bCs/>
                <w:iCs/>
                <w:sz w:val="21"/>
                <w:szCs w:val="21"/>
              </w:rPr>
              <w:t>0.9613</w:t>
            </w:r>
          </w:p>
        </w:tc>
        <w:tc>
          <w:tcPr>
            <w:tcW w:w="42.50pt" w:type="dxa"/>
            <w:tcBorders>
              <w:bottom w:val="single" w:sz="12" w:space="0" w:color="auto"/>
            </w:tcBorders>
            <w:shd w:val="clear" w:color="auto" w:fill="auto"/>
          </w:tcPr>
          <w:p w14:paraId="54A1CC5A" w14:textId="77777777" w:rsidR="007834CD" w:rsidRPr="00C3707C" w:rsidRDefault="007834CD" w:rsidP="000A10BE">
            <w:pPr>
              <w:jc w:val="center"/>
              <w:rPr>
                <w:iCs/>
                <w:sz w:val="21"/>
                <w:szCs w:val="21"/>
              </w:rPr>
            </w:pPr>
            <w:r w:rsidRPr="00C3707C">
              <w:rPr>
                <w:iCs/>
                <w:sz w:val="21"/>
                <w:szCs w:val="21"/>
              </w:rPr>
              <w:t>0.9199</w:t>
            </w:r>
          </w:p>
        </w:tc>
        <w:tc>
          <w:tcPr>
            <w:tcW w:w="42.55pt" w:type="dxa"/>
            <w:tcBorders>
              <w:bottom w:val="single" w:sz="12" w:space="0" w:color="auto"/>
            </w:tcBorders>
            <w:shd w:val="clear" w:color="auto" w:fill="auto"/>
          </w:tcPr>
          <w:p w14:paraId="5E296ABE" w14:textId="77777777" w:rsidR="007834CD" w:rsidRPr="00FD55F7" w:rsidRDefault="007834CD" w:rsidP="000A10BE">
            <w:pPr>
              <w:jc w:val="center"/>
              <w:rPr>
                <w:iCs/>
                <w:sz w:val="21"/>
                <w:szCs w:val="21"/>
                <w:u w:val="single"/>
              </w:rPr>
            </w:pPr>
            <w:r w:rsidRPr="00FD55F7">
              <w:rPr>
                <w:iCs/>
                <w:sz w:val="21"/>
                <w:szCs w:val="21"/>
                <w:u w:val="single"/>
              </w:rPr>
              <w:t>0.9011</w:t>
            </w:r>
          </w:p>
        </w:tc>
        <w:tc>
          <w:tcPr>
            <w:tcW w:w="56.70pt" w:type="dxa"/>
            <w:tcBorders>
              <w:bottom w:val="single" w:sz="12" w:space="0" w:color="auto"/>
            </w:tcBorders>
            <w:shd w:val="clear" w:color="auto" w:fill="auto"/>
          </w:tcPr>
          <w:p w14:paraId="75F0D0E3" w14:textId="77777777" w:rsidR="007834CD" w:rsidRPr="00C3707C" w:rsidRDefault="007834CD" w:rsidP="000A10BE">
            <w:pPr>
              <w:jc w:val="center"/>
              <w:rPr>
                <w:iCs/>
                <w:sz w:val="21"/>
                <w:szCs w:val="21"/>
              </w:rPr>
            </w:pPr>
            <w:r w:rsidRPr="00C3707C">
              <w:rPr>
                <w:iCs/>
                <w:sz w:val="21"/>
                <w:szCs w:val="21"/>
              </w:rPr>
              <w:t>0.9336</w:t>
            </w:r>
          </w:p>
        </w:tc>
        <w:tc>
          <w:tcPr>
            <w:tcW w:w="70.85pt" w:type="dxa"/>
            <w:tcBorders>
              <w:bottom w:val="single" w:sz="12" w:space="0" w:color="auto"/>
            </w:tcBorders>
            <w:shd w:val="clear" w:color="auto" w:fill="auto"/>
          </w:tcPr>
          <w:p w14:paraId="328A9AD0" w14:textId="77777777" w:rsidR="007834CD" w:rsidRPr="00FD55F7" w:rsidRDefault="007834CD" w:rsidP="000A10BE">
            <w:pPr>
              <w:jc w:val="center"/>
              <w:rPr>
                <w:iCs/>
                <w:sz w:val="21"/>
                <w:szCs w:val="21"/>
                <w:u w:val="single"/>
              </w:rPr>
            </w:pPr>
            <w:r w:rsidRPr="00FD55F7">
              <w:rPr>
                <w:iCs/>
                <w:sz w:val="21"/>
                <w:szCs w:val="21"/>
                <w:u w:val="single"/>
              </w:rPr>
              <w:t>0.9782</w:t>
            </w:r>
          </w:p>
        </w:tc>
      </w:tr>
    </w:tbl>
    <w:p w14:paraId="698B510A" w14:textId="77777777" w:rsidR="007834CD" w:rsidRDefault="007834CD" w:rsidP="005F6C42">
      <w:pPr>
        <w:adjustRightInd w:val="0"/>
        <w:snapToGrid w:val="0"/>
        <w:spacing w:line="15pt" w:lineRule="auto"/>
        <w:jc w:val="center"/>
      </w:pPr>
    </w:p>
    <w:p w14:paraId="20B0D576" w14:textId="77777777" w:rsidR="007834CD" w:rsidRDefault="007834CD" w:rsidP="007834CD">
      <w:pPr>
        <w:adjustRightInd w:val="0"/>
        <w:snapToGrid w:val="0"/>
        <w:spacing w:line="15pt" w:lineRule="auto"/>
        <w:jc w:val="center"/>
      </w:pPr>
      <w:r w:rsidRPr="00B42BCB">
        <w:rPr>
          <w:rFonts w:hint="eastAsia"/>
        </w:rPr>
        <w:t>表</w:t>
      </w:r>
      <w:r w:rsidRPr="00B42BCB">
        <w:rPr>
          <w:rFonts w:hint="eastAsia"/>
        </w:rPr>
        <w:t>4</w:t>
      </w:r>
      <w:r w:rsidRPr="00B42BCB">
        <w:t>-</w:t>
      </w:r>
      <w:r>
        <w:t xml:space="preserve">8 </w:t>
      </w:r>
      <w:r w:rsidRPr="007834CD">
        <w:rPr>
          <w:rFonts w:hint="eastAsia"/>
        </w:rPr>
        <w:t>各种先进</w:t>
      </w:r>
      <w:r w:rsidRPr="007834CD">
        <w:rPr>
          <w:rFonts w:hint="eastAsia"/>
        </w:rPr>
        <w:t>SISR</w:t>
      </w:r>
      <w:r w:rsidRPr="007834CD">
        <w:rPr>
          <w:rFonts w:hint="eastAsia"/>
        </w:rPr>
        <w:t>方法在×</w:t>
      </w:r>
      <w:r>
        <w:t>3</w:t>
      </w:r>
      <w:r w:rsidRPr="007834CD">
        <w:rPr>
          <w:rFonts w:hint="eastAsia"/>
        </w:rPr>
        <w:t>放大倍数下的平均</w:t>
      </w:r>
      <w:r>
        <w:t>SSIM</w:t>
      </w:r>
      <w:r w:rsidRPr="007834CD">
        <w:rPr>
          <w:rFonts w:hint="eastAsia"/>
        </w:rPr>
        <w:t>和参数量结果</w:t>
      </w:r>
    </w:p>
    <w:tbl>
      <w:tblPr>
        <w:tblW w:w="432.35pt" w:type="dxa"/>
        <w:jc w:val="center"/>
        <w:tblLayout w:type="fixed"/>
        <w:tblCellMar>
          <w:start w:w="0pt" w:type="dxa"/>
          <w:end w:w="0pt" w:type="dxa"/>
        </w:tblCellMar>
        <w:tblLook w:firstRow="1" w:lastRow="0" w:firstColumn="1" w:lastColumn="0" w:noHBand="0" w:noVBand="1"/>
      </w:tblPr>
      <w:tblGrid>
        <w:gridCol w:w="993"/>
        <w:gridCol w:w="1701"/>
        <w:gridCol w:w="850"/>
        <w:gridCol w:w="851"/>
        <w:gridCol w:w="850"/>
        <w:gridCol w:w="851"/>
        <w:gridCol w:w="1134"/>
        <w:gridCol w:w="1417"/>
      </w:tblGrid>
      <w:tr w:rsidR="00C84A44" w:rsidRPr="001C4156" w14:paraId="2F62D146" w14:textId="77777777" w:rsidTr="000A10BE">
        <w:trPr>
          <w:trHeight w:val="312"/>
          <w:jc w:val="center"/>
        </w:trPr>
        <w:tc>
          <w:tcPr>
            <w:tcW w:w="49.65pt" w:type="dxa"/>
            <w:tcBorders>
              <w:top w:val="single" w:sz="12" w:space="0" w:color="auto"/>
              <w:bottom w:val="single" w:sz="12" w:space="0" w:color="auto"/>
            </w:tcBorders>
            <w:shd w:val="clear" w:color="auto" w:fill="auto"/>
            <w:vAlign w:val="center"/>
          </w:tcPr>
          <w:p w14:paraId="3AF9C7C4" w14:textId="77777777" w:rsidR="00C84A44" w:rsidRPr="001C4156" w:rsidRDefault="00C84A44" w:rsidP="000A10BE">
            <w:pPr>
              <w:jc w:val="center"/>
              <w:rPr>
                <w:sz w:val="21"/>
                <w:szCs w:val="21"/>
              </w:rPr>
            </w:pPr>
            <w:bookmarkStart w:id="48" w:name="_Hlk161261555"/>
            <w:r w:rsidRPr="001C4156">
              <w:rPr>
                <w:rFonts w:hint="eastAsia"/>
                <w:sz w:val="21"/>
                <w:szCs w:val="21"/>
              </w:rPr>
              <w:t>放大倍数</w:t>
            </w:r>
          </w:p>
        </w:tc>
        <w:tc>
          <w:tcPr>
            <w:tcW w:w="85.05pt" w:type="dxa"/>
            <w:tcBorders>
              <w:top w:val="single" w:sz="12" w:space="0" w:color="auto"/>
              <w:bottom w:val="single" w:sz="12" w:space="0" w:color="auto"/>
            </w:tcBorders>
            <w:shd w:val="clear" w:color="auto" w:fill="auto"/>
            <w:vAlign w:val="center"/>
          </w:tcPr>
          <w:p w14:paraId="1B717103" w14:textId="77777777" w:rsidR="00C84A44" w:rsidRPr="001C4156" w:rsidRDefault="00C84A44" w:rsidP="000A10BE">
            <w:pPr>
              <w:jc w:val="center"/>
              <w:rPr>
                <w:sz w:val="21"/>
                <w:szCs w:val="21"/>
              </w:rPr>
            </w:pPr>
            <w:r w:rsidRPr="001C4156">
              <w:rPr>
                <w:sz w:val="21"/>
                <w:szCs w:val="21"/>
              </w:rPr>
              <w:t>模型</w:t>
            </w:r>
          </w:p>
        </w:tc>
        <w:tc>
          <w:tcPr>
            <w:tcW w:w="42.50pt" w:type="dxa"/>
            <w:tcBorders>
              <w:top w:val="single" w:sz="12" w:space="0" w:color="auto"/>
              <w:bottom w:val="single" w:sz="12" w:space="0" w:color="auto"/>
            </w:tcBorders>
            <w:vAlign w:val="center"/>
          </w:tcPr>
          <w:p w14:paraId="6A094C84" w14:textId="77777777" w:rsidR="00C84A44" w:rsidRPr="001C4156" w:rsidRDefault="00C84A44" w:rsidP="000A10BE">
            <w:pPr>
              <w:jc w:val="center"/>
              <w:rPr>
                <w:sz w:val="21"/>
                <w:szCs w:val="21"/>
              </w:rPr>
            </w:pPr>
            <w:r w:rsidRPr="001C4156">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01C94849" w14:textId="77777777" w:rsidR="00C84A44" w:rsidRPr="001C4156" w:rsidRDefault="00C84A44" w:rsidP="000A10BE">
            <w:pPr>
              <w:jc w:val="center"/>
              <w:rPr>
                <w:sz w:val="21"/>
                <w:szCs w:val="21"/>
              </w:rPr>
            </w:pPr>
            <w:r w:rsidRPr="001C4156">
              <w:rPr>
                <w:sz w:val="21"/>
                <w:szCs w:val="21"/>
              </w:rPr>
              <w:t>S</w:t>
            </w:r>
            <w:r w:rsidRPr="001C4156">
              <w:rPr>
                <w:rFonts w:hint="eastAsia"/>
                <w:sz w:val="21"/>
                <w:szCs w:val="21"/>
              </w:rPr>
              <w:t>et</w:t>
            </w:r>
            <w:r w:rsidRPr="001C4156">
              <w:rPr>
                <w:sz w:val="21"/>
                <w:szCs w:val="21"/>
              </w:rPr>
              <w:t>5</w:t>
            </w:r>
          </w:p>
        </w:tc>
        <w:tc>
          <w:tcPr>
            <w:tcW w:w="42.50pt" w:type="dxa"/>
            <w:tcBorders>
              <w:top w:val="single" w:sz="12" w:space="0" w:color="auto"/>
              <w:bottom w:val="single" w:sz="12" w:space="0" w:color="auto"/>
            </w:tcBorders>
            <w:shd w:val="clear" w:color="auto" w:fill="auto"/>
            <w:vAlign w:val="center"/>
          </w:tcPr>
          <w:p w14:paraId="21E6D451" w14:textId="77777777" w:rsidR="00C84A44" w:rsidRPr="001C4156" w:rsidRDefault="00C84A44" w:rsidP="000A10BE">
            <w:pPr>
              <w:jc w:val="center"/>
              <w:rPr>
                <w:sz w:val="21"/>
                <w:szCs w:val="21"/>
              </w:rPr>
            </w:pPr>
            <w:r w:rsidRPr="001C4156">
              <w:rPr>
                <w:sz w:val="21"/>
                <w:szCs w:val="21"/>
              </w:rPr>
              <w:t>Set14</w:t>
            </w:r>
          </w:p>
        </w:tc>
        <w:tc>
          <w:tcPr>
            <w:tcW w:w="42.55pt" w:type="dxa"/>
            <w:tcBorders>
              <w:top w:val="single" w:sz="12" w:space="0" w:color="auto"/>
              <w:bottom w:val="single" w:sz="12" w:space="0" w:color="auto"/>
            </w:tcBorders>
            <w:shd w:val="clear" w:color="auto" w:fill="auto"/>
            <w:vAlign w:val="center"/>
          </w:tcPr>
          <w:p w14:paraId="2F6BD8F5" w14:textId="77777777" w:rsidR="00C84A44" w:rsidRPr="001C4156" w:rsidRDefault="00C84A44" w:rsidP="000A10BE">
            <w:pPr>
              <w:jc w:val="center"/>
              <w:rPr>
                <w:sz w:val="21"/>
                <w:szCs w:val="21"/>
              </w:rPr>
            </w:pPr>
            <w:r w:rsidRPr="001C4156">
              <w:rPr>
                <w:sz w:val="21"/>
                <w:szCs w:val="21"/>
              </w:rPr>
              <w:t>B100</w:t>
            </w:r>
          </w:p>
        </w:tc>
        <w:tc>
          <w:tcPr>
            <w:tcW w:w="56.70pt" w:type="dxa"/>
            <w:tcBorders>
              <w:top w:val="single" w:sz="12" w:space="0" w:color="auto"/>
              <w:bottom w:val="single" w:sz="12" w:space="0" w:color="auto"/>
            </w:tcBorders>
            <w:shd w:val="clear" w:color="auto" w:fill="auto"/>
            <w:vAlign w:val="center"/>
          </w:tcPr>
          <w:p w14:paraId="576EFBF4" w14:textId="77777777" w:rsidR="00C84A44" w:rsidRPr="001C4156" w:rsidRDefault="00C84A44" w:rsidP="000A10BE">
            <w:pPr>
              <w:jc w:val="center"/>
              <w:rPr>
                <w:sz w:val="21"/>
                <w:szCs w:val="21"/>
              </w:rPr>
            </w:pPr>
            <w:r w:rsidRPr="001C4156">
              <w:rPr>
                <w:sz w:val="21"/>
                <w:szCs w:val="21"/>
              </w:rPr>
              <w:t xml:space="preserve">Urban100 </w:t>
            </w:r>
          </w:p>
        </w:tc>
        <w:tc>
          <w:tcPr>
            <w:tcW w:w="70.85pt" w:type="dxa"/>
            <w:tcBorders>
              <w:top w:val="single" w:sz="12" w:space="0" w:color="auto"/>
              <w:bottom w:val="single" w:sz="12" w:space="0" w:color="auto"/>
            </w:tcBorders>
            <w:shd w:val="clear" w:color="auto" w:fill="auto"/>
            <w:vAlign w:val="center"/>
          </w:tcPr>
          <w:p w14:paraId="57C4AE62" w14:textId="77777777" w:rsidR="00C84A44" w:rsidRPr="001C4156" w:rsidRDefault="00C84A44" w:rsidP="000A10BE">
            <w:pPr>
              <w:jc w:val="center"/>
              <w:rPr>
                <w:sz w:val="21"/>
                <w:szCs w:val="21"/>
              </w:rPr>
            </w:pPr>
            <w:r w:rsidRPr="001C4156">
              <w:rPr>
                <w:sz w:val="21"/>
                <w:szCs w:val="21"/>
              </w:rPr>
              <w:t>Manga109</w:t>
            </w:r>
          </w:p>
        </w:tc>
      </w:tr>
      <w:tr w:rsidR="00C84A44" w:rsidRPr="001C4156" w14:paraId="7A6C5BAC" w14:textId="77777777" w:rsidTr="000A10BE">
        <w:trPr>
          <w:trHeight w:val="312"/>
          <w:jc w:val="center"/>
        </w:trPr>
        <w:tc>
          <w:tcPr>
            <w:tcW w:w="49.65pt" w:type="dxa"/>
            <w:vMerge w:val="restart"/>
            <w:tcBorders>
              <w:top w:val="single" w:sz="12" w:space="0" w:color="auto"/>
            </w:tcBorders>
            <w:shd w:val="clear" w:color="auto" w:fill="auto"/>
            <w:vAlign w:val="center"/>
          </w:tcPr>
          <w:p w14:paraId="7D0344F1" w14:textId="77777777" w:rsidR="00C84A44" w:rsidRPr="001C4156" w:rsidRDefault="00C84A44" w:rsidP="000A10BE">
            <w:pPr>
              <w:jc w:val="center"/>
              <w:rPr>
                <w:sz w:val="21"/>
                <w:szCs w:val="21"/>
              </w:rPr>
            </w:pPr>
            <w:r w:rsidRPr="001C4156">
              <w:rPr>
                <w:sz w:val="21"/>
                <w:szCs w:val="21"/>
              </w:rPr>
              <w:t>×3</w:t>
            </w:r>
          </w:p>
        </w:tc>
        <w:tc>
          <w:tcPr>
            <w:tcW w:w="85.05pt" w:type="dxa"/>
            <w:tcBorders>
              <w:top w:val="single" w:sz="12" w:space="0" w:color="auto"/>
            </w:tcBorders>
            <w:shd w:val="clear" w:color="auto" w:fill="auto"/>
          </w:tcPr>
          <w:p w14:paraId="0178BB94" w14:textId="77777777" w:rsidR="00C84A44" w:rsidRPr="001C4156" w:rsidRDefault="00C84A44" w:rsidP="000A10BE">
            <w:pPr>
              <w:jc w:val="center"/>
              <w:rPr>
                <w:sz w:val="21"/>
                <w:szCs w:val="21"/>
              </w:rPr>
            </w:pPr>
            <w:r w:rsidRPr="001C4156">
              <w:rPr>
                <w:sz w:val="21"/>
                <w:szCs w:val="21"/>
              </w:rPr>
              <w:t>EDSR</w:t>
            </w:r>
          </w:p>
        </w:tc>
        <w:tc>
          <w:tcPr>
            <w:tcW w:w="42.50pt" w:type="dxa"/>
            <w:tcBorders>
              <w:top w:val="single" w:sz="12" w:space="0" w:color="auto"/>
            </w:tcBorders>
          </w:tcPr>
          <w:p w14:paraId="0FC0D125" w14:textId="77777777" w:rsidR="00C84A44" w:rsidRPr="001C4156" w:rsidRDefault="00C84A44" w:rsidP="000A10BE">
            <w:pPr>
              <w:jc w:val="center"/>
              <w:rPr>
                <w:iCs/>
                <w:sz w:val="21"/>
                <w:szCs w:val="21"/>
              </w:rPr>
            </w:pPr>
            <w:r w:rsidRPr="001C4156">
              <w:rPr>
                <w:sz w:val="21"/>
                <w:szCs w:val="21"/>
              </w:rPr>
              <w:t>1555K</w:t>
            </w:r>
          </w:p>
        </w:tc>
        <w:tc>
          <w:tcPr>
            <w:tcW w:w="42.55pt" w:type="dxa"/>
            <w:tcBorders>
              <w:top w:val="single" w:sz="12" w:space="0" w:color="auto"/>
              <w:start w:val="nil"/>
              <w:bottom w:val="nil"/>
              <w:end w:val="nil"/>
            </w:tcBorders>
            <w:shd w:val="clear" w:color="auto" w:fill="auto"/>
            <w:vAlign w:val="bottom"/>
          </w:tcPr>
          <w:p w14:paraId="73242AA4" w14:textId="77777777" w:rsidR="00C84A44" w:rsidRPr="001C4156" w:rsidRDefault="00C84A44" w:rsidP="000A10BE">
            <w:pPr>
              <w:jc w:val="center"/>
              <w:rPr>
                <w:sz w:val="21"/>
                <w:szCs w:val="21"/>
              </w:rPr>
            </w:pPr>
            <w:r w:rsidRPr="00C3707C">
              <w:rPr>
                <w:iCs/>
                <w:sz w:val="21"/>
                <w:szCs w:val="21"/>
              </w:rPr>
              <w:t>0.9270</w:t>
            </w:r>
          </w:p>
        </w:tc>
        <w:tc>
          <w:tcPr>
            <w:tcW w:w="42.50pt" w:type="dxa"/>
            <w:tcBorders>
              <w:top w:val="single" w:sz="12" w:space="0" w:color="auto"/>
              <w:start w:val="nil"/>
              <w:bottom w:val="nil"/>
              <w:end w:val="nil"/>
            </w:tcBorders>
            <w:shd w:val="clear" w:color="auto" w:fill="auto"/>
            <w:vAlign w:val="bottom"/>
          </w:tcPr>
          <w:p w14:paraId="4D84D5BE" w14:textId="77777777" w:rsidR="00C84A44" w:rsidRPr="001C4156" w:rsidRDefault="00C84A44" w:rsidP="000A10BE">
            <w:pPr>
              <w:jc w:val="center"/>
              <w:rPr>
                <w:sz w:val="21"/>
                <w:szCs w:val="21"/>
              </w:rPr>
            </w:pPr>
            <w:r w:rsidRPr="00C3707C">
              <w:rPr>
                <w:iCs/>
                <w:sz w:val="21"/>
                <w:szCs w:val="21"/>
              </w:rPr>
              <w:t>0.8417</w:t>
            </w:r>
          </w:p>
        </w:tc>
        <w:tc>
          <w:tcPr>
            <w:tcW w:w="42.55pt" w:type="dxa"/>
            <w:tcBorders>
              <w:top w:val="single" w:sz="12" w:space="0" w:color="auto"/>
              <w:start w:val="nil"/>
              <w:bottom w:val="nil"/>
              <w:end w:val="nil"/>
            </w:tcBorders>
            <w:shd w:val="clear" w:color="auto" w:fill="auto"/>
            <w:vAlign w:val="bottom"/>
          </w:tcPr>
          <w:p w14:paraId="7C08BB80" w14:textId="77777777" w:rsidR="00C84A44" w:rsidRPr="001C4156" w:rsidRDefault="00C84A44" w:rsidP="000A10BE">
            <w:pPr>
              <w:jc w:val="center"/>
              <w:rPr>
                <w:sz w:val="21"/>
                <w:szCs w:val="21"/>
              </w:rPr>
            </w:pPr>
            <w:r w:rsidRPr="00C3707C">
              <w:rPr>
                <w:iCs/>
                <w:sz w:val="21"/>
                <w:szCs w:val="21"/>
              </w:rPr>
              <w:t>0.8052</w:t>
            </w:r>
          </w:p>
        </w:tc>
        <w:tc>
          <w:tcPr>
            <w:tcW w:w="56.70pt" w:type="dxa"/>
            <w:tcBorders>
              <w:top w:val="single" w:sz="12" w:space="0" w:color="auto"/>
              <w:start w:val="nil"/>
              <w:bottom w:val="nil"/>
              <w:end w:val="nil"/>
            </w:tcBorders>
            <w:shd w:val="clear" w:color="auto" w:fill="auto"/>
            <w:vAlign w:val="bottom"/>
          </w:tcPr>
          <w:p w14:paraId="760E29C3" w14:textId="77777777" w:rsidR="00C84A44" w:rsidRPr="001C4156" w:rsidRDefault="00C84A44" w:rsidP="000A10BE">
            <w:pPr>
              <w:jc w:val="center"/>
              <w:rPr>
                <w:sz w:val="21"/>
                <w:szCs w:val="21"/>
              </w:rPr>
            </w:pPr>
            <w:r w:rsidRPr="00C3707C">
              <w:rPr>
                <w:iCs/>
                <w:sz w:val="21"/>
                <w:szCs w:val="21"/>
              </w:rPr>
              <w:t>0.8527</w:t>
            </w:r>
          </w:p>
        </w:tc>
        <w:tc>
          <w:tcPr>
            <w:tcW w:w="70.85pt" w:type="dxa"/>
            <w:tcBorders>
              <w:top w:val="single" w:sz="12" w:space="0" w:color="auto"/>
              <w:start w:val="nil"/>
              <w:bottom w:val="nil"/>
              <w:end w:val="nil"/>
            </w:tcBorders>
            <w:shd w:val="clear" w:color="auto" w:fill="auto"/>
            <w:vAlign w:val="bottom"/>
          </w:tcPr>
          <w:p w14:paraId="18651F3E" w14:textId="77777777" w:rsidR="00C84A44" w:rsidRPr="001C4156" w:rsidRDefault="00C84A44" w:rsidP="000A10BE">
            <w:pPr>
              <w:jc w:val="center"/>
              <w:rPr>
                <w:sz w:val="21"/>
                <w:szCs w:val="21"/>
              </w:rPr>
            </w:pPr>
            <w:r w:rsidRPr="00C3707C">
              <w:rPr>
                <w:sz w:val="21"/>
                <w:szCs w:val="21"/>
              </w:rPr>
              <w:t>0.9439</w:t>
            </w:r>
          </w:p>
        </w:tc>
      </w:tr>
      <w:tr w:rsidR="00C84A44" w:rsidRPr="001C4156" w14:paraId="40FA9C23" w14:textId="77777777" w:rsidTr="000A10BE">
        <w:trPr>
          <w:trHeight w:val="312"/>
          <w:jc w:val="center"/>
        </w:trPr>
        <w:tc>
          <w:tcPr>
            <w:tcW w:w="49.65pt" w:type="dxa"/>
            <w:vMerge/>
            <w:shd w:val="clear" w:color="auto" w:fill="auto"/>
          </w:tcPr>
          <w:p w14:paraId="2A05C0A2" w14:textId="77777777" w:rsidR="00C84A44" w:rsidRPr="001C4156" w:rsidRDefault="00C84A44" w:rsidP="000A10BE">
            <w:pPr>
              <w:jc w:val="center"/>
              <w:rPr>
                <w:sz w:val="21"/>
                <w:szCs w:val="21"/>
              </w:rPr>
            </w:pPr>
          </w:p>
        </w:tc>
        <w:tc>
          <w:tcPr>
            <w:tcW w:w="85.05pt" w:type="dxa"/>
            <w:shd w:val="clear" w:color="auto" w:fill="auto"/>
          </w:tcPr>
          <w:p w14:paraId="39BBD71A" w14:textId="77777777" w:rsidR="00C84A44" w:rsidRPr="001C4156" w:rsidRDefault="00C84A44" w:rsidP="000A10BE">
            <w:pPr>
              <w:jc w:val="center"/>
              <w:rPr>
                <w:sz w:val="21"/>
                <w:szCs w:val="21"/>
              </w:rPr>
            </w:pPr>
            <w:r w:rsidRPr="001C4156">
              <w:rPr>
                <w:sz w:val="21"/>
                <w:szCs w:val="21"/>
              </w:rPr>
              <w:t>IMDN</w:t>
            </w:r>
          </w:p>
        </w:tc>
        <w:tc>
          <w:tcPr>
            <w:tcW w:w="42.50pt" w:type="dxa"/>
          </w:tcPr>
          <w:p w14:paraId="7637C886" w14:textId="77777777" w:rsidR="00C84A44" w:rsidRPr="001C4156" w:rsidRDefault="00C84A44" w:rsidP="000A10BE">
            <w:pPr>
              <w:jc w:val="center"/>
              <w:rPr>
                <w:iCs/>
                <w:sz w:val="21"/>
                <w:szCs w:val="21"/>
              </w:rPr>
            </w:pPr>
            <w:r w:rsidRPr="001C4156">
              <w:rPr>
                <w:sz w:val="21"/>
                <w:szCs w:val="21"/>
              </w:rPr>
              <w:t>703K</w:t>
            </w:r>
          </w:p>
        </w:tc>
        <w:tc>
          <w:tcPr>
            <w:tcW w:w="42.55pt" w:type="dxa"/>
            <w:tcBorders>
              <w:top w:val="nil"/>
              <w:start w:val="nil"/>
              <w:bottom w:val="nil"/>
              <w:end w:val="nil"/>
            </w:tcBorders>
            <w:shd w:val="clear" w:color="auto" w:fill="auto"/>
          </w:tcPr>
          <w:p w14:paraId="5514B2D7" w14:textId="77777777" w:rsidR="00C84A44" w:rsidRPr="001C4156" w:rsidRDefault="00C84A44" w:rsidP="000A10BE">
            <w:pPr>
              <w:jc w:val="center"/>
              <w:rPr>
                <w:sz w:val="21"/>
                <w:szCs w:val="21"/>
              </w:rPr>
            </w:pPr>
            <w:r w:rsidRPr="00F4238F">
              <w:rPr>
                <w:iCs/>
                <w:sz w:val="21"/>
                <w:szCs w:val="21"/>
              </w:rPr>
              <w:t xml:space="preserve">0.9270 </w:t>
            </w:r>
          </w:p>
        </w:tc>
        <w:tc>
          <w:tcPr>
            <w:tcW w:w="42.50pt" w:type="dxa"/>
            <w:tcBorders>
              <w:top w:val="nil"/>
              <w:start w:val="nil"/>
              <w:bottom w:val="nil"/>
              <w:end w:val="nil"/>
            </w:tcBorders>
            <w:shd w:val="clear" w:color="auto" w:fill="auto"/>
          </w:tcPr>
          <w:p w14:paraId="161DCD2E" w14:textId="77777777" w:rsidR="00C84A44" w:rsidRPr="001C4156" w:rsidRDefault="00C84A44" w:rsidP="000A10BE">
            <w:pPr>
              <w:jc w:val="center"/>
              <w:rPr>
                <w:sz w:val="21"/>
                <w:szCs w:val="21"/>
              </w:rPr>
            </w:pPr>
            <w:r w:rsidRPr="00F4238F">
              <w:rPr>
                <w:iCs/>
                <w:sz w:val="21"/>
                <w:szCs w:val="21"/>
              </w:rPr>
              <w:t xml:space="preserve">0.8417 </w:t>
            </w:r>
          </w:p>
        </w:tc>
        <w:tc>
          <w:tcPr>
            <w:tcW w:w="42.55pt" w:type="dxa"/>
            <w:tcBorders>
              <w:top w:val="nil"/>
              <w:start w:val="nil"/>
              <w:bottom w:val="nil"/>
              <w:end w:val="nil"/>
            </w:tcBorders>
            <w:shd w:val="clear" w:color="auto" w:fill="auto"/>
          </w:tcPr>
          <w:p w14:paraId="105526D8" w14:textId="77777777" w:rsidR="00C84A44" w:rsidRPr="001C4156" w:rsidRDefault="00C84A44" w:rsidP="000A10BE">
            <w:pPr>
              <w:jc w:val="center"/>
              <w:rPr>
                <w:sz w:val="21"/>
                <w:szCs w:val="21"/>
              </w:rPr>
            </w:pPr>
            <w:r w:rsidRPr="00F4238F">
              <w:rPr>
                <w:iCs/>
                <w:sz w:val="21"/>
                <w:szCs w:val="21"/>
              </w:rPr>
              <w:t xml:space="preserve">0.8046 </w:t>
            </w:r>
          </w:p>
        </w:tc>
        <w:tc>
          <w:tcPr>
            <w:tcW w:w="56.70pt" w:type="dxa"/>
            <w:tcBorders>
              <w:top w:val="nil"/>
              <w:start w:val="nil"/>
              <w:bottom w:val="nil"/>
              <w:end w:val="nil"/>
            </w:tcBorders>
            <w:shd w:val="clear" w:color="auto" w:fill="auto"/>
          </w:tcPr>
          <w:p w14:paraId="2DBFEABC" w14:textId="77777777" w:rsidR="00C84A44" w:rsidRPr="001C4156" w:rsidRDefault="00C84A44" w:rsidP="000A10BE">
            <w:pPr>
              <w:jc w:val="center"/>
              <w:rPr>
                <w:sz w:val="21"/>
                <w:szCs w:val="21"/>
              </w:rPr>
            </w:pPr>
            <w:r w:rsidRPr="00F4238F">
              <w:rPr>
                <w:iCs/>
                <w:sz w:val="21"/>
                <w:szCs w:val="21"/>
              </w:rPr>
              <w:t xml:space="preserve">0.8519 </w:t>
            </w:r>
          </w:p>
        </w:tc>
        <w:tc>
          <w:tcPr>
            <w:tcW w:w="70.85pt" w:type="dxa"/>
            <w:tcBorders>
              <w:top w:val="nil"/>
              <w:start w:val="nil"/>
              <w:bottom w:val="nil"/>
              <w:end w:val="nil"/>
            </w:tcBorders>
            <w:shd w:val="clear" w:color="auto" w:fill="auto"/>
          </w:tcPr>
          <w:p w14:paraId="369D05F7" w14:textId="77777777" w:rsidR="00C84A44" w:rsidRPr="001C4156" w:rsidRDefault="00C84A44" w:rsidP="000A10BE">
            <w:pPr>
              <w:jc w:val="center"/>
              <w:rPr>
                <w:sz w:val="21"/>
                <w:szCs w:val="21"/>
              </w:rPr>
            </w:pPr>
            <w:r w:rsidRPr="00F4238F">
              <w:rPr>
                <w:iCs/>
                <w:sz w:val="21"/>
                <w:szCs w:val="21"/>
              </w:rPr>
              <w:t>0.9445</w:t>
            </w:r>
          </w:p>
        </w:tc>
      </w:tr>
      <w:tr w:rsidR="00C84A44" w:rsidRPr="001C4156" w14:paraId="32920335" w14:textId="77777777" w:rsidTr="000A10BE">
        <w:trPr>
          <w:trHeight w:val="312"/>
          <w:jc w:val="center"/>
        </w:trPr>
        <w:tc>
          <w:tcPr>
            <w:tcW w:w="49.65pt" w:type="dxa"/>
            <w:vMerge/>
            <w:shd w:val="clear" w:color="auto" w:fill="auto"/>
          </w:tcPr>
          <w:p w14:paraId="6944C886" w14:textId="77777777" w:rsidR="00C84A44" w:rsidRPr="001C4156" w:rsidRDefault="00C84A44" w:rsidP="000A10BE">
            <w:pPr>
              <w:jc w:val="center"/>
              <w:rPr>
                <w:sz w:val="21"/>
                <w:szCs w:val="21"/>
              </w:rPr>
            </w:pPr>
          </w:p>
        </w:tc>
        <w:tc>
          <w:tcPr>
            <w:tcW w:w="85.05pt" w:type="dxa"/>
            <w:shd w:val="clear" w:color="auto" w:fill="auto"/>
          </w:tcPr>
          <w:p w14:paraId="0ECDA668" w14:textId="77777777" w:rsidR="00C84A44" w:rsidRPr="001C4156" w:rsidRDefault="00C84A44" w:rsidP="000A10BE">
            <w:pPr>
              <w:jc w:val="center"/>
              <w:rPr>
                <w:sz w:val="21"/>
                <w:szCs w:val="21"/>
              </w:rPr>
            </w:pPr>
            <w:r w:rsidRPr="001C4156">
              <w:rPr>
                <w:sz w:val="21"/>
                <w:szCs w:val="21"/>
              </w:rPr>
              <w:t>LatticeNet</w:t>
            </w:r>
          </w:p>
        </w:tc>
        <w:tc>
          <w:tcPr>
            <w:tcW w:w="42.50pt" w:type="dxa"/>
          </w:tcPr>
          <w:p w14:paraId="0275A293" w14:textId="77777777" w:rsidR="00C84A44" w:rsidRPr="001C4156" w:rsidRDefault="00C84A44" w:rsidP="000A10BE">
            <w:pPr>
              <w:jc w:val="center"/>
              <w:rPr>
                <w:iCs/>
                <w:sz w:val="21"/>
                <w:szCs w:val="21"/>
              </w:rPr>
            </w:pPr>
            <w:r w:rsidRPr="001C4156">
              <w:rPr>
                <w:sz w:val="21"/>
                <w:szCs w:val="21"/>
              </w:rPr>
              <w:t>765K</w:t>
            </w:r>
          </w:p>
        </w:tc>
        <w:tc>
          <w:tcPr>
            <w:tcW w:w="42.55pt" w:type="dxa"/>
            <w:tcBorders>
              <w:top w:val="nil"/>
              <w:start w:val="nil"/>
              <w:bottom w:val="nil"/>
              <w:end w:val="nil"/>
            </w:tcBorders>
            <w:shd w:val="clear" w:color="auto" w:fill="auto"/>
            <w:vAlign w:val="bottom"/>
          </w:tcPr>
          <w:p w14:paraId="75EA9D1E" w14:textId="77777777" w:rsidR="00C84A44" w:rsidRPr="001C4156" w:rsidRDefault="00C84A44" w:rsidP="000A10BE">
            <w:pPr>
              <w:jc w:val="center"/>
              <w:rPr>
                <w:sz w:val="21"/>
                <w:szCs w:val="21"/>
              </w:rPr>
            </w:pPr>
            <w:r w:rsidRPr="00F4238F">
              <w:rPr>
                <w:iCs/>
                <w:sz w:val="21"/>
                <w:szCs w:val="21"/>
              </w:rPr>
              <w:t>0.9272</w:t>
            </w:r>
          </w:p>
        </w:tc>
        <w:tc>
          <w:tcPr>
            <w:tcW w:w="42.50pt" w:type="dxa"/>
            <w:tcBorders>
              <w:top w:val="nil"/>
              <w:start w:val="nil"/>
              <w:bottom w:val="nil"/>
              <w:end w:val="nil"/>
            </w:tcBorders>
            <w:shd w:val="clear" w:color="auto" w:fill="auto"/>
            <w:vAlign w:val="bottom"/>
          </w:tcPr>
          <w:p w14:paraId="449A7F30" w14:textId="77777777" w:rsidR="00C84A44" w:rsidRPr="001C4156" w:rsidRDefault="00C84A44" w:rsidP="000A10BE">
            <w:pPr>
              <w:jc w:val="center"/>
              <w:rPr>
                <w:sz w:val="21"/>
                <w:szCs w:val="21"/>
              </w:rPr>
            </w:pPr>
            <w:r w:rsidRPr="00F4238F">
              <w:rPr>
                <w:iCs/>
                <w:sz w:val="21"/>
                <w:szCs w:val="21"/>
              </w:rPr>
              <w:t>0.8416</w:t>
            </w:r>
          </w:p>
        </w:tc>
        <w:tc>
          <w:tcPr>
            <w:tcW w:w="42.55pt" w:type="dxa"/>
            <w:tcBorders>
              <w:top w:val="nil"/>
              <w:start w:val="nil"/>
              <w:bottom w:val="nil"/>
              <w:end w:val="nil"/>
            </w:tcBorders>
            <w:shd w:val="clear" w:color="auto" w:fill="auto"/>
            <w:vAlign w:val="bottom"/>
          </w:tcPr>
          <w:p w14:paraId="760E2595" w14:textId="77777777" w:rsidR="00C84A44" w:rsidRPr="001C4156" w:rsidRDefault="00C84A44" w:rsidP="000A10BE">
            <w:pPr>
              <w:jc w:val="center"/>
              <w:rPr>
                <w:sz w:val="21"/>
                <w:szCs w:val="21"/>
              </w:rPr>
            </w:pPr>
            <w:r w:rsidRPr="00F4238F">
              <w:rPr>
                <w:iCs/>
                <w:sz w:val="21"/>
                <w:szCs w:val="21"/>
              </w:rPr>
              <w:t>0.8049</w:t>
            </w:r>
          </w:p>
        </w:tc>
        <w:tc>
          <w:tcPr>
            <w:tcW w:w="56.70pt" w:type="dxa"/>
            <w:tcBorders>
              <w:top w:val="nil"/>
              <w:start w:val="nil"/>
              <w:bottom w:val="nil"/>
              <w:end w:val="nil"/>
            </w:tcBorders>
            <w:shd w:val="clear" w:color="auto" w:fill="auto"/>
            <w:vAlign w:val="bottom"/>
          </w:tcPr>
          <w:p w14:paraId="17C4BA78" w14:textId="77777777" w:rsidR="00C84A44" w:rsidRPr="001C4156" w:rsidRDefault="00C84A44" w:rsidP="000A10BE">
            <w:pPr>
              <w:jc w:val="center"/>
              <w:rPr>
                <w:sz w:val="21"/>
                <w:szCs w:val="21"/>
              </w:rPr>
            </w:pPr>
            <w:r w:rsidRPr="00F4238F">
              <w:rPr>
                <w:iCs/>
                <w:sz w:val="21"/>
                <w:szCs w:val="21"/>
              </w:rPr>
              <w:t>0.8513</w:t>
            </w:r>
          </w:p>
        </w:tc>
        <w:tc>
          <w:tcPr>
            <w:tcW w:w="70.85pt" w:type="dxa"/>
            <w:tcBorders>
              <w:top w:val="nil"/>
              <w:start w:val="nil"/>
              <w:bottom w:val="nil"/>
              <w:end w:val="nil"/>
            </w:tcBorders>
            <w:shd w:val="clear" w:color="auto" w:fill="auto"/>
            <w:vAlign w:val="bottom"/>
          </w:tcPr>
          <w:p w14:paraId="71325273" w14:textId="77777777" w:rsidR="00C84A44" w:rsidRPr="001C4156" w:rsidRDefault="00C84A44" w:rsidP="000A10BE">
            <w:pPr>
              <w:jc w:val="center"/>
              <w:rPr>
                <w:sz w:val="21"/>
                <w:szCs w:val="21"/>
              </w:rPr>
            </w:pPr>
            <w:r w:rsidRPr="00F4238F">
              <w:rPr>
                <w:iCs/>
                <w:sz w:val="21"/>
                <w:szCs w:val="21"/>
              </w:rPr>
              <w:t>0.9442</w:t>
            </w:r>
          </w:p>
        </w:tc>
      </w:tr>
      <w:tr w:rsidR="00C84A44" w:rsidRPr="00FD55F7" w14:paraId="6AC5F13F" w14:textId="77777777" w:rsidTr="000A10BE">
        <w:trPr>
          <w:trHeight w:val="312"/>
          <w:jc w:val="center"/>
        </w:trPr>
        <w:tc>
          <w:tcPr>
            <w:tcW w:w="49.65pt" w:type="dxa"/>
            <w:vMerge/>
            <w:shd w:val="clear" w:color="auto" w:fill="auto"/>
          </w:tcPr>
          <w:p w14:paraId="2691E4CB" w14:textId="77777777" w:rsidR="00C84A44" w:rsidRPr="001C4156" w:rsidRDefault="00C84A44" w:rsidP="000A10BE">
            <w:pPr>
              <w:jc w:val="center"/>
              <w:rPr>
                <w:sz w:val="21"/>
                <w:szCs w:val="21"/>
              </w:rPr>
            </w:pPr>
          </w:p>
        </w:tc>
        <w:tc>
          <w:tcPr>
            <w:tcW w:w="85.05pt" w:type="dxa"/>
            <w:shd w:val="clear" w:color="auto" w:fill="auto"/>
          </w:tcPr>
          <w:p w14:paraId="4602FFBC" w14:textId="77777777" w:rsidR="00C84A44" w:rsidRPr="001C4156" w:rsidRDefault="00C84A44" w:rsidP="000A10BE">
            <w:pPr>
              <w:jc w:val="center"/>
              <w:rPr>
                <w:sz w:val="21"/>
                <w:szCs w:val="21"/>
              </w:rPr>
            </w:pPr>
            <w:r w:rsidRPr="001C4156">
              <w:rPr>
                <w:sz w:val="21"/>
                <w:szCs w:val="21"/>
              </w:rPr>
              <w:t>SwinIR</w:t>
            </w:r>
          </w:p>
        </w:tc>
        <w:tc>
          <w:tcPr>
            <w:tcW w:w="42.50pt" w:type="dxa"/>
          </w:tcPr>
          <w:p w14:paraId="7C19ADC7" w14:textId="77777777" w:rsidR="00C84A44" w:rsidRPr="001C4156" w:rsidRDefault="00C84A44" w:rsidP="000A10BE">
            <w:pPr>
              <w:jc w:val="center"/>
              <w:rPr>
                <w:iCs/>
                <w:sz w:val="21"/>
                <w:szCs w:val="21"/>
              </w:rPr>
            </w:pPr>
            <w:r w:rsidRPr="001C4156">
              <w:rPr>
                <w:sz w:val="21"/>
                <w:szCs w:val="21"/>
              </w:rPr>
              <w:t>886K</w:t>
            </w:r>
          </w:p>
        </w:tc>
        <w:tc>
          <w:tcPr>
            <w:tcW w:w="42.55pt" w:type="dxa"/>
            <w:tcBorders>
              <w:top w:val="nil"/>
              <w:start w:val="nil"/>
              <w:bottom w:val="nil"/>
              <w:end w:val="nil"/>
            </w:tcBorders>
            <w:shd w:val="clear" w:color="auto" w:fill="auto"/>
          </w:tcPr>
          <w:p w14:paraId="002CAD5F" w14:textId="77777777" w:rsidR="00C84A44" w:rsidRPr="00FD55F7" w:rsidRDefault="00C84A44" w:rsidP="000A10BE">
            <w:pPr>
              <w:jc w:val="center"/>
              <w:rPr>
                <w:iCs/>
                <w:sz w:val="21"/>
                <w:szCs w:val="21"/>
                <w:u w:val="single"/>
              </w:rPr>
            </w:pPr>
            <w:r w:rsidRPr="00FD55F7">
              <w:rPr>
                <w:iCs/>
                <w:sz w:val="21"/>
                <w:szCs w:val="21"/>
                <w:u w:val="single"/>
              </w:rPr>
              <w:t>0.9289</w:t>
            </w:r>
          </w:p>
        </w:tc>
        <w:tc>
          <w:tcPr>
            <w:tcW w:w="42.50pt" w:type="dxa"/>
            <w:tcBorders>
              <w:top w:val="nil"/>
              <w:start w:val="nil"/>
              <w:bottom w:val="nil"/>
              <w:end w:val="nil"/>
            </w:tcBorders>
            <w:shd w:val="clear" w:color="auto" w:fill="auto"/>
          </w:tcPr>
          <w:p w14:paraId="4D03D593" w14:textId="77777777" w:rsidR="00C84A44" w:rsidRPr="00FD55F7" w:rsidRDefault="00C84A44" w:rsidP="000A10BE">
            <w:pPr>
              <w:jc w:val="center"/>
              <w:rPr>
                <w:sz w:val="21"/>
                <w:szCs w:val="21"/>
                <w:u w:val="single"/>
              </w:rPr>
            </w:pPr>
            <w:r w:rsidRPr="00167F12">
              <w:rPr>
                <w:iCs/>
                <w:sz w:val="21"/>
                <w:szCs w:val="21"/>
              </w:rPr>
              <w:t>0.8463</w:t>
            </w:r>
          </w:p>
        </w:tc>
        <w:tc>
          <w:tcPr>
            <w:tcW w:w="42.55pt" w:type="dxa"/>
            <w:tcBorders>
              <w:top w:val="nil"/>
              <w:start w:val="nil"/>
              <w:bottom w:val="nil"/>
              <w:end w:val="nil"/>
            </w:tcBorders>
            <w:shd w:val="clear" w:color="auto" w:fill="auto"/>
          </w:tcPr>
          <w:p w14:paraId="27254DDC" w14:textId="77777777" w:rsidR="00C84A44" w:rsidRPr="00FD55F7" w:rsidRDefault="00C84A44" w:rsidP="000A10BE">
            <w:pPr>
              <w:jc w:val="center"/>
              <w:rPr>
                <w:b/>
                <w:bCs/>
                <w:sz w:val="21"/>
                <w:szCs w:val="21"/>
              </w:rPr>
            </w:pPr>
            <w:r w:rsidRPr="00167F12">
              <w:rPr>
                <w:iCs/>
                <w:sz w:val="21"/>
                <w:szCs w:val="21"/>
              </w:rPr>
              <w:t>0.8082</w:t>
            </w:r>
          </w:p>
        </w:tc>
        <w:tc>
          <w:tcPr>
            <w:tcW w:w="56.70pt" w:type="dxa"/>
            <w:tcBorders>
              <w:top w:val="nil"/>
              <w:start w:val="nil"/>
              <w:bottom w:val="nil"/>
              <w:end w:val="nil"/>
            </w:tcBorders>
            <w:shd w:val="clear" w:color="auto" w:fill="auto"/>
          </w:tcPr>
          <w:p w14:paraId="5D28B089" w14:textId="77777777" w:rsidR="00C84A44" w:rsidRPr="00FD55F7" w:rsidRDefault="00C84A44" w:rsidP="000A10BE">
            <w:pPr>
              <w:jc w:val="center"/>
              <w:rPr>
                <w:sz w:val="21"/>
                <w:szCs w:val="21"/>
                <w:u w:val="single"/>
              </w:rPr>
            </w:pPr>
            <w:r w:rsidRPr="00167F12">
              <w:rPr>
                <w:iCs/>
                <w:sz w:val="21"/>
                <w:szCs w:val="21"/>
              </w:rPr>
              <w:t>0.8624</w:t>
            </w:r>
          </w:p>
        </w:tc>
        <w:tc>
          <w:tcPr>
            <w:tcW w:w="70.85pt" w:type="dxa"/>
            <w:tcBorders>
              <w:top w:val="nil"/>
              <w:start w:val="nil"/>
              <w:bottom w:val="nil"/>
              <w:end w:val="nil"/>
            </w:tcBorders>
            <w:shd w:val="clear" w:color="auto" w:fill="auto"/>
          </w:tcPr>
          <w:p w14:paraId="7D0959C6" w14:textId="77777777" w:rsidR="00C84A44" w:rsidRPr="00FD55F7" w:rsidRDefault="00C84A44" w:rsidP="000A10BE">
            <w:pPr>
              <w:jc w:val="center"/>
              <w:rPr>
                <w:b/>
                <w:bCs/>
                <w:sz w:val="21"/>
                <w:szCs w:val="21"/>
              </w:rPr>
            </w:pPr>
            <w:r w:rsidRPr="00167F12">
              <w:rPr>
                <w:iCs/>
                <w:sz w:val="21"/>
                <w:szCs w:val="21"/>
              </w:rPr>
              <w:t>0.9478</w:t>
            </w:r>
          </w:p>
        </w:tc>
      </w:tr>
      <w:tr w:rsidR="00C84A44" w:rsidRPr="00FD55F7" w14:paraId="0AD65037" w14:textId="77777777" w:rsidTr="000A10BE">
        <w:trPr>
          <w:trHeight w:val="312"/>
          <w:jc w:val="center"/>
        </w:trPr>
        <w:tc>
          <w:tcPr>
            <w:tcW w:w="49.65pt" w:type="dxa"/>
            <w:vMerge/>
            <w:shd w:val="clear" w:color="auto" w:fill="auto"/>
          </w:tcPr>
          <w:p w14:paraId="46C4E284" w14:textId="77777777" w:rsidR="00C84A44" w:rsidRPr="001C4156" w:rsidRDefault="00C84A44" w:rsidP="000A10BE">
            <w:pPr>
              <w:jc w:val="center"/>
              <w:rPr>
                <w:sz w:val="21"/>
                <w:szCs w:val="21"/>
              </w:rPr>
            </w:pPr>
          </w:p>
        </w:tc>
        <w:tc>
          <w:tcPr>
            <w:tcW w:w="85.05pt" w:type="dxa"/>
            <w:shd w:val="clear" w:color="auto" w:fill="auto"/>
          </w:tcPr>
          <w:p w14:paraId="0A32B9B3" w14:textId="77777777" w:rsidR="00C84A44" w:rsidRPr="001C4156" w:rsidRDefault="00C84A44" w:rsidP="000A10BE">
            <w:pPr>
              <w:jc w:val="center"/>
              <w:rPr>
                <w:sz w:val="21"/>
                <w:szCs w:val="21"/>
              </w:rPr>
            </w:pPr>
            <w:r w:rsidRPr="001C4156">
              <w:rPr>
                <w:sz w:val="21"/>
                <w:szCs w:val="21"/>
              </w:rPr>
              <w:t>ELAN</w:t>
            </w:r>
          </w:p>
        </w:tc>
        <w:tc>
          <w:tcPr>
            <w:tcW w:w="42.50pt" w:type="dxa"/>
          </w:tcPr>
          <w:p w14:paraId="570AB00A" w14:textId="77777777" w:rsidR="00C84A44" w:rsidRPr="001C4156" w:rsidRDefault="00C84A44" w:rsidP="000A10BE">
            <w:pPr>
              <w:jc w:val="center"/>
              <w:rPr>
                <w:iCs/>
                <w:sz w:val="21"/>
                <w:szCs w:val="21"/>
              </w:rPr>
            </w:pPr>
            <w:r w:rsidRPr="001C4156">
              <w:rPr>
                <w:sz w:val="21"/>
                <w:szCs w:val="21"/>
              </w:rPr>
              <w:t>590K</w:t>
            </w:r>
          </w:p>
        </w:tc>
        <w:tc>
          <w:tcPr>
            <w:tcW w:w="42.55pt" w:type="dxa"/>
            <w:tcBorders>
              <w:top w:val="nil"/>
              <w:start w:val="nil"/>
              <w:bottom w:val="nil"/>
              <w:end w:val="nil"/>
            </w:tcBorders>
            <w:shd w:val="clear" w:color="auto" w:fill="auto"/>
          </w:tcPr>
          <w:p w14:paraId="50104952" w14:textId="77777777" w:rsidR="00C84A44" w:rsidRPr="00FD55F7" w:rsidRDefault="00C84A44" w:rsidP="000A10BE">
            <w:pPr>
              <w:jc w:val="center"/>
              <w:rPr>
                <w:sz w:val="21"/>
                <w:szCs w:val="21"/>
                <w:u w:val="single"/>
              </w:rPr>
            </w:pPr>
            <w:r w:rsidRPr="00C3707C">
              <w:rPr>
                <w:iCs/>
                <w:sz w:val="21"/>
                <w:szCs w:val="21"/>
              </w:rPr>
              <w:t>0.9288</w:t>
            </w:r>
          </w:p>
        </w:tc>
        <w:tc>
          <w:tcPr>
            <w:tcW w:w="42.50pt" w:type="dxa"/>
            <w:tcBorders>
              <w:top w:val="nil"/>
              <w:start w:val="nil"/>
              <w:bottom w:val="nil"/>
              <w:end w:val="nil"/>
            </w:tcBorders>
            <w:shd w:val="clear" w:color="auto" w:fill="auto"/>
          </w:tcPr>
          <w:p w14:paraId="1BD9B8E4" w14:textId="77777777" w:rsidR="00C84A44" w:rsidRPr="00FD55F7" w:rsidRDefault="00C84A44" w:rsidP="000A10BE">
            <w:pPr>
              <w:jc w:val="center"/>
              <w:rPr>
                <w:b/>
                <w:bCs/>
                <w:sz w:val="21"/>
                <w:szCs w:val="21"/>
              </w:rPr>
            </w:pPr>
            <w:r w:rsidRPr="00FD55F7">
              <w:rPr>
                <w:iCs/>
                <w:sz w:val="21"/>
                <w:szCs w:val="21"/>
                <w:u w:val="single"/>
              </w:rPr>
              <w:t>0.8463</w:t>
            </w:r>
          </w:p>
        </w:tc>
        <w:tc>
          <w:tcPr>
            <w:tcW w:w="42.55pt" w:type="dxa"/>
            <w:tcBorders>
              <w:top w:val="nil"/>
              <w:start w:val="nil"/>
              <w:bottom w:val="nil"/>
              <w:end w:val="nil"/>
            </w:tcBorders>
            <w:shd w:val="clear" w:color="auto" w:fill="auto"/>
          </w:tcPr>
          <w:p w14:paraId="0A96BE1A" w14:textId="77777777" w:rsidR="00C84A44" w:rsidRPr="00FD55F7" w:rsidRDefault="00C84A44" w:rsidP="000A10BE">
            <w:pPr>
              <w:jc w:val="center"/>
              <w:rPr>
                <w:b/>
                <w:bCs/>
                <w:sz w:val="21"/>
                <w:szCs w:val="21"/>
              </w:rPr>
            </w:pPr>
            <w:r w:rsidRPr="00C3707C">
              <w:rPr>
                <w:iCs/>
                <w:sz w:val="21"/>
                <w:szCs w:val="21"/>
              </w:rPr>
              <w:t>0.8081</w:t>
            </w:r>
          </w:p>
        </w:tc>
        <w:tc>
          <w:tcPr>
            <w:tcW w:w="56.70pt" w:type="dxa"/>
            <w:tcBorders>
              <w:top w:val="nil"/>
              <w:start w:val="nil"/>
              <w:bottom w:val="nil"/>
              <w:end w:val="nil"/>
            </w:tcBorders>
            <w:shd w:val="clear" w:color="auto" w:fill="auto"/>
          </w:tcPr>
          <w:p w14:paraId="5407928F" w14:textId="77777777" w:rsidR="00C84A44" w:rsidRPr="00FD55F7" w:rsidRDefault="00C84A44" w:rsidP="000A10BE">
            <w:pPr>
              <w:jc w:val="center"/>
              <w:rPr>
                <w:sz w:val="21"/>
                <w:szCs w:val="21"/>
                <w:u w:val="single"/>
              </w:rPr>
            </w:pPr>
            <w:r w:rsidRPr="00C3707C">
              <w:rPr>
                <w:iCs/>
                <w:sz w:val="21"/>
                <w:szCs w:val="21"/>
              </w:rPr>
              <w:t>0.8624</w:t>
            </w:r>
          </w:p>
        </w:tc>
        <w:tc>
          <w:tcPr>
            <w:tcW w:w="70.85pt" w:type="dxa"/>
            <w:tcBorders>
              <w:top w:val="nil"/>
              <w:start w:val="nil"/>
              <w:bottom w:val="nil"/>
              <w:end w:val="nil"/>
            </w:tcBorders>
            <w:shd w:val="clear" w:color="auto" w:fill="auto"/>
          </w:tcPr>
          <w:p w14:paraId="418E4ABF" w14:textId="77777777" w:rsidR="00C84A44" w:rsidRPr="00FD55F7" w:rsidRDefault="00C84A44" w:rsidP="000A10BE">
            <w:pPr>
              <w:jc w:val="center"/>
              <w:rPr>
                <w:sz w:val="21"/>
                <w:szCs w:val="21"/>
                <w:u w:val="single"/>
              </w:rPr>
            </w:pPr>
            <w:r w:rsidRPr="00C3707C">
              <w:rPr>
                <w:iCs/>
                <w:sz w:val="21"/>
                <w:szCs w:val="21"/>
              </w:rPr>
              <w:t>0.9478</w:t>
            </w:r>
          </w:p>
        </w:tc>
      </w:tr>
      <w:tr w:rsidR="00C84A44" w:rsidRPr="001C4156" w14:paraId="1F6792E9" w14:textId="77777777" w:rsidTr="000A10BE">
        <w:trPr>
          <w:trHeight w:val="312"/>
          <w:jc w:val="center"/>
        </w:trPr>
        <w:tc>
          <w:tcPr>
            <w:tcW w:w="49.65pt" w:type="dxa"/>
            <w:vMerge/>
            <w:shd w:val="clear" w:color="auto" w:fill="auto"/>
          </w:tcPr>
          <w:p w14:paraId="5AD004C0" w14:textId="77777777" w:rsidR="00C84A44" w:rsidRPr="001C4156" w:rsidRDefault="00C84A44" w:rsidP="000A10BE">
            <w:pPr>
              <w:jc w:val="center"/>
              <w:rPr>
                <w:sz w:val="21"/>
                <w:szCs w:val="21"/>
              </w:rPr>
            </w:pPr>
          </w:p>
        </w:tc>
        <w:tc>
          <w:tcPr>
            <w:tcW w:w="85.05pt" w:type="dxa"/>
            <w:shd w:val="clear" w:color="auto" w:fill="auto"/>
          </w:tcPr>
          <w:p w14:paraId="7953317B" w14:textId="77777777" w:rsidR="00C84A44" w:rsidRPr="001C4156" w:rsidRDefault="00C84A44" w:rsidP="000A10BE">
            <w:pPr>
              <w:jc w:val="center"/>
              <w:rPr>
                <w:sz w:val="21"/>
                <w:szCs w:val="21"/>
              </w:rPr>
            </w:pPr>
            <w:r w:rsidRPr="001C4156">
              <w:rPr>
                <w:sz w:val="21"/>
                <w:szCs w:val="21"/>
              </w:rPr>
              <w:t>DLGSANet-tiny</w:t>
            </w:r>
          </w:p>
        </w:tc>
        <w:tc>
          <w:tcPr>
            <w:tcW w:w="42.50pt" w:type="dxa"/>
          </w:tcPr>
          <w:p w14:paraId="079E45EE" w14:textId="77777777" w:rsidR="00C84A44" w:rsidRPr="001C4156" w:rsidRDefault="00C84A44" w:rsidP="000A10BE">
            <w:pPr>
              <w:jc w:val="center"/>
              <w:rPr>
                <w:iCs/>
                <w:sz w:val="21"/>
                <w:szCs w:val="21"/>
              </w:rPr>
            </w:pPr>
            <w:r w:rsidRPr="001C4156">
              <w:rPr>
                <w:sz w:val="21"/>
                <w:szCs w:val="21"/>
              </w:rPr>
              <w:t>677K</w:t>
            </w:r>
          </w:p>
        </w:tc>
        <w:tc>
          <w:tcPr>
            <w:tcW w:w="42.55pt" w:type="dxa"/>
            <w:shd w:val="clear" w:color="auto" w:fill="auto"/>
            <w:vAlign w:val="bottom"/>
          </w:tcPr>
          <w:p w14:paraId="5DED73E1" w14:textId="77777777" w:rsidR="00C84A44" w:rsidRPr="00FD55F7" w:rsidRDefault="00C84A44" w:rsidP="000A10BE">
            <w:pPr>
              <w:jc w:val="center"/>
              <w:rPr>
                <w:iCs/>
                <w:sz w:val="21"/>
                <w:szCs w:val="21"/>
                <w:u w:val="single"/>
              </w:rPr>
            </w:pPr>
            <w:r w:rsidRPr="00C3707C">
              <w:rPr>
                <w:iCs/>
                <w:sz w:val="21"/>
                <w:szCs w:val="21"/>
              </w:rPr>
              <w:t>0.9288</w:t>
            </w:r>
          </w:p>
        </w:tc>
        <w:tc>
          <w:tcPr>
            <w:tcW w:w="42.50pt" w:type="dxa"/>
            <w:shd w:val="clear" w:color="auto" w:fill="auto"/>
            <w:vAlign w:val="bottom"/>
          </w:tcPr>
          <w:p w14:paraId="79837652" w14:textId="77777777" w:rsidR="00C84A44" w:rsidRPr="001C4156" w:rsidRDefault="00C84A44" w:rsidP="000A10BE">
            <w:pPr>
              <w:jc w:val="center"/>
              <w:rPr>
                <w:iCs/>
                <w:sz w:val="21"/>
                <w:szCs w:val="21"/>
              </w:rPr>
            </w:pPr>
            <w:r w:rsidRPr="00C3707C">
              <w:rPr>
                <w:iCs/>
                <w:sz w:val="21"/>
                <w:szCs w:val="21"/>
              </w:rPr>
              <w:t>0.8459</w:t>
            </w:r>
          </w:p>
        </w:tc>
        <w:tc>
          <w:tcPr>
            <w:tcW w:w="42.55pt" w:type="dxa"/>
            <w:shd w:val="clear" w:color="auto" w:fill="auto"/>
            <w:vAlign w:val="bottom"/>
          </w:tcPr>
          <w:p w14:paraId="435F2418" w14:textId="77777777" w:rsidR="00C84A44" w:rsidRPr="001C4156" w:rsidRDefault="00C84A44" w:rsidP="000A10BE">
            <w:pPr>
              <w:jc w:val="center"/>
              <w:rPr>
                <w:iCs/>
                <w:sz w:val="21"/>
                <w:szCs w:val="21"/>
              </w:rPr>
            </w:pPr>
            <w:r w:rsidRPr="00FD55F7">
              <w:rPr>
                <w:iCs/>
                <w:sz w:val="21"/>
                <w:szCs w:val="21"/>
                <w:u w:val="single"/>
              </w:rPr>
              <w:t>0.8083</w:t>
            </w:r>
          </w:p>
        </w:tc>
        <w:tc>
          <w:tcPr>
            <w:tcW w:w="56.70pt" w:type="dxa"/>
            <w:shd w:val="clear" w:color="auto" w:fill="auto"/>
            <w:vAlign w:val="bottom"/>
          </w:tcPr>
          <w:p w14:paraId="33F893BF" w14:textId="77777777" w:rsidR="00C84A44" w:rsidRPr="00FD55F7" w:rsidRDefault="00C84A44" w:rsidP="000A10BE">
            <w:pPr>
              <w:jc w:val="center"/>
              <w:rPr>
                <w:b/>
                <w:bCs/>
                <w:iCs/>
                <w:sz w:val="21"/>
                <w:szCs w:val="21"/>
              </w:rPr>
            </w:pPr>
            <w:r w:rsidRPr="00FD55F7">
              <w:rPr>
                <w:iCs/>
                <w:sz w:val="21"/>
                <w:szCs w:val="21"/>
                <w:u w:val="single"/>
              </w:rPr>
              <w:t>0.8630</w:t>
            </w:r>
          </w:p>
        </w:tc>
        <w:tc>
          <w:tcPr>
            <w:tcW w:w="70.85pt" w:type="dxa"/>
            <w:shd w:val="clear" w:color="auto" w:fill="auto"/>
            <w:vAlign w:val="bottom"/>
          </w:tcPr>
          <w:p w14:paraId="6248D6DC" w14:textId="77777777" w:rsidR="00C84A44" w:rsidRPr="001C4156" w:rsidRDefault="00C84A44" w:rsidP="000A10BE">
            <w:pPr>
              <w:jc w:val="center"/>
              <w:rPr>
                <w:iCs/>
                <w:sz w:val="21"/>
                <w:szCs w:val="21"/>
              </w:rPr>
            </w:pPr>
            <w:r w:rsidRPr="00FD55F7">
              <w:rPr>
                <w:sz w:val="21"/>
                <w:szCs w:val="21"/>
                <w:u w:val="single"/>
              </w:rPr>
              <w:t>0.9480</w:t>
            </w:r>
          </w:p>
        </w:tc>
      </w:tr>
      <w:tr w:rsidR="00C84A44" w:rsidRPr="00FD55F7" w14:paraId="4DBBDADB" w14:textId="77777777" w:rsidTr="000A10BE">
        <w:trPr>
          <w:trHeight w:val="312"/>
          <w:jc w:val="center"/>
        </w:trPr>
        <w:tc>
          <w:tcPr>
            <w:tcW w:w="49.65pt" w:type="dxa"/>
            <w:vMerge/>
            <w:tcBorders>
              <w:bottom w:val="single" w:sz="12" w:space="0" w:color="auto"/>
            </w:tcBorders>
            <w:shd w:val="clear" w:color="auto" w:fill="auto"/>
          </w:tcPr>
          <w:p w14:paraId="637BB814" w14:textId="77777777" w:rsidR="00C84A44" w:rsidRPr="001C4156" w:rsidRDefault="00C84A44" w:rsidP="000A10BE">
            <w:pPr>
              <w:jc w:val="center"/>
              <w:rPr>
                <w:sz w:val="21"/>
                <w:szCs w:val="21"/>
              </w:rPr>
            </w:pPr>
          </w:p>
        </w:tc>
        <w:tc>
          <w:tcPr>
            <w:tcW w:w="85.05pt" w:type="dxa"/>
            <w:tcBorders>
              <w:bottom w:val="single" w:sz="12" w:space="0" w:color="auto"/>
            </w:tcBorders>
            <w:shd w:val="clear" w:color="auto" w:fill="auto"/>
          </w:tcPr>
          <w:p w14:paraId="1C51C364" w14:textId="77777777" w:rsidR="00C84A44" w:rsidRPr="001C4156" w:rsidRDefault="00C84A44" w:rsidP="000A10BE">
            <w:pPr>
              <w:jc w:val="center"/>
              <w:rPr>
                <w:iCs/>
                <w:sz w:val="21"/>
                <w:szCs w:val="21"/>
              </w:rPr>
            </w:pPr>
            <w:r w:rsidRPr="001C4156">
              <w:rPr>
                <w:sz w:val="21"/>
                <w:szCs w:val="21"/>
              </w:rPr>
              <w:t>DCASRN (ours)</w:t>
            </w:r>
          </w:p>
        </w:tc>
        <w:tc>
          <w:tcPr>
            <w:tcW w:w="42.50pt" w:type="dxa"/>
            <w:tcBorders>
              <w:bottom w:val="single" w:sz="12" w:space="0" w:color="auto"/>
            </w:tcBorders>
          </w:tcPr>
          <w:p w14:paraId="07C18AEE" w14:textId="77777777" w:rsidR="00C84A44" w:rsidRPr="001C4156" w:rsidRDefault="00C84A44" w:rsidP="000A10BE">
            <w:pPr>
              <w:jc w:val="center"/>
              <w:rPr>
                <w:iCs/>
                <w:sz w:val="21"/>
                <w:szCs w:val="21"/>
              </w:rPr>
            </w:pPr>
            <w:r w:rsidRPr="001C4156">
              <w:rPr>
                <w:sz w:val="21"/>
                <w:szCs w:val="21"/>
              </w:rPr>
              <w:t>708K</w:t>
            </w:r>
          </w:p>
        </w:tc>
        <w:tc>
          <w:tcPr>
            <w:tcW w:w="42.55pt" w:type="dxa"/>
            <w:tcBorders>
              <w:bottom w:val="single" w:sz="12" w:space="0" w:color="auto"/>
            </w:tcBorders>
            <w:shd w:val="clear" w:color="auto" w:fill="auto"/>
            <w:vAlign w:val="bottom"/>
          </w:tcPr>
          <w:p w14:paraId="26FB7766" w14:textId="77777777" w:rsidR="00C84A44" w:rsidRPr="00FD55F7" w:rsidRDefault="00C84A44" w:rsidP="000A10BE">
            <w:pPr>
              <w:jc w:val="center"/>
              <w:rPr>
                <w:b/>
                <w:bCs/>
                <w:iCs/>
                <w:sz w:val="21"/>
                <w:szCs w:val="21"/>
              </w:rPr>
            </w:pPr>
            <w:r w:rsidRPr="00FD55F7">
              <w:rPr>
                <w:b/>
                <w:bCs/>
                <w:iCs/>
                <w:sz w:val="21"/>
                <w:szCs w:val="21"/>
              </w:rPr>
              <w:t>0.9293</w:t>
            </w:r>
          </w:p>
        </w:tc>
        <w:tc>
          <w:tcPr>
            <w:tcW w:w="42.50pt" w:type="dxa"/>
            <w:tcBorders>
              <w:bottom w:val="single" w:sz="12" w:space="0" w:color="auto"/>
            </w:tcBorders>
            <w:shd w:val="clear" w:color="auto" w:fill="auto"/>
            <w:vAlign w:val="bottom"/>
          </w:tcPr>
          <w:p w14:paraId="18203A9B" w14:textId="77777777" w:rsidR="00C84A44" w:rsidRPr="00C3707C" w:rsidRDefault="00C84A44" w:rsidP="000A10BE">
            <w:pPr>
              <w:jc w:val="center"/>
              <w:rPr>
                <w:iCs/>
                <w:sz w:val="21"/>
                <w:szCs w:val="21"/>
              </w:rPr>
            </w:pPr>
            <w:r w:rsidRPr="00FD55F7">
              <w:rPr>
                <w:b/>
                <w:bCs/>
                <w:iCs/>
                <w:sz w:val="21"/>
                <w:szCs w:val="21"/>
              </w:rPr>
              <w:t>0.8467</w:t>
            </w:r>
          </w:p>
        </w:tc>
        <w:tc>
          <w:tcPr>
            <w:tcW w:w="42.55pt" w:type="dxa"/>
            <w:tcBorders>
              <w:bottom w:val="single" w:sz="12" w:space="0" w:color="auto"/>
            </w:tcBorders>
            <w:shd w:val="clear" w:color="auto" w:fill="auto"/>
            <w:vAlign w:val="bottom"/>
          </w:tcPr>
          <w:p w14:paraId="277508C7" w14:textId="77777777" w:rsidR="00C84A44" w:rsidRPr="00FD55F7" w:rsidRDefault="00C84A44" w:rsidP="000A10BE">
            <w:pPr>
              <w:jc w:val="center"/>
              <w:rPr>
                <w:iCs/>
                <w:sz w:val="21"/>
                <w:szCs w:val="21"/>
                <w:u w:val="single"/>
              </w:rPr>
            </w:pPr>
            <w:r w:rsidRPr="00FD55F7">
              <w:rPr>
                <w:b/>
                <w:bCs/>
                <w:iCs/>
                <w:sz w:val="21"/>
                <w:szCs w:val="21"/>
              </w:rPr>
              <w:t>0.8094</w:t>
            </w:r>
          </w:p>
        </w:tc>
        <w:tc>
          <w:tcPr>
            <w:tcW w:w="56.70pt" w:type="dxa"/>
            <w:tcBorders>
              <w:bottom w:val="single" w:sz="12" w:space="0" w:color="auto"/>
            </w:tcBorders>
            <w:shd w:val="clear" w:color="auto" w:fill="auto"/>
            <w:vAlign w:val="bottom"/>
          </w:tcPr>
          <w:p w14:paraId="4FDE842C" w14:textId="77777777" w:rsidR="00C84A44" w:rsidRPr="00C3707C" w:rsidRDefault="00C84A44" w:rsidP="000A10BE">
            <w:pPr>
              <w:jc w:val="center"/>
              <w:rPr>
                <w:iCs/>
                <w:sz w:val="21"/>
                <w:szCs w:val="21"/>
              </w:rPr>
            </w:pPr>
            <w:r w:rsidRPr="00FD55F7">
              <w:rPr>
                <w:b/>
                <w:bCs/>
                <w:iCs/>
                <w:sz w:val="21"/>
                <w:szCs w:val="21"/>
              </w:rPr>
              <w:t>0.8645</w:t>
            </w:r>
          </w:p>
        </w:tc>
        <w:tc>
          <w:tcPr>
            <w:tcW w:w="70.85pt" w:type="dxa"/>
            <w:tcBorders>
              <w:bottom w:val="single" w:sz="12" w:space="0" w:color="auto"/>
            </w:tcBorders>
            <w:shd w:val="clear" w:color="auto" w:fill="auto"/>
            <w:vAlign w:val="bottom"/>
          </w:tcPr>
          <w:p w14:paraId="26816992" w14:textId="77777777" w:rsidR="00C84A44" w:rsidRPr="00FD55F7" w:rsidRDefault="00C84A44" w:rsidP="000A10BE">
            <w:pPr>
              <w:jc w:val="center"/>
              <w:rPr>
                <w:iCs/>
                <w:sz w:val="21"/>
                <w:szCs w:val="21"/>
                <w:u w:val="single"/>
              </w:rPr>
            </w:pPr>
            <w:r w:rsidRPr="00FD55F7">
              <w:rPr>
                <w:b/>
                <w:bCs/>
                <w:sz w:val="21"/>
                <w:szCs w:val="21"/>
              </w:rPr>
              <w:t>0.9490</w:t>
            </w:r>
          </w:p>
        </w:tc>
      </w:tr>
      <w:bookmarkEnd w:id="48"/>
    </w:tbl>
    <w:p w14:paraId="3AC7F513" w14:textId="77777777" w:rsidR="007834CD" w:rsidRPr="007834CD" w:rsidRDefault="007834CD" w:rsidP="005F6C42">
      <w:pPr>
        <w:adjustRightInd w:val="0"/>
        <w:snapToGrid w:val="0"/>
        <w:spacing w:line="15pt" w:lineRule="auto"/>
        <w:jc w:val="center"/>
      </w:pPr>
    </w:p>
    <w:p w14:paraId="2411BADD" w14:textId="77777777" w:rsidR="00C84A44" w:rsidRDefault="00C84A44" w:rsidP="00C84A44">
      <w:pPr>
        <w:adjustRightInd w:val="0"/>
        <w:snapToGrid w:val="0"/>
        <w:spacing w:line="15pt" w:lineRule="auto"/>
        <w:jc w:val="center"/>
      </w:pPr>
      <w:r w:rsidRPr="00B42BCB">
        <w:rPr>
          <w:rFonts w:hint="eastAsia"/>
        </w:rPr>
        <w:t>表</w:t>
      </w:r>
      <w:r w:rsidRPr="00B42BCB">
        <w:rPr>
          <w:rFonts w:hint="eastAsia"/>
        </w:rPr>
        <w:t>4</w:t>
      </w:r>
      <w:r w:rsidRPr="00B42BCB">
        <w:t>-</w:t>
      </w:r>
      <w:r>
        <w:t xml:space="preserve">9 </w:t>
      </w:r>
      <w:r w:rsidRPr="007834CD">
        <w:rPr>
          <w:rFonts w:hint="eastAsia"/>
        </w:rPr>
        <w:t>各种先进</w:t>
      </w:r>
      <w:r w:rsidRPr="007834CD">
        <w:rPr>
          <w:rFonts w:hint="eastAsia"/>
        </w:rPr>
        <w:t>SISR</w:t>
      </w:r>
      <w:r w:rsidRPr="007834CD">
        <w:rPr>
          <w:rFonts w:hint="eastAsia"/>
        </w:rPr>
        <w:t>方法在×</w:t>
      </w:r>
      <w:r>
        <w:t>4</w:t>
      </w:r>
      <w:r w:rsidRPr="007834CD">
        <w:rPr>
          <w:rFonts w:hint="eastAsia"/>
        </w:rPr>
        <w:t>放大倍数下的平均</w:t>
      </w:r>
      <w:r>
        <w:t>SSIM</w:t>
      </w:r>
      <w:r w:rsidRPr="007834CD">
        <w:rPr>
          <w:rFonts w:hint="eastAsia"/>
        </w:rPr>
        <w:t>和参数量结果</w:t>
      </w:r>
    </w:p>
    <w:tbl>
      <w:tblPr>
        <w:tblW w:w="432.35pt" w:type="dxa"/>
        <w:jc w:val="center"/>
        <w:tblLayout w:type="fixed"/>
        <w:tblCellMar>
          <w:start w:w="0pt" w:type="dxa"/>
          <w:end w:w="0pt" w:type="dxa"/>
        </w:tblCellMar>
        <w:tblLook w:firstRow="1" w:lastRow="0" w:firstColumn="1" w:lastColumn="0" w:noHBand="0" w:noVBand="1"/>
      </w:tblPr>
      <w:tblGrid>
        <w:gridCol w:w="993"/>
        <w:gridCol w:w="1701"/>
        <w:gridCol w:w="850"/>
        <w:gridCol w:w="851"/>
        <w:gridCol w:w="850"/>
        <w:gridCol w:w="851"/>
        <w:gridCol w:w="1134"/>
        <w:gridCol w:w="1417"/>
      </w:tblGrid>
      <w:tr w:rsidR="00C84A44" w:rsidRPr="001C4156" w14:paraId="3A1D0C98" w14:textId="77777777" w:rsidTr="000A10BE">
        <w:trPr>
          <w:trHeight w:val="312"/>
          <w:jc w:val="center"/>
        </w:trPr>
        <w:tc>
          <w:tcPr>
            <w:tcW w:w="49.65pt" w:type="dxa"/>
            <w:tcBorders>
              <w:top w:val="single" w:sz="12" w:space="0" w:color="auto"/>
              <w:bottom w:val="single" w:sz="12" w:space="0" w:color="auto"/>
            </w:tcBorders>
            <w:shd w:val="clear" w:color="auto" w:fill="auto"/>
            <w:vAlign w:val="center"/>
          </w:tcPr>
          <w:p w14:paraId="573A6569" w14:textId="77777777" w:rsidR="00C84A44" w:rsidRPr="001C4156" w:rsidRDefault="00C84A44" w:rsidP="000A10BE">
            <w:pPr>
              <w:jc w:val="center"/>
              <w:rPr>
                <w:sz w:val="21"/>
                <w:szCs w:val="21"/>
              </w:rPr>
            </w:pPr>
            <w:r w:rsidRPr="001C4156">
              <w:rPr>
                <w:rFonts w:hint="eastAsia"/>
                <w:sz w:val="21"/>
                <w:szCs w:val="21"/>
              </w:rPr>
              <w:t>放大倍数</w:t>
            </w:r>
          </w:p>
        </w:tc>
        <w:tc>
          <w:tcPr>
            <w:tcW w:w="85.05pt" w:type="dxa"/>
            <w:tcBorders>
              <w:top w:val="single" w:sz="12" w:space="0" w:color="auto"/>
              <w:bottom w:val="single" w:sz="12" w:space="0" w:color="auto"/>
            </w:tcBorders>
            <w:shd w:val="clear" w:color="auto" w:fill="auto"/>
            <w:vAlign w:val="center"/>
          </w:tcPr>
          <w:p w14:paraId="76513EAA" w14:textId="77777777" w:rsidR="00C84A44" w:rsidRPr="001C4156" w:rsidRDefault="00C84A44" w:rsidP="000A10BE">
            <w:pPr>
              <w:jc w:val="center"/>
              <w:rPr>
                <w:sz w:val="21"/>
                <w:szCs w:val="21"/>
              </w:rPr>
            </w:pPr>
            <w:r w:rsidRPr="001C4156">
              <w:rPr>
                <w:sz w:val="21"/>
                <w:szCs w:val="21"/>
              </w:rPr>
              <w:t>模型</w:t>
            </w:r>
          </w:p>
        </w:tc>
        <w:tc>
          <w:tcPr>
            <w:tcW w:w="42.50pt" w:type="dxa"/>
            <w:tcBorders>
              <w:top w:val="single" w:sz="12" w:space="0" w:color="auto"/>
              <w:bottom w:val="single" w:sz="12" w:space="0" w:color="auto"/>
            </w:tcBorders>
            <w:vAlign w:val="center"/>
          </w:tcPr>
          <w:p w14:paraId="25DDF193" w14:textId="77777777" w:rsidR="00C84A44" w:rsidRPr="001C4156" w:rsidRDefault="00C84A44" w:rsidP="000A10BE">
            <w:pPr>
              <w:jc w:val="center"/>
              <w:rPr>
                <w:sz w:val="21"/>
                <w:szCs w:val="21"/>
              </w:rPr>
            </w:pPr>
            <w:r w:rsidRPr="001C4156">
              <w:rPr>
                <w:rFonts w:hint="eastAsia"/>
                <w:sz w:val="21"/>
                <w:szCs w:val="21"/>
              </w:rPr>
              <w:t>参数量</w:t>
            </w:r>
          </w:p>
        </w:tc>
        <w:tc>
          <w:tcPr>
            <w:tcW w:w="42.55pt" w:type="dxa"/>
            <w:tcBorders>
              <w:top w:val="single" w:sz="12" w:space="0" w:color="auto"/>
              <w:bottom w:val="single" w:sz="12" w:space="0" w:color="auto"/>
            </w:tcBorders>
            <w:shd w:val="clear" w:color="auto" w:fill="auto"/>
            <w:vAlign w:val="center"/>
          </w:tcPr>
          <w:p w14:paraId="4E896AF2" w14:textId="77777777" w:rsidR="00C84A44" w:rsidRPr="001C4156" w:rsidRDefault="00C84A44" w:rsidP="000A10BE">
            <w:pPr>
              <w:jc w:val="center"/>
              <w:rPr>
                <w:sz w:val="21"/>
                <w:szCs w:val="21"/>
              </w:rPr>
            </w:pPr>
            <w:r w:rsidRPr="001C4156">
              <w:rPr>
                <w:sz w:val="21"/>
                <w:szCs w:val="21"/>
              </w:rPr>
              <w:t>S</w:t>
            </w:r>
            <w:r w:rsidRPr="001C4156">
              <w:rPr>
                <w:rFonts w:hint="eastAsia"/>
                <w:sz w:val="21"/>
                <w:szCs w:val="21"/>
              </w:rPr>
              <w:t>et</w:t>
            </w:r>
            <w:r w:rsidRPr="001C4156">
              <w:rPr>
                <w:sz w:val="21"/>
                <w:szCs w:val="21"/>
              </w:rPr>
              <w:t>5</w:t>
            </w:r>
          </w:p>
        </w:tc>
        <w:tc>
          <w:tcPr>
            <w:tcW w:w="42.50pt" w:type="dxa"/>
            <w:tcBorders>
              <w:top w:val="single" w:sz="12" w:space="0" w:color="auto"/>
              <w:bottom w:val="single" w:sz="12" w:space="0" w:color="auto"/>
            </w:tcBorders>
            <w:shd w:val="clear" w:color="auto" w:fill="auto"/>
            <w:vAlign w:val="center"/>
          </w:tcPr>
          <w:p w14:paraId="08D897E4" w14:textId="77777777" w:rsidR="00C84A44" w:rsidRPr="001C4156" w:rsidRDefault="00C84A44" w:rsidP="000A10BE">
            <w:pPr>
              <w:jc w:val="center"/>
              <w:rPr>
                <w:sz w:val="21"/>
                <w:szCs w:val="21"/>
              </w:rPr>
            </w:pPr>
            <w:r w:rsidRPr="001C4156">
              <w:rPr>
                <w:sz w:val="21"/>
                <w:szCs w:val="21"/>
              </w:rPr>
              <w:t>Set14</w:t>
            </w:r>
          </w:p>
        </w:tc>
        <w:tc>
          <w:tcPr>
            <w:tcW w:w="42.55pt" w:type="dxa"/>
            <w:tcBorders>
              <w:top w:val="single" w:sz="12" w:space="0" w:color="auto"/>
              <w:bottom w:val="single" w:sz="12" w:space="0" w:color="auto"/>
            </w:tcBorders>
            <w:shd w:val="clear" w:color="auto" w:fill="auto"/>
            <w:vAlign w:val="center"/>
          </w:tcPr>
          <w:p w14:paraId="7847AE5C" w14:textId="77777777" w:rsidR="00C84A44" w:rsidRPr="001C4156" w:rsidRDefault="00C84A44" w:rsidP="000A10BE">
            <w:pPr>
              <w:jc w:val="center"/>
              <w:rPr>
                <w:sz w:val="21"/>
                <w:szCs w:val="21"/>
              </w:rPr>
            </w:pPr>
            <w:r w:rsidRPr="001C4156">
              <w:rPr>
                <w:sz w:val="21"/>
                <w:szCs w:val="21"/>
              </w:rPr>
              <w:t>B100</w:t>
            </w:r>
          </w:p>
        </w:tc>
        <w:tc>
          <w:tcPr>
            <w:tcW w:w="56.70pt" w:type="dxa"/>
            <w:tcBorders>
              <w:top w:val="single" w:sz="12" w:space="0" w:color="auto"/>
              <w:bottom w:val="single" w:sz="12" w:space="0" w:color="auto"/>
            </w:tcBorders>
            <w:shd w:val="clear" w:color="auto" w:fill="auto"/>
            <w:vAlign w:val="center"/>
          </w:tcPr>
          <w:p w14:paraId="70F909E3" w14:textId="77777777" w:rsidR="00C84A44" w:rsidRPr="001C4156" w:rsidRDefault="00C84A44" w:rsidP="000A10BE">
            <w:pPr>
              <w:jc w:val="center"/>
              <w:rPr>
                <w:sz w:val="21"/>
                <w:szCs w:val="21"/>
              </w:rPr>
            </w:pPr>
            <w:r w:rsidRPr="001C4156">
              <w:rPr>
                <w:sz w:val="21"/>
                <w:szCs w:val="21"/>
              </w:rPr>
              <w:t xml:space="preserve">Urban100 </w:t>
            </w:r>
          </w:p>
        </w:tc>
        <w:tc>
          <w:tcPr>
            <w:tcW w:w="70.85pt" w:type="dxa"/>
            <w:tcBorders>
              <w:top w:val="single" w:sz="12" w:space="0" w:color="auto"/>
              <w:bottom w:val="single" w:sz="12" w:space="0" w:color="auto"/>
            </w:tcBorders>
            <w:shd w:val="clear" w:color="auto" w:fill="auto"/>
            <w:vAlign w:val="center"/>
          </w:tcPr>
          <w:p w14:paraId="1CFD3D15" w14:textId="77777777" w:rsidR="00C84A44" w:rsidRPr="001C4156" w:rsidRDefault="00C84A44" w:rsidP="000A10BE">
            <w:pPr>
              <w:jc w:val="center"/>
              <w:rPr>
                <w:sz w:val="21"/>
                <w:szCs w:val="21"/>
              </w:rPr>
            </w:pPr>
            <w:r w:rsidRPr="001C4156">
              <w:rPr>
                <w:sz w:val="21"/>
                <w:szCs w:val="21"/>
              </w:rPr>
              <w:t>Manga109</w:t>
            </w:r>
          </w:p>
        </w:tc>
      </w:tr>
      <w:tr w:rsidR="00C84A44" w:rsidRPr="001C4156" w14:paraId="18C60DCA" w14:textId="77777777" w:rsidTr="000A10BE">
        <w:trPr>
          <w:trHeight w:val="312"/>
          <w:jc w:val="center"/>
        </w:trPr>
        <w:tc>
          <w:tcPr>
            <w:tcW w:w="49.65pt" w:type="dxa"/>
            <w:vMerge w:val="restart"/>
            <w:tcBorders>
              <w:top w:val="single" w:sz="12" w:space="0" w:color="auto"/>
            </w:tcBorders>
            <w:shd w:val="clear" w:color="auto" w:fill="auto"/>
            <w:vAlign w:val="center"/>
          </w:tcPr>
          <w:p w14:paraId="07790561" w14:textId="77777777" w:rsidR="00C84A44" w:rsidRPr="001C4156" w:rsidRDefault="00C84A44" w:rsidP="000A10BE">
            <w:pPr>
              <w:jc w:val="center"/>
              <w:rPr>
                <w:sz w:val="21"/>
                <w:szCs w:val="21"/>
              </w:rPr>
            </w:pPr>
            <w:r w:rsidRPr="001C4156">
              <w:rPr>
                <w:sz w:val="21"/>
                <w:szCs w:val="21"/>
              </w:rPr>
              <w:t>×4</w:t>
            </w:r>
          </w:p>
        </w:tc>
        <w:tc>
          <w:tcPr>
            <w:tcW w:w="85.05pt" w:type="dxa"/>
            <w:tcBorders>
              <w:top w:val="single" w:sz="12" w:space="0" w:color="auto"/>
            </w:tcBorders>
            <w:shd w:val="clear" w:color="auto" w:fill="auto"/>
          </w:tcPr>
          <w:p w14:paraId="48D00BC4" w14:textId="77777777" w:rsidR="00C84A44" w:rsidRPr="001C4156" w:rsidRDefault="00C84A44" w:rsidP="000A10BE">
            <w:pPr>
              <w:jc w:val="center"/>
              <w:rPr>
                <w:sz w:val="21"/>
                <w:szCs w:val="21"/>
              </w:rPr>
            </w:pPr>
            <w:r w:rsidRPr="001C4156">
              <w:rPr>
                <w:sz w:val="21"/>
                <w:szCs w:val="21"/>
              </w:rPr>
              <w:t>EDSR</w:t>
            </w:r>
          </w:p>
        </w:tc>
        <w:tc>
          <w:tcPr>
            <w:tcW w:w="42.50pt" w:type="dxa"/>
            <w:tcBorders>
              <w:top w:val="single" w:sz="12" w:space="0" w:color="auto"/>
            </w:tcBorders>
          </w:tcPr>
          <w:p w14:paraId="70603A83" w14:textId="77777777" w:rsidR="00C84A44" w:rsidRPr="001C4156" w:rsidRDefault="00C84A44" w:rsidP="000A10BE">
            <w:pPr>
              <w:jc w:val="center"/>
              <w:rPr>
                <w:iCs/>
                <w:sz w:val="21"/>
                <w:szCs w:val="21"/>
              </w:rPr>
            </w:pPr>
            <w:r w:rsidRPr="001C4156">
              <w:rPr>
                <w:sz w:val="21"/>
                <w:szCs w:val="21"/>
              </w:rPr>
              <w:t>1518K</w:t>
            </w:r>
          </w:p>
        </w:tc>
        <w:tc>
          <w:tcPr>
            <w:tcW w:w="42.55pt" w:type="dxa"/>
            <w:tcBorders>
              <w:top w:val="single" w:sz="12" w:space="0" w:color="auto"/>
              <w:start w:val="nil"/>
              <w:bottom w:val="nil"/>
              <w:end w:val="nil"/>
            </w:tcBorders>
            <w:shd w:val="clear" w:color="auto" w:fill="auto"/>
          </w:tcPr>
          <w:p w14:paraId="36B1AB67" w14:textId="77777777" w:rsidR="00C84A44" w:rsidRPr="001C4156" w:rsidRDefault="00C84A44" w:rsidP="000A10BE">
            <w:pPr>
              <w:jc w:val="center"/>
              <w:rPr>
                <w:sz w:val="21"/>
                <w:szCs w:val="21"/>
              </w:rPr>
            </w:pPr>
            <w:r w:rsidRPr="00C3707C">
              <w:rPr>
                <w:iCs/>
                <w:sz w:val="21"/>
                <w:szCs w:val="21"/>
              </w:rPr>
              <w:t>0.8938</w:t>
            </w:r>
          </w:p>
        </w:tc>
        <w:tc>
          <w:tcPr>
            <w:tcW w:w="42.50pt" w:type="dxa"/>
            <w:tcBorders>
              <w:top w:val="single" w:sz="12" w:space="0" w:color="auto"/>
              <w:start w:val="nil"/>
              <w:bottom w:val="nil"/>
              <w:end w:val="nil"/>
            </w:tcBorders>
            <w:shd w:val="clear" w:color="auto" w:fill="auto"/>
          </w:tcPr>
          <w:p w14:paraId="590952FA" w14:textId="77777777" w:rsidR="00C84A44" w:rsidRPr="001C4156" w:rsidRDefault="00C84A44" w:rsidP="000A10BE">
            <w:pPr>
              <w:jc w:val="center"/>
              <w:rPr>
                <w:sz w:val="21"/>
                <w:szCs w:val="21"/>
              </w:rPr>
            </w:pPr>
            <w:r w:rsidRPr="00C3707C">
              <w:rPr>
                <w:iCs/>
                <w:sz w:val="21"/>
                <w:szCs w:val="21"/>
              </w:rPr>
              <w:t>0.7813</w:t>
            </w:r>
          </w:p>
        </w:tc>
        <w:tc>
          <w:tcPr>
            <w:tcW w:w="42.55pt" w:type="dxa"/>
            <w:tcBorders>
              <w:top w:val="single" w:sz="12" w:space="0" w:color="auto"/>
              <w:start w:val="nil"/>
              <w:bottom w:val="nil"/>
              <w:end w:val="nil"/>
            </w:tcBorders>
            <w:shd w:val="clear" w:color="auto" w:fill="auto"/>
          </w:tcPr>
          <w:p w14:paraId="55C12260" w14:textId="77777777" w:rsidR="00C84A44" w:rsidRPr="001C4156" w:rsidRDefault="00C84A44" w:rsidP="000A10BE">
            <w:pPr>
              <w:jc w:val="center"/>
              <w:rPr>
                <w:sz w:val="21"/>
                <w:szCs w:val="21"/>
              </w:rPr>
            </w:pPr>
            <w:r w:rsidRPr="00C3707C">
              <w:rPr>
                <w:iCs/>
                <w:sz w:val="21"/>
                <w:szCs w:val="21"/>
              </w:rPr>
              <w:t>0.7357</w:t>
            </w:r>
          </w:p>
        </w:tc>
        <w:tc>
          <w:tcPr>
            <w:tcW w:w="56.70pt" w:type="dxa"/>
            <w:tcBorders>
              <w:top w:val="single" w:sz="12" w:space="0" w:color="auto"/>
              <w:start w:val="nil"/>
              <w:bottom w:val="nil"/>
              <w:end w:val="nil"/>
            </w:tcBorders>
            <w:shd w:val="clear" w:color="auto" w:fill="auto"/>
          </w:tcPr>
          <w:p w14:paraId="6D50A9BE" w14:textId="77777777" w:rsidR="00C84A44" w:rsidRPr="001C4156" w:rsidRDefault="00C84A44" w:rsidP="000A10BE">
            <w:pPr>
              <w:jc w:val="center"/>
              <w:rPr>
                <w:sz w:val="21"/>
                <w:szCs w:val="21"/>
              </w:rPr>
            </w:pPr>
            <w:r w:rsidRPr="00C3707C">
              <w:rPr>
                <w:iCs/>
                <w:sz w:val="21"/>
                <w:szCs w:val="21"/>
              </w:rPr>
              <w:t>0.7849</w:t>
            </w:r>
          </w:p>
        </w:tc>
        <w:tc>
          <w:tcPr>
            <w:tcW w:w="70.85pt" w:type="dxa"/>
            <w:tcBorders>
              <w:top w:val="single" w:sz="12" w:space="0" w:color="auto"/>
              <w:start w:val="nil"/>
              <w:bottom w:val="nil"/>
              <w:end w:val="nil"/>
            </w:tcBorders>
            <w:shd w:val="clear" w:color="auto" w:fill="auto"/>
          </w:tcPr>
          <w:p w14:paraId="4A8CDB4E" w14:textId="77777777" w:rsidR="00C84A44" w:rsidRPr="001C4156" w:rsidRDefault="00C84A44" w:rsidP="000A10BE">
            <w:pPr>
              <w:jc w:val="center"/>
              <w:rPr>
                <w:sz w:val="21"/>
                <w:szCs w:val="21"/>
              </w:rPr>
            </w:pPr>
            <w:r w:rsidRPr="00C3707C">
              <w:rPr>
                <w:iCs/>
                <w:sz w:val="21"/>
                <w:szCs w:val="21"/>
              </w:rPr>
              <w:t>0.9067</w:t>
            </w:r>
          </w:p>
        </w:tc>
      </w:tr>
      <w:tr w:rsidR="00C84A44" w:rsidRPr="001C4156" w14:paraId="5C16EC12" w14:textId="77777777" w:rsidTr="000A10BE">
        <w:trPr>
          <w:trHeight w:val="312"/>
          <w:jc w:val="center"/>
        </w:trPr>
        <w:tc>
          <w:tcPr>
            <w:tcW w:w="49.65pt" w:type="dxa"/>
            <w:vMerge/>
            <w:shd w:val="clear" w:color="auto" w:fill="auto"/>
          </w:tcPr>
          <w:p w14:paraId="010BB8AE" w14:textId="77777777" w:rsidR="00C84A44" w:rsidRPr="001C4156" w:rsidRDefault="00C84A44" w:rsidP="000A10BE">
            <w:pPr>
              <w:jc w:val="center"/>
              <w:rPr>
                <w:sz w:val="21"/>
                <w:szCs w:val="21"/>
              </w:rPr>
            </w:pPr>
          </w:p>
        </w:tc>
        <w:tc>
          <w:tcPr>
            <w:tcW w:w="85.05pt" w:type="dxa"/>
            <w:shd w:val="clear" w:color="auto" w:fill="auto"/>
          </w:tcPr>
          <w:p w14:paraId="39B8AAD3" w14:textId="77777777" w:rsidR="00C84A44" w:rsidRPr="001C4156" w:rsidRDefault="00C84A44" w:rsidP="000A10BE">
            <w:pPr>
              <w:jc w:val="center"/>
              <w:rPr>
                <w:sz w:val="21"/>
                <w:szCs w:val="21"/>
              </w:rPr>
            </w:pPr>
            <w:r w:rsidRPr="001C4156">
              <w:rPr>
                <w:sz w:val="21"/>
                <w:szCs w:val="21"/>
              </w:rPr>
              <w:t>IMDN</w:t>
            </w:r>
          </w:p>
        </w:tc>
        <w:tc>
          <w:tcPr>
            <w:tcW w:w="42.50pt" w:type="dxa"/>
          </w:tcPr>
          <w:p w14:paraId="7C7E42A8" w14:textId="77777777" w:rsidR="00C84A44" w:rsidRPr="001C4156" w:rsidRDefault="00C84A44" w:rsidP="000A10BE">
            <w:pPr>
              <w:jc w:val="center"/>
              <w:rPr>
                <w:iCs/>
                <w:sz w:val="21"/>
                <w:szCs w:val="21"/>
              </w:rPr>
            </w:pPr>
            <w:r w:rsidRPr="001C4156">
              <w:rPr>
                <w:sz w:val="21"/>
                <w:szCs w:val="21"/>
              </w:rPr>
              <w:t>715K</w:t>
            </w:r>
          </w:p>
        </w:tc>
        <w:tc>
          <w:tcPr>
            <w:tcW w:w="42.55pt" w:type="dxa"/>
            <w:tcBorders>
              <w:top w:val="nil"/>
              <w:start w:val="nil"/>
              <w:bottom w:val="nil"/>
              <w:end w:val="nil"/>
            </w:tcBorders>
            <w:shd w:val="clear" w:color="auto" w:fill="auto"/>
          </w:tcPr>
          <w:p w14:paraId="12D022D1" w14:textId="77777777" w:rsidR="00C84A44" w:rsidRPr="001C4156" w:rsidRDefault="00C84A44" w:rsidP="000A10BE">
            <w:pPr>
              <w:jc w:val="center"/>
              <w:rPr>
                <w:sz w:val="21"/>
                <w:szCs w:val="21"/>
              </w:rPr>
            </w:pPr>
            <w:r w:rsidRPr="00F4238F">
              <w:rPr>
                <w:sz w:val="21"/>
                <w:szCs w:val="21"/>
              </w:rPr>
              <w:t xml:space="preserve">0.8948 </w:t>
            </w:r>
          </w:p>
        </w:tc>
        <w:tc>
          <w:tcPr>
            <w:tcW w:w="42.50pt" w:type="dxa"/>
            <w:tcBorders>
              <w:top w:val="nil"/>
              <w:start w:val="nil"/>
              <w:bottom w:val="nil"/>
              <w:end w:val="nil"/>
            </w:tcBorders>
            <w:shd w:val="clear" w:color="auto" w:fill="auto"/>
          </w:tcPr>
          <w:p w14:paraId="55D46219" w14:textId="77777777" w:rsidR="00C84A44" w:rsidRPr="001C4156" w:rsidRDefault="00C84A44" w:rsidP="000A10BE">
            <w:pPr>
              <w:jc w:val="center"/>
              <w:rPr>
                <w:sz w:val="21"/>
                <w:szCs w:val="21"/>
              </w:rPr>
            </w:pPr>
            <w:r w:rsidRPr="00F4238F">
              <w:rPr>
                <w:sz w:val="21"/>
                <w:szCs w:val="21"/>
              </w:rPr>
              <w:t xml:space="preserve">0.7811 </w:t>
            </w:r>
          </w:p>
        </w:tc>
        <w:tc>
          <w:tcPr>
            <w:tcW w:w="42.55pt" w:type="dxa"/>
            <w:tcBorders>
              <w:top w:val="nil"/>
              <w:start w:val="nil"/>
              <w:bottom w:val="nil"/>
              <w:end w:val="nil"/>
            </w:tcBorders>
            <w:shd w:val="clear" w:color="auto" w:fill="auto"/>
          </w:tcPr>
          <w:p w14:paraId="4FC43F6F" w14:textId="77777777" w:rsidR="00C84A44" w:rsidRPr="001C4156" w:rsidRDefault="00C84A44" w:rsidP="000A10BE">
            <w:pPr>
              <w:jc w:val="center"/>
              <w:rPr>
                <w:sz w:val="21"/>
                <w:szCs w:val="21"/>
              </w:rPr>
            </w:pPr>
            <w:r w:rsidRPr="00F4238F">
              <w:rPr>
                <w:sz w:val="21"/>
                <w:szCs w:val="21"/>
              </w:rPr>
              <w:t xml:space="preserve">0.7353 </w:t>
            </w:r>
          </w:p>
        </w:tc>
        <w:tc>
          <w:tcPr>
            <w:tcW w:w="56.70pt" w:type="dxa"/>
            <w:tcBorders>
              <w:top w:val="nil"/>
              <w:start w:val="nil"/>
              <w:bottom w:val="nil"/>
              <w:end w:val="nil"/>
            </w:tcBorders>
            <w:shd w:val="clear" w:color="auto" w:fill="auto"/>
          </w:tcPr>
          <w:p w14:paraId="36C263CF" w14:textId="77777777" w:rsidR="00C84A44" w:rsidRPr="001C4156" w:rsidRDefault="00C84A44" w:rsidP="000A10BE">
            <w:pPr>
              <w:jc w:val="center"/>
              <w:rPr>
                <w:sz w:val="21"/>
                <w:szCs w:val="21"/>
              </w:rPr>
            </w:pPr>
            <w:r w:rsidRPr="00F4238F">
              <w:rPr>
                <w:sz w:val="21"/>
                <w:szCs w:val="21"/>
              </w:rPr>
              <w:t xml:space="preserve">0.7838 </w:t>
            </w:r>
          </w:p>
        </w:tc>
        <w:tc>
          <w:tcPr>
            <w:tcW w:w="70.85pt" w:type="dxa"/>
            <w:tcBorders>
              <w:top w:val="nil"/>
              <w:start w:val="nil"/>
              <w:bottom w:val="nil"/>
              <w:end w:val="nil"/>
            </w:tcBorders>
            <w:shd w:val="clear" w:color="auto" w:fill="auto"/>
          </w:tcPr>
          <w:p w14:paraId="5A7BD7E9" w14:textId="77777777" w:rsidR="00C84A44" w:rsidRPr="001C4156" w:rsidRDefault="00C84A44" w:rsidP="000A10BE">
            <w:pPr>
              <w:jc w:val="center"/>
              <w:rPr>
                <w:sz w:val="21"/>
                <w:szCs w:val="21"/>
              </w:rPr>
            </w:pPr>
            <w:r w:rsidRPr="00F4238F">
              <w:rPr>
                <w:sz w:val="21"/>
                <w:szCs w:val="21"/>
              </w:rPr>
              <w:t>0.9075</w:t>
            </w:r>
          </w:p>
        </w:tc>
      </w:tr>
      <w:tr w:rsidR="00C84A44" w:rsidRPr="001C4156" w14:paraId="10A4E41F" w14:textId="77777777" w:rsidTr="000A10BE">
        <w:trPr>
          <w:trHeight w:val="312"/>
          <w:jc w:val="center"/>
        </w:trPr>
        <w:tc>
          <w:tcPr>
            <w:tcW w:w="49.65pt" w:type="dxa"/>
            <w:vMerge/>
            <w:shd w:val="clear" w:color="auto" w:fill="auto"/>
          </w:tcPr>
          <w:p w14:paraId="766B53FD" w14:textId="77777777" w:rsidR="00C84A44" w:rsidRPr="001C4156" w:rsidRDefault="00C84A44" w:rsidP="000A10BE">
            <w:pPr>
              <w:jc w:val="center"/>
              <w:rPr>
                <w:sz w:val="21"/>
                <w:szCs w:val="21"/>
              </w:rPr>
            </w:pPr>
          </w:p>
        </w:tc>
        <w:tc>
          <w:tcPr>
            <w:tcW w:w="85.05pt" w:type="dxa"/>
            <w:shd w:val="clear" w:color="auto" w:fill="auto"/>
          </w:tcPr>
          <w:p w14:paraId="0E820EDE" w14:textId="77777777" w:rsidR="00C84A44" w:rsidRPr="001C4156" w:rsidRDefault="00C84A44" w:rsidP="000A10BE">
            <w:pPr>
              <w:jc w:val="center"/>
              <w:rPr>
                <w:sz w:val="21"/>
                <w:szCs w:val="21"/>
              </w:rPr>
            </w:pPr>
            <w:r w:rsidRPr="001C4156">
              <w:rPr>
                <w:sz w:val="21"/>
                <w:szCs w:val="21"/>
              </w:rPr>
              <w:t>LatticeNet</w:t>
            </w:r>
          </w:p>
        </w:tc>
        <w:tc>
          <w:tcPr>
            <w:tcW w:w="42.50pt" w:type="dxa"/>
          </w:tcPr>
          <w:p w14:paraId="2E811B2A" w14:textId="77777777" w:rsidR="00C84A44" w:rsidRPr="001C4156" w:rsidRDefault="00C84A44" w:rsidP="000A10BE">
            <w:pPr>
              <w:jc w:val="center"/>
              <w:rPr>
                <w:iCs/>
                <w:sz w:val="21"/>
                <w:szCs w:val="21"/>
              </w:rPr>
            </w:pPr>
            <w:r w:rsidRPr="001C4156">
              <w:rPr>
                <w:sz w:val="21"/>
                <w:szCs w:val="21"/>
              </w:rPr>
              <w:t>777K</w:t>
            </w:r>
          </w:p>
        </w:tc>
        <w:tc>
          <w:tcPr>
            <w:tcW w:w="42.55pt" w:type="dxa"/>
            <w:tcBorders>
              <w:top w:val="nil"/>
              <w:start w:val="nil"/>
              <w:bottom w:val="nil"/>
              <w:end w:val="nil"/>
            </w:tcBorders>
            <w:shd w:val="clear" w:color="auto" w:fill="auto"/>
            <w:vAlign w:val="bottom"/>
          </w:tcPr>
          <w:p w14:paraId="29FBDCCC" w14:textId="77777777" w:rsidR="00C84A44" w:rsidRPr="001C4156" w:rsidRDefault="00C84A44" w:rsidP="000A10BE">
            <w:pPr>
              <w:jc w:val="center"/>
              <w:rPr>
                <w:sz w:val="21"/>
                <w:szCs w:val="21"/>
              </w:rPr>
            </w:pPr>
            <w:r w:rsidRPr="00F4238F">
              <w:rPr>
                <w:iCs/>
                <w:sz w:val="21"/>
                <w:szCs w:val="21"/>
              </w:rPr>
              <w:t>0.8943</w:t>
            </w:r>
          </w:p>
        </w:tc>
        <w:tc>
          <w:tcPr>
            <w:tcW w:w="42.50pt" w:type="dxa"/>
            <w:tcBorders>
              <w:top w:val="nil"/>
              <w:start w:val="nil"/>
              <w:bottom w:val="nil"/>
              <w:end w:val="nil"/>
            </w:tcBorders>
            <w:shd w:val="clear" w:color="auto" w:fill="auto"/>
            <w:vAlign w:val="bottom"/>
          </w:tcPr>
          <w:p w14:paraId="3E523CFA" w14:textId="77777777" w:rsidR="00C84A44" w:rsidRPr="001C4156" w:rsidRDefault="00C84A44" w:rsidP="000A10BE">
            <w:pPr>
              <w:jc w:val="center"/>
              <w:rPr>
                <w:sz w:val="21"/>
                <w:szCs w:val="21"/>
              </w:rPr>
            </w:pPr>
            <w:r w:rsidRPr="00F4238F">
              <w:rPr>
                <w:iCs/>
                <w:sz w:val="21"/>
                <w:szCs w:val="21"/>
              </w:rPr>
              <w:t>0.7812</w:t>
            </w:r>
          </w:p>
        </w:tc>
        <w:tc>
          <w:tcPr>
            <w:tcW w:w="42.55pt" w:type="dxa"/>
            <w:tcBorders>
              <w:top w:val="nil"/>
              <w:start w:val="nil"/>
              <w:bottom w:val="nil"/>
              <w:end w:val="nil"/>
            </w:tcBorders>
            <w:shd w:val="clear" w:color="auto" w:fill="auto"/>
            <w:vAlign w:val="bottom"/>
          </w:tcPr>
          <w:p w14:paraId="73FA0581" w14:textId="77777777" w:rsidR="00C84A44" w:rsidRPr="001C4156" w:rsidRDefault="00C84A44" w:rsidP="000A10BE">
            <w:pPr>
              <w:jc w:val="center"/>
              <w:rPr>
                <w:sz w:val="21"/>
                <w:szCs w:val="21"/>
              </w:rPr>
            </w:pPr>
            <w:r w:rsidRPr="00F4238F">
              <w:rPr>
                <w:iCs/>
                <w:sz w:val="21"/>
                <w:szCs w:val="21"/>
              </w:rPr>
              <w:t>0.7355</w:t>
            </w:r>
          </w:p>
        </w:tc>
        <w:tc>
          <w:tcPr>
            <w:tcW w:w="56.70pt" w:type="dxa"/>
            <w:tcBorders>
              <w:top w:val="nil"/>
              <w:start w:val="nil"/>
              <w:bottom w:val="nil"/>
              <w:end w:val="nil"/>
            </w:tcBorders>
            <w:shd w:val="clear" w:color="auto" w:fill="auto"/>
            <w:vAlign w:val="bottom"/>
          </w:tcPr>
          <w:p w14:paraId="59B21907" w14:textId="77777777" w:rsidR="00C84A44" w:rsidRPr="001C4156" w:rsidRDefault="00C84A44" w:rsidP="000A10BE">
            <w:pPr>
              <w:jc w:val="center"/>
              <w:rPr>
                <w:sz w:val="21"/>
                <w:szCs w:val="21"/>
              </w:rPr>
            </w:pPr>
            <w:r w:rsidRPr="00F4238F">
              <w:rPr>
                <w:iCs/>
                <w:sz w:val="21"/>
                <w:szCs w:val="21"/>
              </w:rPr>
              <w:t>0.7844</w:t>
            </w:r>
          </w:p>
        </w:tc>
        <w:tc>
          <w:tcPr>
            <w:tcW w:w="70.85pt" w:type="dxa"/>
            <w:tcBorders>
              <w:top w:val="nil"/>
              <w:start w:val="nil"/>
              <w:bottom w:val="nil"/>
              <w:end w:val="nil"/>
            </w:tcBorders>
            <w:shd w:val="clear" w:color="auto" w:fill="auto"/>
            <w:vAlign w:val="bottom"/>
          </w:tcPr>
          <w:p w14:paraId="2077026D" w14:textId="77777777" w:rsidR="00C84A44" w:rsidRPr="001C4156" w:rsidRDefault="00C84A44" w:rsidP="000A10BE">
            <w:pPr>
              <w:jc w:val="center"/>
              <w:rPr>
                <w:sz w:val="21"/>
                <w:szCs w:val="21"/>
              </w:rPr>
            </w:pPr>
            <w:r w:rsidRPr="00F4238F">
              <w:rPr>
                <w:iCs/>
                <w:sz w:val="21"/>
                <w:szCs w:val="21"/>
              </w:rPr>
              <w:t>0.9075</w:t>
            </w:r>
          </w:p>
        </w:tc>
      </w:tr>
      <w:tr w:rsidR="00C84A44" w:rsidRPr="00FD55F7" w14:paraId="1B7F5D98" w14:textId="77777777" w:rsidTr="000A10BE">
        <w:trPr>
          <w:trHeight w:val="312"/>
          <w:jc w:val="center"/>
        </w:trPr>
        <w:tc>
          <w:tcPr>
            <w:tcW w:w="49.65pt" w:type="dxa"/>
            <w:vMerge/>
            <w:shd w:val="clear" w:color="auto" w:fill="auto"/>
          </w:tcPr>
          <w:p w14:paraId="20D0288B" w14:textId="77777777" w:rsidR="00C84A44" w:rsidRPr="001C4156" w:rsidRDefault="00C84A44" w:rsidP="000A10BE">
            <w:pPr>
              <w:jc w:val="center"/>
              <w:rPr>
                <w:sz w:val="21"/>
                <w:szCs w:val="21"/>
              </w:rPr>
            </w:pPr>
          </w:p>
        </w:tc>
        <w:tc>
          <w:tcPr>
            <w:tcW w:w="85.05pt" w:type="dxa"/>
            <w:shd w:val="clear" w:color="auto" w:fill="auto"/>
          </w:tcPr>
          <w:p w14:paraId="6CB02792" w14:textId="77777777" w:rsidR="00C84A44" w:rsidRPr="001C4156" w:rsidRDefault="00C84A44" w:rsidP="000A10BE">
            <w:pPr>
              <w:jc w:val="center"/>
              <w:rPr>
                <w:sz w:val="21"/>
                <w:szCs w:val="21"/>
              </w:rPr>
            </w:pPr>
            <w:r w:rsidRPr="001C4156">
              <w:rPr>
                <w:sz w:val="21"/>
                <w:szCs w:val="21"/>
              </w:rPr>
              <w:t>SwinIR</w:t>
            </w:r>
          </w:p>
        </w:tc>
        <w:tc>
          <w:tcPr>
            <w:tcW w:w="42.50pt" w:type="dxa"/>
          </w:tcPr>
          <w:p w14:paraId="3CEB0C64" w14:textId="77777777" w:rsidR="00C84A44" w:rsidRPr="001C4156" w:rsidRDefault="00C84A44" w:rsidP="000A10BE">
            <w:pPr>
              <w:jc w:val="center"/>
              <w:rPr>
                <w:iCs/>
                <w:sz w:val="21"/>
                <w:szCs w:val="21"/>
              </w:rPr>
            </w:pPr>
            <w:r w:rsidRPr="001C4156">
              <w:rPr>
                <w:sz w:val="21"/>
                <w:szCs w:val="21"/>
              </w:rPr>
              <w:t>897K</w:t>
            </w:r>
          </w:p>
        </w:tc>
        <w:tc>
          <w:tcPr>
            <w:tcW w:w="42.55pt" w:type="dxa"/>
            <w:tcBorders>
              <w:top w:val="nil"/>
              <w:start w:val="nil"/>
              <w:bottom w:val="nil"/>
              <w:end w:val="nil"/>
            </w:tcBorders>
            <w:shd w:val="clear" w:color="auto" w:fill="auto"/>
          </w:tcPr>
          <w:p w14:paraId="20473804" w14:textId="77777777" w:rsidR="00C84A44" w:rsidRPr="00FD55F7" w:rsidRDefault="00C84A44" w:rsidP="000A10BE">
            <w:pPr>
              <w:jc w:val="center"/>
              <w:rPr>
                <w:iCs/>
                <w:sz w:val="21"/>
                <w:szCs w:val="21"/>
                <w:u w:val="single"/>
              </w:rPr>
            </w:pPr>
            <w:r w:rsidRPr="00167F12">
              <w:rPr>
                <w:sz w:val="21"/>
                <w:szCs w:val="21"/>
              </w:rPr>
              <w:t>0.8976</w:t>
            </w:r>
          </w:p>
        </w:tc>
        <w:tc>
          <w:tcPr>
            <w:tcW w:w="42.50pt" w:type="dxa"/>
            <w:tcBorders>
              <w:top w:val="nil"/>
              <w:start w:val="nil"/>
              <w:bottom w:val="nil"/>
              <w:end w:val="nil"/>
            </w:tcBorders>
            <w:shd w:val="clear" w:color="auto" w:fill="auto"/>
          </w:tcPr>
          <w:p w14:paraId="673CA334" w14:textId="77777777" w:rsidR="00C84A44" w:rsidRPr="00FD55F7" w:rsidRDefault="00C84A44" w:rsidP="000A10BE">
            <w:pPr>
              <w:jc w:val="center"/>
              <w:rPr>
                <w:sz w:val="21"/>
                <w:szCs w:val="21"/>
                <w:u w:val="single"/>
              </w:rPr>
            </w:pPr>
            <w:r w:rsidRPr="00167F12">
              <w:rPr>
                <w:sz w:val="21"/>
                <w:szCs w:val="21"/>
              </w:rPr>
              <w:t xml:space="preserve">0.7858 </w:t>
            </w:r>
          </w:p>
        </w:tc>
        <w:tc>
          <w:tcPr>
            <w:tcW w:w="42.55pt" w:type="dxa"/>
            <w:tcBorders>
              <w:top w:val="nil"/>
              <w:start w:val="nil"/>
              <w:bottom w:val="nil"/>
              <w:end w:val="nil"/>
            </w:tcBorders>
            <w:shd w:val="clear" w:color="auto" w:fill="auto"/>
          </w:tcPr>
          <w:p w14:paraId="1C4DF31C" w14:textId="77777777" w:rsidR="00C84A44" w:rsidRPr="00FD55F7" w:rsidRDefault="00C84A44" w:rsidP="000A10BE">
            <w:pPr>
              <w:jc w:val="center"/>
              <w:rPr>
                <w:b/>
                <w:bCs/>
                <w:sz w:val="21"/>
                <w:szCs w:val="21"/>
              </w:rPr>
            </w:pPr>
            <w:r w:rsidRPr="00167F12">
              <w:rPr>
                <w:sz w:val="21"/>
                <w:szCs w:val="21"/>
              </w:rPr>
              <w:t xml:space="preserve">0.7406 </w:t>
            </w:r>
          </w:p>
        </w:tc>
        <w:tc>
          <w:tcPr>
            <w:tcW w:w="56.70pt" w:type="dxa"/>
            <w:tcBorders>
              <w:top w:val="nil"/>
              <w:start w:val="nil"/>
              <w:bottom w:val="nil"/>
              <w:end w:val="nil"/>
            </w:tcBorders>
            <w:shd w:val="clear" w:color="auto" w:fill="auto"/>
          </w:tcPr>
          <w:p w14:paraId="75743E41" w14:textId="77777777" w:rsidR="00C84A44" w:rsidRPr="00FD55F7" w:rsidRDefault="00C84A44" w:rsidP="000A10BE">
            <w:pPr>
              <w:jc w:val="center"/>
              <w:rPr>
                <w:sz w:val="21"/>
                <w:szCs w:val="21"/>
                <w:u w:val="single"/>
              </w:rPr>
            </w:pPr>
            <w:r w:rsidRPr="00167F12">
              <w:rPr>
                <w:sz w:val="21"/>
                <w:szCs w:val="21"/>
              </w:rPr>
              <w:t xml:space="preserve">0.7980 </w:t>
            </w:r>
          </w:p>
        </w:tc>
        <w:tc>
          <w:tcPr>
            <w:tcW w:w="70.85pt" w:type="dxa"/>
            <w:tcBorders>
              <w:top w:val="nil"/>
              <w:start w:val="nil"/>
              <w:bottom w:val="nil"/>
              <w:end w:val="nil"/>
            </w:tcBorders>
            <w:shd w:val="clear" w:color="auto" w:fill="auto"/>
          </w:tcPr>
          <w:p w14:paraId="07852F97" w14:textId="77777777" w:rsidR="00C84A44" w:rsidRPr="00FD55F7" w:rsidRDefault="00C84A44" w:rsidP="000A10BE">
            <w:pPr>
              <w:jc w:val="center"/>
              <w:rPr>
                <w:b/>
                <w:bCs/>
                <w:sz w:val="21"/>
                <w:szCs w:val="21"/>
              </w:rPr>
            </w:pPr>
            <w:r w:rsidRPr="00167F12">
              <w:rPr>
                <w:sz w:val="21"/>
                <w:szCs w:val="21"/>
              </w:rPr>
              <w:t>0.9151</w:t>
            </w:r>
          </w:p>
        </w:tc>
      </w:tr>
      <w:tr w:rsidR="00C84A44" w:rsidRPr="00FD55F7" w14:paraId="2372E32D" w14:textId="77777777" w:rsidTr="000A10BE">
        <w:trPr>
          <w:trHeight w:val="312"/>
          <w:jc w:val="center"/>
        </w:trPr>
        <w:tc>
          <w:tcPr>
            <w:tcW w:w="49.65pt" w:type="dxa"/>
            <w:vMerge/>
            <w:shd w:val="clear" w:color="auto" w:fill="auto"/>
          </w:tcPr>
          <w:p w14:paraId="00364A5E" w14:textId="77777777" w:rsidR="00C84A44" w:rsidRPr="001C4156" w:rsidRDefault="00C84A44" w:rsidP="000A10BE">
            <w:pPr>
              <w:jc w:val="center"/>
              <w:rPr>
                <w:sz w:val="21"/>
                <w:szCs w:val="21"/>
              </w:rPr>
            </w:pPr>
          </w:p>
        </w:tc>
        <w:tc>
          <w:tcPr>
            <w:tcW w:w="85.05pt" w:type="dxa"/>
            <w:shd w:val="clear" w:color="auto" w:fill="auto"/>
          </w:tcPr>
          <w:p w14:paraId="3DCFA9D4" w14:textId="77777777" w:rsidR="00C84A44" w:rsidRPr="001C4156" w:rsidRDefault="00C84A44" w:rsidP="000A10BE">
            <w:pPr>
              <w:jc w:val="center"/>
              <w:rPr>
                <w:sz w:val="21"/>
                <w:szCs w:val="21"/>
              </w:rPr>
            </w:pPr>
            <w:r w:rsidRPr="001C4156">
              <w:rPr>
                <w:sz w:val="21"/>
                <w:szCs w:val="21"/>
              </w:rPr>
              <w:t>ELAN</w:t>
            </w:r>
          </w:p>
        </w:tc>
        <w:tc>
          <w:tcPr>
            <w:tcW w:w="42.50pt" w:type="dxa"/>
          </w:tcPr>
          <w:p w14:paraId="62B2EDE6" w14:textId="77777777" w:rsidR="00C84A44" w:rsidRPr="001C4156" w:rsidRDefault="00C84A44" w:rsidP="000A10BE">
            <w:pPr>
              <w:jc w:val="center"/>
              <w:rPr>
                <w:iCs/>
                <w:sz w:val="21"/>
                <w:szCs w:val="21"/>
              </w:rPr>
            </w:pPr>
            <w:r w:rsidRPr="001C4156">
              <w:rPr>
                <w:sz w:val="21"/>
                <w:szCs w:val="21"/>
              </w:rPr>
              <w:t>601K</w:t>
            </w:r>
          </w:p>
        </w:tc>
        <w:tc>
          <w:tcPr>
            <w:tcW w:w="42.55pt" w:type="dxa"/>
            <w:tcBorders>
              <w:top w:val="nil"/>
              <w:start w:val="nil"/>
              <w:bottom w:val="nil"/>
              <w:end w:val="nil"/>
            </w:tcBorders>
            <w:shd w:val="clear" w:color="auto" w:fill="auto"/>
          </w:tcPr>
          <w:p w14:paraId="055D8E83" w14:textId="77777777" w:rsidR="00C84A44" w:rsidRPr="00FD55F7" w:rsidRDefault="00C84A44" w:rsidP="000A10BE">
            <w:pPr>
              <w:jc w:val="center"/>
              <w:rPr>
                <w:sz w:val="21"/>
                <w:szCs w:val="21"/>
                <w:u w:val="single"/>
              </w:rPr>
            </w:pPr>
            <w:r w:rsidRPr="00C3707C">
              <w:rPr>
                <w:sz w:val="21"/>
                <w:szCs w:val="21"/>
              </w:rPr>
              <w:t>0.8975</w:t>
            </w:r>
          </w:p>
        </w:tc>
        <w:tc>
          <w:tcPr>
            <w:tcW w:w="42.50pt" w:type="dxa"/>
            <w:tcBorders>
              <w:top w:val="nil"/>
              <w:start w:val="nil"/>
              <w:bottom w:val="nil"/>
              <w:end w:val="nil"/>
            </w:tcBorders>
            <w:shd w:val="clear" w:color="auto" w:fill="auto"/>
          </w:tcPr>
          <w:p w14:paraId="7130F807" w14:textId="77777777" w:rsidR="00C84A44" w:rsidRPr="00FD55F7" w:rsidRDefault="00C84A44" w:rsidP="000A10BE">
            <w:pPr>
              <w:jc w:val="center"/>
              <w:rPr>
                <w:b/>
                <w:bCs/>
                <w:sz w:val="21"/>
                <w:szCs w:val="21"/>
              </w:rPr>
            </w:pPr>
            <w:r w:rsidRPr="00C3707C">
              <w:rPr>
                <w:sz w:val="21"/>
                <w:szCs w:val="21"/>
              </w:rPr>
              <w:t>0.7858</w:t>
            </w:r>
          </w:p>
        </w:tc>
        <w:tc>
          <w:tcPr>
            <w:tcW w:w="42.55pt" w:type="dxa"/>
            <w:tcBorders>
              <w:top w:val="nil"/>
              <w:start w:val="nil"/>
              <w:bottom w:val="nil"/>
              <w:end w:val="nil"/>
            </w:tcBorders>
            <w:shd w:val="clear" w:color="auto" w:fill="auto"/>
          </w:tcPr>
          <w:p w14:paraId="7EA80679" w14:textId="77777777" w:rsidR="00C84A44" w:rsidRPr="00FD55F7" w:rsidRDefault="00C84A44" w:rsidP="000A10BE">
            <w:pPr>
              <w:jc w:val="center"/>
              <w:rPr>
                <w:b/>
                <w:bCs/>
                <w:sz w:val="21"/>
                <w:szCs w:val="21"/>
              </w:rPr>
            </w:pPr>
            <w:r w:rsidRPr="00C3707C">
              <w:rPr>
                <w:sz w:val="21"/>
                <w:szCs w:val="21"/>
              </w:rPr>
              <w:t>0.7406</w:t>
            </w:r>
          </w:p>
        </w:tc>
        <w:tc>
          <w:tcPr>
            <w:tcW w:w="56.70pt" w:type="dxa"/>
            <w:tcBorders>
              <w:top w:val="nil"/>
              <w:start w:val="nil"/>
              <w:bottom w:val="nil"/>
              <w:end w:val="nil"/>
            </w:tcBorders>
            <w:shd w:val="clear" w:color="auto" w:fill="auto"/>
          </w:tcPr>
          <w:p w14:paraId="0F0D3962" w14:textId="77777777" w:rsidR="00C84A44" w:rsidRPr="00FD55F7" w:rsidRDefault="00C84A44" w:rsidP="000A10BE">
            <w:pPr>
              <w:jc w:val="center"/>
              <w:rPr>
                <w:sz w:val="21"/>
                <w:szCs w:val="21"/>
                <w:u w:val="single"/>
              </w:rPr>
            </w:pPr>
            <w:r w:rsidRPr="00C3707C">
              <w:rPr>
                <w:sz w:val="21"/>
                <w:szCs w:val="21"/>
              </w:rPr>
              <w:t>0.7982</w:t>
            </w:r>
          </w:p>
        </w:tc>
        <w:tc>
          <w:tcPr>
            <w:tcW w:w="70.85pt" w:type="dxa"/>
            <w:tcBorders>
              <w:top w:val="nil"/>
              <w:start w:val="nil"/>
              <w:bottom w:val="nil"/>
              <w:end w:val="nil"/>
            </w:tcBorders>
            <w:shd w:val="clear" w:color="auto" w:fill="auto"/>
          </w:tcPr>
          <w:p w14:paraId="095F2DF6" w14:textId="77777777" w:rsidR="00C84A44" w:rsidRPr="00FD55F7" w:rsidRDefault="00C84A44" w:rsidP="000A10BE">
            <w:pPr>
              <w:jc w:val="center"/>
              <w:rPr>
                <w:sz w:val="21"/>
                <w:szCs w:val="21"/>
                <w:u w:val="single"/>
              </w:rPr>
            </w:pPr>
            <w:r w:rsidRPr="00C3707C">
              <w:rPr>
                <w:sz w:val="21"/>
                <w:szCs w:val="21"/>
              </w:rPr>
              <w:t>0.9150</w:t>
            </w:r>
          </w:p>
        </w:tc>
      </w:tr>
      <w:tr w:rsidR="00C84A44" w:rsidRPr="001C4156" w14:paraId="46F0ACD5" w14:textId="77777777" w:rsidTr="000A10BE">
        <w:trPr>
          <w:trHeight w:val="312"/>
          <w:jc w:val="center"/>
        </w:trPr>
        <w:tc>
          <w:tcPr>
            <w:tcW w:w="49.65pt" w:type="dxa"/>
            <w:vMerge/>
            <w:shd w:val="clear" w:color="auto" w:fill="auto"/>
          </w:tcPr>
          <w:p w14:paraId="098200A7" w14:textId="77777777" w:rsidR="00C84A44" w:rsidRPr="001C4156" w:rsidRDefault="00C84A44" w:rsidP="000A10BE">
            <w:pPr>
              <w:jc w:val="center"/>
              <w:rPr>
                <w:sz w:val="21"/>
                <w:szCs w:val="21"/>
              </w:rPr>
            </w:pPr>
          </w:p>
        </w:tc>
        <w:tc>
          <w:tcPr>
            <w:tcW w:w="85.05pt" w:type="dxa"/>
            <w:shd w:val="clear" w:color="auto" w:fill="auto"/>
          </w:tcPr>
          <w:p w14:paraId="5B5FCF32" w14:textId="77777777" w:rsidR="00C84A44" w:rsidRPr="001C4156" w:rsidRDefault="00C84A44" w:rsidP="000A10BE">
            <w:pPr>
              <w:jc w:val="center"/>
              <w:rPr>
                <w:sz w:val="21"/>
                <w:szCs w:val="21"/>
              </w:rPr>
            </w:pPr>
            <w:r w:rsidRPr="001C4156">
              <w:rPr>
                <w:sz w:val="21"/>
                <w:szCs w:val="21"/>
              </w:rPr>
              <w:t>DLGSANet-tiny</w:t>
            </w:r>
          </w:p>
        </w:tc>
        <w:tc>
          <w:tcPr>
            <w:tcW w:w="42.50pt" w:type="dxa"/>
          </w:tcPr>
          <w:p w14:paraId="059CAAC7" w14:textId="77777777" w:rsidR="00C84A44" w:rsidRPr="001C4156" w:rsidRDefault="00C84A44" w:rsidP="000A10BE">
            <w:pPr>
              <w:jc w:val="center"/>
              <w:rPr>
                <w:iCs/>
                <w:sz w:val="21"/>
                <w:szCs w:val="21"/>
              </w:rPr>
            </w:pPr>
            <w:r w:rsidRPr="001C4156">
              <w:rPr>
                <w:sz w:val="21"/>
                <w:szCs w:val="21"/>
              </w:rPr>
              <w:t>558K</w:t>
            </w:r>
          </w:p>
        </w:tc>
        <w:tc>
          <w:tcPr>
            <w:tcW w:w="42.55pt" w:type="dxa"/>
            <w:shd w:val="clear" w:color="auto" w:fill="auto"/>
          </w:tcPr>
          <w:p w14:paraId="66504033" w14:textId="77777777" w:rsidR="00C84A44" w:rsidRPr="00FD55F7" w:rsidRDefault="00C84A44" w:rsidP="000A10BE">
            <w:pPr>
              <w:jc w:val="center"/>
              <w:rPr>
                <w:iCs/>
                <w:sz w:val="21"/>
                <w:szCs w:val="21"/>
                <w:u w:val="single"/>
              </w:rPr>
            </w:pPr>
            <w:r w:rsidRPr="00FD55F7">
              <w:rPr>
                <w:b/>
                <w:bCs/>
                <w:sz w:val="21"/>
                <w:szCs w:val="21"/>
              </w:rPr>
              <w:t>0.8993</w:t>
            </w:r>
          </w:p>
        </w:tc>
        <w:tc>
          <w:tcPr>
            <w:tcW w:w="42.50pt" w:type="dxa"/>
            <w:shd w:val="clear" w:color="auto" w:fill="auto"/>
          </w:tcPr>
          <w:p w14:paraId="2FBBCF4D" w14:textId="77777777" w:rsidR="00C84A44" w:rsidRPr="001C4156" w:rsidRDefault="00C84A44" w:rsidP="000A10BE">
            <w:pPr>
              <w:jc w:val="center"/>
              <w:rPr>
                <w:iCs/>
                <w:sz w:val="21"/>
                <w:szCs w:val="21"/>
              </w:rPr>
            </w:pPr>
            <w:r w:rsidRPr="00FD55F7">
              <w:rPr>
                <w:sz w:val="21"/>
                <w:szCs w:val="21"/>
                <w:u w:val="single"/>
              </w:rPr>
              <w:t>0.7871</w:t>
            </w:r>
          </w:p>
        </w:tc>
        <w:tc>
          <w:tcPr>
            <w:tcW w:w="42.55pt" w:type="dxa"/>
            <w:shd w:val="clear" w:color="auto" w:fill="auto"/>
          </w:tcPr>
          <w:p w14:paraId="530C9097" w14:textId="77777777" w:rsidR="00C84A44" w:rsidRPr="001C4156" w:rsidRDefault="00C84A44" w:rsidP="000A10BE">
            <w:pPr>
              <w:jc w:val="center"/>
              <w:rPr>
                <w:iCs/>
                <w:sz w:val="21"/>
                <w:szCs w:val="21"/>
              </w:rPr>
            </w:pPr>
            <w:r w:rsidRPr="00FD55F7">
              <w:rPr>
                <w:sz w:val="21"/>
                <w:szCs w:val="21"/>
                <w:u w:val="single"/>
              </w:rPr>
              <w:t>0.7415</w:t>
            </w:r>
          </w:p>
        </w:tc>
        <w:tc>
          <w:tcPr>
            <w:tcW w:w="56.70pt" w:type="dxa"/>
            <w:shd w:val="clear" w:color="auto" w:fill="auto"/>
          </w:tcPr>
          <w:p w14:paraId="2413E5F8" w14:textId="77777777" w:rsidR="00C84A44" w:rsidRPr="00FD55F7" w:rsidRDefault="00C84A44" w:rsidP="000A10BE">
            <w:pPr>
              <w:jc w:val="center"/>
              <w:rPr>
                <w:b/>
                <w:bCs/>
                <w:iCs/>
                <w:sz w:val="21"/>
                <w:szCs w:val="21"/>
              </w:rPr>
            </w:pPr>
            <w:r w:rsidRPr="00FD55F7">
              <w:rPr>
                <w:b/>
                <w:bCs/>
                <w:sz w:val="21"/>
                <w:szCs w:val="21"/>
              </w:rPr>
              <w:t>0.8033</w:t>
            </w:r>
          </w:p>
        </w:tc>
        <w:tc>
          <w:tcPr>
            <w:tcW w:w="70.85pt" w:type="dxa"/>
            <w:shd w:val="clear" w:color="auto" w:fill="auto"/>
          </w:tcPr>
          <w:p w14:paraId="2A6A3143" w14:textId="77777777" w:rsidR="00C84A44" w:rsidRPr="001C4156" w:rsidRDefault="00C84A44" w:rsidP="000A10BE">
            <w:pPr>
              <w:jc w:val="center"/>
              <w:rPr>
                <w:iCs/>
                <w:sz w:val="21"/>
                <w:szCs w:val="21"/>
              </w:rPr>
            </w:pPr>
            <w:r w:rsidRPr="00FD55F7">
              <w:rPr>
                <w:sz w:val="21"/>
                <w:szCs w:val="21"/>
                <w:u w:val="single"/>
              </w:rPr>
              <w:t>0.9161</w:t>
            </w:r>
          </w:p>
        </w:tc>
      </w:tr>
      <w:tr w:rsidR="00C84A44" w:rsidRPr="00FD55F7" w14:paraId="5AADBBBB" w14:textId="77777777" w:rsidTr="000A10BE">
        <w:trPr>
          <w:trHeight w:val="312"/>
          <w:jc w:val="center"/>
        </w:trPr>
        <w:tc>
          <w:tcPr>
            <w:tcW w:w="49.65pt" w:type="dxa"/>
            <w:vMerge/>
            <w:tcBorders>
              <w:bottom w:val="single" w:sz="12" w:space="0" w:color="auto"/>
            </w:tcBorders>
            <w:shd w:val="clear" w:color="auto" w:fill="auto"/>
          </w:tcPr>
          <w:p w14:paraId="1A234AE3" w14:textId="77777777" w:rsidR="00C84A44" w:rsidRPr="001C4156" w:rsidRDefault="00C84A44" w:rsidP="000A10BE">
            <w:pPr>
              <w:jc w:val="center"/>
              <w:rPr>
                <w:sz w:val="21"/>
                <w:szCs w:val="21"/>
              </w:rPr>
            </w:pPr>
          </w:p>
        </w:tc>
        <w:tc>
          <w:tcPr>
            <w:tcW w:w="85.05pt" w:type="dxa"/>
            <w:tcBorders>
              <w:bottom w:val="single" w:sz="12" w:space="0" w:color="auto"/>
            </w:tcBorders>
            <w:shd w:val="clear" w:color="auto" w:fill="auto"/>
          </w:tcPr>
          <w:p w14:paraId="56FCA255" w14:textId="77777777" w:rsidR="00C84A44" w:rsidRPr="001C4156" w:rsidRDefault="00C84A44" w:rsidP="000A10BE">
            <w:pPr>
              <w:jc w:val="center"/>
              <w:rPr>
                <w:iCs/>
                <w:sz w:val="21"/>
                <w:szCs w:val="21"/>
              </w:rPr>
            </w:pPr>
            <w:r w:rsidRPr="001C4156">
              <w:rPr>
                <w:sz w:val="21"/>
                <w:szCs w:val="21"/>
              </w:rPr>
              <w:t>DCASRN (ours)</w:t>
            </w:r>
          </w:p>
        </w:tc>
        <w:tc>
          <w:tcPr>
            <w:tcW w:w="42.50pt" w:type="dxa"/>
            <w:tcBorders>
              <w:bottom w:val="single" w:sz="12" w:space="0" w:color="auto"/>
            </w:tcBorders>
          </w:tcPr>
          <w:p w14:paraId="34EC75BD" w14:textId="77777777" w:rsidR="00C84A44" w:rsidRPr="001C4156" w:rsidRDefault="00C84A44" w:rsidP="000A10BE">
            <w:pPr>
              <w:jc w:val="center"/>
              <w:rPr>
                <w:iCs/>
                <w:sz w:val="21"/>
                <w:szCs w:val="21"/>
              </w:rPr>
            </w:pPr>
            <w:r w:rsidRPr="001C4156">
              <w:rPr>
                <w:sz w:val="21"/>
                <w:szCs w:val="21"/>
              </w:rPr>
              <w:t>765K</w:t>
            </w:r>
          </w:p>
        </w:tc>
        <w:tc>
          <w:tcPr>
            <w:tcW w:w="42.55pt" w:type="dxa"/>
            <w:tcBorders>
              <w:bottom w:val="single" w:sz="12" w:space="0" w:color="auto"/>
            </w:tcBorders>
            <w:shd w:val="clear" w:color="auto" w:fill="auto"/>
          </w:tcPr>
          <w:p w14:paraId="6E6DABD9" w14:textId="77777777" w:rsidR="00C84A44" w:rsidRPr="00FD55F7" w:rsidRDefault="00C84A44" w:rsidP="000A10BE">
            <w:pPr>
              <w:jc w:val="center"/>
              <w:rPr>
                <w:b/>
                <w:bCs/>
                <w:iCs/>
                <w:sz w:val="21"/>
                <w:szCs w:val="21"/>
              </w:rPr>
            </w:pPr>
            <w:r w:rsidRPr="00FD55F7">
              <w:rPr>
                <w:sz w:val="21"/>
                <w:szCs w:val="21"/>
                <w:u w:val="single"/>
              </w:rPr>
              <w:t>0.8981</w:t>
            </w:r>
          </w:p>
        </w:tc>
        <w:tc>
          <w:tcPr>
            <w:tcW w:w="42.50pt" w:type="dxa"/>
            <w:tcBorders>
              <w:bottom w:val="single" w:sz="12" w:space="0" w:color="auto"/>
            </w:tcBorders>
            <w:shd w:val="clear" w:color="auto" w:fill="auto"/>
          </w:tcPr>
          <w:p w14:paraId="00669C05" w14:textId="77777777" w:rsidR="00C84A44" w:rsidRPr="00C3707C" w:rsidRDefault="00C84A44" w:rsidP="000A10BE">
            <w:pPr>
              <w:jc w:val="center"/>
              <w:rPr>
                <w:iCs/>
                <w:sz w:val="21"/>
                <w:szCs w:val="21"/>
              </w:rPr>
            </w:pPr>
            <w:r w:rsidRPr="00FD55F7">
              <w:rPr>
                <w:b/>
                <w:bCs/>
                <w:sz w:val="21"/>
                <w:szCs w:val="21"/>
              </w:rPr>
              <w:t>0.7874</w:t>
            </w:r>
          </w:p>
        </w:tc>
        <w:tc>
          <w:tcPr>
            <w:tcW w:w="42.55pt" w:type="dxa"/>
            <w:tcBorders>
              <w:bottom w:val="single" w:sz="12" w:space="0" w:color="auto"/>
            </w:tcBorders>
            <w:shd w:val="clear" w:color="auto" w:fill="auto"/>
          </w:tcPr>
          <w:p w14:paraId="7B7C2CC7" w14:textId="77777777" w:rsidR="00C84A44" w:rsidRPr="00FD55F7" w:rsidRDefault="00C84A44" w:rsidP="000A10BE">
            <w:pPr>
              <w:jc w:val="center"/>
              <w:rPr>
                <w:iCs/>
                <w:sz w:val="21"/>
                <w:szCs w:val="21"/>
                <w:u w:val="single"/>
              </w:rPr>
            </w:pPr>
            <w:r w:rsidRPr="00FD55F7">
              <w:rPr>
                <w:b/>
                <w:bCs/>
                <w:sz w:val="21"/>
                <w:szCs w:val="21"/>
              </w:rPr>
              <w:t>0.7421</w:t>
            </w:r>
          </w:p>
        </w:tc>
        <w:tc>
          <w:tcPr>
            <w:tcW w:w="56.70pt" w:type="dxa"/>
            <w:tcBorders>
              <w:bottom w:val="single" w:sz="12" w:space="0" w:color="auto"/>
            </w:tcBorders>
            <w:shd w:val="clear" w:color="auto" w:fill="auto"/>
          </w:tcPr>
          <w:p w14:paraId="65CEBAA4" w14:textId="77777777" w:rsidR="00C84A44" w:rsidRPr="00C3707C" w:rsidRDefault="00C84A44" w:rsidP="000A10BE">
            <w:pPr>
              <w:jc w:val="center"/>
              <w:rPr>
                <w:iCs/>
                <w:sz w:val="21"/>
                <w:szCs w:val="21"/>
              </w:rPr>
            </w:pPr>
            <w:r w:rsidRPr="00FD55F7">
              <w:rPr>
                <w:sz w:val="21"/>
                <w:szCs w:val="21"/>
                <w:u w:val="single"/>
              </w:rPr>
              <w:t>0.8029</w:t>
            </w:r>
          </w:p>
        </w:tc>
        <w:tc>
          <w:tcPr>
            <w:tcW w:w="70.85pt" w:type="dxa"/>
            <w:tcBorders>
              <w:bottom w:val="single" w:sz="12" w:space="0" w:color="auto"/>
            </w:tcBorders>
            <w:shd w:val="clear" w:color="auto" w:fill="auto"/>
          </w:tcPr>
          <w:p w14:paraId="46DB0077" w14:textId="77777777" w:rsidR="00C84A44" w:rsidRPr="00FD55F7" w:rsidRDefault="00C84A44" w:rsidP="000A10BE">
            <w:pPr>
              <w:jc w:val="center"/>
              <w:rPr>
                <w:iCs/>
                <w:sz w:val="21"/>
                <w:szCs w:val="21"/>
                <w:u w:val="single"/>
              </w:rPr>
            </w:pPr>
            <w:r w:rsidRPr="00FD55F7">
              <w:rPr>
                <w:b/>
                <w:bCs/>
                <w:sz w:val="21"/>
                <w:szCs w:val="21"/>
              </w:rPr>
              <w:t>0.9170</w:t>
            </w:r>
          </w:p>
        </w:tc>
      </w:tr>
    </w:tbl>
    <w:p w14:paraId="5607E15B" w14:textId="77777777" w:rsidR="007834CD" w:rsidRPr="007834CD" w:rsidRDefault="007834CD" w:rsidP="00C84A44">
      <w:pPr>
        <w:adjustRightInd w:val="0"/>
        <w:snapToGrid w:val="0"/>
        <w:spacing w:line="15pt" w:lineRule="auto"/>
      </w:pPr>
    </w:p>
    <w:p w14:paraId="075D3388" w14:textId="3BEB4346" w:rsidR="005F6C42" w:rsidRDefault="005F6C42" w:rsidP="005F6C42">
      <w:pPr>
        <w:adjustRightInd w:val="0"/>
        <w:snapToGrid w:val="0"/>
        <w:spacing w:line="15pt" w:lineRule="auto"/>
        <w:ind w:firstLineChars="200" w:firstLine="24.90pt"/>
      </w:pPr>
      <w:r>
        <w:rPr>
          <w:rFonts w:hint="eastAsia"/>
        </w:rPr>
        <w:t>D</w:t>
      </w:r>
      <w:r>
        <w:t>CASRN</w:t>
      </w:r>
      <w:r>
        <w:rPr>
          <w:rFonts w:hint="eastAsia"/>
        </w:rPr>
        <w:t>与其他方法的</w:t>
      </w:r>
      <w:r>
        <w:rPr>
          <w:rFonts w:hint="eastAsia"/>
        </w:rPr>
        <w:t>PSNR</w:t>
      </w:r>
      <w:r>
        <w:rPr>
          <w:rFonts w:hint="eastAsia"/>
        </w:rPr>
        <w:t>和</w:t>
      </w:r>
      <w:r>
        <w:rPr>
          <w:rFonts w:hint="eastAsia"/>
        </w:rPr>
        <w:t>SSIM</w:t>
      </w:r>
      <w:r>
        <w:rPr>
          <w:rFonts w:hint="eastAsia"/>
        </w:rPr>
        <w:t>指标测试的结果如表</w:t>
      </w:r>
      <w:r>
        <w:rPr>
          <w:rFonts w:hint="eastAsia"/>
        </w:rPr>
        <w:t>4</w:t>
      </w:r>
      <w:r>
        <w:t>-4</w:t>
      </w:r>
      <w:r w:rsidR="00C84A44">
        <w:rPr>
          <w:rFonts w:hint="eastAsia"/>
        </w:rPr>
        <w:t>、</w:t>
      </w:r>
      <w:r>
        <w:rPr>
          <w:rFonts w:hint="eastAsia"/>
        </w:rPr>
        <w:t>表</w:t>
      </w:r>
      <w:r>
        <w:rPr>
          <w:rFonts w:hint="eastAsia"/>
        </w:rPr>
        <w:t>4</w:t>
      </w:r>
      <w:r>
        <w:t>-5</w:t>
      </w:r>
      <w:r w:rsidR="00C84A44">
        <w:rPr>
          <w:rFonts w:hint="eastAsia"/>
        </w:rPr>
        <w:t>、表</w:t>
      </w:r>
      <w:r w:rsidR="00C84A44">
        <w:rPr>
          <w:rFonts w:hint="eastAsia"/>
        </w:rPr>
        <w:t>4</w:t>
      </w:r>
      <w:r w:rsidR="00C84A44">
        <w:t>-6</w:t>
      </w:r>
      <w:r w:rsidR="00C84A44">
        <w:rPr>
          <w:rFonts w:hint="eastAsia"/>
        </w:rPr>
        <w:t>、表</w:t>
      </w:r>
      <w:r w:rsidR="00C84A44">
        <w:rPr>
          <w:rFonts w:hint="eastAsia"/>
        </w:rPr>
        <w:t>4</w:t>
      </w:r>
      <w:r w:rsidR="00C84A44">
        <w:t>-7</w:t>
      </w:r>
      <w:r w:rsidR="00C84A44">
        <w:rPr>
          <w:rFonts w:hint="eastAsia"/>
        </w:rPr>
        <w:t>、表</w:t>
      </w:r>
      <w:r w:rsidR="00C84A44">
        <w:rPr>
          <w:rFonts w:hint="eastAsia"/>
        </w:rPr>
        <w:t>4</w:t>
      </w:r>
      <w:r w:rsidR="00C84A44">
        <w:t>-8</w:t>
      </w:r>
      <w:r w:rsidR="00C84A44">
        <w:rPr>
          <w:rFonts w:hint="eastAsia"/>
        </w:rPr>
        <w:t>和表</w:t>
      </w:r>
      <w:r w:rsidR="00C84A44">
        <w:rPr>
          <w:rFonts w:hint="eastAsia"/>
        </w:rPr>
        <w:t>4</w:t>
      </w:r>
      <w:r w:rsidR="00C84A44">
        <w:t>-9</w:t>
      </w:r>
      <w:r>
        <w:rPr>
          <w:rFonts w:hint="eastAsia"/>
        </w:rPr>
        <w:t>所示。</w:t>
      </w:r>
      <w:r w:rsidR="00B353C1">
        <w:rPr>
          <w:rFonts w:hint="eastAsia"/>
        </w:rPr>
        <w:t>本文选取</w:t>
      </w:r>
      <w:r w:rsidR="00B353C1" w:rsidRPr="00B353C1">
        <w:rPr>
          <w:rFonts w:hint="eastAsia"/>
        </w:rPr>
        <w:t>EDSR</w:t>
      </w:r>
      <w:r w:rsidR="00B353C1">
        <w:fldChar w:fldCharType="begin"/>
      </w:r>
      <w:r w:rsidR="000F6A9A">
        <w:instrText xml:space="preserve"> ADDIN ZOTERO_ITEM CSL_CITATION {"citationID":"InkswL51","properties":{"formattedCitation":"\\super [38]\\nosupersub{}","plainCitation":"[38]","noteIndex":0},"citationItems":[{"id":866,"uris":["http://zotero.org/users/local/5A8f2ITQ/items/GQ64BLTC"],"itemData":{"id":866,"type":"paper-conference","container-title":"Proceedings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B353C1">
        <w:fldChar w:fldCharType="separate"/>
      </w:r>
      <w:r w:rsidR="000F6A9A" w:rsidRPr="000F6A9A">
        <w:rPr>
          <w:kern w:val="0"/>
          <w:vertAlign w:val="superscript"/>
        </w:rPr>
        <w:t>[38]</w:t>
      </w:r>
      <w:r w:rsidR="00B353C1">
        <w:fldChar w:fldCharType="end"/>
      </w:r>
      <w:r w:rsidR="00B353C1" w:rsidRPr="00B353C1">
        <w:rPr>
          <w:rFonts w:hint="eastAsia"/>
        </w:rPr>
        <w:t>、</w:t>
      </w:r>
      <w:r w:rsidR="00B353C1" w:rsidRPr="00B353C1">
        <w:rPr>
          <w:rFonts w:hint="eastAsia"/>
        </w:rPr>
        <w:t>IMDN</w:t>
      </w:r>
      <w:r w:rsidR="00B353C1">
        <w:fldChar w:fldCharType="begin"/>
      </w:r>
      <w:r w:rsidR="000F6A9A">
        <w:instrText xml:space="preserve"> ADDIN ZOTERO_ITEM CSL_CITATION {"citationID":"T1bZZqFg","properties":{"formattedCitation":"\\super [70]\\nosupersub{}","plainCitation":"[70]","noteIndex":0},"citationItems":[{"id":609,"uris":["http://zotero.org/users/local/5A8f2ITQ/items/TDFQGV9V"],"itemData":{"id":609,"type":"paper-conference","abstract":"In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rsidR="00B353C1">
        <w:fldChar w:fldCharType="separate"/>
      </w:r>
      <w:r w:rsidR="000F6A9A" w:rsidRPr="000F6A9A">
        <w:rPr>
          <w:kern w:val="0"/>
          <w:vertAlign w:val="superscript"/>
        </w:rPr>
        <w:t>[70]</w:t>
      </w:r>
      <w:r w:rsidR="00B353C1">
        <w:fldChar w:fldCharType="end"/>
      </w:r>
      <w:r w:rsidR="00B353C1" w:rsidRPr="00B353C1">
        <w:rPr>
          <w:rFonts w:hint="eastAsia"/>
        </w:rPr>
        <w:t>、</w:t>
      </w:r>
      <w:r w:rsidR="00B353C1" w:rsidRPr="00B353C1">
        <w:rPr>
          <w:rFonts w:hint="eastAsia"/>
        </w:rPr>
        <w:t>LatticeNet</w:t>
      </w:r>
      <w:r w:rsidR="00B353C1">
        <w:fldChar w:fldCharType="begin"/>
      </w:r>
      <w:r w:rsidR="000F6A9A">
        <w:instrText xml:space="preserve"> ADDIN ZOTERO_ITEM CSL_CITATION {"citationID":"euHWpwOs","properties":{"formattedCitation":"\\super [75]\\nosupersub{}","plainCitation":"[75]","noteIndex":0},"citationItems":[{"id":714,"uris":["http://zotero.org/users/local/5A8f2ITQ/items/TNGPV3YK"],"itemData":{"id":714,"type":"chapter","abstract":"Deep neural networks with a massive number of layers have made a remarkable breakthrough on single image super-resolution (SR), but sacriﬁce computation complexity and memory storage. To address this problem, we focus on the lightweight models for fast and accurate image SR. Due to the frequent use of residual block (RB) in SR models, we pursue an economical structure to adaptively combine RBs. Drawing lessons from lattice ﬁlter bank, we design the lattice block (LB) in which two butterﬂy structures are applied to combine two RBs. LB has the potential of various linear combinations of two RBs. Each case of LB depends on the combination coeﬃcients which are determined by the attention mechanism. LB favors the lightweight SR model with the reduction of about half amount of the parameters while keeping the similar SR performance. Moreover, we propose a lightweight SR model, LatticeNet, which uses series connection of LBs and the backward feature fusion. Extensive experiments demonstrate that our proposal can achieve superior accuracy on four available benchmark datasets against other state-of-the-art methods, while maintaining relatively low computation and memory requirements.","container-title":"Computer Vision </w:instrText>
      </w:r>
      <w:r w:rsidR="000F6A9A">
        <w:rPr>
          <w:rFonts w:hint="eastAsia"/>
        </w:rPr>
        <w:instrText>–</w:instrText>
      </w:r>
      <w:r w:rsidR="000F6A9A">
        <w:instrText xml:space="preserve"> ECCV 2020","event-place":"Cham","ISBN":"978-3-030-58541-9","language":"en","note":"collection-title: Lecture Notes in Computer Science\nDOI: 10.1007/978-3-030-58542-6_17","page":"272-289","publisher":"Springer International Publishing","publisher-place":"Cham","source":"DOI.org (Crossref)","title":"LatticeNet: Towards Lightweight Image Super-Resolution with Lattice Block","title-short":"LatticeNet","URL":"https://link.springer.com/10.1007/978-3-030-58542-6_17","volume":"12367","author":[{"family":"Luo","given":"Xiaotong"},{"family":"Xie","given":"Yuan"},{"family":"Zhang","given":"Yulun"},{"family":"Qu","given":"Yanyun"},{"family":"Li","given":"Cuihua"},{"family":"Fu","given":"Yun"}],"editor":[{"family":"Vedaldi","given":"Andrea"},{"family":"Bischof","given":"Horst"},{"family":"Brox","given":"Thomas"},{"family":"Frahm","given":"Jan-Michael"}],"accessed":{"date-parts":[["2022",8,7]]},"issued":{"date-parts":[["2020"]]}}}],"schema":"https://github.com/citation-style-language/schema/raw/master/csl-citation.json"} </w:instrText>
      </w:r>
      <w:r w:rsidR="00B353C1">
        <w:fldChar w:fldCharType="separate"/>
      </w:r>
      <w:r w:rsidR="000F6A9A" w:rsidRPr="000F6A9A">
        <w:rPr>
          <w:kern w:val="0"/>
          <w:vertAlign w:val="superscript"/>
        </w:rPr>
        <w:t>[75]</w:t>
      </w:r>
      <w:r w:rsidR="00B353C1">
        <w:fldChar w:fldCharType="end"/>
      </w:r>
      <w:r w:rsidR="00B353C1" w:rsidRPr="00B353C1">
        <w:rPr>
          <w:rFonts w:hint="eastAsia"/>
        </w:rPr>
        <w:t>、</w:t>
      </w:r>
      <w:r w:rsidR="00B353C1" w:rsidRPr="00B353C1">
        <w:rPr>
          <w:rFonts w:hint="eastAsia"/>
        </w:rPr>
        <w:t>SwinIR</w:t>
      </w:r>
      <w:r w:rsidR="00B353C1">
        <w:fldChar w:fldCharType="begin"/>
      </w:r>
      <w:r w:rsidR="000F6A9A">
        <w:instrText xml:space="preserve"> ADDIN ZOTERO_ITEM CSL_CITATION {"citationID":"SIJrKuUT","properties":{"formattedCitation":"\\super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B353C1">
        <w:fldChar w:fldCharType="separate"/>
      </w:r>
      <w:r w:rsidR="000F6A9A" w:rsidRPr="000F6A9A">
        <w:rPr>
          <w:kern w:val="0"/>
          <w:vertAlign w:val="superscript"/>
        </w:rPr>
        <w:t>[24]</w:t>
      </w:r>
      <w:r w:rsidR="00B353C1">
        <w:fldChar w:fldCharType="end"/>
      </w:r>
      <w:r w:rsidR="00B353C1" w:rsidRPr="00B353C1">
        <w:rPr>
          <w:rFonts w:hint="eastAsia"/>
        </w:rPr>
        <w:t>、</w:t>
      </w:r>
      <w:r w:rsidR="00B353C1" w:rsidRPr="00B353C1">
        <w:rPr>
          <w:rFonts w:hint="eastAsia"/>
        </w:rPr>
        <w:t>ELAN</w:t>
      </w:r>
      <w:r w:rsidR="00B353C1">
        <w:fldChar w:fldCharType="begin"/>
      </w:r>
      <w:r w:rsidR="000F6A9A">
        <w:instrText xml:space="preserve"> ADDIN ZOTERO_ITEM CSL_CITATION {"citationID":"BUztfA1P","properties":{"formattedCitation":"\\super [60]\\nosupersub{}","plainCitation":"[60]","noteIndex":0},"citationItems":[{"id":767,"uris":["http://zotero.org/users/local/5A8f2ITQ/items/REYM6BPG"],"itemData":{"id":767,"type":"chapter","abstract":"Recently, transformer-based methods have demonstrated impressive results in various vision tasks, including image super-resolution (SR), by exploiting the self-attention (SA) for feature extraction. However, the computation of SA in most existing transformer based models is very expensive, while some employed operations may be redundant for the SR task. This limits the range of SA computation and consequently the SR performance. In this work, we propose an efficient long-range attention network (ELAN) for image SR. Specifically, we first employ shift convolution (shift-conv) to effectively extract the image local structural information while maintaining the same level of complexity as 1x1 convolution, then propose a group-wise multi-scale self-attention (GMSA) module, which calculates SA on non-overlapped groups of features using different window sizes to exploit the long-range image dependency. A highly efficient long-range attention block (ELAB) is then built by simply cascading two shift-conv with a GMSA module, which is further accelerated by using a shared attention mechanism. Without bells and whistles, our ELAN follows a fairly simple design by sequentially cascading the ELABs. Extensive experiments demonstrate that ELAN obtains even better results against the transformer-based SR models but with significantly less complexity. The source code can be found at https://github.com/xindongzhang/ELAN.","container-title":"Computer Vision – ECCV 2022","event-place":"Cham","ISBN":"978-3-031-19789-5","language":"en","note":"collection-title: Lecture Notes in Computer Science\nDOI: 10.1007/978-3-031-19790-1_39","page":"649-667","publisher":"Springer Nature Switzerland","publisher-place":"Cham","source":"DOI.org (Crossref)","title":"Efficient Long-Range Attention Network for Image Super-Resolution","URL":"https://link.springer.com/10.1007/978-3-031-19790-1_39","volume":"13677","author":[{"family":"Zhang","given":"Xindong"},{"family":"Zeng","given":"Hui"},{"family":"Guo","given":"Shi"},{"family":"Zhang","given":"Lei"}],"editor":[{"family":"Avidan","given":"Shai"},{"family":"Brostow","given":"Gabriel"},{"family":"Cissé","given":"Moustapha"},{"family":"Farinella","given":"Giovanni Maria"},{"family":"Hassner","given":"Tal"}],"accessed":{"date-parts":[["2023",3,12]]},"issued":{"date-parts":[["2022"]]}}}],"schema":"https://github.com/citation-style-language/schema/raw/master/csl-citation.json"} </w:instrText>
      </w:r>
      <w:r w:rsidR="00B353C1">
        <w:fldChar w:fldCharType="separate"/>
      </w:r>
      <w:r w:rsidR="000F6A9A" w:rsidRPr="000F6A9A">
        <w:rPr>
          <w:kern w:val="0"/>
          <w:vertAlign w:val="superscript"/>
        </w:rPr>
        <w:t>[60]</w:t>
      </w:r>
      <w:r w:rsidR="00B353C1">
        <w:fldChar w:fldCharType="end"/>
      </w:r>
      <w:r w:rsidR="00B353C1">
        <w:rPr>
          <w:rFonts w:hint="eastAsia"/>
        </w:rPr>
        <w:t>和</w:t>
      </w:r>
      <w:r w:rsidR="00B353C1" w:rsidRPr="00B353C1">
        <w:rPr>
          <w:rFonts w:hint="eastAsia"/>
        </w:rPr>
        <w:t>DLGSANet-tiny</w:t>
      </w:r>
      <w:r w:rsidR="00B353C1">
        <w:fldChar w:fldCharType="begin"/>
      </w:r>
      <w:r w:rsidR="000F6A9A">
        <w:instrText xml:space="preserve"> ADDIN ZOTERO_ITEM CSL_CITATION {"citationID":"jmkbiOOA","properties":{"formattedCitation":"\\super [81]\\nosupersub{}","plainCitation":"[81]","noteIndex":0},"citationItems":[{"id":831,"uris":["http://zotero.org/users/local/5A8f2ITQ/items/XDKZD5SU"],"itemData":{"id":831,"type":"paper-conference","container-title":"Proceedings of the IEEE/CVF International Conference on Computer Vision","page":"12792-12801","title":"DLGSANet: lightweight dynamic local and global self-attention networks for image super-resolution","author":[{"family":"Li","given":"Xiang"},{"family":"Dong","given":"Jiangxin"},{"family":"Tang","given":"Jinhui"},{"family":"Pan","given":"Jinshan"}],"issued":{"date-parts":[["2023"]]}}}],"schema":"https://github.com/citation-style-language/schema/raw/master/csl-citation.json"} </w:instrText>
      </w:r>
      <w:r w:rsidR="00B353C1">
        <w:fldChar w:fldCharType="separate"/>
      </w:r>
      <w:r w:rsidR="000F6A9A" w:rsidRPr="000F6A9A">
        <w:rPr>
          <w:kern w:val="0"/>
          <w:vertAlign w:val="superscript"/>
        </w:rPr>
        <w:t>[81]</w:t>
      </w:r>
      <w:r w:rsidR="00B353C1">
        <w:fldChar w:fldCharType="end"/>
      </w:r>
      <w:r w:rsidR="00B353C1">
        <w:rPr>
          <w:rFonts w:hint="eastAsia"/>
        </w:rPr>
        <w:t>作为客观指标的比较模型。</w:t>
      </w:r>
      <w:r>
        <w:rPr>
          <w:rFonts w:hint="eastAsia"/>
        </w:rPr>
        <w:t>在</w:t>
      </w:r>
      <w:r w:rsidRPr="001C4156">
        <w:rPr>
          <w:sz w:val="21"/>
          <w:szCs w:val="21"/>
        </w:rPr>
        <w:t>×</w:t>
      </w:r>
      <w:r>
        <w:rPr>
          <w:rFonts w:hint="eastAsia"/>
        </w:rPr>
        <w:t>2</w:t>
      </w:r>
      <w:r>
        <w:rPr>
          <w:rFonts w:hint="eastAsia"/>
        </w:rPr>
        <w:t>放大倍数下，我们的</w:t>
      </w:r>
      <w:r>
        <w:rPr>
          <w:rFonts w:hint="eastAsia"/>
        </w:rPr>
        <w:t>DCASRN</w:t>
      </w:r>
      <w:r>
        <w:rPr>
          <w:rFonts w:hint="eastAsia"/>
        </w:rPr>
        <w:t>模型在</w:t>
      </w:r>
      <w:r>
        <w:rPr>
          <w:rFonts w:hint="eastAsia"/>
        </w:rPr>
        <w:t>Set5, Set14, B100, Urban100</w:t>
      </w:r>
      <w:r>
        <w:rPr>
          <w:rFonts w:hint="eastAsia"/>
        </w:rPr>
        <w:t>和</w:t>
      </w:r>
      <w:r>
        <w:rPr>
          <w:rFonts w:hint="eastAsia"/>
        </w:rPr>
        <w:t>Manga109</w:t>
      </w:r>
      <w:r>
        <w:rPr>
          <w:rFonts w:hint="eastAsia"/>
        </w:rPr>
        <w:t>数据集上均表现出了优异的性能，尤其是在</w:t>
      </w:r>
      <w:r>
        <w:rPr>
          <w:rFonts w:hint="eastAsia"/>
        </w:rPr>
        <w:t>Manga109</w:t>
      </w:r>
      <w:r>
        <w:rPr>
          <w:rFonts w:hint="eastAsia"/>
        </w:rPr>
        <w:t>数据集上达到了</w:t>
      </w:r>
      <w:r>
        <w:rPr>
          <w:rFonts w:hint="eastAsia"/>
        </w:rPr>
        <w:t>39.21dB</w:t>
      </w:r>
      <w:r>
        <w:rPr>
          <w:rFonts w:hint="eastAsia"/>
        </w:rPr>
        <w:t>的</w:t>
      </w:r>
      <w:r>
        <w:rPr>
          <w:rFonts w:hint="eastAsia"/>
        </w:rPr>
        <w:t>PSNR</w:t>
      </w:r>
      <w:r>
        <w:rPr>
          <w:rFonts w:hint="eastAsia"/>
        </w:rPr>
        <w:t>值，相比其他模型显示出了明显的优势。同时，在参数量方面，</w:t>
      </w:r>
      <w:r>
        <w:rPr>
          <w:rFonts w:hint="eastAsia"/>
        </w:rPr>
        <w:t>DCASRN</w:t>
      </w:r>
      <w:r>
        <w:rPr>
          <w:rFonts w:hint="eastAsia"/>
        </w:rPr>
        <w:t>模型仅为</w:t>
      </w:r>
      <w:r>
        <w:rPr>
          <w:rFonts w:hint="eastAsia"/>
        </w:rPr>
        <w:t>669K</w:t>
      </w:r>
      <w:r>
        <w:rPr>
          <w:rFonts w:hint="eastAsia"/>
        </w:rPr>
        <w:t>，相比</w:t>
      </w:r>
      <w:r>
        <w:rPr>
          <w:rFonts w:hint="eastAsia"/>
        </w:rPr>
        <w:t>EDSR</w:t>
      </w:r>
      <w:r>
        <w:rPr>
          <w:rFonts w:hint="eastAsia"/>
        </w:rPr>
        <w:t>的</w:t>
      </w:r>
      <w:r>
        <w:rPr>
          <w:rFonts w:hint="eastAsia"/>
        </w:rPr>
        <w:t>1370K</w:t>
      </w:r>
      <w:r>
        <w:rPr>
          <w:rFonts w:hint="eastAsia"/>
        </w:rPr>
        <w:t>，我们的模型在保持高性能的同时大幅减小了模型大小，这对于资源受限的场景具有极大的应用价值。</w:t>
      </w:r>
    </w:p>
    <w:p w14:paraId="1D8EA939" w14:textId="77777777" w:rsidR="005F6C42" w:rsidRDefault="005F6C42" w:rsidP="005F6C42">
      <w:pPr>
        <w:adjustRightInd w:val="0"/>
        <w:snapToGrid w:val="0"/>
        <w:spacing w:line="15pt" w:lineRule="auto"/>
        <w:ind w:firstLineChars="200" w:firstLine="24.90pt"/>
      </w:pPr>
      <w:r>
        <w:rPr>
          <w:rFonts w:hint="eastAsia"/>
        </w:rPr>
        <w:t>在</w:t>
      </w:r>
      <w:r w:rsidRPr="001C4156">
        <w:rPr>
          <w:sz w:val="21"/>
          <w:szCs w:val="21"/>
        </w:rPr>
        <w:t>×</w:t>
      </w:r>
      <w:r>
        <w:rPr>
          <w:rFonts w:hint="eastAsia"/>
        </w:rPr>
        <w:t>3</w:t>
      </w:r>
      <w:r>
        <w:rPr>
          <w:rFonts w:hint="eastAsia"/>
        </w:rPr>
        <w:t>和</w:t>
      </w:r>
      <w:r w:rsidRPr="001C4156">
        <w:rPr>
          <w:sz w:val="21"/>
          <w:szCs w:val="21"/>
        </w:rPr>
        <w:t>×</w:t>
      </w:r>
      <w:r>
        <w:rPr>
          <w:rFonts w:hint="eastAsia"/>
        </w:rPr>
        <w:t>4</w:t>
      </w:r>
      <w:r>
        <w:rPr>
          <w:rFonts w:hint="eastAsia"/>
        </w:rPr>
        <w:t>放大倍数下，</w:t>
      </w:r>
      <w:r>
        <w:rPr>
          <w:rFonts w:hint="eastAsia"/>
        </w:rPr>
        <w:t>DCASRN</w:t>
      </w:r>
      <w:r>
        <w:rPr>
          <w:rFonts w:hint="eastAsia"/>
        </w:rPr>
        <w:t>模型同样展现出了有竞争力的性能，在大多数数据集上均能达到或超越其他模型。值得注意的是，在</w:t>
      </w:r>
      <w:r w:rsidRPr="001C4156">
        <w:rPr>
          <w:sz w:val="21"/>
          <w:szCs w:val="21"/>
        </w:rPr>
        <w:t>×</w:t>
      </w:r>
      <w:r>
        <w:rPr>
          <w:rFonts w:hint="eastAsia"/>
        </w:rPr>
        <w:t>4</w:t>
      </w:r>
      <w:r>
        <w:rPr>
          <w:rFonts w:hint="eastAsia"/>
        </w:rPr>
        <w:t>放大倍数下，尽管参数量仅为</w:t>
      </w:r>
      <w:r>
        <w:rPr>
          <w:rFonts w:hint="eastAsia"/>
        </w:rPr>
        <w:t>765K</w:t>
      </w:r>
      <w:r>
        <w:rPr>
          <w:rFonts w:hint="eastAsia"/>
        </w:rPr>
        <w:t>，</w:t>
      </w:r>
      <w:r>
        <w:rPr>
          <w:rFonts w:hint="eastAsia"/>
        </w:rPr>
        <w:t>DCASRN</w:t>
      </w:r>
      <w:r>
        <w:rPr>
          <w:rFonts w:hint="eastAsia"/>
        </w:rPr>
        <w:t>模型在</w:t>
      </w:r>
      <w:r>
        <w:rPr>
          <w:rFonts w:hint="eastAsia"/>
        </w:rPr>
        <w:t>Manga109</w:t>
      </w:r>
      <w:r>
        <w:rPr>
          <w:rFonts w:hint="eastAsia"/>
        </w:rPr>
        <w:t>数据集上达到了</w:t>
      </w:r>
      <w:r>
        <w:rPr>
          <w:rFonts w:hint="eastAsia"/>
        </w:rPr>
        <w:t>31.24dB</w:t>
      </w:r>
      <w:r>
        <w:rPr>
          <w:rFonts w:hint="eastAsia"/>
        </w:rPr>
        <w:t>的</w:t>
      </w:r>
      <w:r>
        <w:rPr>
          <w:rFonts w:hint="eastAsia"/>
        </w:rPr>
        <w:t>PSNR</w:t>
      </w:r>
      <w:r>
        <w:rPr>
          <w:rFonts w:hint="eastAsia"/>
        </w:rPr>
        <w:t>值，优于其他所有模型。这一结果证明了我们模型在处理高放大倍数时依旧能够保持高效和有效。从</w:t>
      </w:r>
      <w:r>
        <w:rPr>
          <w:rFonts w:hint="eastAsia"/>
        </w:rPr>
        <w:t>SSIM</w:t>
      </w:r>
      <w:r>
        <w:rPr>
          <w:rFonts w:hint="eastAsia"/>
        </w:rPr>
        <w:t>角度来看，</w:t>
      </w:r>
      <w:r>
        <w:rPr>
          <w:rFonts w:hint="eastAsia"/>
        </w:rPr>
        <w:t>DCASRN</w:t>
      </w:r>
      <w:r>
        <w:rPr>
          <w:rFonts w:hint="eastAsia"/>
        </w:rPr>
        <w:t>模型在所有放大倍数下均展现出了优秀的表现。尤其是在</w:t>
      </w:r>
      <w:r w:rsidRPr="001C4156">
        <w:rPr>
          <w:sz w:val="21"/>
          <w:szCs w:val="21"/>
        </w:rPr>
        <w:t>×</w:t>
      </w:r>
      <w:r>
        <w:rPr>
          <w:rFonts w:hint="eastAsia"/>
        </w:rPr>
        <w:t>3</w:t>
      </w:r>
      <w:r>
        <w:rPr>
          <w:rFonts w:hint="eastAsia"/>
        </w:rPr>
        <w:t>放大倍数下，</w:t>
      </w:r>
      <w:r>
        <w:rPr>
          <w:rFonts w:hint="eastAsia"/>
        </w:rPr>
        <w:t>DCASRN</w:t>
      </w:r>
      <w:r>
        <w:rPr>
          <w:rFonts w:hint="eastAsia"/>
        </w:rPr>
        <w:t>模型在</w:t>
      </w:r>
      <w:r>
        <w:rPr>
          <w:rFonts w:hint="eastAsia"/>
        </w:rPr>
        <w:t>Manga109</w:t>
      </w:r>
      <w:r>
        <w:rPr>
          <w:rFonts w:hint="eastAsia"/>
        </w:rPr>
        <w:t>数据集上达到了</w:t>
      </w:r>
      <w:r>
        <w:rPr>
          <w:rFonts w:hint="eastAsia"/>
        </w:rPr>
        <w:t>0.9490</w:t>
      </w:r>
      <w:r>
        <w:rPr>
          <w:rFonts w:hint="eastAsia"/>
        </w:rPr>
        <w:t>的</w:t>
      </w:r>
      <w:r>
        <w:rPr>
          <w:rFonts w:hint="eastAsia"/>
        </w:rPr>
        <w:t>SSIM</w:t>
      </w:r>
      <w:r>
        <w:rPr>
          <w:rFonts w:hint="eastAsia"/>
        </w:rPr>
        <w:t>值，这一结果突显了我们模型在保持图像结构和纹理方面的能力。</w:t>
      </w:r>
    </w:p>
    <w:p w14:paraId="04FEA7C2" w14:textId="77777777" w:rsidR="00C84A44" w:rsidRDefault="00C84A44" w:rsidP="005F6C42">
      <w:pPr>
        <w:adjustRightInd w:val="0"/>
        <w:snapToGrid w:val="0"/>
        <w:spacing w:line="15pt" w:lineRule="auto"/>
        <w:ind w:firstLineChars="200" w:firstLine="24.90pt"/>
      </w:pPr>
    </w:p>
    <w:p w14:paraId="38766BDC" w14:textId="77777777" w:rsidR="005F6C42" w:rsidRDefault="005F6C42" w:rsidP="005F6C42">
      <w:pPr>
        <w:adjustRightInd w:val="0"/>
        <w:snapToGrid w:val="0"/>
        <w:spacing w:line="15pt" w:lineRule="auto"/>
        <w:rPr>
          <w:rFonts w:eastAsia="黑体"/>
        </w:rPr>
      </w:pPr>
      <w:r>
        <w:rPr>
          <w:rFonts w:eastAsia="黑体"/>
        </w:rPr>
        <w:t xml:space="preserve">4.3.3.2 </w:t>
      </w:r>
      <w:r>
        <w:rPr>
          <w:rFonts w:eastAsia="黑体" w:hint="eastAsia"/>
        </w:rPr>
        <w:t>主观效果</w:t>
      </w:r>
      <w:r w:rsidRPr="00D06215">
        <w:rPr>
          <w:rFonts w:eastAsia="黑体" w:hint="eastAsia"/>
        </w:rPr>
        <w:t>比较</w:t>
      </w:r>
    </w:p>
    <w:p w14:paraId="32149B1C" w14:textId="77777777" w:rsidR="00C84A44" w:rsidRDefault="00C84A44" w:rsidP="005F6C42">
      <w:pPr>
        <w:adjustRightInd w:val="0"/>
        <w:snapToGrid w:val="0"/>
        <w:spacing w:line="15pt" w:lineRule="auto"/>
        <w:rPr>
          <w:rFonts w:eastAsia="黑体"/>
        </w:rPr>
      </w:pPr>
    </w:p>
    <w:p w14:paraId="5B8F3FE3" w14:textId="51DC9C22" w:rsidR="006A7C07" w:rsidRDefault="00164599" w:rsidP="005F6C42">
      <w:pPr>
        <w:adjustRightInd w:val="0"/>
        <w:snapToGrid w:val="0"/>
        <w:spacing w:line="15pt" w:lineRule="auto"/>
        <w:jc w:val="center"/>
      </w:pPr>
      <w:r>
        <w:rPr>
          <w:noProof/>
        </w:rPr>
        <w:drawing>
          <wp:inline distT="0" distB="0" distL="0" distR="0" wp14:anchorId="605E8C83" wp14:editId="6CCB6488">
            <wp:extent cx="5466080" cy="1726565"/>
            <wp:effectExtent l="0" t="0" r="0" b="0"/>
            <wp:docPr id="314" name="图片 31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14"/>
                    <pic:cNvPicPr>
                      <a:picLocks noChangeAspect="1" noChangeArrowheads="1"/>
                    </pic:cNvPicPr>
                  </pic:nvPicPr>
                  <pic:blipFill>
                    <a:blip r:embed="rId1015">
                      <a:extLst>
                        <a:ext uri="{28A0092B-C50C-407E-A947-70E740481C1C}">
                          <a14:useLocalDpi xmlns:a14="http://schemas.microsoft.com/office/drawing/2010/main" val="0"/>
                        </a:ext>
                      </a:extLst>
                    </a:blip>
                    <a:srcRect/>
                    <a:stretch>
                      <a:fillRect/>
                    </a:stretch>
                  </pic:blipFill>
                  <pic:spPr bwMode="auto">
                    <a:xfrm>
                      <a:off x="0" y="0"/>
                      <a:ext cx="5466080" cy="1726565"/>
                    </a:xfrm>
                    <a:prstGeom prst="rect">
                      <a:avLst/>
                    </a:prstGeom>
                    <a:noFill/>
                    <a:ln>
                      <a:noFill/>
                    </a:ln>
                  </pic:spPr>
                </pic:pic>
              </a:graphicData>
            </a:graphic>
          </wp:inline>
        </w:drawing>
      </w:r>
    </w:p>
    <w:p w14:paraId="2192C294" w14:textId="49E6E139" w:rsidR="006A7C07" w:rsidRDefault="00164599" w:rsidP="005F6C42">
      <w:pPr>
        <w:adjustRightInd w:val="0"/>
        <w:snapToGrid w:val="0"/>
        <w:spacing w:line="15pt" w:lineRule="auto"/>
        <w:jc w:val="center"/>
      </w:pPr>
      <w:r>
        <w:rPr>
          <w:noProof/>
        </w:rPr>
        <w:lastRenderedPageBreak/>
        <w:drawing>
          <wp:inline distT="0" distB="0" distL="0" distR="0" wp14:anchorId="2641769A" wp14:editId="44108C65">
            <wp:extent cx="5466080" cy="1726565"/>
            <wp:effectExtent l="0" t="0" r="0" b="0"/>
            <wp:docPr id="315" name="图片 31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15"/>
                    <pic:cNvPicPr>
                      <a:picLocks noChangeAspect="1" noChangeArrowheads="1"/>
                    </pic:cNvPicPr>
                  </pic:nvPicPr>
                  <pic:blipFill>
                    <a:blip r:embed="rId1016">
                      <a:extLst>
                        <a:ext uri="{28A0092B-C50C-407E-A947-70E740481C1C}">
                          <a14:useLocalDpi xmlns:a14="http://schemas.microsoft.com/office/drawing/2010/main" val="0"/>
                        </a:ext>
                      </a:extLst>
                    </a:blip>
                    <a:srcRect/>
                    <a:stretch>
                      <a:fillRect/>
                    </a:stretch>
                  </pic:blipFill>
                  <pic:spPr bwMode="auto">
                    <a:xfrm>
                      <a:off x="0" y="0"/>
                      <a:ext cx="5466080" cy="1726565"/>
                    </a:xfrm>
                    <a:prstGeom prst="rect">
                      <a:avLst/>
                    </a:prstGeom>
                    <a:noFill/>
                    <a:ln>
                      <a:noFill/>
                    </a:ln>
                  </pic:spPr>
                </pic:pic>
              </a:graphicData>
            </a:graphic>
          </wp:inline>
        </w:drawing>
      </w:r>
    </w:p>
    <w:p w14:paraId="163F7CD0" w14:textId="64BB944D" w:rsidR="005F6C42" w:rsidRPr="00422A58" w:rsidRDefault="00164599" w:rsidP="005F6C42">
      <w:pPr>
        <w:adjustRightInd w:val="0"/>
        <w:snapToGrid w:val="0"/>
        <w:spacing w:line="15pt" w:lineRule="auto"/>
        <w:jc w:val="center"/>
      </w:pPr>
      <w:r>
        <w:rPr>
          <w:noProof/>
        </w:rPr>
        <w:drawing>
          <wp:inline distT="0" distB="0" distL="0" distR="0" wp14:anchorId="386FB2D6" wp14:editId="0F9F137E">
            <wp:extent cx="5466080" cy="1726565"/>
            <wp:effectExtent l="0" t="0" r="0" b="0"/>
            <wp:docPr id="316" name="图片 31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16"/>
                    <pic:cNvPicPr>
                      <a:picLocks noChangeAspect="1" noChangeArrowheads="1"/>
                    </pic:cNvPicPr>
                  </pic:nvPicPr>
                  <pic:blipFill>
                    <a:blip r:embed="rId1017">
                      <a:extLst>
                        <a:ext uri="{28A0092B-C50C-407E-A947-70E740481C1C}">
                          <a14:useLocalDpi xmlns:a14="http://schemas.microsoft.com/office/drawing/2010/main" val="0"/>
                        </a:ext>
                      </a:extLst>
                    </a:blip>
                    <a:srcRect/>
                    <a:stretch>
                      <a:fillRect/>
                    </a:stretch>
                  </pic:blipFill>
                  <pic:spPr bwMode="auto">
                    <a:xfrm>
                      <a:off x="0" y="0"/>
                      <a:ext cx="5466080" cy="1726565"/>
                    </a:xfrm>
                    <a:prstGeom prst="rect">
                      <a:avLst/>
                    </a:prstGeom>
                    <a:noFill/>
                    <a:ln>
                      <a:noFill/>
                    </a:ln>
                  </pic:spPr>
                </pic:pic>
              </a:graphicData>
            </a:graphic>
          </wp:inline>
        </w:drawing>
      </w:r>
      <w:r>
        <w:rPr>
          <w:noProof/>
        </w:rPr>
        <w:drawing>
          <wp:inline distT="0" distB="0" distL="0" distR="0" wp14:anchorId="302C7AC2" wp14:editId="4DBF169B">
            <wp:extent cx="5466080" cy="1733550"/>
            <wp:effectExtent l="0" t="0" r="0" b="0"/>
            <wp:docPr id="317" name="图片 31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17"/>
                    <pic:cNvPicPr>
                      <a:picLocks noChangeAspect="1" noChangeArrowheads="1"/>
                    </pic:cNvPicPr>
                  </pic:nvPicPr>
                  <pic:blipFill>
                    <a:blip r:embed="rId1018">
                      <a:extLst>
                        <a:ext uri="{28A0092B-C50C-407E-A947-70E740481C1C}">
                          <a14:useLocalDpi xmlns:a14="http://schemas.microsoft.com/office/drawing/2010/main" val="0"/>
                        </a:ext>
                      </a:extLst>
                    </a:blip>
                    <a:srcRect/>
                    <a:stretch>
                      <a:fillRect/>
                    </a:stretch>
                  </pic:blipFill>
                  <pic:spPr bwMode="auto">
                    <a:xfrm>
                      <a:off x="0" y="0"/>
                      <a:ext cx="5466080" cy="1733550"/>
                    </a:xfrm>
                    <a:prstGeom prst="rect">
                      <a:avLst/>
                    </a:prstGeom>
                    <a:noFill/>
                    <a:ln>
                      <a:noFill/>
                    </a:ln>
                  </pic:spPr>
                </pic:pic>
              </a:graphicData>
            </a:graphic>
          </wp:inline>
        </w:drawing>
      </w:r>
    </w:p>
    <w:p w14:paraId="1CA3F143" w14:textId="1B085B20" w:rsidR="005F6C42" w:rsidRDefault="005F6C42" w:rsidP="005F6C42">
      <w:pPr>
        <w:tabs>
          <w:tab w:val="start" w:pos="43.30pt"/>
        </w:tabs>
        <w:adjustRightInd w:val="0"/>
        <w:jc w:val="center"/>
      </w:pPr>
      <w:r>
        <w:rPr>
          <w:rFonts w:hint="eastAsia"/>
        </w:rPr>
        <w:t>图</w:t>
      </w:r>
      <w:r>
        <w:rPr>
          <w:rFonts w:hint="eastAsia"/>
        </w:rPr>
        <w:t>4</w:t>
      </w:r>
      <w:r>
        <w:t>-</w:t>
      </w:r>
      <w:r w:rsidR="00AA1650">
        <w:t>9</w:t>
      </w:r>
      <w:r w:rsidRPr="00B154FB">
        <w:rPr>
          <w:rFonts w:hint="eastAsia"/>
        </w:rPr>
        <w:t xml:space="preserve"> </w:t>
      </w:r>
      <w:r>
        <w:t xml:space="preserve"> </w:t>
      </w:r>
      <w:r>
        <w:rPr>
          <w:rFonts w:hint="eastAsia"/>
        </w:rPr>
        <w:t>DCASRN</w:t>
      </w:r>
      <w:r>
        <w:rPr>
          <w:rFonts w:hint="eastAsia"/>
        </w:rPr>
        <w:t>与其他方法主观视觉效果</w:t>
      </w:r>
    </w:p>
    <w:p w14:paraId="586B4592" w14:textId="07FDD208" w:rsidR="005F6C42" w:rsidRDefault="005F6C42" w:rsidP="005F6C42">
      <w:pPr>
        <w:tabs>
          <w:tab w:val="start" w:pos="43.30pt"/>
        </w:tabs>
        <w:adjustRightInd w:val="0"/>
        <w:ind w:firstLineChars="200" w:firstLine="24.90pt"/>
      </w:pPr>
      <w:r w:rsidRPr="00750934">
        <w:rPr>
          <w:rFonts w:hint="eastAsia"/>
        </w:rPr>
        <w:t>图</w:t>
      </w:r>
      <w:r w:rsidRPr="00750934">
        <w:rPr>
          <w:rFonts w:hint="eastAsia"/>
        </w:rPr>
        <w:t>4-</w:t>
      </w:r>
      <w:r w:rsidR="00AA1650">
        <w:t>9</w:t>
      </w:r>
      <w:r w:rsidR="00524772">
        <w:rPr>
          <w:rFonts w:hint="eastAsia"/>
        </w:rPr>
        <w:t>为</w:t>
      </w:r>
      <w:r w:rsidR="00524772">
        <w:rPr>
          <w:rFonts w:hint="eastAsia"/>
        </w:rPr>
        <w:t>DCASRN</w:t>
      </w:r>
      <w:r w:rsidR="00524772">
        <w:rPr>
          <w:rFonts w:hint="eastAsia"/>
        </w:rPr>
        <w:t>与其他模型的主观视觉比较图。本文选取</w:t>
      </w:r>
      <w:r w:rsidR="00524772" w:rsidRPr="00F93902">
        <w:rPr>
          <w:rFonts w:hint="eastAsia"/>
        </w:rPr>
        <w:t>CARN</w:t>
      </w:r>
      <w:r w:rsidR="00524772">
        <w:fldChar w:fldCharType="begin"/>
      </w:r>
      <w:r w:rsidR="000F6A9A">
        <w:instrText xml:space="preserve"> ADDIN ZOTERO_ITEM CSL_CITATION {"citationID":"1GYENPNG","properties":{"formattedCitation":"\\super [69]\\nosupersub{}","plainCitation":"[69]","noteIndex":0},"citationItems":[{"id":905,"uris":["http://zotero.org/users/local/5A8f2ITQ/items/9L4CNHPT"],"itemData":{"id":905,"type":"paper-conference","container-title":"Proceedings of the European conference on computer vision (ECCV)","page":"252-268","title":"Fast, accurate, and lightweight super-resolution with cascading residual network","author":[{"family":"Ahn","given":"Namhyuk"},{"family":"Kang","given":"Byungkon"},{"family":"Sohn","given":"Kyung-Ah"}],"issued":{"date-parts":[["2018"]]}}}],"schema":"https://github.com/citation-style-language/schema/raw/master/csl-citation.json"} </w:instrText>
      </w:r>
      <w:r w:rsidR="00524772">
        <w:fldChar w:fldCharType="separate"/>
      </w:r>
      <w:r w:rsidR="000F6A9A" w:rsidRPr="000F6A9A">
        <w:rPr>
          <w:kern w:val="0"/>
          <w:vertAlign w:val="superscript"/>
        </w:rPr>
        <w:t>[69]</w:t>
      </w:r>
      <w:r w:rsidR="00524772">
        <w:fldChar w:fldCharType="end"/>
      </w:r>
      <w:r w:rsidR="00524772" w:rsidRPr="00F93902">
        <w:rPr>
          <w:rFonts w:hint="eastAsia"/>
        </w:rPr>
        <w:t>、</w:t>
      </w:r>
      <w:r w:rsidR="00524772" w:rsidRPr="00F93902">
        <w:rPr>
          <w:rFonts w:hint="eastAsia"/>
        </w:rPr>
        <w:t>IMDN</w:t>
      </w:r>
      <w:r w:rsidR="00524772">
        <w:fldChar w:fldCharType="begin"/>
      </w:r>
      <w:r w:rsidR="000F6A9A">
        <w:instrText xml:space="preserve"> ADDIN ZOTERO_ITEM CSL_CITATION {"citationID":"F8RqOBxm","properties":{"formattedCitation":"\\super [70]\\nosupersub{}","plainCitation":"[70]","noteIndex":0},"citationItems":[{"id":609,"uris":["http://zotero.org/users/local/5A8f2ITQ/items/TDFQGV9V"],"itemData":{"id":609,"type":"paper-conference","abstract":"In recent years, single image super-resolution (SISR) methods using deep convolution neural network (CNN) have achieved impressive results. Thanks to the powerful representation capabilities of the deep networks, numerous previous ways can learn the complex non-linear mapping between low-resolution (LR) image patches and their high-resolution (HR) versions. However, excessive convolutions will limit the application of super-resolution technology in low computing power devices. Besides, super-resolution of any arbitrary scale factor is a critical issue in practical applications, which has not been well solved in the previous approaches. To address these issues, we propose a lightweight information multi-distillation network (IMDN) by constructing the cascaded information multidistillation blocks (IMDB), which contains distillation and selective fusion parts. Specifically, the distillation module extracts hierarchical features step-by-step, and fusion module aggregates them according to the importance of candidate features, which is evaluated by the proposed contrast-aware channel attention mechanism. To process real images with any sizes, we develop an adaptive cropping strategy (ACS) to super-resolve block-wise image patches using the same well-trained model. Extensive experiments suggest that the proposed method performs favorably against the state-of-the-art SR algorithms in term of visual quality, memory footprint, and inference time. Code is available at https://github.com/Zheng222/IMDN.","container-title":"Proceedings of the 27th ACM International Conference on Multimedia","DOI":"10.1145/3343031.3351084","language":"en","note":"arXiv:1909.11856 [cs, eess]","page":"2024-2032","source":"arXiv.org","title":"Lightweight Image Super-Resolution with Information Multi-distillation Network","URL":"http://arxiv.org/abs/1909.11856","author":[{"family":"Hui","given":"Zheng"},{"family":"Gao","given":"Xinbo"},{"family":"Yang","given":"Yunchu"},{"family":"Wang","given":"Xiumei"}],"accessed":{"date-parts":[["2022",5,18]]},"issued":{"date-parts":[["2019",10,15]]}}}],"schema":"https://github.com/citation-style-language/schema/raw/master/csl-citation.json"} </w:instrText>
      </w:r>
      <w:r w:rsidR="00524772">
        <w:fldChar w:fldCharType="separate"/>
      </w:r>
      <w:r w:rsidR="000F6A9A" w:rsidRPr="000F6A9A">
        <w:rPr>
          <w:kern w:val="0"/>
          <w:vertAlign w:val="superscript"/>
        </w:rPr>
        <w:t>[70]</w:t>
      </w:r>
      <w:r w:rsidR="00524772">
        <w:fldChar w:fldCharType="end"/>
      </w:r>
      <w:r w:rsidR="00524772" w:rsidRPr="00F93902">
        <w:rPr>
          <w:rFonts w:hint="eastAsia"/>
        </w:rPr>
        <w:t>、</w:t>
      </w:r>
      <w:r w:rsidR="00890D35">
        <w:rPr>
          <w:rFonts w:hint="eastAsia"/>
        </w:rPr>
        <w:t>AWSRN-S</w:t>
      </w:r>
      <w:r w:rsidR="00890D35">
        <w:fldChar w:fldCharType="begin"/>
      </w:r>
      <w:r w:rsidR="000F6A9A">
        <w:instrText xml:space="preserve"> ADDIN ZOTERO_ITEM CSL_CITATION {"citationID":"XE92cXrA","properties":{"formattedCitation":"\\super [76]\\nosupersub{}","plainCitation":"[76]","noteIndex":0},"citationItems":[{"id":910,"uris":["http://zotero.org/users/local/5A8f2ITQ/items/TWGU3J9I"],"itemData":{"id":910,"type":"article-journal","container-title":"arXiv preprint arXiv:1904.02358","title":"Lightweight image super-resolution with adaptive weighted learning network","author":[{"family":"Wang","given":"Chaofeng"},{"family":"Li","given":"Zheng"},{"family":"Shi","given":"Jun"}],"issued":{"date-parts":[["2019"]]}}}],"schema":"https://github.com/citation-style-language/schema/raw/master/csl-citation.json"} </w:instrText>
      </w:r>
      <w:r w:rsidR="00890D35">
        <w:fldChar w:fldCharType="separate"/>
      </w:r>
      <w:r w:rsidR="000F6A9A" w:rsidRPr="000F6A9A">
        <w:rPr>
          <w:kern w:val="0"/>
          <w:vertAlign w:val="superscript"/>
        </w:rPr>
        <w:t>[76]</w:t>
      </w:r>
      <w:r w:rsidR="00890D35">
        <w:fldChar w:fldCharType="end"/>
      </w:r>
      <w:r w:rsidR="00890D35">
        <w:rPr>
          <w:rFonts w:hint="eastAsia"/>
        </w:rPr>
        <w:t>、</w:t>
      </w:r>
      <w:r w:rsidR="00524772" w:rsidRPr="00F93902">
        <w:rPr>
          <w:rFonts w:hint="eastAsia"/>
        </w:rPr>
        <w:t>LAPAR-A</w:t>
      </w:r>
      <w:r w:rsidR="00524772">
        <w:fldChar w:fldCharType="begin"/>
      </w:r>
      <w:r w:rsidR="000F6A9A">
        <w:instrText xml:space="preserve"> ADDIN ZOTERO_ITEM CSL_CITATION {"citationID":"tHkBZQ7A","properties":{"formattedCitation":"\\super [71]\\nosupersub{}","plainCitation":"[71]","noteIndex":0},"citationItems":[{"id":909,"uris":["http://zotero.org/users/local/5A8f2ITQ/items/8DXQKWQS"],"itemData":{"id":909,"type":"article-journal","container-title":"Advances in Neural Information Processing Systems","page":"20343-20355","title":"Lapar: Linearly-assembled pixel-adaptive regression network for single image super-resolution and beyond","volume":"33","author":[{"family":"Li","given":"Wenbo"},{"family":"Zhou","given":"Kun"},{"family":"Qi","given":"Lu"},{"family":"Jiang","given":"Nianjuan"},{"family":"Lu","given":"Jiangbo"},{"family":"Jia","given":"Jiaya"}],"issued":{"date-parts":[["2020"]]}}}],"schema":"https://github.com/citation-style-language/schema/raw/master/csl-citation.json"} </w:instrText>
      </w:r>
      <w:r w:rsidR="00524772">
        <w:fldChar w:fldCharType="separate"/>
      </w:r>
      <w:r w:rsidR="000F6A9A" w:rsidRPr="000F6A9A">
        <w:rPr>
          <w:kern w:val="0"/>
          <w:vertAlign w:val="superscript"/>
        </w:rPr>
        <w:t>[71]</w:t>
      </w:r>
      <w:r w:rsidR="00524772">
        <w:fldChar w:fldCharType="end"/>
      </w:r>
      <w:r w:rsidR="00524772" w:rsidRPr="00F93902">
        <w:rPr>
          <w:rFonts w:hint="eastAsia"/>
        </w:rPr>
        <w:t>、</w:t>
      </w:r>
      <w:r w:rsidR="00890D35">
        <w:rPr>
          <w:rFonts w:hint="eastAsia"/>
        </w:rPr>
        <w:t>EDSR</w:t>
      </w:r>
      <w:r w:rsidR="00890D35">
        <w:fldChar w:fldCharType="begin"/>
      </w:r>
      <w:r w:rsidR="000F6A9A">
        <w:instrText xml:space="preserve"> ADDIN ZOTERO_ITEM CSL_CITATION {"citationID":"dOv91z2E","properties":{"formattedCitation":"\\super [38]\\nosupersub{}","plainCitation":"[38]","noteIndex":0},"citationItems":[{"id":866,"uris":["http://zotero.org/users/local/5A8f2ITQ/items/GQ64BLTC"],"itemData":{"id":866,"type":"paper-conference","container-title":"Proceedings of the IEEE conference on computer vision and pattern recognition workshops","page":"136-144","title":"Enhanced deep residual networks for single image super-resolution","author":[{"family":"Lim","given":"Bee"},{"family":"Son","given":"Sanghyun"},{"family":"Kim","given":"Heewon"},{"family":"Nah","given":"Seungjun"},{"family":"Mu Lee","given":"Kyoung"}],"issued":{"date-parts":[["2017"]]}}}],"schema":"https://github.com/citation-style-language/schema/raw/master/csl-citation.json"} </w:instrText>
      </w:r>
      <w:r w:rsidR="00890D35">
        <w:fldChar w:fldCharType="separate"/>
      </w:r>
      <w:r w:rsidR="000F6A9A" w:rsidRPr="000F6A9A">
        <w:rPr>
          <w:kern w:val="0"/>
          <w:vertAlign w:val="superscript"/>
        </w:rPr>
        <w:t>[38]</w:t>
      </w:r>
      <w:r w:rsidR="00890D35">
        <w:fldChar w:fldCharType="end"/>
      </w:r>
      <w:r w:rsidR="00524772">
        <w:rPr>
          <w:rFonts w:hint="eastAsia"/>
        </w:rPr>
        <w:t>和</w:t>
      </w:r>
      <w:r w:rsidR="00524772" w:rsidRPr="00F93902">
        <w:rPr>
          <w:rFonts w:hint="eastAsia"/>
        </w:rPr>
        <w:t>SwinIR</w:t>
      </w:r>
      <w:r w:rsidR="00524772">
        <w:fldChar w:fldCharType="begin"/>
      </w:r>
      <w:r w:rsidR="000F6A9A">
        <w:instrText xml:space="preserve"> ADDIN ZOTERO_ITEM CSL_CITATION {"citationID":"x3WH3Jgb","properties":{"formattedCitation":"\\super [24]\\nosupersub{}","plainCitation":"[24]","noteIndex":0},"citationItems":[{"id":813,"uris":["http://zotero.org/users/local/5A8f2ITQ/items/EK8G5LIN"],"itemData":{"id":813,"type":"paper-conference","container-title":"Proceedings of the IEEE/CVF international conference on computer vision","page":"1833-1844","title":"Swinir: Image restoration using swin transformer","author":[{"family":"Liang","given":"Jingyun"},{"family":"Cao","given":"Jiezhang"},{"family":"Sun","given":"Guolei"},{"family":"Zhang","given":"Kai"},{"family":"Van Gool","given":"Luc"},{"family":"Timofte","given":"Radu"}],"issued":{"date-parts":[["2021"]]}}}],"schema":"https://github.com/citation-style-language/schema/raw/master/csl-citation.json"} </w:instrText>
      </w:r>
      <w:r w:rsidR="00524772">
        <w:fldChar w:fldCharType="separate"/>
      </w:r>
      <w:r w:rsidR="000F6A9A" w:rsidRPr="000F6A9A">
        <w:rPr>
          <w:kern w:val="0"/>
          <w:vertAlign w:val="superscript"/>
        </w:rPr>
        <w:t>[24]</w:t>
      </w:r>
      <w:r w:rsidR="00524772">
        <w:fldChar w:fldCharType="end"/>
      </w:r>
      <w:r w:rsidR="00524772">
        <w:rPr>
          <w:rFonts w:hint="eastAsia"/>
        </w:rPr>
        <w:t>作为主观视觉效果的比较模型。此外为了更直观展示</w:t>
      </w:r>
      <w:r w:rsidR="00EA42AA">
        <w:t>DCASRN</w:t>
      </w:r>
      <w:r w:rsidR="00524772">
        <w:rPr>
          <w:rFonts w:hint="eastAsia"/>
        </w:rPr>
        <w:t>的恢复效果，我们还选取了原图像的高分辨率图像（</w:t>
      </w:r>
      <w:r w:rsidR="00524772">
        <w:rPr>
          <w:rFonts w:hint="eastAsia"/>
        </w:rPr>
        <w:t>HR</w:t>
      </w:r>
      <w:r w:rsidR="00524772">
        <w:rPr>
          <w:rFonts w:hint="eastAsia"/>
        </w:rPr>
        <w:t>）作为比较图像。</w:t>
      </w:r>
      <w:r w:rsidRPr="00750934">
        <w:rPr>
          <w:rFonts w:hint="eastAsia"/>
        </w:rPr>
        <w:t>对比分析可以观察到</w:t>
      </w:r>
      <w:r w:rsidRPr="00750934">
        <w:rPr>
          <w:rFonts w:hint="eastAsia"/>
        </w:rPr>
        <w:t>DCASRN</w:t>
      </w:r>
      <w:r w:rsidRPr="00750934">
        <w:rPr>
          <w:rFonts w:hint="eastAsia"/>
        </w:rPr>
        <w:t>在细节重建和图像清晰度方面相较于其他模型有着明显的优势</w:t>
      </w:r>
      <w:r>
        <w:rPr>
          <w:rFonts w:hint="eastAsia"/>
        </w:rPr>
        <w:t>。在</w:t>
      </w:r>
      <w:r>
        <w:rPr>
          <w:rFonts w:hint="eastAsia"/>
        </w:rPr>
        <w:t>Urban</w:t>
      </w:r>
      <w:r>
        <w:t>100</w:t>
      </w:r>
      <w:r>
        <w:rPr>
          <w:rFonts w:hint="eastAsia"/>
        </w:rPr>
        <w:t>（</w:t>
      </w:r>
      <w:r>
        <w:rPr>
          <w:rFonts w:hint="eastAsia"/>
        </w:rPr>
        <w:t>img</w:t>
      </w:r>
      <w:r>
        <w:t>027</w:t>
      </w:r>
      <w:r>
        <w:rPr>
          <w:rFonts w:hint="eastAsia"/>
        </w:rPr>
        <w:t>）中可以看出，其他模型生成的房子墙壁的图案是模糊的，但我们模型生成的房子的墙壁图案明显比其他模型要更清晰。在</w:t>
      </w:r>
      <w:r>
        <w:rPr>
          <w:rFonts w:hint="eastAsia"/>
        </w:rPr>
        <w:t>Urban</w:t>
      </w:r>
      <w:r>
        <w:t>100</w:t>
      </w:r>
      <w:r>
        <w:rPr>
          <w:rFonts w:hint="eastAsia"/>
        </w:rPr>
        <w:t>（</w:t>
      </w:r>
      <w:r>
        <w:rPr>
          <w:rFonts w:hint="eastAsia"/>
        </w:rPr>
        <w:t>img</w:t>
      </w:r>
      <w:r>
        <w:t>085</w:t>
      </w:r>
      <w:r>
        <w:rPr>
          <w:rFonts w:hint="eastAsia"/>
        </w:rPr>
        <w:t>）中，我们模型生成的桥旁边船上的人物的图案是正常的，但其他模型生成的船上的人物图案明显存在缺失的问题。在</w:t>
      </w:r>
      <w:r>
        <w:rPr>
          <w:rFonts w:hint="eastAsia"/>
        </w:rPr>
        <w:t>Urban</w:t>
      </w:r>
      <w:r>
        <w:t>100</w:t>
      </w:r>
      <w:r>
        <w:rPr>
          <w:rFonts w:hint="eastAsia"/>
        </w:rPr>
        <w:t>（</w:t>
      </w:r>
      <w:r>
        <w:rPr>
          <w:rFonts w:hint="eastAsia"/>
        </w:rPr>
        <w:t>img</w:t>
      </w:r>
      <w:r>
        <w:t>086</w:t>
      </w:r>
      <w:r>
        <w:rPr>
          <w:rFonts w:hint="eastAsia"/>
        </w:rPr>
        <w:t>）中，我们模型生成的大楼的图案是正常的，而其他模型生成的楼的图案明显扭曲。在</w:t>
      </w:r>
      <w:r>
        <w:rPr>
          <w:rFonts w:hint="eastAsia"/>
        </w:rPr>
        <w:t>Set</w:t>
      </w:r>
      <w:r>
        <w:t>14</w:t>
      </w:r>
      <w:r>
        <w:rPr>
          <w:rFonts w:hint="eastAsia"/>
        </w:rPr>
        <w:t>（</w:t>
      </w:r>
      <w:r>
        <w:rPr>
          <w:rFonts w:hint="eastAsia"/>
        </w:rPr>
        <w:t>barbara</w:t>
      </w:r>
      <w:r>
        <w:rPr>
          <w:rFonts w:hint="eastAsia"/>
        </w:rPr>
        <w:t>）中，其他模型生成的书本的图案明显是扭曲的，而</w:t>
      </w:r>
      <w:r>
        <w:rPr>
          <w:rFonts w:hint="eastAsia"/>
        </w:rPr>
        <w:t>DCASRN</w:t>
      </w:r>
      <w:r>
        <w:rPr>
          <w:rFonts w:hint="eastAsia"/>
        </w:rPr>
        <w:t>生成的书本的图案是正常的。从主观视</w:t>
      </w:r>
      <w:r>
        <w:rPr>
          <w:rFonts w:hint="eastAsia"/>
        </w:rPr>
        <w:lastRenderedPageBreak/>
        <w:t>觉效果可以看出，</w:t>
      </w:r>
      <w:r>
        <w:rPr>
          <w:rFonts w:hint="eastAsia"/>
        </w:rPr>
        <w:t>DCASRN</w:t>
      </w:r>
      <w:r>
        <w:rPr>
          <w:rFonts w:hint="eastAsia"/>
        </w:rPr>
        <w:t>在</w:t>
      </w:r>
      <w:r w:rsidRPr="00750934">
        <w:rPr>
          <w:rFonts w:hint="eastAsia"/>
        </w:rPr>
        <w:t>提升图像的视觉效果</w:t>
      </w:r>
      <w:r>
        <w:rPr>
          <w:rFonts w:hint="eastAsia"/>
        </w:rPr>
        <w:t>和</w:t>
      </w:r>
      <w:r w:rsidRPr="00750934">
        <w:rPr>
          <w:rFonts w:hint="eastAsia"/>
        </w:rPr>
        <w:t>保持</w:t>
      </w:r>
      <w:r>
        <w:rPr>
          <w:rFonts w:hint="eastAsia"/>
        </w:rPr>
        <w:t>图像</w:t>
      </w:r>
      <w:r w:rsidRPr="00750934">
        <w:rPr>
          <w:rFonts w:hint="eastAsia"/>
        </w:rPr>
        <w:t>细节</w:t>
      </w:r>
      <w:r>
        <w:rPr>
          <w:rFonts w:hint="eastAsia"/>
        </w:rPr>
        <w:t>方面具有明显的优势。</w:t>
      </w:r>
    </w:p>
    <w:p w14:paraId="2658CEA7" w14:textId="77777777" w:rsidR="005F6C42" w:rsidRPr="007049CA" w:rsidRDefault="005F6C42" w:rsidP="005F6C42">
      <w:pPr>
        <w:pStyle w:val="2"/>
        <w:spacing w:before="9.75pt" w:after="9.75pt"/>
      </w:pPr>
      <w:r w:rsidRPr="0024604F">
        <w:t>4</w:t>
      </w:r>
      <w:r w:rsidRPr="0024604F">
        <w:rPr>
          <w:rFonts w:hint="eastAsia"/>
        </w:rPr>
        <w:t>.</w:t>
      </w:r>
      <w:r>
        <w:t>4</w:t>
      </w:r>
      <w:r w:rsidRPr="0024604F">
        <w:rPr>
          <w:rFonts w:hint="eastAsia"/>
        </w:rPr>
        <w:t xml:space="preserve"> </w:t>
      </w:r>
      <w:r>
        <w:rPr>
          <w:rFonts w:hint="eastAsia"/>
        </w:rPr>
        <w:t>本章小结</w:t>
      </w:r>
    </w:p>
    <w:p w14:paraId="37FCA3A0" w14:textId="77777777" w:rsidR="005F6C42" w:rsidRDefault="005F6C42" w:rsidP="00EA42AA">
      <w:pPr>
        <w:adjustRightInd w:val="0"/>
        <w:snapToGrid w:val="0"/>
        <w:spacing w:line="15pt" w:lineRule="auto"/>
        <w:ind w:firstLineChars="200" w:firstLine="24.90pt"/>
      </w:pPr>
      <w:r>
        <w:rPr>
          <w:rFonts w:hint="eastAsia"/>
        </w:rPr>
        <w:t>本章介绍了一种基于卷积和</w:t>
      </w:r>
      <w:r>
        <w:rPr>
          <w:rFonts w:hint="eastAsia"/>
        </w:rPr>
        <w:t>Transformer</w:t>
      </w:r>
      <w:r>
        <w:rPr>
          <w:rFonts w:hint="eastAsia"/>
        </w:rPr>
        <w:t>双路架构的单图像超分辨率网络</w:t>
      </w:r>
      <w:r>
        <w:rPr>
          <w:rFonts w:hint="eastAsia"/>
        </w:rPr>
        <w:t>DCASRN</w:t>
      </w:r>
      <w:r>
        <w:rPr>
          <w:rFonts w:hint="eastAsia"/>
        </w:rPr>
        <w:t>，旨在解决现有</w:t>
      </w:r>
      <w:r w:rsidR="007D731E">
        <w:rPr>
          <w:rFonts w:hint="eastAsia"/>
        </w:rPr>
        <w:t>基于</w:t>
      </w:r>
      <w:r w:rsidR="007D731E">
        <w:rPr>
          <w:rFonts w:hint="eastAsia"/>
        </w:rPr>
        <w:t>Transformer</w:t>
      </w:r>
      <w:r w:rsidR="007D731E">
        <w:rPr>
          <w:rFonts w:hint="eastAsia"/>
        </w:rPr>
        <w:t>架构的单图像</w:t>
      </w:r>
      <w:r>
        <w:rPr>
          <w:rFonts w:hint="eastAsia"/>
        </w:rPr>
        <w:t>超分辨率</w:t>
      </w:r>
      <w:r w:rsidR="007D731E">
        <w:rPr>
          <w:rFonts w:hint="eastAsia"/>
        </w:rPr>
        <w:t>网络</w:t>
      </w:r>
      <w:r>
        <w:rPr>
          <w:rFonts w:hint="eastAsia"/>
        </w:rPr>
        <w:t>在全局特征提取方面的局限性。本文提出的网络能够有效融合</w:t>
      </w:r>
      <w:r>
        <w:rPr>
          <w:rFonts w:hint="eastAsia"/>
        </w:rPr>
        <w:t>Transformer</w:t>
      </w:r>
      <w:r>
        <w:rPr>
          <w:rFonts w:hint="eastAsia"/>
        </w:rPr>
        <w:t>提取的局部特征和卷积提取的全局粗粒度特征，从而显著提升超分辨率重建的性能。此外，本章还介绍了双路融合块、增强的卷积特征提取块和图像后处理块等设计，进一步实现更准确的超分辨率重建效果。</w:t>
      </w:r>
    </w:p>
    <w:p w14:paraId="721E0B7C" w14:textId="77777777" w:rsidR="009723DF" w:rsidRDefault="005F6C42" w:rsidP="008831A8">
      <w:pPr>
        <w:ind w:firstLineChars="200" w:firstLine="24.90pt"/>
      </w:pPr>
      <w:r>
        <w:rPr>
          <w:rFonts w:hint="eastAsia"/>
        </w:rPr>
        <w:t>实验结果表明，</w:t>
      </w:r>
      <w:r>
        <w:rPr>
          <w:rFonts w:hint="eastAsia"/>
        </w:rPr>
        <w:t>DCASRN</w:t>
      </w:r>
      <w:r>
        <w:rPr>
          <w:rFonts w:hint="eastAsia"/>
        </w:rPr>
        <w:t>在多个数据集上达到了优异的性能，尤其是在</w:t>
      </w:r>
      <w:r>
        <w:rPr>
          <w:rFonts w:hint="eastAsia"/>
        </w:rPr>
        <w:t>Manga109</w:t>
      </w:r>
      <w:r>
        <w:rPr>
          <w:rFonts w:hint="eastAsia"/>
        </w:rPr>
        <w:t>数据集上，其</w:t>
      </w:r>
      <w:r>
        <w:rPr>
          <w:rFonts w:hint="eastAsia"/>
        </w:rPr>
        <w:t>PSNR</w:t>
      </w:r>
      <w:r>
        <w:rPr>
          <w:rFonts w:hint="eastAsia"/>
        </w:rPr>
        <w:t>和</w:t>
      </w:r>
      <w:r>
        <w:rPr>
          <w:rFonts w:hint="eastAsia"/>
        </w:rPr>
        <w:t>SSIM</w:t>
      </w:r>
      <w:r>
        <w:rPr>
          <w:rFonts w:hint="eastAsia"/>
        </w:rPr>
        <w:t>指标均超过了其他先进方法。这一结果证明了</w:t>
      </w:r>
      <w:r>
        <w:rPr>
          <w:rFonts w:hint="eastAsia"/>
        </w:rPr>
        <w:t>DCASRN</w:t>
      </w:r>
      <w:r>
        <w:rPr>
          <w:rFonts w:hint="eastAsia"/>
        </w:rPr>
        <w:t>模型在处理高放大倍数时依旧能够保持高性能的特性，同时也突显了模型在保持图像结构和纹理方面的强大能力。通过这些设计和创新，本文提出的网络不仅能够处理复杂的图像场景，还能在保持高效计算的同时，提供优异的超分辨率图像重建质量，为</w:t>
      </w:r>
      <w:r w:rsidR="007D731E">
        <w:rPr>
          <w:rFonts w:hint="eastAsia"/>
        </w:rPr>
        <w:t>单</w:t>
      </w:r>
      <w:r>
        <w:rPr>
          <w:rFonts w:hint="eastAsia"/>
        </w:rPr>
        <w:t>图像超分辨率任务提供了一种有效的解决方案</w:t>
      </w:r>
      <w:r w:rsidR="007A2527">
        <w:rPr>
          <w:rFonts w:hint="eastAsia"/>
        </w:rPr>
        <w:t>。</w:t>
      </w:r>
    </w:p>
    <w:p w14:paraId="05AB9680" w14:textId="77777777" w:rsidR="005F6C42" w:rsidRDefault="005F6C42" w:rsidP="005F6C42">
      <w:pPr>
        <w:sectPr w:rsidR="005F6C42" w:rsidSect="00C92125">
          <w:pgSz w:w="595.30pt" w:h="841.90pt" w:code="9"/>
          <w:pgMar w:top="90.70pt" w:right="79.40pt" w:bottom="85.05pt" w:left="85.05pt" w:header="65pt" w:footer="65pt" w:gutter="0pt"/>
          <w:cols w:space="21.25pt"/>
          <w:docGrid w:type="linesAndChars" w:linePitch="391" w:charSpace="1861"/>
        </w:sectPr>
      </w:pPr>
    </w:p>
    <w:p w14:paraId="22B9691E" w14:textId="77777777" w:rsidR="005F6C42" w:rsidRPr="00BC23AF" w:rsidRDefault="005F6C42" w:rsidP="00EE3289">
      <w:pPr>
        <w:pStyle w:val="1"/>
        <w:spacing w:before="19.55pt" w:after="9.75pt"/>
        <w:rPr>
          <w:rFonts w:ascii="宋体" w:eastAsia="宋体" w:hAnsi="宋体"/>
          <w:sz w:val="24"/>
          <w:szCs w:val="24"/>
        </w:rPr>
      </w:pPr>
      <w:bookmarkStart w:id="49" w:name="_Hlk161174631"/>
      <w:r>
        <w:rPr>
          <w:rFonts w:hint="eastAsia"/>
        </w:rPr>
        <w:lastRenderedPageBreak/>
        <w:t>第</w:t>
      </w:r>
      <w:r>
        <w:t>5</w:t>
      </w:r>
      <w:r>
        <w:rPr>
          <w:rFonts w:hint="eastAsia"/>
        </w:rPr>
        <w:t>章</w:t>
      </w:r>
      <w:r>
        <w:rPr>
          <w:rFonts w:hint="eastAsia"/>
        </w:rPr>
        <w:t xml:space="preserve"> </w:t>
      </w:r>
      <w:r>
        <w:rPr>
          <w:rFonts w:hint="eastAsia"/>
        </w:rPr>
        <w:t>结论与展望</w:t>
      </w:r>
    </w:p>
    <w:p w14:paraId="3E027BB7" w14:textId="77777777" w:rsidR="005F6C42" w:rsidRDefault="005F6C42" w:rsidP="005F6C42">
      <w:pPr>
        <w:pStyle w:val="2"/>
        <w:spacing w:before="9.75pt" w:after="9.75pt"/>
      </w:pPr>
      <w:r>
        <w:t>5</w:t>
      </w:r>
      <w:r w:rsidRPr="00C458CE">
        <w:rPr>
          <w:rFonts w:hint="eastAsia"/>
        </w:rPr>
        <w:t xml:space="preserve">.1 </w:t>
      </w:r>
      <w:r>
        <w:rPr>
          <w:rFonts w:hint="eastAsia"/>
        </w:rPr>
        <w:t>论文工作总结</w:t>
      </w:r>
    </w:p>
    <w:p w14:paraId="0050F0D4" w14:textId="77777777" w:rsidR="005F6C42" w:rsidRDefault="005F6C42" w:rsidP="005F6C42">
      <w:pPr>
        <w:ind w:firstLineChars="200" w:firstLine="24.90pt"/>
      </w:pPr>
      <w:r>
        <w:rPr>
          <w:rFonts w:hint="eastAsia"/>
        </w:rPr>
        <w:t>随着深度学习领域的发展，图像恢复领域尤其单图像超分辨率领域在基于</w:t>
      </w:r>
      <w:r>
        <w:rPr>
          <w:rFonts w:hint="eastAsia"/>
        </w:rPr>
        <w:t>Transformer</w:t>
      </w:r>
      <w:r>
        <w:rPr>
          <w:rFonts w:hint="eastAsia"/>
        </w:rPr>
        <w:t>方法下显著提高了其性能。但传统的基于</w:t>
      </w:r>
      <w:r>
        <w:rPr>
          <w:rFonts w:hint="eastAsia"/>
        </w:rPr>
        <w:t>Transformer</w:t>
      </w:r>
      <w:r>
        <w:rPr>
          <w:rFonts w:hint="eastAsia"/>
        </w:rPr>
        <w:t>的方法面临感受野限制的挑战，导致难以提取多尺度的特征。为了解决以上问题，我们提出了两个基于</w:t>
      </w:r>
      <w:r>
        <w:rPr>
          <w:rFonts w:hint="eastAsia"/>
        </w:rPr>
        <w:t>Transformer</w:t>
      </w:r>
      <w:r>
        <w:rPr>
          <w:rFonts w:hint="eastAsia"/>
        </w:rPr>
        <w:t>的网络。本文的研究内容如下：</w:t>
      </w:r>
    </w:p>
    <w:p w14:paraId="3C33A439" w14:textId="77777777" w:rsidR="005F6C42" w:rsidRDefault="005F6C42" w:rsidP="005F6C42">
      <w:pPr>
        <w:ind w:firstLineChars="200" w:firstLine="24.90pt"/>
      </w:pPr>
      <w:r>
        <w:rPr>
          <w:rFonts w:hint="eastAsia"/>
        </w:rPr>
        <w:t>本文简要分析了当前超分辨率领域的进展，简单介绍了基于深度学习方法的超分辨率网络的设计，尤其分析了</w:t>
      </w:r>
      <w:r>
        <w:rPr>
          <w:rFonts w:hint="eastAsia"/>
        </w:rPr>
        <w:t>Transformer</w:t>
      </w:r>
      <w:r>
        <w:rPr>
          <w:rFonts w:hint="eastAsia"/>
        </w:rPr>
        <w:t>架构在超分辨率领域中的主要设计方法和目前应用中的不足。</w:t>
      </w:r>
    </w:p>
    <w:p w14:paraId="242FE2D2" w14:textId="77777777" w:rsidR="005F6C42" w:rsidRDefault="005F6C42" w:rsidP="005F6C42">
      <w:pPr>
        <w:ind w:firstLineChars="200" w:firstLine="24.90pt"/>
      </w:pPr>
      <w:r>
        <w:rPr>
          <w:rFonts w:hint="eastAsia"/>
        </w:rPr>
        <w:t>本文在第</w:t>
      </w:r>
      <w:r>
        <w:rPr>
          <w:rFonts w:hint="eastAsia"/>
        </w:rPr>
        <w:t>3</w:t>
      </w:r>
      <w:r>
        <w:rPr>
          <w:rFonts w:hint="eastAsia"/>
        </w:rPr>
        <w:t>章提出了一种基于轴向自注意力的网络</w:t>
      </w:r>
      <w:r>
        <w:rPr>
          <w:rFonts w:hint="eastAsia"/>
        </w:rPr>
        <w:t>AASR</w:t>
      </w:r>
      <w:r>
        <w:rPr>
          <w:rFonts w:hint="eastAsia"/>
        </w:rPr>
        <w:t>，该网络将输入的特征按水平和垂直两个方向切割成等宽的条纹，然后在等宽的条纹中计算自注意力，最后再将两个方向计算的注意力特征进行融合，从而得到整个经过轴向自注意力计算的特征。使用轴向自注意力能有效改善局部自注意力感受野不足的问题，同时相对于全局自注意力有着更少的计算量。此外，本文引入了基于卷积的</w:t>
      </w:r>
      <w:r w:rsidRPr="00546381">
        <w:rPr>
          <w:rFonts w:hint="eastAsia"/>
        </w:rPr>
        <w:t>Gated-Dconv</w:t>
      </w:r>
      <w:r w:rsidRPr="00546381">
        <w:rPr>
          <w:rFonts w:hint="eastAsia"/>
        </w:rPr>
        <w:t>前馈结构层</w:t>
      </w:r>
      <w:r>
        <w:rPr>
          <w:rFonts w:hint="eastAsia"/>
        </w:rPr>
        <w:t>来激活图像更多的像素，用于改善传统</w:t>
      </w:r>
      <w:r>
        <w:rPr>
          <w:rFonts w:hint="eastAsia"/>
        </w:rPr>
        <w:t>Transformer</w:t>
      </w:r>
      <w:r>
        <w:rPr>
          <w:rFonts w:hint="eastAsia"/>
        </w:rPr>
        <w:t>块中</w:t>
      </w:r>
      <w:r>
        <w:rPr>
          <w:rFonts w:hint="eastAsia"/>
        </w:rPr>
        <w:t>MLP</w:t>
      </w:r>
      <w:r>
        <w:rPr>
          <w:rFonts w:hint="eastAsia"/>
        </w:rPr>
        <w:t>性能不足的问题。</w:t>
      </w:r>
    </w:p>
    <w:p w14:paraId="5C1D586C" w14:textId="77777777" w:rsidR="005F6C42" w:rsidRPr="00546381" w:rsidRDefault="005F6C42" w:rsidP="005F6C42">
      <w:pPr>
        <w:ind w:firstLineChars="200" w:firstLine="24.90pt"/>
      </w:pPr>
      <w:r>
        <w:rPr>
          <w:rFonts w:hint="eastAsia"/>
        </w:rPr>
        <w:t>通过大量的消融实验证明，本文提出的</w:t>
      </w:r>
      <w:r>
        <w:rPr>
          <w:rFonts w:hint="eastAsia"/>
        </w:rPr>
        <w:t>AASR</w:t>
      </w:r>
      <w:r>
        <w:rPr>
          <w:rFonts w:hint="eastAsia"/>
        </w:rPr>
        <w:t>模型中各种改进的有效性，无论在客观指标还是主观视觉效果上都表现出了有竞争力的结果。</w:t>
      </w:r>
    </w:p>
    <w:p w14:paraId="6CD601AC" w14:textId="77777777" w:rsidR="005F6C42" w:rsidRDefault="005F6C42" w:rsidP="005F6C42">
      <w:pPr>
        <w:ind w:firstLineChars="200" w:firstLine="24.90pt"/>
      </w:pPr>
      <w:r>
        <w:rPr>
          <w:rFonts w:hint="eastAsia"/>
        </w:rPr>
        <w:t>本文在第</w:t>
      </w:r>
      <w:r>
        <w:rPr>
          <w:rFonts w:hint="eastAsia"/>
        </w:rPr>
        <w:t>4</w:t>
      </w:r>
      <w:r>
        <w:rPr>
          <w:rFonts w:hint="eastAsia"/>
        </w:rPr>
        <w:t>章提出了一种卷积和</w:t>
      </w:r>
      <w:r>
        <w:rPr>
          <w:rFonts w:hint="eastAsia"/>
        </w:rPr>
        <w:t>Transformer</w:t>
      </w:r>
      <w:r>
        <w:rPr>
          <w:rFonts w:hint="eastAsia"/>
        </w:rPr>
        <w:t>双路架构的单图像超分辨率网络——</w:t>
      </w:r>
      <w:r w:rsidRPr="00DD06C9">
        <w:t>DCASRN</w:t>
      </w:r>
      <w:r>
        <w:rPr>
          <w:rFonts w:hint="eastAsia"/>
        </w:rPr>
        <w:t>。本文分析了传统</w:t>
      </w:r>
      <w:r>
        <w:rPr>
          <w:rFonts w:hint="eastAsia"/>
        </w:rPr>
        <w:t>Transformer</w:t>
      </w:r>
      <w:r>
        <w:rPr>
          <w:rFonts w:hint="eastAsia"/>
        </w:rPr>
        <w:t>架构中由于自注意力计算感受野的局限性，提出利用</w:t>
      </w:r>
      <w:r>
        <w:rPr>
          <w:rFonts w:hint="eastAsia"/>
        </w:rPr>
        <w:t>Transformer</w:t>
      </w:r>
      <w:r>
        <w:rPr>
          <w:rFonts w:hint="eastAsia"/>
        </w:rPr>
        <w:t>架构和卷积运算相结合的方法。在本方法中，利用卷积网络运算的高效性，通过使用卷积分支提取图像粗粒度的全局信息来弥补自注意力计算中有限的图像特征，进而提升图像恢复的质量。此外，本文设计的双路特征融合块（</w:t>
      </w:r>
      <w:r>
        <w:rPr>
          <w:rFonts w:hint="eastAsia"/>
        </w:rPr>
        <w:t>DFEB</w:t>
      </w:r>
      <w:r>
        <w:rPr>
          <w:rFonts w:hint="eastAsia"/>
        </w:rPr>
        <w:t>）可以有效融合两个分支中的信息，从而实现卷积分支和</w:t>
      </w:r>
      <w:r>
        <w:rPr>
          <w:rFonts w:hint="eastAsia"/>
        </w:rPr>
        <w:t>Transformer</w:t>
      </w:r>
      <w:r>
        <w:rPr>
          <w:rFonts w:hint="eastAsia"/>
        </w:rPr>
        <w:t>分支信息的互补。最后本文设计的特征后处理块（</w:t>
      </w:r>
      <w:r>
        <w:rPr>
          <w:rFonts w:hint="eastAsia"/>
        </w:rPr>
        <w:t>FPB</w:t>
      </w:r>
      <w:r>
        <w:rPr>
          <w:rFonts w:hint="eastAsia"/>
        </w:rPr>
        <w:t>）能够</w:t>
      </w:r>
      <w:r w:rsidRPr="003B36E6">
        <w:rPr>
          <w:rFonts w:hint="eastAsia"/>
        </w:rPr>
        <w:t>对所有输出的浅层特征和深度特征进行后处理，</w:t>
      </w:r>
      <w:r>
        <w:rPr>
          <w:rFonts w:hint="eastAsia"/>
        </w:rPr>
        <w:t>减少多层网络中信息丢失的问题，</w:t>
      </w:r>
      <w:r w:rsidRPr="003B36E6">
        <w:rPr>
          <w:rFonts w:hint="eastAsia"/>
        </w:rPr>
        <w:t>以进一步增强图像恢复的质量</w:t>
      </w:r>
      <w:r>
        <w:rPr>
          <w:rFonts w:hint="eastAsia"/>
        </w:rPr>
        <w:t>。</w:t>
      </w:r>
    </w:p>
    <w:p w14:paraId="690B068A" w14:textId="77777777" w:rsidR="005F6C42" w:rsidRPr="00B843FE" w:rsidRDefault="005F6C42" w:rsidP="005F6C42">
      <w:pPr>
        <w:ind w:firstLineChars="200" w:firstLine="24.90pt"/>
      </w:pPr>
      <w:r>
        <w:rPr>
          <w:rFonts w:hint="eastAsia"/>
        </w:rPr>
        <w:t>通过各种消融实验可以看出，</w:t>
      </w:r>
      <w:r w:rsidRPr="00DD06C9">
        <w:t>DCASRN</w:t>
      </w:r>
      <w:r>
        <w:rPr>
          <w:rFonts w:hint="eastAsia"/>
        </w:rPr>
        <w:t>中</w:t>
      </w:r>
      <w:r>
        <w:rPr>
          <w:rFonts w:hint="eastAsia"/>
        </w:rPr>
        <w:t>DFEB</w:t>
      </w:r>
      <w:r>
        <w:rPr>
          <w:rFonts w:hint="eastAsia"/>
        </w:rPr>
        <w:t>块能够有效利用双路分支的特征进行信息的融合，从而提升网络性能。此外，通过</w:t>
      </w:r>
      <w:r>
        <w:rPr>
          <w:rFonts w:hint="eastAsia"/>
        </w:rPr>
        <w:t>FPB</w:t>
      </w:r>
      <w:r>
        <w:rPr>
          <w:rFonts w:hint="eastAsia"/>
        </w:rPr>
        <w:t>块的设计，能够有效减少深度模型中信息丢失的问题，从而进一步提升网络的性能。从客观指标和主观视觉效果可以看出，</w:t>
      </w:r>
      <w:r w:rsidRPr="00DD06C9">
        <w:t>DCASRN</w:t>
      </w:r>
      <w:r>
        <w:rPr>
          <w:rFonts w:hint="eastAsia"/>
        </w:rPr>
        <w:t>网络在参数量极小的情况下表现出了有竞争</w:t>
      </w:r>
      <w:r>
        <w:rPr>
          <w:rFonts w:hint="eastAsia"/>
        </w:rPr>
        <w:lastRenderedPageBreak/>
        <w:t>力的结果。</w:t>
      </w:r>
    </w:p>
    <w:p w14:paraId="6706BB11" w14:textId="77777777" w:rsidR="005F6C42" w:rsidRDefault="005F6C42" w:rsidP="005F6C42">
      <w:pPr>
        <w:pStyle w:val="2"/>
        <w:spacing w:before="9.75pt" w:after="9.75pt"/>
      </w:pPr>
      <w:r>
        <w:t>5</w:t>
      </w:r>
      <w:r w:rsidRPr="00C458CE">
        <w:rPr>
          <w:rFonts w:hint="eastAsia"/>
        </w:rPr>
        <w:t>.</w:t>
      </w:r>
      <w:r>
        <w:t>2</w:t>
      </w:r>
      <w:r w:rsidRPr="00C458CE">
        <w:rPr>
          <w:rFonts w:hint="eastAsia"/>
        </w:rPr>
        <w:t xml:space="preserve"> </w:t>
      </w:r>
      <w:r>
        <w:rPr>
          <w:rFonts w:hint="eastAsia"/>
        </w:rPr>
        <w:t>未来工作展望</w:t>
      </w:r>
    </w:p>
    <w:p w14:paraId="08435A57" w14:textId="77777777" w:rsidR="005F6C42" w:rsidRDefault="005F6C42" w:rsidP="005F6C42">
      <w:pPr>
        <w:ind w:firstLineChars="200" w:firstLine="24.90pt"/>
        <w:rPr>
          <w:lang w:val="zh-CN"/>
        </w:rPr>
      </w:pPr>
      <w:r>
        <w:rPr>
          <w:rFonts w:hint="eastAsia"/>
          <w:lang w:val="zh-CN"/>
        </w:rPr>
        <w:t>本文提出了两种单图像超分辨率网络并都取得了不错的结果，但仍有一些不足和需要改进优化的地方，主要包括以下几个方面：</w:t>
      </w:r>
    </w:p>
    <w:p w14:paraId="1AED62F2" w14:textId="77777777" w:rsidR="005F6C42" w:rsidRDefault="005F6C42" w:rsidP="005F6C42">
      <w:pPr>
        <w:rPr>
          <w:lang w:val="zh-CN"/>
        </w:rPr>
      </w:pPr>
      <w:r>
        <w:rPr>
          <w:rFonts w:hint="eastAsia"/>
          <w:lang w:val="zh-CN"/>
        </w:rPr>
        <w:t>（</w:t>
      </w:r>
      <w:r>
        <w:rPr>
          <w:rFonts w:hint="eastAsia"/>
          <w:lang w:val="zh-CN"/>
        </w:rPr>
        <w:t>1</w:t>
      </w:r>
      <w:r>
        <w:rPr>
          <w:rFonts w:hint="eastAsia"/>
          <w:lang w:val="zh-CN"/>
        </w:rPr>
        <w:t>）本文使用的是基于</w:t>
      </w:r>
      <w:r>
        <w:rPr>
          <w:rFonts w:hint="eastAsia"/>
          <w:lang w:val="zh-CN"/>
        </w:rPr>
        <w:t>Transformer</w:t>
      </w:r>
      <w:r>
        <w:rPr>
          <w:rFonts w:hint="eastAsia"/>
          <w:lang w:val="zh-CN"/>
        </w:rPr>
        <w:t>的网络，针对大尺度图像，如遥感图像，仍然需要将图像切割至合适大小再进行超分辨率，由于图像的切割会带来一定图像信息的丢失，所以这不利于大尺度图像的恢复。</w:t>
      </w:r>
    </w:p>
    <w:p w14:paraId="1FF99F41" w14:textId="77777777" w:rsidR="005F6C42" w:rsidRPr="00DD06C9" w:rsidRDefault="005F6C42" w:rsidP="005F6C42">
      <w:pPr>
        <w:rPr>
          <w:lang w:val="zh-CN"/>
        </w:rPr>
      </w:pPr>
      <w:r w:rsidRPr="00DD06C9">
        <w:rPr>
          <w:rFonts w:hint="eastAsia"/>
          <w:lang w:val="zh-CN"/>
        </w:rPr>
        <w:t>（</w:t>
      </w:r>
      <w:r>
        <w:rPr>
          <w:lang w:val="zh-CN"/>
        </w:rPr>
        <w:t>2</w:t>
      </w:r>
      <w:r>
        <w:rPr>
          <w:rFonts w:hint="eastAsia"/>
          <w:lang w:val="zh-CN"/>
        </w:rPr>
        <w:t>）</w:t>
      </w:r>
      <w:r w:rsidRPr="00DD06C9">
        <w:rPr>
          <w:rFonts w:hint="eastAsia"/>
          <w:lang w:val="zh-CN"/>
        </w:rPr>
        <w:t>本文使用的单图像超分辨率网络是针对于双三次下采样退化而设计的，如果要适用其他的退化，需要对应退化的数据集进行端到端的训练。这一点不利于模型应用的扩展，所以</w:t>
      </w:r>
      <w:r>
        <w:rPr>
          <w:rFonts w:hint="eastAsia"/>
          <w:lang w:val="zh-CN"/>
        </w:rPr>
        <w:t>需要</w:t>
      </w:r>
      <w:r w:rsidRPr="00DD06C9">
        <w:rPr>
          <w:rFonts w:hint="eastAsia"/>
          <w:lang w:val="zh-CN"/>
        </w:rPr>
        <w:t>考虑</w:t>
      </w:r>
      <w:r>
        <w:rPr>
          <w:rFonts w:hint="eastAsia"/>
          <w:lang w:val="zh-CN"/>
        </w:rPr>
        <w:t>更多更复杂的场景，针对这些场景来进一步优化模型，扩大模型的应用范围。</w:t>
      </w:r>
    </w:p>
    <w:p w14:paraId="465F4313" w14:textId="77777777" w:rsidR="005F6C42" w:rsidRDefault="005F6C42" w:rsidP="005F6C42">
      <w:pPr>
        <w:rPr>
          <w:lang w:val="zh-CN"/>
        </w:rPr>
      </w:pPr>
      <w:r>
        <w:rPr>
          <w:rFonts w:hint="eastAsia"/>
          <w:lang w:val="zh-CN"/>
        </w:rPr>
        <w:t>（</w:t>
      </w:r>
      <w:r>
        <w:rPr>
          <w:lang w:val="zh-CN"/>
        </w:rPr>
        <w:t>3</w:t>
      </w:r>
      <w:r>
        <w:rPr>
          <w:rFonts w:hint="eastAsia"/>
          <w:lang w:val="zh-CN"/>
        </w:rPr>
        <w:t>）本文提出的模型主要是应用于图像领域，未来需要扩展到其他领域，如视频超分辨率领域或其他低级视觉领域。</w:t>
      </w:r>
    </w:p>
    <w:p w14:paraId="4F9D0E29" w14:textId="77777777" w:rsidR="005F6C42" w:rsidRPr="007A2527" w:rsidRDefault="005F6C42" w:rsidP="005F6C42">
      <w:pPr>
        <w:ind w:firstLineChars="200" w:firstLine="24.90pt"/>
      </w:pPr>
      <w:r>
        <w:rPr>
          <w:rFonts w:hint="eastAsia"/>
          <w:lang w:val="zh-CN"/>
        </w:rPr>
        <w:t>虽然单图像超分辨率技术的应用广泛，但仍然存在一些不足。随着未来计算能力的提升、深度学习算法的优化以及其他创新技术的出现，</w:t>
      </w:r>
      <w:r w:rsidRPr="00AE2494">
        <w:rPr>
          <w:rFonts w:hint="eastAsia"/>
          <w:lang w:val="zh-CN"/>
        </w:rPr>
        <w:t>相信单图像超分辨率技术将会得到进一步的</w:t>
      </w:r>
      <w:r>
        <w:rPr>
          <w:rFonts w:hint="eastAsia"/>
          <w:lang w:val="zh-CN"/>
        </w:rPr>
        <w:t>发展，满足人们对高质量图像的需求。</w:t>
      </w:r>
    </w:p>
    <w:bookmarkEnd w:id="49"/>
    <w:p w14:paraId="57352810" w14:textId="77777777" w:rsidR="009723DF" w:rsidRDefault="009723DF" w:rsidP="009723DF">
      <w:pPr>
        <w:rPr>
          <w:lang w:val="zh-CN"/>
        </w:rPr>
      </w:pPr>
    </w:p>
    <w:p w14:paraId="2D4EE09B" w14:textId="77777777" w:rsidR="007A2527" w:rsidRDefault="007A2527" w:rsidP="009723DF">
      <w:pPr>
        <w:sectPr w:rsidR="007A2527" w:rsidSect="00C92125">
          <w:pgSz w:w="595.30pt" w:h="841.90pt" w:code="9"/>
          <w:pgMar w:top="90.70pt" w:right="79.40pt" w:bottom="85.05pt" w:left="85.05pt" w:header="65pt" w:footer="65pt" w:gutter="0pt"/>
          <w:cols w:space="21.25pt"/>
          <w:docGrid w:type="linesAndChars" w:linePitch="391" w:charSpace="1861"/>
        </w:sectPr>
      </w:pPr>
    </w:p>
    <w:bookmarkEnd w:id="35"/>
    <w:p w14:paraId="460B5846" w14:textId="77777777" w:rsidR="000302F7" w:rsidRDefault="000302F7" w:rsidP="00EE3289">
      <w:pPr>
        <w:pStyle w:val="1"/>
      </w:pPr>
      <w:r>
        <w:rPr>
          <w:rFonts w:hint="eastAsia"/>
        </w:rPr>
        <w:lastRenderedPageBreak/>
        <w:t>参考文献</w:t>
      </w:r>
    </w:p>
    <w:p w14:paraId="34B64A1D" w14:textId="77777777" w:rsidR="000F6A9A" w:rsidRDefault="005056EC" w:rsidP="000F6A9A">
      <w:pPr>
        <w:pStyle w:val="af8"/>
      </w:pPr>
      <w:r>
        <w:fldChar w:fldCharType="begin"/>
      </w:r>
      <w:r w:rsidR="000F6A9A">
        <w:instrText xml:space="preserve"> ADDIN ZOTERO_BIBL {"uncited":[],"omitted":[],"custom":[]} CSL_BIBLIOGRAPHY </w:instrText>
      </w:r>
      <w:r>
        <w:fldChar w:fldCharType="separate"/>
      </w:r>
      <w:r w:rsidR="000F6A9A">
        <w:t>[1]</w:t>
      </w:r>
      <w:r w:rsidR="000F6A9A">
        <w:tab/>
        <w:t>Freeman W T, Pasztor E C, Carmichael O T. Learning low-level vision[J]. International journal of computer vision, 2000, 40: 25-47.</w:t>
      </w:r>
    </w:p>
    <w:p w14:paraId="5045FF05" w14:textId="77777777" w:rsidR="000F6A9A" w:rsidRDefault="000F6A9A" w:rsidP="000F6A9A">
      <w:pPr>
        <w:pStyle w:val="af8"/>
      </w:pPr>
      <w:r>
        <w:t>[2]</w:t>
      </w:r>
      <w:r>
        <w:tab/>
        <w:t>Lu T, Wang J, Zhang Y, et al. Satellite image super-resolution via multi-scale residual deep neural network[J]. Remote Sensing, 2019, 11(13): 1588.</w:t>
      </w:r>
    </w:p>
    <w:p w14:paraId="28553D68" w14:textId="77777777" w:rsidR="000F6A9A" w:rsidRDefault="000F6A9A" w:rsidP="000F6A9A">
      <w:pPr>
        <w:pStyle w:val="af8"/>
      </w:pPr>
      <w:r>
        <w:t>[3]</w:t>
      </w:r>
      <w:r>
        <w:tab/>
      </w:r>
      <w:r>
        <w:t>许晓阳</w:t>
      </w:r>
      <w:r>
        <w:t xml:space="preserve">, </w:t>
      </w:r>
      <w:r>
        <w:t>张梦飞</w:t>
      </w:r>
      <w:r>
        <w:t xml:space="preserve">. </w:t>
      </w:r>
      <w:r>
        <w:t>融合</w:t>
      </w:r>
      <w:r>
        <w:t>LR</w:t>
      </w:r>
      <w:r>
        <w:t>编码网络和扩散模型的遥感图像超分辨率算法</w:t>
      </w:r>
      <w:r>
        <w:t xml:space="preserve">[J]. </w:t>
      </w:r>
      <w:r>
        <w:t>计算机工程与应用</w:t>
      </w:r>
      <w:r>
        <w:t>: 1-12.</w:t>
      </w:r>
    </w:p>
    <w:p w14:paraId="69218968" w14:textId="77777777" w:rsidR="000F6A9A" w:rsidRDefault="000F6A9A" w:rsidP="000F6A9A">
      <w:pPr>
        <w:pStyle w:val="af8"/>
      </w:pPr>
      <w:r>
        <w:t>[4]</w:t>
      </w:r>
      <w:r>
        <w:tab/>
        <w:t>Isaac J S, Kulkarni R. Super resolution techniques for medical image processing[C]. 2015 International Conference on Technologies for Sustainable Development (ICTSD). IEEE, 2015: 1-6.</w:t>
      </w:r>
    </w:p>
    <w:p w14:paraId="46A157B0" w14:textId="77777777" w:rsidR="000F6A9A" w:rsidRDefault="000F6A9A" w:rsidP="000F6A9A">
      <w:pPr>
        <w:pStyle w:val="af8"/>
      </w:pPr>
      <w:r>
        <w:t>[5]</w:t>
      </w:r>
      <w:r>
        <w:tab/>
      </w:r>
      <w:r>
        <w:t>卢峰</w:t>
      </w:r>
      <w:r>
        <w:t xml:space="preserve">, </w:t>
      </w:r>
      <w:r>
        <w:t>周琳</w:t>
      </w:r>
      <w:r>
        <w:t xml:space="preserve">, </w:t>
      </w:r>
      <w:r>
        <w:t>蔡小辉</w:t>
      </w:r>
      <w:r>
        <w:t xml:space="preserve">. </w:t>
      </w:r>
      <w:r>
        <w:t>面向安防监控场景的低分辨率人脸识别算法研究</w:t>
      </w:r>
      <w:r>
        <w:t xml:space="preserve">[Z]. </w:t>
      </w:r>
      <w:r>
        <w:t>计算机应用研究</w:t>
      </w:r>
      <w:r>
        <w:t>: Vol. 38. 2021: 1230-1234.</w:t>
      </w:r>
    </w:p>
    <w:p w14:paraId="36ADCCE9" w14:textId="77777777" w:rsidR="000F6A9A" w:rsidRDefault="000F6A9A" w:rsidP="000F6A9A">
      <w:pPr>
        <w:pStyle w:val="af8"/>
      </w:pPr>
      <w:r>
        <w:t>[6]</w:t>
      </w:r>
      <w:r>
        <w:tab/>
        <w:t>Gribbon K T, Bailey D G. A novel approach to real-time bilinear interpolation[C]. Proceedings. DELTA 2004. Second IEEE international workshop on electronic design, test and applications. IEEE, 2004: 126-131.</w:t>
      </w:r>
    </w:p>
    <w:p w14:paraId="449AD58B" w14:textId="77777777" w:rsidR="000F6A9A" w:rsidRDefault="000F6A9A" w:rsidP="000F6A9A">
      <w:pPr>
        <w:pStyle w:val="af8"/>
      </w:pPr>
      <w:r>
        <w:t>[7]</w:t>
      </w:r>
      <w:r>
        <w:tab/>
        <w:t>Keys R. Cubic convolution interpolation for digital image processing[J]. IEEE transactions on acoustics, speech, and signal processing, 1981, 29(6): 1153-1160.</w:t>
      </w:r>
    </w:p>
    <w:p w14:paraId="02FF199B" w14:textId="77777777" w:rsidR="000F6A9A" w:rsidRDefault="000F6A9A" w:rsidP="000F6A9A">
      <w:pPr>
        <w:pStyle w:val="af8"/>
      </w:pPr>
      <w:r>
        <w:t>[8]</w:t>
      </w:r>
      <w:r>
        <w:tab/>
        <w:t>Nitta K, Shogenji R, Miyatake S, et al. Image reconstruction for thin observation module by bound optics by using the iterative backprojection method[J]. Applied Optics, 2006, 45(13): 2893-2900.</w:t>
      </w:r>
    </w:p>
    <w:p w14:paraId="0F85F633" w14:textId="77777777" w:rsidR="000F6A9A" w:rsidRDefault="000F6A9A" w:rsidP="000F6A9A">
      <w:pPr>
        <w:pStyle w:val="af8"/>
      </w:pPr>
      <w:r>
        <w:t>[9]</w:t>
      </w:r>
      <w:r>
        <w:tab/>
        <w:t>Elad M, Feuer A. Super-resolution reconstruction of an image[C]. Proceedings of 19th convention of electrical and electronics engineers in Israel. IEEE, 1996: 391-394.</w:t>
      </w:r>
    </w:p>
    <w:p w14:paraId="2142C06C" w14:textId="77777777" w:rsidR="000F6A9A" w:rsidRDefault="000F6A9A" w:rsidP="000F6A9A">
      <w:pPr>
        <w:pStyle w:val="af8"/>
      </w:pPr>
      <w:r>
        <w:t>[10]</w:t>
      </w:r>
      <w:r>
        <w:tab/>
        <w:t>Sønderby C K, Caballero J, Theis L, et al. Amortised map inference for image super-resolution[J]. arXiv preprint arXiv:1610.04490, 2016.</w:t>
      </w:r>
    </w:p>
    <w:p w14:paraId="18DCBB11" w14:textId="77777777" w:rsidR="000F6A9A" w:rsidRDefault="000F6A9A" w:rsidP="000F6A9A">
      <w:pPr>
        <w:pStyle w:val="af8"/>
      </w:pPr>
      <w:r>
        <w:t>[11]</w:t>
      </w:r>
      <w:r>
        <w:tab/>
        <w:t>Dong C, Loy C C, He K, et al. Learning a Deep Convolutional Network for Image Super-Resolution[M]. FLEET D, PAJDLA T, SCHIELE B, et al. Computer Vision – ECCV 2014: Vol. 8692. Cham: Springer International Publishing, 2014: 184-199.</w:t>
      </w:r>
    </w:p>
    <w:p w14:paraId="670127C2" w14:textId="77777777" w:rsidR="000F6A9A" w:rsidRDefault="000F6A9A" w:rsidP="000F6A9A">
      <w:pPr>
        <w:pStyle w:val="af8"/>
      </w:pPr>
      <w:r>
        <w:t>[12]</w:t>
      </w:r>
      <w:r>
        <w:tab/>
        <w:t>Zhang Y, Li K, Li K, et al. Image super-resolution using very deep residual channel attention networks[C]. Proceedings of the European conference on computer vision (ECCV). 2018: 286-301.</w:t>
      </w:r>
    </w:p>
    <w:p w14:paraId="325F1A3D" w14:textId="77777777" w:rsidR="000F6A9A" w:rsidRDefault="000F6A9A" w:rsidP="000F6A9A">
      <w:pPr>
        <w:pStyle w:val="af8"/>
      </w:pPr>
      <w:r>
        <w:lastRenderedPageBreak/>
        <w:t>[13]</w:t>
      </w:r>
      <w:r>
        <w:tab/>
        <w:t>Zhao H, Kong X, He J, et al. Efficient Image Super-Resolution Using Pixel Attention[J]. arXiv:2010.01073 [cs, eess], 2020.</w:t>
      </w:r>
    </w:p>
    <w:p w14:paraId="057E6B0F" w14:textId="77777777" w:rsidR="000F6A9A" w:rsidRDefault="000F6A9A" w:rsidP="000F6A9A">
      <w:pPr>
        <w:pStyle w:val="af8"/>
      </w:pPr>
      <w:r>
        <w:t>[14]</w:t>
      </w:r>
      <w:r>
        <w:tab/>
        <w:t>Kong F, Li M, Liu S, et al. Residual local feature network for efficient super-resolution[C]. Proceedings of the IEEE/CVF Conference on Computer Vision and Pattern Recognition. 2022: 766-776.</w:t>
      </w:r>
    </w:p>
    <w:p w14:paraId="5DDDCA35" w14:textId="77777777" w:rsidR="000F6A9A" w:rsidRDefault="000F6A9A" w:rsidP="000F6A9A">
      <w:pPr>
        <w:pStyle w:val="af8"/>
      </w:pPr>
      <w:r>
        <w:t>[15]</w:t>
      </w:r>
      <w:r>
        <w:tab/>
        <w:t>Rukundo O, Cao H. Nearest neighbor value interpolation[J]. arXiv preprint arXiv:1211.1768, 2012.</w:t>
      </w:r>
    </w:p>
    <w:p w14:paraId="20A33018" w14:textId="77777777" w:rsidR="000F6A9A" w:rsidRDefault="000F6A9A" w:rsidP="000F6A9A">
      <w:pPr>
        <w:pStyle w:val="af8"/>
      </w:pPr>
      <w:r>
        <w:t>[16]</w:t>
      </w:r>
      <w:r>
        <w:tab/>
        <w:t>Li X, Orchard M T. New edge-directed interpolation[J]. IEEE transactions on image processing, 2001, 10(10): 1521-1527.</w:t>
      </w:r>
    </w:p>
    <w:p w14:paraId="2F78BE38" w14:textId="77777777" w:rsidR="000F6A9A" w:rsidRDefault="000F6A9A" w:rsidP="000F6A9A">
      <w:pPr>
        <w:pStyle w:val="af8"/>
      </w:pPr>
      <w:r>
        <w:t>[17]</w:t>
      </w:r>
      <w:r>
        <w:tab/>
        <w:t>Battiato S, Gallo G, Stanco F. A locally adaptive zooming algorithm for digital images[J]. Image and vision computing, 2002, 20(11): 805-812.</w:t>
      </w:r>
    </w:p>
    <w:p w14:paraId="46263858" w14:textId="77777777" w:rsidR="000F6A9A" w:rsidRDefault="000F6A9A" w:rsidP="000F6A9A">
      <w:pPr>
        <w:pStyle w:val="af8"/>
      </w:pPr>
      <w:r>
        <w:t>[18]</w:t>
      </w:r>
      <w:r>
        <w:tab/>
        <w:t>Tsai R Y, Huang T S. Multiframe image restoration and registration[J]. Multiframe image restoration and registration, 1984, 1: 317-339.</w:t>
      </w:r>
    </w:p>
    <w:p w14:paraId="434C652E" w14:textId="77777777" w:rsidR="000F6A9A" w:rsidRDefault="000F6A9A" w:rsidP="000F6A9A">
      <w:pPr>
        <w:pStyle w:val="af8"/>
      </w:pPr>
      <w:r>
        <w:t>[19]</w:t>
      </w:r>
      <w:r>
        <w:tab/>
        <w:t>Chang H, Yeung D Y, Xiong Y. Super-resolution through neighbor embedding[C]. Proceedings of the 2004 IEEE Computer Society Conference on Computer Vision and Pattern Recognition, 2004. CVPR 2004.: Vol. 1. IEEE, 2004: I-I.</w:t>
      </w:r>
    </w:p>
    <w:p w14:paraId="64D26E0D" w14:textId="77777777" w:rsidR="000F6A9A" w:rsidRDefault="000F6A9A" w:rsidP="000F6A9A">
      <w:pPr>
        <w:pStyle w:val="af8"/>
      </w:pPr>
      <w:r>
        <w:t>[20]</w:t>
      </w:r>
      <w:r>
        <w:tab/>
        <w:t>Yang J, Wright J, Huang T S, et al. Image super-resolution via sparse representation[J]. IEEE transactions on image processing, 2010, 19(11): 2861-2873.</w:t>
      </w:r>
    </w:p>
    <w:p w14:paraId="77D4C87A" w14:textId="77777777" w:rsidR="000F6A9A" w:rsidRDefault="000F6A9A" w:rsidP="000F6A9A">
      <w:pPr>
        <w:pStyle w:val="af8"/>
      </w:pPr>
      <w:r>
        <w:t>[21]</w:t>
      </w:r>
      <w:r>
        <w:tab/>
        <w:t>Wang X, Yu K, Wu S, et al. Esrgan: Enhanced super-resolution generative adversarial networks[C]. Proceedings of the European conference on computer vision (ECCV) workshops. 2018: 0-0.</w:t>
      </w:r>
    </w:p>
    <w:p w14:paraId="391BF5C5" w14:textId="77777777" w:rsidR="000F6A9A" w:rsidRDefault="000F6A9A" w:rsidP="000F6A9A">
      <w:pPr>
        <w:pStyle w:val="af8"/>
      </w:pPr>
      <w:r>
        <w:t>[22]</w:t>
      </w:r>
      <w:r>
        <w:tab/>
        <w:t>Saharia C, Ho J, Chan W, et al. Image super-resolution via iterative refinement[J]. IEEE transactions on pattern analysis and machine intelligence, 2022, 45(4): 4713-4726.</w:t>
      </w:r>
    </w:p>
    <w:p w14:paraId="00B04D61" w14:textId="77777777" w:rsidR="000F6A9A" w:rsidRDefault="000F6A9A" w:rsidP="000F6A9A">
      <w:pPr>
        <w:pStyle w:val="af8"/>
      </w:pPr>
      <w:r>
        <w:t>[23]</w:t>
      </w:r>
      <w:r>
        <w:tab/>
        <w:t>Chen H, Wang Y, Guo T, et al. Pre-Trained Image Processing Transformer[C]. 2021 IEEE/CVF Conference on Computer Vision and Pattern Recognition (CVPR). Nashville, TN, USA: IEEE, 2021: 12294-12305.</w:t>
      </w:r>
    </w:p>
    <w:p w14:paraId="0695284E" w14:textId="77777777" w:rsidR="000F6A9A" w:rsidRDefault="000F6A9A" w:rsidP="000F6A9A">
      <w:pPr>
        <w:pStyle w:val="af8"/>
      </w:pPr>
      <w:r>
        <w:t>[24]</w:t>
      </w:r>
      <w:r>
        <w:tab/>
        <w:t>Liang J, Cao J, Sun G, et al. Swinir: Image restoration using swin transformer[C]. Proceedings of the IEEE/CVF international conference on computer vision. 2021: 1833-1844.</w:t>
      </w:r>
    </w:p>
    <w:p w14:paraId="2337F64E" w14:textId="77777777" w:rsidR="000F6A9A" w:rsidRDefault="000F6A9A" w:rsidP="000F6A9A">
      <w:pPr>
        <w:pStyle w:val="af8"/>
      </w:pPr>
      <w:r>
        <w:t>[25]</w:t>
      </w:r>
      <w:r>
        <w:tab/>
        <w:t xml:space="preserve">He K, Zhang X, Ren S, et al. Deep residual learning for image recognition[C]. Proceedings of the IEEE conference on computer vision and pattern recognition. </w:t>
      </w:r>
      <w:r>
        <w:lastRenderedPageBreak/>
        <w:t>2016: 770-778.</w:t>
      </w:r>
    </w:p>
    <w:p w14:paraId="34F0D5A0" w14:textId="77777777" w:rsidR="000F6A9A" w:rsidRDefault="000F6A9A" w:rsidP="000F6A9A">
      <w:pPr>
        <w:pStyle w:val="af8"/>
      </w:pPr>
      <w:r>
        <w:t>[26]</w:t>
      </w:r>
      <w:r>
        <w:tab/>
        <w:t>Kim J, Lee J K, Lee K M. Accurate image super-resolution using very deep convolutional networks[C]. Proceedings of the IEEE conference on computer vision and pattern recognition. 2016: 1646-1654.</w:t>
      </w:r>
    </w:p>
    <w:p w14:paraId="16403A06" w14:textId="77777777" w:rsidR="000F6A9A" w:rsidRDefault="000F6A9A" w:rsidP="000F6A9A">
      <w:pPr>
        <w:pStyle w:val="af8"/>
      </w:pPr>
      <w:r>
        <w:t>[27]</w:t>
      </w:r>
      <w:r>
        <w:tab/>
        <w:t>Goodfellow I, Pouget-Abadie J, Mirza M, et al. Generative adversarial networks[J]. Communications of the ACM, 2020, 63(11): 139-144.</w:t>
      </w:r>
    </w:p>
    <w:p w14:paraId="38FEC0AC" w14:textId="77777777" w:rsidR="000F6A9A" w:rsidRDefault="000F6A9A" w:rsidP="000F6A9A">
      <w:pPr>
        <w:pStyle w:val="af8"/>
      </w:pPr>
      <w:r>
        <w:t>[28]</w:t>
      </w:r>
      <w:r>
        <w:tab/>
        <w:t>Ledig C, Theis L, Huszár F, et al. Photo-realistic single image super-resolution using a generative adversarial network[C]. Proceedings of the IEEE conference on computer vision and pattern recognition. 2017: 4681-4690.</w:t>
      </w:r>
    </w:p>
    <w:p w14:paraId="2032696E" w14:textId="77777777" w:rsidR="000F6A9A" w:rsidRDefault="000F6A9A" w:rsidP="000F6A9A">
      <w:pPr>
        <w:pStyle w:val="af8"/>
      </w:pPr>
      <w:r>
        <w:t>[29]</w:t>
      </w:r>
      <w:r>
        <w:tab/>
        <w:t>Liu Z, Lin Y, Cao Y, et al. Swin transformer: Hierarchical vision transformer using shifted windows[C]. Proceedings of the IEEE/CVF international conference on computer vision. 2021: 10012-10022.</w:t>
      </w:r>
    </w:p>
    <w:p w14:paraId="49036226" w14:textId="77777777" w:rsidR="000F6A9A" w:rsidRDefault="000F6A9A" w:rsidP="000F6A9A">
      <w:pPr>
        <w:pStyle w:val="af8"/>
      </w:pPr>
      <w:r>
        <w:t>[30]</w:t>
      </w:r>
      <w:r>
        <w:tab/>
        <w:t>Vaswani A, Shazeer N, Parmar N, et al. Attention is all you need[J]. Advances in neural information processing systems, 2017, 30.</w:t>
      </w:r>
    </w:p>
    <w:p w14:paraId="21D926B2" w14:textId="77777777" w:rsidR="000F6A9A" w:rsidRDefault="000F6A9A" w:rsidP="000F6A9A">
      <w:pPr>
        <w:pStyle w:val="af8"/>
      </w:pPr>
      <w:r>
        <w:t>[31]</w:t>
      </w:r>
      <w:r>
        <w:tab/>
        <w:t>Dong X, Bao J, Chen D, et al. Cswin transformer: A general vision transformer backbone with cross-shaped windows[C]. Proceedings of the IEEE/CVF conference on computer vision and pattern recognition. 2022: 12124-12134.</w:t>
      </w:r>
    </w:p>
    <w:p w14:paraId="22AE3ACE" w14:textId="77777777" w:rsidR="000F6A9A" w:rsidRDefault="000F6A9A" w:rsidP="000F6A9A">
      <w:pPr>
        <w:pStyle w:val="af8"/>
      </w:pPr>
      <w:r>
        <w:t>[32]</w:t>
      </w:r>
      <w:r>
        <w:tab/>
        <w:t>Chollet F. Xception: Deep learning with depthwise separable convolutions[C]. Proceedings of the IEEE conference on computer vision and pattern recognition. 2017: 1251-1258.</w:t>
      </w:r>
    </w:p>
    <w:p w14:paraId="1112B6E6" w14:textId="77777777" w:rsidR="000F6A9A" w:rsidRDefault="000F6A9A" w:rsidP="000F6A9A">
      <w:pPr>
        <w:pStyle w:val="af8"/>
      </w:pPr>
      <w:r>
        <w:t>[33]</w:t>
      </w:r>
      <w:r>
        <w:tab/>
        <w:t>Zamir S W, Arora A, Khan S, et al. Restormer: Efficient transformer for high-resolution image restoration[C]. Proceedings of the IEEE/CVF conference on computer vision and pattern recognition. 2022: 5728-5739.</w:t>
      </w:r>
    </w:p>
    <w:p w14:paraId="15FF42AA" w14:textId="77777777" w:rsidR="000F6A9A" w:rsidRDefault="000F6A9A" w:rsidP="000F6A9A">
      <w:pPr>
        <w:pStyle w:val="af8"/>
      </w:pPr>
      <w:r>
        <w:t>[34]</w:t>
      </w:r>
      <w:r>
        <w:tab/>
        <w:t>Morris R G M. Parallel distributed processing[J]. Implications for, 1989.</w:t>
      </w:r>
    </w:p>
    <w:p w14:paraId="7CAD3491" w14:textId="77777777" w:rsidR="000F6A9A" w:rsidRDefault="000F6A9A" w:rsidP="000F6A9A">
      <w:pPr>
        <w:pStyle w:val="af8"/>
      </w:pPr>
      <w:r>
        <w:t>[35]</w:t>
      </w:r>
      <w:r>
        <w:tab/>
        <w:t>Liu J, Zhang W, Tang Y, et al. Residual feature aggregation network for image super-resolution[C]. Proceedings of the IEEE/CVF conference on computer vision and pattern recognition. 2020: 2359-2368.</w:t>
      </w:r>
    </w:p>
    <w:p w14:paraId="1BC6A374" w14:textId="77777777" w:rsidR="000F6A9A" w:rsidRDefault="000F6A9A" w:rsidP="000F6A9A">
      <w:pPr>
        <w:pStyle w:val="af8"/>
      </w:pPr>
      <w:r>
        <w:t>[36]</w:t>
      </w:r>
      <w:r>
        <w:tab/>
        <w:t>Glorot X, Bordes A, Bengio Y. Deep sparse rectifier neural networks[C]. Proceedings of the fourteenth international conference on artificial intelligence and statistics. JMLR Workshop and Conference Proceedings, 2011: 315-323.</w:t>
      </w:r>
    </w:p>
    <w:p w14:paraId="2E794786" w14:textId="77777777" w:rsidR="000F6A9A" w:rsidRDefault="000F6A9A" w:rsidP="000F6A9A">
      <w:pPr>
        <w:pStyle w:val="af8"/>
      </w:pPr>
      <w:r>
        <w:t>[37]</w:t>
      </w:r>
      <w:r>
        <w:tab/>
        <w:t>Du Z, Liu D, Liu J, et al. Fast and memory-efficient network towards efficient image super-resolution[C]. Proceedings of the IEEE/CVF Conference on Computer Vision and Pattern Recognition. 2022: 853-862.</w:t>
      </w:r>
    </w:p>
    <w:p w14:paraId="7DB9A3DC" w14:textId="77777777" w:rsidR="000F6A9A" w:rsidRDefault="000F6A9A" w:rsidP="000F6A9A">
      <w:pPr>
        <w:pStyle w:val="af8"/>
      </w:pPr>
      <w:r>
        <w:t>[38]</w:t>
      </w:r>
      <w:r>
        <w:tab/>
        <w:t xml:space="preserve">Lim B, Son S, Kim H, et al. Enhanced deep residual networks for single image </w:t>
      </w:r>
      <w:r>
        <w:lastRenderedPageBreak/>
        <w:t>super-resolution[C]. Proceedings of the IEEE conference on computer vision and pattern recognition workshops. 2017: 136-144.</w:t>
      </w:r>
    </w:p>
    <w:p w14:paraId="55D03A5D" w14:textId="77777777" w:rsidR="000F6A9A" w:rsidRDefault="000F6A9A" w:rsidP="000F6A9A">
      <w:pPr>
        <w:pStyle w:val="af8"/>
      </w:pPr>
      <w:r>
        <w:t>[39]</w:t>
      </w:r>
      <w:r>
        <w:tab/>
        <w:t>Han J, Moraga C. The influence of the sigmoid function parameters on the speed of backpropagation learning[C]. International workshop on artificial neural networks. Springer, 1995: 195-201.</w:t>
      </w:r>
    </w:p>
    <w:p w14:paraId="305BDCF9" w14:textId="77777777" w:rsidR="000F6A9A" w:rsidRDefault="000F6A9A" w:rsidP="000F6A9A">
      <w:pPr>
        <w:pStyle w:val="af8"/>
      </w:pPr>
      <w:r>
        <w:t>[40]</w:t>
      </w:r>
      <w:r>
        <w:tab/>
        <w:t>Clevert D A, Unterthiner T, Hochreiter S. Fast and accurate deep network learning by exponential linear units (elus). arXiv 2015[J]. arXiv preprint arXiv:1511.07289, 2020.</w:t>
      </w:r>
    </w:p>
    <w:p w14:paraId="4F391878" w14:textId="77777777" w:rsidR="000F6A9A" w:rsidRDefault="000F6A9A" w:rsidP="000F6A9A">
      <w:pPr>
        <w:pStyle w:val="af8"/>
      </w:pPr>
      <w:r>
        <w:t>[41]</w:t>
      </w:r>
      <w:r>
        <w:tab/>
        <w:t>Maas A L, Hannun A Y, Ng A Y. Rectifier nonlinearities improve neural network acoustic models[C]. Proc. icml: Vol. 30. Atlanta, GA, 2013: 3.</w:t>
      </w:r>
    </w:p>
    <w:p w14:paraId="5C6C8F88" w14:textId="77777777" w:rsidR="000F6A9A" w:rsidRDefault="000F6A9A" w:rsidP="000F6A9A">
      <w:pPr>
        <w:pStyle w:val="af8"/>
      </w:pPr>
      <w:r>
        <w:t>[42]</w:t>
      </w:r>
      <w:r>
        <w:tab/>
        <w:t>Ba J L, Kiros J R, Hinton G E. Layer normalization[J]. arXiv preprint arXiv:1607.06450, 2016.</w:t>
      </w:r>
    </w:p>
    <w:p w14:paraId="4BCB2960" w14:textId="77777777" w:rsidR="000F6A9A" w:rsidRDefault="000F6A9A" w:rsidP="000F6A9A">
      <w:pPr>
        <w:pStyle w:val="af8"/>
      </w:pPr>
      <w:r>
        <w:t>[43]</w:t>
      </w:r>
      <w:r>
        <w:tab/>
        <w:t>Chen X, Wang X, Zhou J, et al. Activating more pixels in image super-resolution transformer[C]. Proceedings of the IEEE/CVF conference on computer vision and pattern recognition. 2023: 22367-22377.</w:t>
      </w:r>
    </w:p>
    <w:p w14:paraId="4BFF20F7" w14:textId="77777777" w:rsidR="000F6A9A" w:rsidRDefault="000F6A9A" w:rsidP="000F6A9A">
      <w:pPr>
        <w:pStyle w:val="af8"/>
      </w:pPr>
      <w:r>
        <w:t>[44]</w:t>
      </w:r>
      <w:r>
        <w:tab/>
        <w:t>Yoo J, Kim T, Lee S, et al. Enriched cnn-transformer feature aggregation networks for super-resolution[C]. Proceedings of the IEEE/CVF Winter Conference on Applications of Computer Vision. 2023: 4956-4965.</w:t>
      </w:r>
    </w:p>
    <w:p w14:paraId="15A07C73" w14:textId="77777777" w:rsidR="000F6A9A" w:rsidRDefault="000F6A9A" w:rsidP="000F6A9A">
      <w:pPr>
        <w:pStyle w:val="af8"/>
      </w:pPr>
      <w:r>
        <w:t>[45]</w:t>
      </w:r>
      <w:r>
        <w:tab/>
        <w:t>Dosovitskiy A, Beyer L, Kolesnikov A, et al. An Image is Worth 16x16 Words: Transformers for Image Recognition at Scale[J]. ICLR, 2021.</w:t>
      </w:r>
    </w:p>
    <w:p w14:paraId="48D2FDA7" w14:textId="77777777" w:rsidR="000F6A9A" w:rsidRDefault="000F6A9A" w:rsidP="000F6A9A">
      <w:pPr>
        <w:pStyle w:val="af8"/>
      </w:pPr>
      <w:r>
        <w:t>[46]</w:t>
      </w:r>
      <w:r>
        <w:tab/>
        <w:t>He K, Zhang X, Ren S, et al. Delving deep into rectifiers: Surpassing human-level performance on imagenet classification[C]. Proceedings of the IEEE international conference on computer vision. 2015: 1026-1034.</w:t>
      </w:r>
    </w:p>
    <w:p w14:paraId="6159BA25" w14:textId="77777777" w:rsidR="000F6A9A" w:rsidRDefault="000F6A9A" w:rsidP="000F6A9A">
      <w:pPr>
        <w:pStyle w:val="af8"/>
      </w:pPr>
      <w:r>
        <w:t>[47]</w:t>
      </w:r>
      <w:r>
        <w:tab/>
        <w:t>Timofte R, Agustsson E, Van Gool L, et al. Ntire 2017 challenge on single image super-resolution: Methods and results[C]. Proceedings of the IEEE conference on computer vision and pattern recognition workshops. 2017: 114-125.</w:t>
      </w:r>
    </w:p>
    <w:p w14:paraId="4A470C69" w14:textId="77777777" w:rsidR="000F6A9A" w:rsidRDefault="000F6A9A" w:rsidP="000F6A9A">
      <w:pPr>
        <w:pStyle w:val="af8"/>
      </w:pPr>
      <w:r>
        <w:t>[48]</w:t>
      </w:r>
      <w:r>
        <w:tab/>
        <w:t>Bevilacqua M, Roumy A, Guillemot C, et al. Low-complexity single-image super-resolution based on nonnegative neighbor embedding[J]. 2012.</w:t>
      </w:r>
    </w:p>
    <w:p w14:paraId="22B3F25C" w14:textId="77777777" w:rsidR="000F6A9A" w:rsidRDefault="000F6A9A" w:rsidP="000F6A9A">
      <w:pPr>
        <w:pStyle w:val="af8"/>
      </w:pPr>
      <w:r>
        <w:t>[49]</w:t>
      </w:r>
      <w:r>
        <w:tab/>
        <w:t>Zeyde R, Elad M, Protter M. On single image scale-up using sparse-representations[C]. Curves and Surfaces: 7th International Conference, Avignon, France, June 24-30, 2010, Revised Selected Papers 7. Springer, 2012: 711-730.</w:t>
      </w:r>
    </w:p>
    <w:p w14:paraId="6C658192" w14:textId="77777777" w:rsidR="000F6A9A" w:rsidRDefault="000F6A9A" w:rsidP="000F6A9A">
      <w:pPr>
        <w:pStyle w:val="af8"/>
      </w:pPr>
      <w:r>
        <w:t>[50]</w:t>
      </w:r>
      <w:r>
        <w:tab/>
        <w:t xml:space="preserve">Martin D, Fowlkes C, Tal D, et al. A database of human segmented natural images and its application to evaluating segmentation algorithms and measuring ecological statistics[C]. Proceedings Eighth IEEE International Conference on </w:t>
      </w:r>
      <w:r>
        <w:lastRenderedPageBreak/>
        <w:t>Computer Vision. ICCV 2001: Vol. 2. IEEE, 2001: 416-423.</w:t>
      </w:r>
    </w:p>
    <w:p w14:paraId="0D28A931" w14:textId="77777777" w:rsidR="000F6A9A" w:rsidRDefault="000F6A9A" w:rsidP="000F6A9A">
      <w:pPr>
        <w:pStyle w:val="af8"/>
      </w:pPr>
      <w:r>
        <w:t>[51]</w:t>
      </w:r>
      <w:r>
        <w:tab/>
        <w:t>Huang J B, Singh A, Ahuja N. Single image super-resolution from transformed self-exemplars[C]. Proceedings of the IEEE conference on computer vision and pattern recognition. 2015: 5197-5206.</w:t>
      </w:r>
    </w:p>
    <w:p w14:paraId="6BEF66AF" w14:textId="77777777" w:rsidR="000F6A9A" w:rsidRDefault="000F6A9A" w:rsidP="000F6A9A">
      <w:pPr>
        <w:pStyle w:val="af8"/>
      </w:pPr>
      <w:r>
        <w:t>[52]</w:t>
      </w:r>
      <w:r>
        <w:tab/>
        <w:t>Matsui Y, Ito K, Aramaki Y, et al. Sketch-based manga retrieval using manga109 dataset[J]. Multimedia tools and applications, 2017, 76: 21811-21838.</w:t>
      </w:r>
    </w:p>
    <w:p w14:paraId="5A433604" w14:textId="77777777" w:rsidR="000F6A9A" w:rsidRDefault="000F6A9A" w:rsidP="000F6A9A">
      <w:pPr>
        <w:pStyle w:val="af8"/>
      </w:pPr>
      <w:r>
        <w:t>[53]</w:t>
      </w:r>
      <w:r>
        <w:tab/>
        <w:t>Wang Z, Bovik A C, Sheikh H R, et al. Image quality assessment: from error visibility to structural similarity[J]. IEEE transactions on image processing, 2004, 13(4): 600-612.</w:t>
      </w:r>
    </w:p>
    <w:p w14:paraId="5F7C2DC3" w14:textId="77777777" w:rsidR="000F6A9A" w:rsidRDefault="000F6A9A" w:rsidP="000F6A9A">
      <w:pPr>
        <w:pStyle w:val="af8"/>
      </w:pPr>
      <w:r>
        <w:t>[54]</w:t>
      </w:r>
      <w:r>
        <w:tab/>
        <w:t>Zhang R, Isola P, Efros A A, et al. The unreasonable effectiveness of deep features as a perceptual metric[C]. Proceedings of the IEEE conference on computer vision and pattern recognition. 2018: 586-595.</w:t>
      </w:r>
    </w:p>
    <w:p w14:paraId="39F48AC6" w14:textId="77777777" w:rsidR="000F6A9A" w:rsidRDefault="000F6A9A" w:rsidP="000F6A9A">
      <w:pPr>
        <w:pStyle w:val="af8"/>
      </w:pPr>
      <w:r>
        <w:t>[55]</w:t>
      </w:r>
      <w:r>
        <w:tab/>
        <w:t>Wang Z, Cun X, Bao J, et al. Uformer: A general u-shaped transformer for image restoration[C]. Proceedings of the IEEE/CVF conference on computer vision and pattern recognition. 2022: 17683-17693.</w:t>
      </w:r>
    </w:p>
    <w:p w14:paraId="757CAE36" w14:textId="77777777" w:rsidR="000F6A9A" w:rsidRDefault="000F6A9A" w:rsidP="000F6A9A">
      <w:pPr>
        <w:pStyle w:val="af8"/>
      </w:pPr>
      <w:r>
        <w:t>[56]</w:t>
      </w:r>
      <w:r>
        <w:tab/>
        <w:t>Yang J, Li C, Zhang P, et al. Focal Self-attention for Local-Global Interactions in Vision Transformers[Z]. 2021.</w:t>
      </w:r>
    </w:p>
    <w:p w14:paraId="4B34371E" w14:textId="77777777" w:rsidR="000F6A9A" w:rsidRDefault="000F6A9A" w:rsidP="000F6A9A">
      <w:pPr>
        <w:pStyle w:val="af8"/>
      </w:pPr>
      <w:r>
        <w:t>[57]</w:t>
      </w:r>
      <w:r>
        <w:tab/>
        <w:t>Zuo S, Xiao Y, Chang X, et al. Vision transformers for dense prediction: A survey[J]. Knowledge-Based Systems, 2022, 253: 109552.</w:t>
      </w:r>
    </w:p>
    <w:p w14:paraId="2D334A26" w14:textId="77777777" w:rsidR="000F6A9A" w:rsidRDefault="000F6A9A" w:rsidP="000F6A9A">
      <w:pPr>
        <w:pStyle w:val="af8"/>
      </w:pPr>
      <w:r>
        <w:t>[58]</w:t>
      </w:r>
      <w:r>
        <w:tab/>
        <w:t>Gu J, Dong C. Interpreting Super-Resolution Networks with Local Attribution Maps[C]. 2021 IEEE/CVF Conference on Computer Vision and Pattern Recognition (CVPR). Nashville, TN, USA: IEEE, 2021: 9195-9204.</w:t>
      </w:r>
    </w:p>
    <w:p w14:paraId="23B05BE3" w14:textId="77777777" w:rsidR="000F6A9A" w:rsidRDefault="000F6A9A" w:rsidP="000F6A9A">
      <w:pPr>
        <w:pStyle w:val="af8"/>
      </w:pPr>
      <w:r>
        <w:t>[59]</w:t>
      </w:r>
      <w:r>
        <w:tab/>
        <w:t>Ronneberger O, Fischer P, Brox T. U-net: Convolutional networks for biomedical image segmentation[C]. Medical image computing and computer-assisted intervention–MICCAI 2015: 18th international conference, Munich, Germany, October 5-9, 2015, proceedings, part III 18. Springer, 2015: 234-241.</w:t>
      </w:r>
    </w:p>
    <w:p w14:paraId="3FC1E344" w14:textId="77777777" w:rsidR="000F6A9A" w:rsidRDefault="000F6A9A" w:rsidP="000F6A9A">
      <w:pPr>
        <w:pStyle w:val="af8"/>
      </w:pPr>
      <w:r>
        <w:t>[60]</w:t>
      </w:r>
      <w:r>
        <w:tab/>
        <w:t>Zhang X, Zeng H, Guo S, et al. Efficient Long-Range Attention Network for Image Super-Resolution[M]. AVIDAN S, BROSTOW G, CISSÉ M, et al. Computer Vision – ECCV 2022: Vol. 13677. Cham: Springer Nature Switzerland, 2022: 649-667.</w:t>
      </w:r>
    </w:p>
    <w:p w14:paraId="0C386C57" w14:textId="77777777" w:rsidR="000F6A9A" w:rsidRDefault="000F6A9A" w:rsidP="000F6A9A">
      <w:pPr>
        <w:pStyle w:val="af8"/>
      </w:pPr>
      <w:r>
        <w:t>[61]</w:t>
      </w:r>
      <w:r>
        <w:tab/>
        <w:t>Thornton M W, Atkinson P M, Holland D A. Sub‐pixel mapping of rural land cover objects from fine spatial resolution satellite sensor imagery using super‐resolution pixel‐swapping[J]. International Journal of Remote Sensing, 2006, 27(3): 473-491.</w:t>
      </w:r>
    </w:p>
    <w:p w14:paraId="6BA107C4" w14:textId="77777777" w:rsidR="000F6A9A" w:rsidRDefault="000F6A9A" w:rsidP="000F6A9A">
      <w:pPr>
        <w:pStyle w:val="af8"/>
      </w:pPr>
      <w:r>
        <w:lastRenderedPageBreak/>
        <w:t>[62]</w:t>
      </w:r>
      <w:r>
        <w:tab/>
        <w:t>Diederik P K. Adam: A method for stochastic optimization[J]. (No Title), 2014.</w:t>
      </w:r>
    </w:p>
    <w:p w14:paraId="1BB3D2F5" w14:textId="77777777" w:rsidR="000F6A9A" w:rsidRDefault="000F6A9A" w:rsidP="000F6A9A">
      <w:pPr>
        <w:pStyle w:val="af8"/>
      </w:pPr>
      <w:r>
        <w:t>[63]</w:t>
      </w:r>
      <w:r>
        <w:tab/>
        <w:t>Dong C, Loy C C, Tang X. Accelerating the super-resolution convolutional neural network[C]. Computer Vision–ECCV 2016: 14th European Conference, Amsterdam, The Netherlands, October 11-14, 2016, Proceedings, Part II 14. Springer, 2016: 391-407.</w:t>
      </w:r>
    </w:p>
    <w:p w14:paraId="5CB0B215" w14:textId="77777777" w:rsidR="000F6A9A" w:rsidRDefault="000F6A9A" w:rsidP="000F6A9A">
      <w:pPr>
        <w:pStyle w:val="af8"/>
      </w:pPr>
      <w:r>
        <w:t>[64]</w:t>
      </w:r>
      <w:r>
        <w:tab/>
        <w:t>Kim J, Lee J K, Lee K M. Deeply-recursive convolutional network for image super-resolution[C]. Proceedings of the IEEE conference on computer vision and pattern recognition. 2016: 1637-1645.</w:t>
      </w:r>
    </w:p>
    <w:p w14:paraId="01ACA87F" w14:textId="77777777" w:rsidR="000F6A9A" w:rsidRDefault="000F6A9A" w:rsidP="000F6A9A">
      <w:pPr>
        <w:pStyle w:val="af8"/>
      </w:pPr>
      <w:r>
        <w:t>[65]</w:t>
      </w:r>
      <w:r>
        <w:tab/>
        <w:t>Lai W S, Huang J B, Ahuja N, et al. Deep laplacian pyramid networks for fast and accurate super-resolution[C]. Proceedings of the IEEE conference on computer vision and pattern recognition. 2017: 624-632.</w:t>
      </w:r>
    </w:p>
    <w:p w14:paraId="57C8D3F2" w14:textId="77777777" w:rsidR="000F6A9A" w:rsidRDefault="000F6A9A" w:rsidP="000F6A9A">
      <w:pPr>
        <w:pStyle w:val="af8"/>
      </w:pPr>
      <w:r>
        <w:t>[66]</w:t>
      </w:r>
      <w:r>
        <w:tab/>
        <w:t>Tai Y, Yang J, Liu X. Image super-resolution via deep recursive residual network[C]. Proceedings of the IEEE conference on computer vision and pattern recognition. 2017: 3147-3155.</w:t>
      </w:r>
    </w:p>
    <w:p w14:paraId="4E77D384" w14:textId="77777777" w:rsidR="000F6A9A" w:rsidRDefault="000F6A9A" w:rsidP="000F6A9A">
      <w:pPr>
        <w:pStyle w:val="af8"/>
      </w:pPr>
      <w:r>
        <w:t>[67]</w:t>
      </w:r>
      <w:r>
        <w:tab/>
        <w:t>Tai Y, Yang J, Liu X, et al. Memnet: A persistent memory network for image restoration[C]. Proceedings of the IEEE international conference on computer vision. 2017: 4539-4547.</w:t>
      </w:r>
    </w:p>
    <w:p w14:paraId="65FA4F4F" w14:textId="77777777" w:rsidR="000F6A9A" w:rsidRDefault="000F6A9A" w:rsidP="000F6A9A">
      <w:pPr>
        <w:pStyle w:val="af8"/>
      </w:pPr>
      <w:r>
        <w:t>[68]</w:t>
      </w:r>
      <w:r>
        <w:tab/>
        <w:t>Zhang K, Zuo W, Zhang L. Learning a Single Convolutional Super-Resolution Network for Multiple Degradations[J]. arXiv:1712.06116 [cs], 2018.</w:t>
      </w:r>
    </w:p>
    <w:p w14:paraId="4EC17A2A" w14:textId="77777777" w:rsidR="000F6A9A" w:rsidRDefault="000F6A9A" w:rsidP="000F6A9A">
      <w:pPr>
        <w:pStyle w:val="af8"/>
      </w:pPr>
      <w:r>
        <w:t>[69]</w:t>
      </w:r>
      <w:r>
        <w:tab/>
        <w:t>Ahn N, Kang B, Sohn K A. Fast, accurate, and lightweight super-resolution with cascading residual network[C]. Proceedings of the European conference on computer vision (ECCV). 2018: 252-268.</w:t>
      </w:r>
    </w:p>
    <w:p w14:paraId="6F788FBF" w14:textId="77777777" w:rsidR="000F6A9A" w:rsidRDefault="000F6A9A" w:rsidP="000F6A9A">
      <w:pPr>
        <w:pStyle w:val="af8"/>
      </w:pPr>
      <w:r>
        <w:t>[70]</w:t>
      </w:r>
      <w:r>
        <w:tab/>
        <w:t>Hui Z, Gao X, Yang Y, et al. Lightweight Image Super-Resolution with Information Multi-distillation Network[C]. Proceedings of the 27th ACM International Conference on Multimedia. 2019: 2024-2032.</w:t>
      </w:r>
    </w:p>
    <w:p w14:paraId="7F2F8134" w14:textId="77777777" w:rsidR="000F6A9A" w:rsidRDefault="000F6A9A" w:rsidP="000F6A9A">
      <w:pPr>
        <w:pStyle w:val="af8"/>
      </w:pPr>
      <w:r>
        <w:t>[71]</w:t>
      </w:r>
      <w:r>
        <w:tab/>
        <w:t>Li W, Zhou K, Qi L, et al. Lapar: Linearly-assembled pixel-adaptive regression network for single image super-resolution and beyond[J]. Advances in Neural Information Processing Systems, 2020, 33: 20343-20355.</w:t>
      </w:r>
    </w:p>
    <w:p w14:paraId="5C7C9A9B" w14:textId="77777777" w:rsidR="000F6A9A" w:rsidRDefault="000F6A9A" w:rsidP="000F6A9A">
      <w:pPr>
        <w:pStyle w:val="af8"/>
      </w:pPr>
      <w:r>
        <w:t>[72]</w:t>
      </w:r>
      <w:r>
        <w:tab/>
        <w:t>Liu J, Tang J, Wu G. Residual feature distillation network for lightweight image super-resolution[C]. Computer Vision–ECCV 2020 Workshops: Glasgow, UK, August 23–28, 2020, Proceedings, Part III 16. Springer, 2020: 41-55.</w:t>
      </w:r>
    </w:p>
    <w:p w14:paraId="334409BF" w14:textId="77777777" w:rsidR="000F6A9A" w:rsidRDefault="000F6A9A" w:rsidP="000F6A9A">
      <w:pPr>
        <w:pStyle w:val="af8"/>
      </w:pPr>
      <w:r>
        <w:t>[73]</w:t>
      </w:r>
      <w:r>
        <w:tab/>
        <w:t xml:space="preserve">Wang X, Wang Q, Zhao Y, et al. Lightweight Single-Image Super-Resolution Network with Attentive Auxiliary Feature Learning[M]. ISHIKAWA H, LIU C L, PAJDLA T, et al. Computer Vision – ACCV 2020: Vol. 12623. Cham: </w:t>
      </w:r>
      <w:r>
        <w:lastRenderedPageBreak/>
        <w:t>Springer International Publishing, 2021: 268-285.</w:t>
      </w:r>
    </w:p>
    <w:p w14:paraId="5436AB45" w14:textId="77777777" w:rsidR="000F6A9A" w:rsidRDefault="000F6A9A" w:rsidP="000F6A9A">
      <w:pPr>
        <w:pStyle w:val="af8"/>
      </w:pPr>
      <w:r>
        <w:t>[74]</w:t>
      </w:r>
      <w:r>
        <w:tab/>
        <w:t>Zhou D, Chen Y, Li W, et al. Image super-resolution based on adaptive cascading attention network[J]. Expert Systems with Applications, 2021, 186: 115815.</w:t>
      </w:r>
    </w:p>
    <w:p w14:paraId="50554976" w14:textId="77777777" w:rsidR="000F6A9A" w:rsidRDefault="000F6A9A" w:rsidP="000F6A9A">
      <w:pPr>
        <w:pStyle w:val="af8"/>
      </w:pPr>
      <w:r>
        <w:t>[75]</w:t>
      </w:r>
      <w:r>
        <w:tab/>
        <w:t>Luo X, Xie Y, Zhang Y, et al. LatticeNet: Towards Lightweight Image Super-Resolution with Lattice Block[M]. VEDALDI A, BISCHOF H, BROX T, et al. Computer Vision – ECCV 2020: Vol. 12367. Cham: Springer International Publishing, 2020: 272-289.</w:t>
      </w:r>
    </w:p>
    <w:p w14:paraId="72F01413" w14:textId="77777777" w:rsidR="000F6A9A" w:rsidRDefault="000F6A9A" w:rsidP="000F6A9A">
      <w:pPr>
        <w:pStyle w:val="af8"/>
      </w:pPr>
      <w:r>
        <w:t>[76]</w:t>
      </w:r>
      <w:r>
        <w:tab/>
        <w:t>Wang C, Li Z, Shi J. Lightweight image super-resolution with adaptive weighted learning network[J]. arXiv preprint arXiv:1904.02358, 2019.</w:t>
      </w:r>
    </w:p>
    <w:p w14:paraId="7F3EFF6E" w14:textId="77777777" w:rsidR="000F6A9A" w:rsidRDefault="000F6A9A" w:rsidP="000F6A9A">
      <w:pPr>
        <w:pStyle w:val="af8"/>
      </w:pPr>
      <w:r>
        <w:t>[77]</w:t>
      </w:r>
      <w:r>
        <w:tab/>
        <w:t>Muqeet A, Hwang J, Yang S, et al. Multi-attention Based Ultra Lightweight Image Super-Resolution[M]. BARTOLI A, FUSIELLO A. Computer Vision – ECCV 2020 Workshops: Vol. 12537. Cham: Springer International Publishing, 2020: 103-118.</w:t>
      </w:r>
    </w:p>
    <w:p w14:paraId="2EDA19C5" w14:textId="77777777" w:rsidR="000F6A9A" w:rsidRDefault="000F6A9A" w:rsidP="000F6A9A">
      <w:pPr>
        <w:pStyle w:val="af8"/>
      </w:pPr>
      <w:r>
        <w:t>[78]</w:t>
      </w:r>
      <w:r>
        <w:tab/>
        <w:t>Zhu X, Guo K, Ren S, et al. Lightweight image super-resolution with expectation-maximization attention mechanism[J]. IEEE Transactions on Circuits and Systems for Video Technology, 2021, 32(3): 1273-1284.</w:t>
      </w:r>
    </w:p>
    <w:p w14:paraId="001B6952" w14:textId="77777777" w:rsidR="000F6A9A" w:rsidRDefault="000F6A9A" w:rsidP="000F6A9A">
      <w:pPr>
        <w:pStyle w:val="af8"/>
      </w:pPr>
      <w:r>
        <w:t>[79]</w:t>
      </w:r>
      <w:r>
        <w:tab/>
        <w:t>Krizhevsky A, Sutskever I, Hinton G E. Imagenet classification with deep convolutional neural networks[J]. Advances in neural information processing systems, 2012, 25.</w:t>
      </w:r>
    </w:p>
    <w:p w14:paraId="36A41E98" w14:textId="77777777" w:rsidR="000F6A9A" w:rsidRDefault="000F6A9A" w:rsidP="000F6A9A">
      <w:pPr>
        <w:pStyle w:val="af8"/>
      </w:pPr>
      <w:r>
        <w:t>[80]</w:t>
      </w:r>
      <w:r>
        <w:tab/>
        <w:t>Zhang X, Zhou X, Lin M, et al. Shufflenet: An extremely efficient convolutional neural network for mobile devices[C]. Proceedings of the IEEE conference on computer vision and pattern recognition. 2018: 6848-6856.</w:t>
      </w:r>
    </w:p>
    <w:p w14:paraId="513682B6" w14:textId="77777777" w:rsidR="000F6A9A" w:rsidRDefault="000F6A9A" w:rsidP="000F6A9A">
      <w:pPr>
        <w:pStyle w:val="af8"/>
      </w:pPr>
      <w:r>
        <w:t>[81]</w:t>
      </w:r>
      <w:r>
        <w:tab/>
        <w:t>Li X, Dong J, Tang J, et al. DLGSANet: lightweight dynamic local and global self-attention networks for image super-resolution[C]. Proceedings of the IEEE/CVF International Conference on Computer Vision. 2023: 12792-12801.</w:t>
      </w:r>
    </w:p>
    <w:p w14:paraId="678DFBB0" w14:textId="70BF9429" w:rsidR="000302F7" w:rsidRPr="001D43DD" w:rsidRDefault="005056EC" w:rsidP="003360CC">
      <w:pPr>
        <w:pStyle w:val="a9"/>
        <w:autoSpaceDE w:val="0"/>
        <w:autoSpaceDN w:val="0"/>
        <w:adjustRightInd w:val="0"/>
        <w:snapToGrid w:val="0"/>
        <w:ind w:start="22pt" w:hangingChars="200" w:hanging="22pt"/>
        <w:rPr>
          <w:rFonts w:ascii="Times New Roman" w:hAnsi="Times New Roman"/>
        </w:rPr>
      </w:pPr>
      <w:r>
        <w:rPr>
          <w:rFonts w:ascii="Times New Roman" w:hAnsi="Times New Roman"/>
        </w:rPr>
        <w:fldChar w:fldCharType="end"/>
      </w:r>
    </w:p>
    <w:p w14:paraId="4CFD7F7B" w14:textId="77777777" w:rsidR="000302F7" w:rsidRPr="00230153" w:rsidRDefault="000302F7" w:rsidP="000302F7">
      <w:pPr>
        <w:pStyle w:val="a9"/>
        <w:adjustRightInd w:val="0"/>
        <w:snapToGrid w:val="0"/>
        <w:rPr>
          <w:rFonts w:ascii="Times New Roman" w:hAnsi="Times New Roman"/>
        </w:rPr>
      </w:pPr>
    </w:p>
    <w:p w14:paraId="341064C8" w14:textId="77777777" w:rsidR="000302F7" w:rsidRPr="00F4575F" w:rsidRDefault="000302F7" w:rsidP="000302F7">
      <w:pPr>
        <w:adjustRightInd w:val="0"/>
        <w:spacing w:line="15pt" w:lineRule="auto"/>
      </w:pPr>
    </w:p>
    <w:p w14:paraId="6853ACEC" w14:textId="77777777" w:rsidR="000302F7" w:rsidRPr="003169BB" w:rsidRDefault="000302F7" w:rsidP="000302F7">
      <w:pPr>
        <w:spacing w:line="15pt" w:lineRule="auto"/>
        <w:rPr>
          <w:rFonts w:hint="eastAsia"/>
        </w:rPr>
        <w:sectPr w:rsidR="000302F7" w:rsidRPr="003169BB" w:rsidSect="002E2D13">
          <w:headerReference w:type="even" r:id="rId1019"/>
          <w:headerReference w:type="default" r:id="rId1020"/>
          <w:pgSz w:w="595.30pt" w:h="841.90pt" w:code="9"/>
          <w:pgMar w:top="85.05pt" w:right="85.05pt" w:bottom="76.55pt" w:left="85.05pt" w:header="65.20pt" w:footer="65.20pt" w:gutter="0pt"/>
          <w:cols w:space="21.25pt"/>
          <w:docGrid w:type="linesAndChars" w:linePitch="400" w:charSpace="2072"/>
        </w:sectPr>
      </w:pPr>
    </w:p>
    <w:p w14:paraId="6D1DD30A" w14:textId="77777777" w:rsidR="0060726B" w:rsidRPr="00A256F9" w:rsidRDefault="0060726B" w:rsidP="00EE3289">
      <w:pPr>
        <w:pStyle w:val="1"/>
      </w:pPr>
      <w:r w:rsidRPr="00A256F9">
        <w:rPr>
          <w:rFonts w:hint="eastAsia"/>
        </w:rPr>
        <w:lastRenderedPageBreak/>
        <w:t>攻读</w:t>
      </w:r>
      <w:r w:rsidR="00A7498B">
        <w:rPr>
          <w:rFonts w:hint="eastAsia"/>
        </w:rPr>
        <w:t>硕</w:t>
      </w:r>
      <w:r w:rsidRPr="00A256F9">
        <w:rPr>
          <w:rFonts w:hint="eastAsia"/>
        </w:rPr>
        <w:t>士学位期间发表的论文</w:t>
      </w:r>
      <w:r>
        <w:rPr>
          <w:rFonts w:hint="eastAsia"/>
        </w:rPr>
        <w:t>及其它成果</w:t>
      </w:r>
    </w:p>
    <w:p w14:paraId="2C3629C2" w14:textId="77777777" w:rsidR="000302F7" w:rsidRPr="001D43DD" w:rsidRDefault="000302F7" w:rsidP="000302F7">
      <w:pPr>
        <w:adjustRightInd w:val="0"/>
        <w:snapToGrid w:val="0"/>
        <w:spacing w:beforeLines="50" w:before="10pt" w:afterLines="50" w:after="10pt" w:line="15pt" w:lineRule="auto"/>
        <w:rPr>
          <w:b/>
        </w:rPr>
      </w:pPr>
      <w:r w:rsidRPr="001D43DD">
        <w:rPr>
          <w:rFonts w:hint="eastAsia"/>
          <w:b/>
        </w:rPr>
        <w:t>（一）发表的学术论文</w:t>
      </w:r>
    </w:p>
    <w:p w14:paraId="34ECCC85" w14:textId="77777777" w:rsidR="000302F7" w:rsidRPr="001D43DD" w:rsidRDefault="000302F7" w:rsidP="000302F7">
      <w:pPr>
        <w:pStyle w:val="a9"/>
        <w:adjustRightInd w:val="0"/>
        <w:snapToGrid w:val="0"/>
        <w:spacing w:line="15pt" w:lineRule="auto"/>
        <w:ind w:startChars="50" w:start="31.25pt" w:hangingChars="200" w:hanging="25pt"/>
        <w:rPr>
          <w:rFonts w:ascii="Times New Roman" w:hAnsi="Times New Roman"/>
          <w:sz w:val="24"/>
          <w:szCs w:val="24"/>
        </w:rPr>
      </w:pPr>
      <w:r w:rsidRPr="001D43DD">
        <w:rPr>
          <w:rFonts w:ascii="Times New Roman" w:hAnsi="Times New Roman"/>
          <w:sz w:val="24"/>
          <w:szCs w:val="24"/>
        </w:rPr>
        <w:t>[</w:t>
      </w:r>
      <w:r w:rsidRPr="001D43DD">
        <w:rPr>
          <w:rFonts w:ascii="Times New Roman" w:hAnsi="Times New Roman" w:hint="eastAsia"/>
          <w:sz w:val="24"/>
          <w:szCs w:val="24"/>
        </w:rPr>
        <w:t>1</w:t>
      </w:r>
      <w:r w:rsidRPr="001D43DD">
        <w:rPr>
          <w:rFonts w:ascii="Times New Roman" w:hAnsi="Times New Roman"/>
          <w:sz w:val="24"/>
          <w:szCs w:val="24"/>
        </w:rPr>
        <w:t>]</w:t>
      </w:r>
      <w:r w:rsidRPr="001D43DD">
        <w:rPr>
          <w:rFonts w:ascii="Times New Roman" w:hAnsi="Times New Roman" w:hint="eastAsia"/>
          <w:sz w:val="24"/>
          <w:szCs w:val="24"/>
        </w:rPr>
        <w:t xml:space="preserve"> </w:t>
      </w:r>
      <w:r w:rsidRPr="001D43DD">
        <w:rPr>
          <w:rFonts w:ascii="Times New Roman" w:hAnsi="Times New Roman" w:hint="eastAsia"/>
          <w:sz w:val="24"/>
          <w:szCs w:val="24"/>
        </w:rPr>
        <w:t>×××，×××．</w:t>
      </w:r>
      <w:r w:rsidRPr="001D43DD">
        <w:rPr>
          <w:rFonts w:ascii="Times New Roman" w:hAnsi="Times New Roman"/>
          <w:sz w:val="24"/>
          <w:szCs w:val="24"/>
        </w:rPr>
        <w:t>部多孔质气体静压</w:t>
      </w:r>
      <w:r w:rsidRPr="001D43DD">
        <w:rPr>
          <w:rFonts w:ascii="Times New Roman" w:hAnsi="Times New Roman" w:hint="eastAsia"/>
          <w:sz w:val="24"/>
          <w:szCs w:val="24"/>
        </w:rPr>
        <w:t>轴</w:t>
      </w:r>
      <w:r w:rsidRPr="001D43DD">
        <w:rPr>
          <w:rFonts w:ascii="Times New Roman" w:hAnsi="Times New Roman"/>
          <w:sz w:val="24"/>
          <w:szCs w:val="24"/>
        </w:rPr>
        <w:t>向轴承静态特性的数值求解</w:t>
      </w:r>
      <w:r w:rsidRPr="001D43DD">
        <w:rPr>
          <w:rFonts w:ascii="Times New Roman" w:hAnsi="Times New Roman"/>
          <w:sz w:val="24"/>
          <w:szCs w:val="24"/>
        </w:rPr>
        <w:t>[J]</w:t>
      </w:r>
      <w:r w:rsidRPr="001D43DD">
        <w:rPr>
          <w:rFonts w:ascii="Times New Roman" w:hAnsi="Times New Roman" w:hint="eastAsia"/>
          <w:sz w:val="24"/>
          <w:szCs w:val="24"/>
        </w:rPr>
        <w:t>．</w:t>
      </w:r>
      <w:r w:rsidRPr="001D43DD">
        <w:rPr>
          <w:rFonts w:ascii="Times New Roman" w:hAnsi="Times New Roman"/>
          <w:sz w:val="24"/>
          <w:szCs w:val="24"/>
        </w:rPr>
        <w:t>摩擦学学报</w:t>
      </w:r>
      <w:r w:rsidRPr="001D43DD">
        <w:rPr>
          <w:rFonts w:ascii="Times New Roman" w:hAnsi="Times New Roman" w:hint="eastAsia"/>
          <w:sz w:val="24"/>
          <w:szCs w:val="24"/>
        </w:rPr>
        <w:t>，</w:t>
      </w:r>
      <w:r w:rsidRPr="001D43DD">
        <w:rPr>
          <w:rFonts w:ascii="Times New Roman" w:hAnsi="Times New Roman" w:hint="eastAsia"/>
          <w:sz w:val="24"/>
          <w:szCs w:val="24"/>
        </w:rPr>
        <w:t>2007</w:t>
      </w:r>
      <w:r w:rsidRPr="001D43DD">
        <w:rPr>
          <w:rFonts w:ascii="Times New Roman" w:hAnsi="Times New Roman" w:hint="eastAsia"/>
          <w:sz w:val="24"/>
          <w:szCs w:val="24"/>
        </w:rPr>
        <w:t>，</w:t>
      </w:r>
      <w:r w:rsidRPr="001D43DD">
        <w:rPr>
          <w:rFonts w:ascii="Times New Roman" w:hAnsi="Times New Roman" w:hint="eastAsia"/>
          <w:sz w:val="24"/>
          <w:szCs w:val="24"/>
        </w:rPr>
        <w:t>38(12)</w:t>
      </w:r>
      <w:r w:rsidRPr="001D43DD">
        <w:rPr>
          <w:rFonts w:ascii="Times New Roman" w:hAnsi="Times New Roman"/>
          <w:color w:val="000000"/>
          <w:spacing w:val="-60"/>
          <w:sz w:val="24"/>
          <w:szCs w:val="24"/>
        </w:rPr>
        <w:t xml:space="preserve">: </w:t>
      </w:r>
      <w:r w:rsidRPr="001D43DD">
        <w:rPr>
          <w:rFonts w:ascii="Times New Roman" w:hAnsi="Times New Roman" w:hint="eastAsia"/>
          <w:sz w:val="24"/>
          <w:szCs w:val="24"/>
        </w:rPr>
        <w:t>68~72(EI</w:t>
      </w:r>
      <w:r w:rsidRPr="001D43DD">
        <w:rPr>
          <w:rFonts w:ascii="Times New Roman" w:hAnsi="Times New Roman" w:hint="eastAsia"/>
          <w:sz w:val="24"/>
          <w:szCs w:val="24"/>
        </w:rPr>
        <w:t>收录号：</w:t>
      </w:r>
      <w:r w:rsidRPr="001D43DD">
        <w:rPr>
          <w:rFonts w:ascii="Times New Roman" w:hAnsi="Times New Roman"/>
          <w:sz w:val="24"/>
          <w:szCs w:val="24"/>
        </w:rPr>
        <w:t>071510544816</w:t>
      </w:r>
      <w:r w:rsidRPr="001D43DD">
        <w:rPr>
          <w:rFonts w:ascii="Times New Roman" w:hAnsi="Times New Roman" w:hint="eastAsia"/>
          <w:sz w:val="24"/>
          <w:szCs w:val="24"/>
        </w:rPr>
        <w:t>)</w:t>
      </w:r>
    </w:p>
    <w:p w14:paraId="7B6EEA5F" w14:textId="77777777" w:rsidR="000302F7" w:rsidRPr="001D43DD" w:rsidRDefault="000302F7" w:rsidP="000302F7">
      <w:pPr>
        <w:pStyle w:val="a9"/>
        <w:adjustRightInd w:val="0"/>
        <w:snapToGrid w:val="0"/>
        <w:spacing w:line="15pt" w:lineRule="auto"/>
        <w:ind w:startChars="50" w:start="31.25pt" w:hangingChars="200" w:hanging="25pt"/>
        <w:jc w:val="start"/>
        <w:rPr>
          <w:rFonts w:ascii="Times New Roman" w:hAnsi="Times New Roman"/>
          <w:sz w:val="24"/>
          <w:szCs w:val="24"/>
        </w:rPr>
      </w:pPr>
      <w:r w:rsidRPr="001D43DD">
        <w:rPr>
          <w:rFonts w:ascii="Times New Roman" w:hAnsi="Times New Roman"/>
          <w:sz w:val="24"/>
          <w:szCs w:val="24"/>
        </w:rPr>
        <w:t>[</w:t>
      </w:r>
      <w:r w:rsidRPr="001D43DD">
        <w:rPr>
          <w:rFonts w:ascii="Times New Roman" w:hAnsi="Times New Roman" w:hint="eastAsia"/>
          <w:sz w:val="24"/>
          <w:szCs w:val="24"/>
        </w:rPr>
        <w:t>2</w:t>
      </w:r>
      <w:r w:rsidRPr="001D43DD">
        <w:rPr>
          <w:rFonts w:ascii="Times New Roman" w:hAnsi="Times New Roman"/>
          <w:sz w:val="24"/>
          <w:szCs w:val="24"/>
        </w:rPr>
        <w:t>]</w:t>
      </w:r>
    </w:p>
    <w:p w14:paraId="69223978" w14:textId="77777777" w:rsidR="000302F7" w:rsidRPr="001D43DD" w:rsidRDefault="000302F7" w:rsidP="000302F7">
      <w:pPr>
        <w:adjustRightInd w:val="0"/>
        <w:spacing w:beforeLines="50" w:before="10pt" w:afterLines="50" w:after="10pt" w:line="15pt" w:lineRule="auto"/>
        <w:ind w:start="18.10pt" w:hangingChars="144" w:hanging="18.10pt"/>
        <w:rPr>
          <w:b/>
        </w:rPr>
      </w:pPr>
      <w:r w:rsidRPr="001D43DD">
        <w:rPr>
          <w:rFonts w:hint="eastAsia"/>
          <w:b/>
        </w:rPr>
        <w:t>（二）申请及已获得的专利（无专利时此项不必列出）</w:t>
      </w:r>
    </w:p>
    <w:p w14:paraId="61038D47" w14:textId="77777777" w:rsidR="000302F7" w:rsidRPr="001D43DD" w:rsidRDefault="000302F7" w:rsidP="000302F7">
      <w:pPr>
        <w:pStyle w:val="a9"/>
        <w:adjustRightInd w:val="0"/>
        <w:snapToGrid w:val="0"/>
        <w:spacing w:line="15pt" w:lineRule="auto"/>
        <w:ind w:startChars="50" w:start="31.25pt" w:hangingChars="200" w:hanging="25pt"/>
        <w:rPr>
          <w:rFonts w:ascii="Times New Roman" w:hAnsi="Times New Roman"/>
          <w:sz w:val="24"/>
          <w:szCs w:val="24"/>
        </w:rPr>
      </w:pPr>
      <w:r w:rsidRPr="001D43DD">
        <w:rPr>
          <w:rFonts w:ascii="Times New Roman" w:hAnsi="Times New Roman"/>
          <w:sz w:val="24"/>
          <w:szCs w:val="24"/>
        </w:rPr>
        <w:t>[</w:t>
      </w:r>
      <w:r w:rsidRPr="001D43DD">
        <w:rPr>
          <w:rFonts w:ascii="Times New Roman" w:hAnsi="Times New Roman" w:hint="eastAsia"/>
          <w:sz w:val="24"/>
          <w:szCs w:val="24"/>
        </w:rPr>
        <w:t>1</w:t>
      </w:r>
      <w:r w:rsidRPr="001D43DD">
        <w:rPr>
          <w:rFonts w:ascii="Times New Roman" w:hAnsi="Times New Roman"/>
          <w:sz w:val="24"/>
          <w:szCs w:val="24"/>
        </w:rPr>
        <w:t>]</w:t>
      </w:r>
      <w:r w:rsidRPr="001D43DD">
        <w:rPr>
          <w:rFonts w:ascii="Times New Roman" w:hAnsi="Times New Roman" w:hint="eastAsia"/>
          <w:sz w:val="24"/>
          <w:szCs w:val="24"/>
        </w:rPr>
        <w:t>×××，×××</w:t>
      </w:r>
      <w:r w:rsidRPr="001D43DD">
        <w:rPr>
          <w:rFonts w:ascii="Times New Roman" w:hAnsi="Times New Roman" w:hint="eastAsia"/>
          <w:sz w:val="24"/>
          <w:szCs w:val="24"/>
        </w:rPr>
        <w:t xml:space="preserve">. </w:t>
      </w:r>
      <w:r w:rsidRPr="001D43DD">
        <w:rPr>
          <w:rFonts w:ascii="Times New Roman" w:hAnsi="Times New Roman" w:hint="eastAsia"/>
          <w:sz w:val="24"/>
          <w:szCs w:val="24"/>
        </w:rPr>
        <w:t>一种温热外敷药制备方案：中国，</w:t>
      </w:r>
      <w:r w:rsidRPr="001D43DD">
        <w:rPr>
          <w:rFonts w:ascii="Times New Roman" w:hAnsi="Times New Roman" w:hint="eastAsia"/>
          <w:sz w:val="24"/>
          <w:szCs w:val="24"/>
        </w:rPr>
        <w:t>88105607.3</w:t>
      </w:r>
      <w:r w:rsidRPr="001D43DD">
        <w:rPr>
          <w:rFonts w:ascii="Times New Roman" w:hAnsi="Times New Roman" w:hint="eastAsia"/>
          <w:sz w:val="24"/>
          <w:szCs w:val="24"/>
        </w:rPr>
        <w:t>［</w:t>
      </w:r>
      <w:r w:rsidRPr="001D43DD">
        <w:rPr>
          <w:rFonts w:ascii="Times New Roman" w:hAnsi="Times New Roman" w:hint="eastAsia"/>
          <w:sz w:val="24"/>
          <w:szCs w:val="24"/>
        </w:rPr>
        <w:t>P</w:t>
      </w:r>
      <w:r w:rsidRPr="001D43DD">
        <w:rPr>
          <w:rFonts w:ascii="Times New Roman" w:hAnsi="Times New Roman" w:hint="eastAsia"/>
          <w:sz w:val="24"/>
          <w:szCs w:val="24"/>
        </w:rPr>
        <w:t>］</w:t>
      </w:r>
      <w:r w:rsidRPr="001D43DD">
        <w:rPr>
          <w:rFonts w:ascii="Times New Roman" w:hAnsi="Times New Roman" w:hint="eastAsia"/>
          <w:sz w:val="24"/>
          <w:szCs w:val="24"/>
        </w:rPr>
        <w:t xml:space="preserve">. </w:t>
      </w:r>
      <w:smartTag w:uri="urn:schemas-microsoft-com:office:smarttags" w:element="chsdate">
        <w:smartTagPr>
          <w:attr w:name="IsROCDate" w:val="False"/>
          <w:attr w:name="IsLunarDate" w:val="False"/>
          <w:attr w:name="Day" w:val="26"/>
          <w:attr w:name="Month" w:val="7"/>
          <w:attr w:name="Year" w:val="1989"/>
        </w:smartTagPr>
        <w:r w:rsidRPr="001D43DD">
          <w:rPr>
            <w:rFonts w:ascii="Times New Roman" w:hAnsi="Times New Roman" w:hint="eastAsia"/>
            <w:sz w:val="24"/>
            <w:szCs w:val="24"/>
          </w:rPr>
          <w:t>1989-07-26</w:t>
        </w:r>
      </w:smartTag>
      <w:r w:rsidRPr="001D43DD">
        <w:rPr>
          <w:rFonts w:ascii="Times New Roman" w:hAnsi="Times New Roman" w:hint="eastAsia"/>
          <w:sz w:val="24"/>
          <w:szCs w:val="24"/>
        </w:rPr>
        <w:t>.</w:t>
      </w:r>
    </w:p>
    <w:p w14:paraId="604FD114" w14:textId="77777777" w:rsidR="000302F7" w:rsidRPr="001D43DD" w:rsidRDefault="000302F7" w:rsidP="000302F7">
      <w:pPr>
        <w:adjustRightInd w:val="0"/>
        <w:spacing w:beforeLines="50" w:before="10pt" w:afterLines="50" w:after="10pt" w:line="15pt" w:lineRule="auto"/>
        <w:ind w:start="18.10pt" w:hangingChars="144" w:hanging="18.10pt"/>
        <w:rPr>
          <w:b/>
        </w:rPr>
      </w:pPr>
      <w:r w:rsidRPr="001D43DD">
        <w:rPr>
          <w:rFonts w:hint="eastAsia"/>
          <w:b/>
        </w:rPr>
        <w:t>（三）获得的科技奖励（无获奖时此项不必列出）</w:t>
      </w:r>
    </w:p>
    <w:p w14:paraId="7114E8DE" w14:textId="77777777" w:rsidR="000302F7" w:rsidRPr="001D43DD" w:rsidRDefault="000302F7" w:rsidP="000302F7">
      <w:pPr>
        <w:pStyle w:val="a9"/>
        <w:adjustRightInd w:val="0"/>
        <w:snapToGrid w:val="0"/>
        <w:spacing w:line="15pt" w:lineRule="auto"/>
        <w:ind w:startChars="50" w:start="31.25pt" w:hangingChars="200" w:hanging="25pt"/>
        <w:rPr>
          <w:rFonts w:ascii="Times New Roman" w:hAnsi="Times New Roman"/>
          <w:sz w:val="24"/>
          <w:szCs w:val="24"/>
        </w:rPr>
      </w:pPr>
      <w:r w:rsidRPr="001D43DD">
        <w:rPr>
          <w:rFonts w:ascii="Times New Roman" w:hAnsi="Times New Roman"/>
          <w:sz w:val="24"/>
          <w:szCs w:val="24"/>
        </w:rPr>
        <w:t>[</w:t>
      </w:r>
      <w:r>
        <w:rPr>
          <w:rFonts w:ascii="Times New Roman" w:hAnsi="Times New Roman"/>
          <w:sz w:val="24"/>
          <w:szCs w:val="24"/>
        </w:rPr>
        <w:t>1</w:t>
      </w:r>
      <w:r w:rsidRPr="001D43DD">
        <w:rPr>
          <w:rFonts w:ascii="Times New Roman" w:hAnsi="Times New Roman"/>
          <w:sz w:val="24"/>
          <w:szCs w:val="24"/>
        </w:rPr>
        <w:t>]</w:t>
      </w:r>
      <w:r w:rsidRPr="001D43DD">
        <w:rPr>
          <w:rFonts w:ascii="Times New Roman" w:hAnsi="Times New Roman" w:hint="eastAsia"/>
          <w:sz w:val="24"/>
          <w:szCs w:val="24"/>
        </w:rPr>
        <w:t xml:space="preserve"> </w:t>
      </w:r>
      <w:r w:rsidRPr="001D43DD">
        <w:rPr>
          <w:rFonts w:ascii="Times New Roman" w:hAnsi="Times New Roman" w:hint="eastAsia"/>
          <w:sz w:val="24"/>
          <w:szCs w:val="24"/>
        </w:rPr>
        <w:t>×××，×××</w:t>
      </w:r>
      <w:r w:rsidRPr="001D43DD">
        <w:rPr>
          <w:rFonts w:ascii="Times New Roman" w:hAnsi="Times New Roman" w:hint="eastAsia"/>
          <w:sz w:val="24"/>
          <w:szCs w:val="24"/>
        </w:rPr>
        <w:t xml:space="preserve">. </w:t>
      </w:r>
      <w:r w:rsidRPr="001D43DD">
        <w:rPr>
          <w:rFonts w:ascii="Times New Roman" w:hAnsi="Times New Roman" w:hint="eastAsia"/>
          <w:sz w:val="24"/>
          <w:szCs w:val="24"/>
        </w:rPr>
        <w:t>××</w:t>
      </w:r>
      <w:r w:rsidRPr="001D43DD">
        <w:rPr>
          <w:rFonts w:ascii="Times New Roman" w:hAnsi="Times New Roman"/>
          <w:sz w:val="24"/>
          <w:szCs w:val="24"/>
        </w:rPr>
        <w:t>静载下预应力混凝土房屋结构设计统一理论</w:t>
      </w:r>
      <w:r w:rsidRPr="001D43DD">
        <w:rPr>
          <w:rFonts w:ascii="Times New Roman" w:hAnsi="Times New Roman" w:hint="eastAsia"/>
          <w:sz w:val="24"/>
          <w:szCs w:val="24"/>
        </w:rPr>
        <w:t xml:space="preserve">. </w:t>
      </w:r>
      <w:r w:rsidR="00D705CB">
        <w:rPr>
          <w:rFonts w:ascii="Times New Roman" w:hAnsi="Times New Roman" w:hint="eastAsia"/>
          <w:sz w:val="24"/>
          <w:szCs w:val="24"/>
        </w:rPr>
        <w:t>黑龙江省</w:t>
      </w:r>
      <w:r w:rsidRPr="001D43DD">
        <w:rPr>
          <w:rFonts w:ascii="Times New Roman" w:hAnsi="Times New Roman"/>
          <w:sz w:val="24"/>
          <w:szCs w:val="24"/>
        </w:rPr>
        <w:t>科学技术</w:t>
      </w:r>
      <w:r w:rsidRPr="001D43DD">
        <w:rPr>
          <w:rFonts w:ascii="Times New Roman" w:hAnsi="Times New Roman" w:hint="eastAsia"/>
          <w:sz w:val="24"/>
          <w:szCs w:val="24"/>
        </w:rPr>
        <w:t>二等</w:t>
      </w:r>
      <w:r w:rsidRPr="001D43DD">
        <w:rPr>
          <w:rFonts w:ascii="Times New Roman" w:hAnsi="Times New Roman"/>
          <w:sz w:val="24"/>
          <w:szCs w:val="24"/>
        </w:rPr>
        <w:t>奖</w:t>
      </w:r>
      <w:r w:rsidRPr="001D43DD">
        <w:rPr>
          <w:rFonts w:ascii="Times New Roman" w:hAnsi="Times New Roman" w:hint="eastAsia"/>
          <w:sz w:val="24"/>
          <w:szCs w:val="24"/>
        </w:rPr>
        <w:t>, 2007.</w:t>
      </w:r>
    </w:p>
    <w:p w14:paraId="4A368F79" w14:textId="77777777" w:rsidR="000302F7" w:rsidRPr="001D43DD" w:rsidRDefault="000302F7" w:rsidP="000302F7">
      <w:pPr>
        <w:adjustRightInd w:val="0"/>
        <w:spacing w:line="15pt" w:lineRule="auto"/>
      </w:pPr>
    </w:p>
    <w:p w14:paraId="2A2AF47E" w14:textId="77777777" w:rsidR="000302F7" w:rsidRDefault="000302F7" w:rsidP="000302F7">
      <w:pPr>
        <w:adjustRightInd w:val="0"/>
        <w:spacing w:line="15pt" w:lineRule="auto"/>
        <w:ind w:start="23.65pt" w:hangingChars="189" w:hanging="23.65pt"/>
      </w:pPr>
      <w:r w:rsidRPr="001D43DD">
        <w:rPr>
          <w:rFonts w:hint="eastAsia"/>
        </w:rPr>
        <w:t>注：如已发表的学术论文被</w:t>
      </w:r>
      <w:r w:rsidRPr="001D43DD">
        <w:rPr>
          <w:rFonts w:hint="eastAsia"/>
        </w:rPr>
        <w:t>EI</w:t>
      </w:r>
      <w:r w:rsidRPr="001D43DD">
        <w:rPr>
          <w:rFonts w:hint="eastAsia"/>
        </w:rPr>
        <w:t>或</w:t>
      </w:r>
      <w:r w:rsidRPr="001D43DD">
        <w:rPr>
          <w:rFonts w:hint="eastAsia"/>
        </w:rPr>
        <w:t>SCI</w:t>
      </w:r>
      <w:r w:rsidRPr="001D43DD">
        <w:rPr>
          <w:rFonts w:hint="eastAsia"/>
        </w:rPr>
        <w:t>收录，请标明收录号及</w:t>
      </w:r>
      <w:r w:rsidRPr="001D43DD">
        <w:rPr>
          <w:rFonts w:hint="eastAsia"/>
        </w:rPr>
        <w:t>SCI</w:t>
      </w:r>
      <w:r w:rsidRPr="001D43DD">
        <w:rPr>
          <w:rFonts w:hint="eastAsia"/>
        </w:rPr>
        <w:t>论文的影响因子；对已接收但尚未发表出来的学术论文，请注明是否</w:t>
      </w:r>
      <w:r w:rsidRPr="001D43DD">
        <w:rPr>
          <w:rFonts w:hint="eastAsia"/>
        </w:rPr>
        <w:t>EI</w:t>
      </w:r>
      <w:r w:rsidRPr="001D43DD">
        <w:rPr>
          <w:rFonts w:hint="eastAsia"/>
        </w:rPr>
        <w:t>或</w:t>
      </w:r>
      <w:r w:rsidRPr="001D43DD">
        <w:rPr>
          <w:rFonts w:hint="eastAsia"/>
        </w:rPr>
        <w:t>SCI</w:t>
      </w:r>
      <w:r w:rsidRPr="001D43DD">
        <w:rPr>
          <w:rFonts w:hint="eastAsia"/>
        </w:rPr>
        <w:t>刊源。</w:t>
      </w:r>
    </w:p>
    <w:p w14:paraId="4CF24FF4" w14:textId="77777777" w:rsidR="000969D3" w:rsidRPr="001D43DD" w:rsidRDefault="000969D3" w:rsidP="000302F7">
      <w:pPr>
        <w:adjustRightInd w:val="0"/>
        <w:spacing w:line="15pt" w:lineRule="auto"/>
        <w:ind w:start="23.65pt" w:hangingChars="189" w:hanging="23.65pt"/>
      </w:pPr>
    </w:p>
    <w:p w14:paraId="06F216BD" w14:textId="77777777" w:rsidR="000969D3" w:rsidRDefault="000969D3" w:rsidP="000037DC">
      <w:pPr>
        <w:adjustRightInd w:val="0"/>
        <w:ind w:start="23.65pt" w:hangingChars="189" w:hanging="23.65pt"/>
        <w:sectPr w:rsidR="000969D3" w:rsidSect="002E2D13">
          <w:headerReference w:type="even" r:id="rId1021"/>
          <w:headerReference w:type="default" r:id="rId1022"/>
          <w:type w:val="oddPage"/>
          <w:pgSz w:w="595.30pt" w:h="841.90pt" w:code="9"/>
          <w:pgMar w:top="85.05pt" w:right="85.05pt" w:bottom="76.55pt" w:left="85.05pt" w:header="65.20pt" w:footer="65.20pt" w:gutter="0pt"/>
          <w:cols w:space="21.25pt"/>
          <w:docGrid w:type="linesAndChars" w:linePitch="400" w:charSpace="2072"/>
        </w:sectPr>
      </w:pPr>
    </w:p>
    <w:p w14:paraId="105F14FF" w14:textId="77777777" w:rsidR="0060726B" w:rsidRPr="0018670F" w:rsidRDefault="0060726B" w:rsidP="00EE3289">
      <w:pPr>
        <w:pStyle w:val="1"/>
      </w:pPr>
      <w:r w:rsidRPr="0018670F">
        <w:rPr>
          <w:rFonts w:hint="eastAsia"/>
        </w:rPr>
        <w:lastRenderedPageBreak/>
        <w:t>致</w:t>
      </w:r>
      <w:r w:rsidRPr="0018670F">
        <w:rPr>
          <w:rFonts w:hint="eastAsia"/>
        </w:rPr>
        <w:t xml:space="preserve"> </w:t>
      </w:r>
      <w:r w:rsidR="00A20A23">
        <w:rPr>
          <w:rFonts w:hint="eastAsia"/>
        </w:rPr>
        <w:t xml:space="preserve"> </w:t>
      </w:r>
      <w:r w:rsidRPr="0018670F">
        <w:rPr>
          <w:rFonts w:hint="eastAsia"/>
        </w:rPr>
        <w:t>谢</w:t>
      </w:r>
    </w:p>
    <w:p w14:paraId="2AB5474A" w14:textId="77777777" w:rsidR="0060726B" w:rsidRDefault="0060726B" w:rsidP="00A5335A">
      <w:pPr>
        <w:pStyle w:val="af"/>
        <w:adjustRightInd w:val="0"/>
        <w:snapToGrid w:val="0"/>
        <w:spacing w:after="0pt" w:line="15pt" w:lineRule="auto"/>
        <w:ind w:startChars="0" w:start="0pt" w:firstLineChars="200" w:firstLine="25pt"/>
      </w:pPr>
      <w:r>
        <w:rPr>
          <w:rFonts w:hint="eastAsia"/>
        </w:rPr>
        <w:t>衷心感谢导师</w:t>
      </w:r>
      <w:r>
        <w:rPr>
          <w:rFonts w:ascii="宋体" w:hAnsi="宋体" w:hint="eastAsia"/>
        </w:rPr>
        <w:t>×××</w:t>
      </w:r>
      <w:r>
        <w:rPr>
          <w:rFonts w:hint="eastAsia"/>
        </w:rPr>
        <w:t>教授对本人的精心指导。他的言传身教将使我终生受益。</w:t>
      </w:r>
    </w:p>
    <w:p w14:paraId="077CB4C2" w14:textId="77777777" w:rsidR="0060726B" w:rsidRDefault="0060726B" w:rsidP="00A5335A">
      <w:pPr>
        <w:pStyle w:val="af1"/>
        <w:adjustRightInd w:val="0"/>
        <w:snapToGrid w:val="0"/>
        <w:spacing w:line="15pt" w:lineRule="auto"/>
        <w:ind w:firstLineChars="200" w:firstLine="25pt"/>
      </w:pPr>
      <w:r>
        <w:rPr>
          <w:rFonts w:hint="eastAsia"/>
        </w:rPr>
        <w:t>感谢</w:t>
      </w:r>
      <w:r>
        <w:rPr>
          <w:rFonts w:ascii="宋体" w:hAnsi="宋体" w:hint="eastAsia"/>
        </w:rPr>
        <w:t>×××</w:t>
      </w:r>
      <w:r>
        <w:rPr>
          <w:rFonts w:hint="eastAsia"/>
        </w:rPr>
        <w:t>教授，以及实验室</w:t>
      </w:r>
      <w:smartTag w:uri="urn:schemas-microsoft-com:office:smarttags" w:element="PersonName">
        <w:smartTagPr>
          <w:attr w:name="ProductID" w:val="全体"/>
        </w:smartTagPr>
        <w:r>
          <w:rPr>
            <w:rFonts w:hint="eastAsia"/>
          </w:rPr>
          <w:t>全体</w:t>
        </w:r>
      </w:smartTag>
      <w:r>
        <w:rPr>
          <w:rFonts w:hint="eastAsia"/>
        </w:rPr>
        <w:t>老师和同窗们的热情帮助和支持！</w:t>
      </w:r>
    </w:p>
    <w:p w14:paraId="562F25E8" w14:textId="77777777" w:rsidR="00E56B7A" w:rsidRDefault="0060726B" w:rsidP="00A5335A">
      <w:pPr>
        <w:pStyle w:val="af1"/>
        <w:adjustRightInd w:val="0"/>
        <w:snapToGrid w:val="0"/>
        <w:spacing w:line="15pt" w:lineRule="auto"/>
        <w:ind w:firstLineChars="200" w:firstLine="25pt"/>
      </w:pPr>
      <w:r>
        <w:rPr>
          <w:rFonts w:hint="eastAsia"/>
        </w:rPr>
        <w:t>本课题承蒙</w:t>
      </w:r>
      <w:r>
        <w:rPr>
          <w:rFonts w:ascii="宋体" w:hAnsi="宋体" w:hint="eastAsia"/>
        </w:rPr>
        <w:t>××××基金</w:t>
      </w:r>
      <w:r>
        <w:rPr>
          <w:rFonts w:hint="eastAsia"/>
        </w:rPr>
        <w:t>资助，特此致谢。</w:t>
      </w:r>
    </w:p>
    <w:p w14:paraId="69CE0E4B" w14:textId="77777777" w:rsidR="00A5335A" w:rsidRDefault="00A5335A" w:rsidP="00A5335A">
      <w:pPr>
        <w:pStyle w:val="af1"/>
        <w:adjustRightInd w:val="0"/>
        <w:snapToGrid w:val="0"/>
        <w:spacing w:line="15pt" w:lineRule="auto"/>
        <w:ind w:firstLineChars="200" w:firstLine="25pt"/>
      </w:pPr>
    </w:p>
    <w:p w14:paraId="21074B5C" w14:textId="77777777" w:rsidR="002E1E94" w:rsidRPr="002B5024" w:rsidRDefault="002E1E94" w:rsidP="00A5335A">
      <w:pPr>
        <w:pStyle w:val="af1"/>
        <w:adjustRightInd w:val="0"/>
        <w:snapToGrid w:val="0"/>
        <w:spacing w:line="15pt" w:lineRule="auto"/>
        <w:ind w:firstLineChars="200" w:firstLine="29.10pt"/>
        <w:rPr>
          <w:b/>
          <w:sz w:val="28"/>
          <w:szCs w:val="28"/>
        </w:rPr>
      </w:pPr>
    </w:p>
    <w:sectPr w:rsidR="002E1E94" w:rsidRPr="002B5024" w:rsidSect="000969D3">
      <w:pgSz w:w="595.30pt" w:h="841.90pt" w:code="9"/>
      <w:pgMar w:top="85.05pt" w:right="85.05pt" w:bottom="76.55pt" w:left="85.05pt" w:header="65.20pt" w:footer="65.20pt" w:gutter="0pt"/>
      <w:cols w:space="21.25pt"/>
      <w:docGrid w:type="linesAndChars" w:linePitch="400" w:charSpace="2072"/>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CD03EC6" w14:textId="77777777" w:rsidR="00F7444C" w:rsidRDefault="00F7444C">
      <w:r>
        <w:separator/>
      </w:r>
    </w:p>
  </w:endnote>
  <w:endnote w:type="continuationSeparator" w:id="0">
    <w:p w14:paraId="3D52E041" w14:textId="77777777" w:rsidR="00F7444C" w:rsidRDefault="00F7444C">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宋体">
    <w:altName w:val="SimSun"/>
    <w:panose1 w:val="02010600030101010101"/>
    <w:charset w:characterSet="GBK"/>
    <w:family w:val="auto"/>
    <w:pitch w:val="variable"/>
    <w:sig w:usb0="00000203" w:usb1="288F0000" w:usb2="00000016" w:usb3="00000000" w:csb0="00040001" w:csb1="00000000"/>
  </w:font>
  <w:font w:name="黑体">
    <w:altName w:val="SimHei"/>
    <w:panose1 w:val="02010609060101010101"/>
    <w:charset w:characterSet="GBK"/>
    <w:family w:val="modern"/>
    <w:pitch w:val="fixed"/>
    <w:sig w:usb0="800002BF" w:usb1="38CF7CFA" w:usb2="00000016" w:usb3="00000000" w:csb0="00040001" w:csb1="00000000"/>
  </w:font>
  <w:font w:name="Courier New">
    <w:panose1 w:val="02070309020205020404"/>
    <w:charset w:characterSet="iso-8859-1"/>
    <w:family w:val="modern"/>
    <w:pitch w:val="fixed"/>
    <w:sig w:usb0="E0002EFF" w:usb1="C0007843" w:usb2="00000009" w:usb3="00000000" w:csb0="000001FF" w:csb1="00000000"/>
  </w:font>
  <w:font w:name="等线 Light">
    <w:panose1 w:val="02010600030101010101"/>
    <w:charset w:characterSet="GBK"/>
    <w:family w:val="auto"/>
    <w:pitch w:val="variable"/>
    <w:sig w:usb0="A00002BF" w:usb1="38CF7CFA" w:usb2="00000016" w:usb3="00000000" w:csb0="0004000F" w:csb1="00000000"/>
  </w:font>
  <w:font w:name="等线">
    <w:altName w:val="DengXian"/>
    <w:panose1 w:val="02010600030101010101"/>
    <w:charset w:characterSet="GBK"/>
    <w:family w:val="auto"/>
    <w:pitch w:val="variable"/>
    <w:sig w:usb0="A00002BF" w:usb1="38CF7CFA" w:usb2="00000016" w:usb3="00000000" w:csb0="0004000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034AE58" w14:textId="77777777" w:rsidR="00E514D2" w:rsidRDefault="00E514D2" w:rsidP="00980FAE">
    <w:pPr>
      <w:pStyle w:val="a5"/>
      <w:framePr w:wrap="around" w:vAnchor="text" w:hAnchor="margin" w:xAlign="center" w:y="0.05pt"/>
      <w:rPr>
        <w:rStyle w:val="a6"/>
      </w:rPr>
    </w:pPr>
    <w:r>
      <w:rPr>
        <w:rStyle w:val="a6"/>
      </w:rPr>
      <w:fldChar w:fldCharType="begin"/>
    </w:r>
    <w:r>
      <w:rPr>
        <w:rStyle w:val="a6"/>
      </w:rPr>
      <w:instrText xml:space="preserve">PAGE  </w:instrText>
    </w:r>
    <w:r>
      <w:rPr>
        <w:rStyle w:val="a6"/>
      </w:rPr>
      <w:fldChar w:fldCharType="separate"/>
    </w:r>
    <w:r w:rsidR="00DA0CBE">
      <w:rPr>
        <w:rStyle w:val="a6"/>
        <w:noProof/>
      </w:rPr>
      <w:t>II</w:t>
    </w:r>
    <w:r>
      <w:rPr>
        <w:rStyle w:val="a6"/>
      </w:rPr>
      <w:fldChar w:fldCharType="end"/>
    </w:r>
    <w:r>
      <w:rPr>
        <w:rStyle w:val="a6"/>
        <w:rFonts w:hint="eastAsia"/>
      </w:rPr>
      <w:t xml:space="preserve"> </w:t>
    </w:r>
  </w:p>
  <w:p w14:paraId="60115802" w14:textId="77777777" w:rsidR="00E514D2" w:rsidRDefault="00E514D2">
    <w:pPr>
      <w:pStyle w:val="a5"/>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A7BE04C" w14:textId="77777777" w:rsidR="00E514D2" w:rsidRDefault="00E514D2" w:rsidP="00980FAE">
    <w:pPr>
      <w:pStyle w:val="a5"/>
      <w:framePr w:wrap="around" w:vAnchor="text" w:hAnchor="margin" w:xAlign="center" w:y="0.05pt"/>
      <w:rPr>
        <w:rStyle w:val="a6"/>
      </w:rPr>
    </w:pPr>
    <w:r>
      <w:rPr>
        <w:rStyle w:val="a6"/>
      </w:rPr>
      <w:fldChar w:fldCharType="begin"/>
    </w:r>
    <w:r>
      <w:rPr>
        <w:rStyle w:val="a6"/>
      </w:rPr>
      <w:instrText xml:space="preserve">PAGE  </w:instrText>
    </w:r>
    <w:r>
      <w:rPr>
        <w:rStyle w:val="a6"/>
      </w:rPr>
      <w:fldChar w:fldCharType="separate"/>
    </w:r>
    <w:r w:rsidR="00A44775">
      <w:rPr>
        <w:rStyle w:val="a6"/>
        <w:noProof/>
      </w:rPr>
      <w:t>I</w:t>
    </w:r>
    <w:r>
      <w:rPr>
        <w:rStyle w:val="a6"/>
      </w:rPr>
      <w:fldChar w:fldCharType="end"/>
    </w:r>
  </w:p>
  <w:p w14:paraId="0D58AD69" w14:textId="77777777" w:rsidR="00E514D2" w:rsidRDefault="00E514D2">
    <w:pPr>
      <w:pStyle w:val="a5"/>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26AB960" w14:textId="77777777" w:rsidR="00F179BF" w:rsidRDefault="00F179BF">
    <w:pPr>
      <w:pStyle w:val="a5"/>
    </w:pPr>
  </w:p>
</w:ftr>
</file>

<file path=word/footer4.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6E504B1" w14:textId="77777777" w:rsidR="009D3241" w:rsidRDefault="009D3241" w:rsidP="00980FAE">
    <w:pPr>
      <w:pStyle w:val="a5"/>
      <w:framePr w:wrap="around" w:vAnchor="text" w:hAnchor="margin" w:xAlign="center" w:y="0.05pt"/>
      <w:rPr>
        <w:rStyle w:val="a6"/>
      </w:rPr>
    </w:pPr>
    <w:r>
      <w:rPr>
        <w:rStyle w:val="a6"/>
      </w:rPr>
      <w:fldChar w:fldCharType="begin"/>
    </w:r>
    <w:r>
      <w:rPr>
        <w:rStyle w:val="a6"/>
      </w:rPr>
      <w:instrText xml:space="preserve">PAGE  </w:instrText>
    </w:r>
    <w:r>
      <w:rPr>
        <w:rStyle w:val="a6"/>
      </w:rPr>
      <w:fldChar w:fldCharType="separate"/>
    </w:r>
    <w:r>
      <w:rPr>
        <w:rStyle w:val="a6"/>
        <w:noProof/>
      </w:rPr>
      <w:t>6</w:t>
    </w:r>
    <w:r>
      <w:rPr>
        <w:rStyle w:val="a6"/>
      </w:rPr>
      <w:fldChar w:fldCharType="end"/>
    </w:r>
  </w:p>
  <w:p w14:paraId="1AF19F18" w14:textId="77777777" w:rsidR="009D3241" w:rsidRDefault="009D3241" w:rsidP="006A7C07">
    <w:pPr>
      <w:pStyle w:val="a5"/>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50995EC2" w14:textId="77777777" w:rsidR="00F7444C" w:rsidRDefault="00F7444C">
      <w:r>
        <w:separator/>
      </w:r>
    </w:p>
  </w:footnote>
  <w:footnote w:type="continuationSeparator" w:id="0">
    <w:p w14:paraId="5726BF5B" w14:textId="77777777" w:rsidR="00F7444C" w:rsidRDefault="00F7444C">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B25CE23" w14:textId="77777777" w:rsidR="00E514D2" w:rsidRPr="0060726B" w:rsidRDefault="005E61FD" w:rsidP="005E61FD">
    <w:pPr>
      <w:pStyle w:val="a3"/>
      <w:pBdr>
        <w:bottom w:val="thinThickSmallGap" w:sz="24" w:space="5" w:color="auto"/>
      </w:pBdr>
      <w:tabs>
        <w:tab w:val="clear" w:pos="207.65pt"/>
        <w:tab w:val="clear" w:pos="415.30pt"/>
        <w:tab w:val="start" w:pos="119.25pt"/>
        <w:tab w:val="center" w:pos="215.90pt"/>
        <w:tab w:val="end" w:pos="444pt"/>
      </w:tabs>
      <w:ind w:startChars="9" w:start="1.10pt" w:endChars="1" w:end="0.10pt"/>
      <w:jc w:val="start"/>
    </w:pPr>
    <w:r>
      <w:tab/>
    </w:r>
    <w:r>
      <w:tab/>
    </w:r>
    <w:r w:rsidR="00265544">
      <w:rPr>
        <w:rFonts w:hint="eastAsia"/>
      </w:rPr>
      <w:t>华北电力大学</w:t>
    </w:r>
    <w:r w:rsidR="00552C77">
      <w:rPr>
        <w:rFonts w:hint="eastAsia"/>
      </w:rPr>
      <w:t>硕</w:t>
    </w:r>
    <w:r w:rsidR="00E514D2" w:rsidRPr="0060726B">
      <w:rPr>
        <w:rFonts w:hint="eastAsia"/>
      </w:rPr>
      <w:t>士学位论文</w:t>
    </w: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E5C947D" w14:textId="77777777" w:rsidR="00E514D2" w:rsidRDefault="00A7498B" w:rsidP="00543D03">
    <w:pPr>
      <w:pStyle w:val="a3"/>
      <w:pBdr>
        <w:bottom w:val="thinThickSmallGap" w:sz="24" w:space="4" w:color="auto"/>
      </w:pBdr>
      <w:ind w:endChars="13" w:end="1.55pt"/>
    </w:pPr>
    <w:r>
      <w:rPr>
        <w:rFonts w:hint="eastAsia"/>
      </w:rPr>
      <w:t>华北电力大学硕士学位论文</w:t>
    </w: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35092DE1" w14:textId="77777777" w:rsidR="00790BCD" w:rsidRDefault="00790BCD" w:rsidP="00A41149">
    <w:pPr>
      <w:pStyle w:val="a3"/>
      <w:pBdr>
        <w:bottom w:val="thinThickSmallGap" w:sz="24" w:space="4" w:color="auto"/>
      </w:pBdr>
    </w:pPr>
    <w:r>
      <w:t>Abstract</w:t>
    </w:r>
  </w:p>
</w:hdr>
</file>

<file path=word/header4.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0B9502E" w14:textId="77777777" w:rsidR="00E514D2" w:rsidRDefault="00A7498B" w:rsidP="00543D03">
    <w:pPr>
      <w:pStyle w:val="a3"/>
      <w:pBdr>
        <w:bottom w:val="thinThickSmallGap" w:sz="24" w:space="4" w:color="auto"/>
      </w:pBdr>
      <w:ind w:endChars="13" w:end="1.55pt"/>
    </w:pPr>
    <w:r>
      <w:rPr>
        <w:rFonts w:hint="eastAsia"/>
      </w:rPr>
      <w:t>华北电力大学硕士学位论文</w:t>
    </w:r>
  </w:p>
</w:hdr>
</file>

<file path=word/header5.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771D68E" w14:textId="77777777" w:rsidR="000302F7" w:rsidRPr="00210D3A" w:rsidRDefault="000302F7" w:rsidP="000C1EC7">
    <w:pPr>
      <w:pStyle w:val="a3"/>
      <w:pBdr>
        <w:bottom w:val="thinThickSmallGap" w:sz="24" w:space="5" w:color="auto"/>
      </w:pBdr>
      <w:ind w:startChars="9" w:start="1.10pt" w:endChars="19" w:end="2.30pt"/>
    </w:pPr>
    <w:r>
      <w:rPr>
        <w:rFonts w:hint="eastAsia"/>
      </w:rPr>
      <w:t>华北电力大学硕士学位论文</w:t>
    </w:r>
  </w:p>
</w:hdr>
</file>

<file path=word/header6.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0DC95AD8" w14:textId="77777777" w:rsidR="000302F7" w:rsidRPr="00210D3A" w:rsidRDefault="000302F7" w:rsidP="00B77BCE">
    <w:pPr>
      <w:pStyle w:val="a3"/>
      <w:pBdr>
        <w:bottom w:val="thinThickSmallGap" w:sz="24" w:space="4" w:color="auto"/>
      </w:pBdr>
      <w:ind w:startChars="15" w:start="1.80pt" w:endChars="19" w:end="2.30pt"/>
    </w:pPr>
    <w:r>
      <w:rPr>
        <w:rFonts w:hint="eastAsia"/>
      </w:rPr>
      <w:t>攻读</w:t>
    </w:r>
    <w:r w:rsidR="00F93902">
      <w:rPr>
        <w:rFonts w:hint="eastAsia"/>
      </w:rPr>
      <w:t>硕士</w:t>
    </w:r>
    <w:r>
      <w:rPr>
        <w:rFonts w:hint="eastAsia"/>
      </w:rPr>
      <w:t>学位期间发表的论文及其它成果</w:t>
    </w:r>
  </w:p>
</w:hdr>
</file>

<file path=word/header7.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4B1E9268" w14:textId="7E178057" w:rsidR="00E514D2" w:rsidRPr="0060726B" w:rsidRDefault="00164599" w:rsidP="0060726B">
    <w:pPr>
      <w:pStyle w:val="a3"/>
      <w:pBdr>
        <w:bottom w:val="thinThickSmallGap" w:sz="24" w:space="1" w:color="auto"/>
      </w:pBdr>
      <w:tabs>
        <w:tab w:val="clear" w:pos="207.65pt"/>
        <w:tab w:val="clear" w:pos="415.30pt"/>
        <w:tab w:val="start" w:pos="216pt"/>
        <w:tab w:val="end" w:pos="444pt"/>
      </w:tabs>
    </w:pPr>
    <w:r w:rsidRPr="0060726B">
      <w:rPr>
        <w:noProof/>
        <w:sz w:val="20"/>
      </w:rPr>
      <w:drawing>
        <wp:anchor distT="0" distB="0" distL="114300" distR="114300" simplePos="0" relativeHeight="251657728" behindDoc="0" locked="0" layoutInCell="1" allowOverlap="1" wp14:anchorId="36C8F31A" wp14:editId="68D63E0E">
          <wp:simplePos x="0" y="0"/>
          <wp:positionH relativeFrom="column">
            <wp:posOffset>-6985</wp:posOffset>
          </wp:positionH>
          <wp:positionV relativeFrom="paragraph">
            <wp:posOffset>176530</wp:posOffset>
          </wp:positionV>
          <wp:extent cx="5238115" cy="0"/>
          <wp:effectExtent l="15875" t="23495" r="22860" b="24130"/>
          <wp:wrapNone/>
          <wp:docPr id="1" name="Line 2"/>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5238115" cy="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r w:rsidR="00265544">
      <w:rPr>
        <w:rFonts w:hint="eastAsia"/>
      </w:rPr>
      <w:t>华北电力大学</w:t>
    </w:r>
    <w:r w:rsidR="00E514D2" w:rsidRPr="0060726B">
      <w:rPr>
        <w:rFonts w:hint="eastAsia"/>
      </w:rPr>
      <w:t>博士学位论文</w:t>
    </w:r>
  </w:p>
</w:hdr>
</file>

<file path=word/header8.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6B811AB" w14:textId="77777777" w:rsidR="00E514D2" w:rsidRPr="00272175" w:rsidRDefault="00A7498B" w:rsidP="00B77BCE">
    <w:pPr>
      <w:pStyle w:val="a3"/>
      <w:pBdr>
        <w:bottom w:val="thinThickSmallGap" w:sz="24" w:space="4" w:color="auto"/>
      </w:pBdr>
      <w:ind w:startChars="9" w:start="1.10pt" w:endChars="19" w:end="2.30pt"/>
    </w:pPr>
    <w:r>
      <w:rPr>
        <w:rFonts w:hint="eastAsia"/>
      </w:rPr>
      <w:t>华北电力大学硕士学位论文</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06132EE3"/>
    <w:multiLevelType w:val="hybridMultilevel"/>
    <w:tmpl w:val="B412ACFC"/>
    <w:lvl w:ilvl="0" w:tplc="875C6AE8">
      <w:start w:val="1"/>
      <w:numFmt w:val="lowerLetter"/>
      <w:lvlText w:val="%1)"/>
      <w:lvlJc w:val="start"/>
      <w:pPr>
        <w:ind w:start="99.15pt" w:hanging="18pt"/>
      </w:pPr>
      <w:rPr>
        <w:rFonts w:hint="default"/>
      </w:rPr>
    </w:lvl>
    <w:lvl w:ilvl="1" w:tplc="04090019" w:tentative="1">
      <w:start w:val="1"/>
      <w:numFmt w:val="lowerLetter"/>
      <w:lvlText w:val="%2)"/>
      <w:lvlJc w:val="start"/>
      <w:pPr>
        <w:ind w:start="123.15pt" w:hanging="21pt"/>
      </w:pPr>
    </w:lvl>
    <w:lvl w:ilvl="2" w:tplc="0409001B" w:tentative="1">
      <w:start w:val="1"/>
      <w:numFmt w:val="lowerRoman"/>
      <w:lvlText w:val="%3."/>
      <w:lvlJc w:val="end"/>
      <w:pPr>
        <w:ind w:start="144.15pt" w:hanging="21pt"/>
      </w:pPr>
    </w:lvl>
    <w:lvl w:ilvl="3" w:tplc="0409000F" w:tentative="1">
      <w:start w:val="1"/>
      <w:numFmt w:val="decimal"/>
      <w:lvlText w:val="%4."/>
      <w:lvlJc w:val="start"/>
      <w:pPr>
        <w:ind w:start="165.15pt" w:hanging="21pt"/>
      </w:pPr>
    </w:lvl>
    <w:lvl w:ilvl="4" w:tplc="04090019" w:tentative="1">
      <w:start w:val="1"/>
      <w:numFmt w:val="lowerLetter"/>
      <w:lvlText w:val="%5)"/>
      <w:lvlJc w:val="start"/>
      <w:pPr>
        <w:ind w:start="186.15pt" w:hanging="21pt"/>
      </w:pPr>
    </w:lvl>
    <w:lvl w:ilvl="5" w:tplc="0409001B" w:tentative="1">
      <w:start w:val="1"/>
      <w:numFmt w:val="lowerRoman"/>
      <w:lvlText w:val="%6."/>
      <w:lvlJc w:val="end"/>
      <w:pPr>
        <w:ind w:start="207.15pt" w:hanging="21pt"/>
      </w:pPr>
    </w:lvl>
    <w:lvl w:ilvl="6" w:tplc="0409000F" w:tentative="1">
      <w:start w:val="1"/>
      <w:numFmt w:val="decimal"/>
      <w:lvlText w:val="%7."/>
      <w:lvlJc w:val="start"/>
      <w:pPr>
        <w:ind w:start="228.15pt" w:hanging="21pt"/>
      </w:pPr>
    </w:lvl>
    <w:lvl w:ilvl="7" w:tplc="04090019" w:tentative="1">
      <w:start w:val="1"/>
      <w:numFmt w:val="lowerLetter"/>
      <w:lvlText w:val="%8)"/>
      <w:lvlJc w:val="start"/>
      <w:pPr>
        <w:ind w:start="249.15pt" w:hanging="21pt"/>
      </w:pPr>
    </w:lvl>
    <w:lvl w:ilvl="8" w:tplc="0409001B" w:tentative="1">
      <w:start w:val="1"/>
      <w:numFmt w:val="lowerRoman"/>
      <w:lvlText w:val="%9."/>
      <w:lvlJc w:val="end"/>
      <w:pPr>
        <w:ind w:start="270.15pt" w:hanging="21pt"/>
      </w:pPr>
    </w:lvl>
  </w:abstractNum>
  <w:abstractNum w:abstractNumId="1" w15:restartNumberingAfterBreak="0">
    <w:nsid w:val="09AC2E3F"/>
    <w:multiLevelType w:val="multilevel"/>
    <w:tmpl w:val="AA9242D2"/>
    <w:lvl w:ilvl="0">
      <w:start w:val="4"/>
      <w:numFmt w:val="decimal"/>
      <w:lvlText w:val="%1"/>
      <w:lvlJc w:val="start"/>
      <w:pPr>
        <w:ind w:start="30pt" w:hanging="30pt"/>
      </w:pPr>
      <w:rPr>
        <w:rFonts w:hint="default"/>
      </w:rPr>
    </w:lvl>
    <w:lvl w:ilvl="1">
      <w:start w:val="4"/>
      <w:numFmt w:val="decimal"/>
      <w:lvlText w:val="%1.%2"/>
      <w:lvlJc w:val="start"/>
      <w:pPr>
        <w:ind w:start="36pt" w:hanging="36pt"/>
      </w:pPr>
      <w:rPr>
        <w:rFonts w:hint="default"/>
      </w:rPr>
    </w:lvl>
    <w:lvl w:ilvl="2">
      <w:start w:val="2"/>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2" w15:restartNumberingAfterBreak="0">
    <w:nsid w:val="0B532419"/>
    <w:multiLevelType w:val="hybridMultilevel"/>
    <w:tmpl w:val="E47E5098"/>
    <w:lvl w:ilvl="0" w:tplc="F7B0D62C">
      <w:start w:val="3"/>
      <w:numFmt w:val="lowerLetter"/>
      <w:lvlText w:val="%1)"/>
      <w:lvlJc w:val="start"/>
      <w:pPr>
        <w:ind w:start="86.50pt" w:hanging="18pt"/>
      </w:pPr>
      <w:rPr>
        <w:rFonts w:hint="default"/>
      </w:rPr>
    </w:lvl>
    <w:lvl w:ilvl="1" w:tplc="04090019" w:tentative="1">
      <w:start w:val="1"/>
      <w:numFmt w:val="lowerLetter"/>
      <w:lvlText w:val="%2)"/>
      <w:lvlJc w:val="start"/>
      <w:pPr>
        <w:ind w:start="110.50pt" w:hanging="21pt"/>
      </w:pPr>
    </w:lvl>
    <w:lvl w:ilvl="2" w:tplc="0409001B" w:tentative="1">
      <w:start w:val="1"/>
      <w:numFmt w:val="lowerRoman"/>
      <w:lvlText w:val="%3."/>
      <w:lvlJc w:val="end"/>
      <w:pPr>
        <w:ind w:start="131.50pt" w:hanging="21pt"/>
      </w:pPr>
    </w:lvl>
    <w:lvl w:ilvl="3" w:tplc="0409000F" w:tentative="1">
      <w:start w:val="1"/>
      <w:numFmt w:val="decimal"/>
      <w:lvlText w:val="%4."/>
      <w:lvlJc w:val="start"/>
      <w:pPr>
        <w:ind w:start="152.50pt" w:hanging="21pt"/>
      </w:pPr>
    </w:lvl>
    <w:lvl w:ilvl="4" w:tplc="04090019" w:tentative="1">
      <w:start w:val="1"/>
      <w:numFmt w:val="lowerLetter"/>
      <w:lvlText w:val="%5)"/>
      <w:lvlJc w:val="start"/>
      <w:pPr>
        <w:ind w:start="173.50pt" w:hanging="21pt"/>
      </w:pPr>
    </w:lvl>
    <w:lvl w:ilvl="5" w:tplc="0409001B" w:tentative="1">
      <w:start w:val="1"/>
      <w:numFmt w:val="lowerRoman"/>
      <w:lvlText w:val="%6."/>
      <w:lvlJc w:val="end"/>
      <w:pPr>
        <w:ind w:start="194.50pt" w:hanging="21pt"/>
      </w:pPr>
    </w:lvl>
    <w:lvl w:ilvl="6" w:tplc="0409000F" w:tentative="1">
      <w:start w:val="1"/>
      <w:numFmt w:val="decimal"/>
      <w:lvlText w:val="%7."/>
      <w:lvlJc w:val="start"/>
      <w:pPr>
        <w:ind w:start="215.50pt" w:hanging="21pt"/>
      </w:pPr>
    </w:lvl>
    <w:lvl w:ilvl="7" w:tplc="04090019" w:tentative="1">
      <w:start w:val="1"/>
      <w:numFmt w:val="lowerLetter"/>
      <w:lvlText w:val="%8)"/>
      <w:lvlJc w:val="start"/>
      <w:pPr>
        <w:ind w:start="236.50pt" w:hanging="21pt"/>
      </w:pPr>
    </w:lvl>
    <w:lvl w:ilvl="8" w:tplc="0409001B" w:tentative="1">
      <w:start w:val="1"/>
      <w:numFmt w:val="lowerRoman"/>
      <w:lvlText w:val="%9."/>
      <w:lvlJc w:val="end"/>
      <w:pPr>
        <w:ind w:start="257.50pt" w:hanging="21pt"/>
      </w:pPr>
    </w:lvl>
  </w:abstractNum>
  <w:abstractNum w:abstractNumId="3" w15:restartNumberingAfterBreak="0">
    <w:nsid w:val="0B7A042C"/>
    <w:multiLevelType w:val="hybridMultilevel"/>
    <w:tmpl w:val="70060A44"/>
    <w:lvl w:ilvl="0" w:tplc="BC2457EC">
      <w:start w:val="1"/>
      <w:numFmt w:val="decimal"/>
      <w:lvlText w:val="%1"/>
      <w:lvlJc w:val="start"/>
      <w:pPr>
        <w:tabs>
          <w:tab w:val="num" w:pos="18pt"/>
        </w:tabs>
        <w:ind w:start="18pt" w:hanging="18pt"/>
      </w:pPr>
      <w:rPr>
        <w:rFonts w:hint="eastAsia"/>
      </w:r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4" w15:restartNumberingAfterBreak="0">
    <w:nsid w:val="1052421C"/>
    <w:multiLevelType w:val="hybridMultilevel"/>
    <w:tmpl w:val="EFAE8372"/>
    <w:lvl w:ilvl="0" w:tplc="0409000F">
      <w:start w:val="1"/>
      <w:numFmt w:val="decimal"/>
      <w:lvlText w:val="%1."/>
      <w:lvlJc w:val="start"/>
      <w:pPr>
        <w:tabs>
          <w:tab w:val="num" w:pos="21pt"/>
        </w:tabs>
        <w:ind w:start="21pt" w:hanging="21pt"/>
      </w:p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5" w15:restartNumberingAfterBreak="0">
    <w:nsid w:val="189C59AB"/>
    <w:multiLevelType w:val="hybridMultilevel"/>
    <w:tmpl w:val="B04E47A4"/>
    <w:lvl w:ilvl="0" w:tplc="7514FE2E">
      <w:start w:val="1"/>
      <w:numFmt w:val="decimal"/>
      <w:lvlText w:val="（%1）"/>
      <w:lvlJc w:val="start"/>
      <w:pPr>
        <w:ind w:start="27pt" w:hanging="27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6" w15:restartNumberingAfterBreak="0">
    <w:nsid w:val="19384222"/>
    <w:multiLevelType w:val="hybridMultilevel"/>
    <w:tmpl w:val="59E03E58"/>
    <w:lvl w:ilvl="0" w:tplc="7D50E156">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7" w15:restartNumberingAfterBreak="0">
    <w:nsid w:val="207010A1"/>
    <w:multiLevelType w:val="multilevel"/>
    <w:tmpl w:val="6CEABE5C"/>
    <w:lvl w:ilvl="0">
      <w:start w:val="4"/>
      <w:numFmt w:val="decimal"/>
      <w:lvlText w:val="%1"/>
      <w:lvlJc w:val="start"/>
      <w:pPr>
        <w:ind w:start="30pt" w:hanging="30pt"/>
      </w:pPr>
      <w:rPr>
        <w:rFonts w:hint="default"/>
      </w:rPr>
    </w:lvl>
    <w:lvl w:ilvl="1">
      <w:start w:val="4"/>
      <w:numFmt w:val="decimal"/>
      <w:lvlText w:val="%1.%2"/>
      <w:lvlJc w:val="start"/>
      <w:pPr>
        <w:ind w:start="36pt" w:hanging="36pt"/>
      </w:pPr>
      <w:rPr>
        <w:rFonts w:hint="default"/>
      </w:rPr>
    </w:lvl>
    <w:lvl w:ilvl="2">
      <w:start w:val="3"/>
      <w:numFmt w:val="decimal"/>
      <w:lvlText w:val="%1.%2.%3"/>
      <w:lvlJc w:val="start"/>
      <w:pPr>
        <w:ind w:start="36pt" w:hanging="36pt"/>
      </w:pPr>
      <w:rPr>
        <w:rFonts w:hint="default"/>
      </w:rPr>
    </w:lvl>
    <w:lvl w:ilvl="3">
      <w:start w:val="1"/>
      <w:numFmt w:val="decimal"/>
      <w:lvlText w:val="%1.%2.%3.%4"/>
      <w:lvlJc w:val="start"/>
      <w:pPr>
        <w:ind w:start="54pt" w:hanging="54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72pt" w:hanging="72pt"/>
      </w:pPr>
      <w:rPr>
        <w:rFonts w:hint="default"/>
      </w:rPr>
    </w:lvl>
    <w:lvl w:ilvl="6">
      <w:start w:val="1"/>
      <w:numFmt w:val="decimal"/>
      <w:lvlText w:val="%1.%2.%3.%4.%5.%6.%7"/>
      <w:lvlJc w:val="start"/>
      <w:pPr>
        <w:ind w:start="90pt" w:hanging="90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108pt" w:hanging="108pt"/>
      </w:pPr>
      <w:rPr>
        <w:rFonts w:hint="default"/>
      </w:rPr>
    </w:lvl>
  </w:abstractNum>
  <w:abstractNum w:abstractNumId="8" w15:restartNumberingAfterBreak="0">
    <w:nsid w:val="23A241AC"/>
    <w:multiLevelType w:val="hybridMultilevel"/>
    <w:tmpl w:val="306293DC"/>
    <w:lvl w:ilvl="0" w:tplc="00F4F832">
      <w:start w:val="1"/>
      <w:numFmt w:val="lowerLetter"/>
      <w:lvlText w:val="%1)"/>
      <w:lvlJc w:val="start"/>
      <w:pPr>
        <w:ind w:start="18pt" w:hanging="18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9" w15:restartNumberingAfterBreak="0">
    <w:nsid w:val="26663ECC"/>
    <w:multiLevelType w:val="hybridMultilevel"/>
    <w:tmpl w:val="2D7435DA"/>
    <w:lvl w:ilvl="0" w:tplc="A250621C">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abstractNum w:abstractNumId="10" w15:restartNumberingAfterBreak="0">
    <w:nsid w:val="27924A22"/>
    <w:multiLevelType w:val="multilevel"/>
    <w:tmpl w:val="5EB2457C"/>
    <w:lvl w:ilvl="0">
      <w:start w:val="4"/>
      <w:numFmt w:val="decimal"/>
      <w:lvlText w:val="%1"/>
      <w:lvlJc w:val="start"/>
      <w:pPr>
        <w:ind w:start="30pt" w:hanging="30pt"/>
      </w:pPr>
      <w:rPr>
        <w:rFonts w:hint="default"/>
      </w:rPr>
    </w:lvl>
    <w:lvl w:ilvl="1">
      <w:start w:val="2"/>
      <w:numFmt w:val="decimal"/>
      <w:lvlText w:val="%1.%2"/>
      <w:lvlJc w:val="start"/>
      <w:pPr>
        <w:ind w:start="30pt" w:hanging="30pt"/>
      </w:pPr>
      <w:rPr>
        <w:rFonts w:hint="default"/>
      </w:rPr>
    </w:lvl>
    <w:lvl w:ilvl="2">
      <w:start w:val="2"/>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90pt" w:hanging="90pt"/>
      </w:pPr>
      <w:rPr>
        <w:rFonts w:hint="default"/>
      </w:rPr>
    </w:lvl>
    <w:lvl w:ilvl="8">
      <w:start w:val="1"/>
      <w:numFmt w:val="decimal"/>
      <w:lvlText w:val="%1.%2.%3.%4.%5.%6.%7.%8.%9"/>
      <w:lvlJc w:val="start"/>
      <w:pPr>
        <w:ind w:start="90pt" w:hanging="90pt"/>
      </w:pPr>
      <w:rPr>
        <w:rFonts w:hint="default"/>
      </w:rPr>
    </w:lvl>
  </w:abstractNum>
  <w:abstractNum w:abstractNumId="11" w15:restartNumberingAfterBreak="0">
    <w:nsid w:val="2B602FB6"/>
    <w:multiLevelType w:val="hybridMultilevel"/>
    <w:tmpl w:val="5E4E37A2"/>
    <w:lvl w:ilvl="0" w:tplc="954026C2">
      <w:start w:val="1"/>
      <w:numFmt w:val="lowerLetter"/>
      <w:lvlText w:val="%1)"/>
      <w:lvlJc w:val="start"/>
      <w:pPr>
        <w:ind w:start="42.90pt" w:hanging="18pt"/>
      </w:pPr>
      <w:rPr>
        <w:rFonts w:hint="default"/>
      </w:rPr>
    </w:lvl>
    <w:lvl w:ilvl="1" w:tplc="04090019" w:tentative="1">
      <w:start w:val="1"/>
      <w:numFmt w:val="lowerLetter"/>
      <w:lvlText w:val="%2)"/>
      <w:lvlJc w:val="start"/>
      <w:pPr>
        <w:ind w:start="66.90pt" w:hanging="21pt"/>
      </w:pPr>
    </w:lvl>
    <w:lvl w:ilvl="2" w:tplc="0409001B" w:tentative="1">
      <w:start w:val="1"/>
      <w:numFmt w:val="lowerRoman"/>
      <w:lvlText w:val="%3."/>
      <w:lvlJc w:val="end"/>
      <w:pPr>
        <w:ind w:start="87.90pt" w:hanging="21pt"/>
      </w:pPr>
    </w:lvl>
    <w:lvl w:ilvl="3" w:tplc="0409000F" w:tentative="1">
      <w:start w:val="1"/>
      <w:numFmt w:val="decimal"/>
      <w:lvlText w:val="%4."/>
      <w:lvlJc w:val="start"/>
      <w:pPr>
        <w:ind w:start="108.90pt" w:hanging="21pt"/>
      </w:pPr>
    </w:lvl>
    <w:lvl w:ilvl="4" w:tplc="04090019" w:tentative="1">
      <w:start w:val="1"/>
      <w:numFmt w:val="lowerLetter"/>
      <w:lvlText w:val="%5)"/>
      <w:lvlJc w:val="start"/>
      <w:pPr>
        <w:ind w:start="129.90pt" w:hanging="21pt"/>
      </w:pPr>
    </w:lvl>
    <w:lvl w:ilvl="5" w:tplc="0409001B" w:tentative="1">
      <w:start w:val="1"/>
      <w:numFmt w:val="lowerRoman"/>
      <w:lvlText w:val="%6."/>
      <w:lvlJc w:val="end"/>
      <w:pPr>
        <w:ind w:start="150.90pt" w:hanging="21pt"/>
      </w:pPr>
    </w:lvl>
    <w:lvl w:ilvl="6" w:tplc="0409000F" w:tentative="1">
      <w:start w:val="1"/>
      <w:numFmt w:val="decimal"/>
      <w:lvlText w:val="%7."/>
      <w:lvlJc w:val="start"/>
      <w:pPr>
        <w:ind w:start="171.90pt" w:hanging="21pt"/>
      </w:pPr>
    </w:lvl>
    <w:lvl w:ilvl="7" w:tplc="04090019" w:tentative="1">
      <w:start w:val="1"/>
      <w:numFmt w:val="lowerLetter"/>
      <w:lvlText w:val="%8)"/>
      <w:lvlJc w:val="start"/>
      <w:pPr>
        <w:ind w:start="192.90pt" w:hanging="21pt"/>
      </w:pPr>
    </w:lvl>
    <w:lvl w:ilvl="8" w:tplc="0409001B" w:tentative="1">
      <w:start w:val="1"/>
      <w:numFmt w:val="lowerRoman"/>
      <w:lvlText w:val="%9."/>
      <w:lvlJc w:val="end"/>
      <w:pPr>
        <w:ind w:start="213.90pt" w:hanging="21pt"/>
      </w:pPr>
    </w:lvl>
  </w:abstractNum>
  <w:abstractNum w:abstractNumId="12" w15:restartNumberingAfterBreak="0">
    <w:nsid w:val="3576338E"/>
    <w:multiLevelType w:val="hybridMultilevel"/>
    <w:tmpl w:val="B7CEDF4E"/>
    <w:lvl w:ilvl="0" w:tplc="EF9827FE">
      <w:start w:val="1"/>
      <w:numFmt w:val="decimal"/>
      <w:lvlText w:val="（%1）"/>
      <w:lvlJc w:val="start"/>
      <w:pPr>
        <w:ind w:start="61pt" w:hanging="36pt"/>
      </w:pPr>
      <w:rPr>
        <w:rFonts w:hint="default"/>
      </w:rPr>
    </w:lvl>
    <w:lvl w:ilvl="1" w:tplc="04090019" w:tentative="1">
      <w:start w:val="1"/>
      <w:numFmt w:val="lowerLetter"/>
      <w:lvlText w:val="%2)"/>
      <w:lvlJc w:val="start"/>
      <w:pPr>
        <w:ind w:start="67pt" w:hanging="21pt"/>
      </w:pPr>
    </w:lvl>
    <w:lvl w:ilvl="2" w:tplc="0409001B" w:tentative="1">
      <w:start w:val="1"/>
      <w:numFmt w:val="lowerRoman"/>
      <w:lvlText w:val="%3."/>
      <w:lvlJc w:val="end"/>
      <w:pPr>
        <w:ind w:start="88pt" w:hanging="21pt"/>
      </w:pPr>
    </w:lvl>
    <w:lvl w:ilvl="3" w:tplc="0409000F" w:tentative="1">
      <w:start w:val="1"/>
      <w:numFmt w:val="decimal"/>
      <w:lvlText w:val="%4."/>
      <w:lvlJc w:val="start"/>
      <w:pPr>
        <w:ind w:start="109pt" w:hanging="21pt"/>
      </w:pPr>
    </w:lvl>
    <w:lvl w:ilvl="4" w:tplc="04090019" w:tentative="1">
      <w:start w:val="1"/>
      <w:numFmt w:val="lowerLetter"/>
      <w:lvlText w:val="%5)"/>
      <w:lvlJc w:val="start"/>
      <w:pPr>
        <w:ind w:start="130pt" w:hanging="21pt"/>
      </w:pPr>
    </w:lvl>
    <w:lvl w:ilvl="5" w:tplc="0409001B" w:tentative="1">
      <w:start w:val="1"/>
      <w:numFmt w:val="lowerRoman"/>
      <w:lvlText w:val="%6."/>
      <w:lvlJc w:val="end"/>
      <w:pPr>
        <w:ind w:start="151pt" w:hanging="21pt"/>
      </w:pPr>
    </w:lvl>
    <w:lvl w:ilvl="6" w:tplc="0409000F" w:tentative="1">
      <w:start w:val="1"/>
      <w:numFmt w:val="decimal"/>
      <w:lvlText w:val="%7."/>
      <w:lvlJc w:val="start"/>
      <w:pPr>
        <w:ind w:start="172pt" w:hanging="21pt"/>
      </w:pPr>
    </w:lvl>
    <w:lvl w:ilvl="7" w:tplc="04090019" w:tentative="1">
      <w:start w:val="1"/>
      <w:numFmt w:val="lowerLetter"/>
      <w:lvlText w:val="%8)"/>
      <w:lvlJc w:val="start"/>
      <w:pPr>
        <w:ind w:start="193pt" w:hanging="21pt"/>
      </w:pPr>
    </w:lvl>
    <w:lvl w:ilvl="8" w:tplc="0409001B" w:tentative="1">
      <w:start w:val="1"/>
      <w:numFmt w:val="lowerRoman"/>
      <w:lvlText w:val="%9."/>
      <w:lvlJc w:val="end"/>
      <w:pPr>
        <w:ind w:start="214pt" w:hanging="21pt"/>
      </w:pPr>
    </w:lvl>
  </w:abstractNum>
  <w:abstractNum w:abstractNumId="13" w15:restartNumberingAfterBreak="0">
    <w:nsid w:val="35BC2781"/>
    <w:multiLevelType w:val="hybridMultilevel"/>
    <w:tmpl w:val="41DAD5F2"/>
    <w:lvl w:ilvl="0" w:tplc="EAE04B46">
      <w:start w:val="1"/>
      <w:numFmt w:val="lowerLetter"/>
      <w:lvlText w:val="%1)"/>
      <w:lvlJc w:val="start"/>
      <w:pPr>
        <w:ind w:start="24pt" w:hanging="18pt"/>
      </w:pPr>
      <w:rPr>
        <w:rFonts w:hint="default"/>
      </w:rPr>
    </w:lvl>
    <w:lvl w:ilvl="1" w:tplc="04090019" w:tentative="1">
      <w:start w:val="1"/>
      <w:numFmt w:val="lowerLetter"/>
      <w:lvlText w:val="%2)"/>
      <w:lvlJc w:val="start"/>
      <w:pPr>
        <w:ind w:start="48pt" w:hanging="21pt"/>
      </w:pPr>
    </w:lvl>
    <w:lvl w:ilvl="2" w:tplc="0409001B" w:tentative="1">
      <w:start w:val="1"/>
      <w:numFmt w:val="lowerRoman"/>
      <w:lvlText w:val="%3."/>
      <w:lvlJc w:val="end"/>
      <w:pPr>
        <w:ind w:start="69pt" w:hanging="21pt"/>
      </w:pPr>
    </w:lvl>
    <w:lvl w:ilvl="3" w:tplc="0409000F" w:tentative="1">
      <w:start w:val="1"/>
      <w:numFmt w:val="decimal"/>
      <w:lvlText w:val="%4."/>
      <w:lvlJc w:val="start"/>
      <w:pPr>
        <w:ind w:start="90pt" w:hanging="21pt"/>
      </w:pPr>
    </w:lvl>
    <w:lvl w:ilvl="4" w:tplc="04090019" w:tentative="1">
      <w:start w:val="1"/>
      <w:numFmt w:val="lowerLetter"/>
      <w:lvlText w:val="%5)"/>
      <w:lvlJc w:val="start"/>
      <w:pPr>
        <w:ind w:start="111pt" w:hanging="21pt"/>
      </w:pPr>
    </w:lvl>
    <w:lvl w:ilvl="5" w:tplc="0409001B" w:tentative="1">
      <w:start w:val="1"/>
      <w:numFmt w:val="lowerRoman"/>
      <w:lvlText w:val="%6."/>
      <w:lvlJc w:val="end"/>
      <w:pPr>
        <w:ind w:start="132pt" w:hanging="21pt"/>
      </w:pPr>
    </w:lvl>
    <w:lvl w:ilvl="6" w:tplc="0409000F" w:tentative="1">
      <w:start w:val="1"/>
      <w:numFmt w:val="decimal"/>
      <w:lvlText w:val="%7."/>
      <w:lvlJc w:val="start"/>
      <w:pPr>
        <w:ind w:start="153pt" w:hanging="21pt"/>
      </w:pPr>
    </w:lvl>
    <w:lvl w:ilvl="7" w:tplc="04090019" w:tentative="1">
      <w:start w:val="1"/>
      <w:numFmt w:val="lowerLetter"/>
      <w:lvlText w:val="%8)"/>
      <w:lvlJc w:val="start"/>
      <w:pPr>
        <w:ind w:start="174pt" w:hanging="21pt"/>
      </w:pPr>
    </w:lvl>
    <w:lvl w:ilvl="8" w:tplc="0409001B" w:tentative="1">
      <w:start w:val="1"/>
      <w:numFmt w:val="lowerRoman"/>
      <w:lvlText w:val="%9."/>
      <w:lvlJc w:val="end"/>
      <w:pPr>
        <w:ind w:start="195pt" w:hanging="21pt"/>
      </w:pPr>
    </w:lvl>
  </w:abstractNum>
  <w:abstractNum w:abstractNumId="14" w15:restartNumberingAfterBreak="0">
    <w:nsid w:val="3CC75B60"/>
    <w:multiLevelType w:val="hybridMultilevel"/>
    <w:tmpl w:val="37123F3E"/>
    <w:lvl w:ilvl="0" w:tplc="CBCE1DA2">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abstractNum w:abstractNumId="15" w15:restartNumberingAfterBreak="0">
    <w:nsid w:val="3F9D3709"/>
    <w:multiLevelType w:val="hybridMultilevel"/>
    <w:tmpl w:val="4C18858E"/>
    <w:lvl w:ilvl="0" w:tplc="0409000F">
      <w:start w:val="1"/>
      <w:numFmt w:val="decimal"/>
      <w:lvlText w:val="%1."/>
      <w:lvlJc w:val="start"/>
      <w:pPr>
        <w:tabs>
          <w:tab w:val="num" w:pos="21pt"/>
        </w:tabs>
        <w:ind w:start="21pt" w:hanging="21pt"/>
      </w:p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16" w15:restartNumberingAfterBreak="0">
    <w:nsid w:val="41D96FB8"/>
    <w:multiLevelType w:val="hybridMultilevel"/>
    <w:tmpl w:val="525E42FC"/>
    <w:lvl w:ilvl="0" w:tplc="43707E6C">
      <w:start w:val="1"/>
      <w:numFmt w:val="lowerLetter"/>
      <w:lvlText w:val="%1)"/>
      <w:lvlJc w:val="start"/>
      <w:pPr>
        <w:ind w:start="130.10pt" w:hanging="18pt"/>
      </w:pPr>
      <w:rPr>
        <w:rFonts w:hint="default"/>
      </w:rPr>
    </w:lvl>
    <w:lvl w:ilvl="1" w:tplc="04090019" w:tentative="1">
      <w:start w:val="1"/>
      <w:numFmt w:val="lowerLetter"/>
      <w:lvlText w:val="%2)"/>
      <w:lvlJc w:val="start"/>
      <w:pPr>
        <w:ind w:start="154.10pt" w:hanging="21pt"/>
      </w:pPr>
    </w:lvl>
    <w:lvl w:ilvl="2" w:tplc="0409001B" w:tentative="1">
      <w:start w:val="1"/>
      <w:numFmt w:val="lowerRoman"/>
      <w:lvlText w:val="%3."/>
      <w:lvlJc w:val="end"/>
      <w:pPr>
        <w:ind w:start="175.10pt" w:hanging="21pt"/>
      </w:pPr>
    </w:lvl>
    <w:lvl w:ilvl="3" w:tplc="0409000F" w:tentative="1">
      <w:start w:val="1"/>
      <w:numFmt w:val="decimal"/>
      <w:lvlText w:val="%4."/>
      <w:lvlJc w:val="start"/>
      <w:pPr>
        <w:ind w:start="196.10pt" w:hanging="21pt"/>
      </w:pPr>
    </w:lvl>
    <w:lvl w:ilvl="4" w:tplc="04090019" w:tentative="1">
      <w:start w:val="1"/>
      <w:numFmt w:val="lowerLetter"/>
      <w:lvlText w:val="%5)"/>
      <w:lvlJc w:val="start"/>
      <w:pPr>
        <w:ind w:start="217.10pt" w:hanging="21pt"/>
      </w:pPr>
    </w:lvl>
    <w:lvl w:ilvl="5" w:tplc="0409001B" w:tentative="1">
      <w:start w:val="1"/>
      <w:numFmt w:val="lowerRoman"/>
      <w:lvlText w:val="%6."/>
      <w:lvlJc w:val="end"/>
      <w:pPr>
        <w:ind w:start="238.10pt" w:hanging="21pt"/>
      </w:pPr>
    </w:lvl>
    <w:lvl w:ilvl="6" w:tplc="0409000F" w:tentative="1">
      <w:start w:val="1"/>
      <w:numFmt w:val="decimal"/>
      <w:lvlText w:val="%7."/>
      <w:lvlJc w:val="start"/>
      <w:pPr>
        <w:ind w:start="259.10pt" w:hanging="21pt"/>
      </w:pPr>
    </w:lvl>
    <w:lvl w:ilvl="7" w:tplc="04090019" w:tentative="1">
      <w:start w:val="1"/>
      <w:numFmt w:val="lowerLetter"/>
      <w:lvlText w:val="%8)"/>
      <w:lvlJc w:val="start"/>
      <w:pPr>
        <w:ind w:start="280.10pt" w:hanging="21pt"/>
      </w:pPr>
    </w:lvl>
    <w:lvl w:ilvl="8" w:tplc="0409001B" w:tentative="1">
      <w:start w:val="1"/>
      <w:numFmt w:val="lowerRoman"/>
      <w:lvlText w:val="%9."/>
      <w:lvlJc w:val="end"/>
      <w:pPr>
        <w:ind w:start="301.10pt" w:hanging="21pt"/>
      </w:pPr>
    </w:lvl>
  </w:abstractNum>
  <w:abstractNum w:abstractNumId="17" w15:restartNumberingAfterBreak="0">
    <w:nsid w:val="43D57EC5"/>
    <w:multiLevelType w:val="hybridMultilevel"/>
    <w:tmpl w:val="3648CF36"/>
    <w:lvl w:ilvl="0" w:tplc="31B8DD88">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18" w15:restartNumberingAfterBreak="0">
    <w:nsid w:val="47DD2F45"/>
    <w:multiLevelType w:val="hybridMultilevel"/>
    <w:tmpl w:val="73FE41F0"/>
    <w:lvl w:ilvl="0" w:tplc="F2AAEEA2">
      <w:start w:val="1"/>
      <w:numFmt w:val="lowerLetter"/>
      <w:lvlText w:val="%1)"/>
      <w:lvlJc w:val="start"/>
      <w:pPr>
        <w:ind w:start="42pt" w:hanging="18pt"/>
      </w:pPr>
      <w:rPr>
        <w:rFonts w:hint="default"/>
      </w:rPr>
    </w:lvl>
    <w:lvl w:ilvl="1" w:tplc="04090019" w:tentative="1">
      <w:start w:val="1"/>
      <w:numFmt w:val="lowerLetter"/>
      <w:lvlText w:val="%2)"/>
      <w:lvlJc w:val="start"/>
      <w:pPr>
        <w:ind w:start="66pt" w:hanging="21pt"/>
      </w:pPr>
    </w:lvl>
    <w:lvl w:ilvl="2" w:tplc="0409001B" w:tentative="1">
      <w:start w:val="1"/>
      <w:numFmt w:val="lowerRoman"/>
      <w:lvlText w:val="%3."/>
      <w:lvlJc w:val="end"/>
      <w:pPr>
        <w:ind w:start="87pt" w:hanging="21pt"/>
      </w:pPr>
    </w:lvl>
    <w:lvl w:ilvl="3" w:tplc="0409000F" w:tentative="1">
      <w:start w:val="1"/>
      <w:numFmt w:val="decimal"/>
      <w:lvlText w:val="%4."/>
      <w:lvlJc w:val="start"/>
      <w:pPr>
        <w:ind w:start="108pt" w:hanging="21pt"/>
      </w:pPr>
    </w:lvl>
    <w:lvl w:ilvl="4" w:tplc="04090019" w:tentative="1">
      <w:start w:val="1"/>
      <w:numFmt w:val="lowerLetter"/>
      <w:lvlText w:val="%5)"/>
      <w:lvlJc w:val="start"/>
      <w:pPr>
        <w:ind w:start="129pt" w:hanging="21pt"/>
      </w:pPr>
    </w:lvl>
    <w:lvl w:ilvl="5" w:tplc="0409001B" w:tentative="1">
      <w:start w:val="1"/>
      <w:numFmt w:val="lowerRoman"/>
      <w:lvlText w:val="%6."/>
      <w:lvlJc w:val="end"/>
      <w:pPr>
        <w:ind w:start="150pt" w:hanging="21pt"/>
      </w:pPr>
    </w:lvl>
    <w:lvl w:ilvl="6" w:tplc="0409000F" w:tentative="1">
      <w:start w:val="1"/>
      <w:numFmt w:val="decimal"/>
      <w:lvlText w:val="%7."/>
      <w:lvlJc w:val="start"/>
      <w:pPr>
        <w:ind w:start="171pt" w:hanging="21pt"/>
      </w:pPr>
    </w:lvl>
    <w:lvl w:ilvl="7" w:tplc="04090019" w:tentative="1">
      <w:start w:val="1"/>
      <w:numFmt w:val="lowerLetter"/>
      <w:lvlText w:val="%8)"/>
      <w:lvlJc w:val="start"/>
      <w:pPr>
        <w:ind w:start="192pt" w:hanging="21pt"/>
      </w:pPr>
    </w:lvl>
    <w:lvl w:ilvl="8" w:tplc="0409001B" w:tentative="1">
      <w:start w:val="1"/>
      <w:numFmt w:val="lowerRoman"/>
      <w:lvlText w:val="%9."/>
      <w:lvlJc w:val="end"/>
      <w:pPr>
        <w:ind w:start="213pt" w:hanging="21pt"/>
      </w:pPr>
    </w:lvl>
  </w:abstractNum>
  <w:abstractNum w:abstractNumId="19" w15:restartNumberingAfterBreak="0">
    <w:nsid w:val="49574A1C"/>
    <w:multiLevelType w:val="hybridMultilevel"/>
    <w:tmpl w:val="BCEAD994"/>
    <w:lvl w:ilvl="0" w:tplc="0409000F">
      <w:start w:val="1"/>
      <w:numFmt w:val="decimal"/>
      <w:lvlText w:val="%1."/>
      <w:lvlJc w:val="start"/>
      <w:pPr>
        <w:tabs>
          <w:tab w:val="num" w:pos="21pt"/>
        </w:tabs>
        <w:ind w:start="21pt" w:hanging="21pt"/>
      </w:pPr>
    </w:lvl>
    <w:lvl w:ilvl="1" w:tplc="04090019" w:tentative="1">
      <w:start w:val="1"/>
      <w:numFmt w:val="lowerLetter"/>
      <w:lvlText w:val="%2)"/>
      <w:lvlJc w:val="start"/>
      <w:pPr>
        <w:tabs>
          <w:tab w:val="num" w:pos="42pt"/>
        </w:tabs>
        <w:ind w:start="42pt" w:hanging="21pt"/>
      </w:pPr>
    </w:lvl>
    <w:lvl w:ilvl="2" w:tplc="0409001B" w:tentative="1">
      <w:start w:val="1"/>
      <w:numFmt w:val="lowerRoman"/>
      <w:lvlText w:val="%3."/>
      <w:lvlJc w:val="end"/>
      <w:pPr>
        <w:tabs>
          <w:tab w:val="num" w:pos="63pt"/>
        </w:tabs>
        <w:ind w:start="63pt" w:hanging="21pt"/>
      </w:pPr>
    </w:lvl>
    <w:lvl w:ilvl="3" w:tplc="0409000F" w:tentative="1">
      <w:start w:val="1"/>
      <w:numFmt w:val="decimal"/>
      <w:lvlText w:val="%4."/>
      <w:lvlJc w:val="start"/>
      <w:pPr>
        <w:tabs>
          <w:tab w:val="num" w:pos="84pt"/>
        </w:tabs>
        <w:ind w:start="84pt" w:hanging="21pt"/>
      </w:pPr>
    </w:lvl>
    <w:lvl w:ilvl="4" w:tplc="04090019" w:tentative="1">
      <w:start w:val="1"/>
      <w:numFmt w:val="lowerLetter"/>
      <w:lvlText w:val="%5)"/>
      <w:lvlJc w:val="start"/>
      <w:pPr>
        <w:tabs>
          <w:tab w:val="num" w:pos="105pt"/>
        </w:tabs>
        <w:ind w:start="105pt" w:hanging="21pt"/>
      </w:pPr>
    </w:lvl>
    <w:lvl w:ilvl="5" w:tplc="0409001B" w:tentative="1">
      <w:start w:val="1"/>
      <w:numFmt w:val="lowerRoman"/>
      <w:lvlText w:val="%6."/>
      <w:lvlJc w:val="end"/>
      <w:pPr>
        <w:tabs>
          <w:tab w:val="num" w:pos="126pt"/>
        </w:tabs>
        <w:ind w:start="126pt" w:hanging="21pt"/>
      </w:pPr>
    </w:lvl>
    <w:lvl w:ilvl="6" w:tplc="0409000F" w:tentative="1">
      <w:start w:val="1"/>
      <w:numFmt w:val="decimal"/>
      <w:lvlText w:val="%7."/>
      <w:lvlJc w:val="start"/>
      <w:pPr>
        <w:tabs>
          <w:tab w:val="num" w:pos="147pt"/>
        </w:tabs>
        <w:ind w:start="147pt" w:hanging="21pt"/>
      </w:pPr>
    </w:lvl>
    <w:lvl w:ilvl="7" w:tplc="04090019" w:tentative="1">
      <w:start w:val="1"/>
      <w:numFmt w:val="lowerLetter"/>
      <w:lvlText w:val="%8)"/>
      <w:lvlJc w:val="start"/>
      <w:pPr>
        <w:tabs>
          <w:tab w:val="num" w:pos="168pt"/>
        </w:tabs>
        <w:ind w:start="168pt" w:hanging="21pt"/>
      </w:pPr>
    </w:lvl>
    <w:lvl w:ilvl="8" w:tplc="0409001B" w:tentative="1">
      <w:start w:val="1"/>
      <w:numFmt w:val="lowerRoman"/>
      <w:lvlText w:val="%9."/>
      <w:lvlJc w:val="end"/>
      <w:pPr>
        <w:tabs>
          <w:tab w:val="num" w:pos="189pt"/>
        </w:tabs>
        <w:ind w:start="189pt" w:hanging="21pt"/>
      </w:pPr>
    </w:lvl>
  </w:abstractNum>
  <w:abstractNum w:abstractNumId="20" w15:restartNumberingAfterBreak="0">
    <w:nsid w:val="49FE4A31"/>
    <w:multiLevelType w:val="hybridMultilevel"/>
    <w:tmpl w:val="AB18567C"/>
    <w:lvl w:ilvl="0" w:tplc="ED66E0CC">
      <w:start w:val="1"/>
      <w:numFmt w:val="lowerLetter"/>
      <w:lvlText w:val="%1)"/>
      <w:lvlJc w:val="start"/>
      <w:pPr>
        <w:ind w:start="99.15pt" w:hanging="18pt"/>
      </w:pPr>
      <w:rPr>
        <w:rFonts w:hint="default"/>
      </w:rPr>
    </w:lvl>
    <w:lvl w:ilvl="1" w:tplc="04090019" w:tentative="1">
      <w:start w:val="1"/>
      <w:numFmt w:val="lowerLetter"/>
      <w:lvlText w:val="%2)"/>
      <w:lvlJc w:val="start"/>
      <w:pPr>
        <w:ind w:start="123.15pt" w:hanging="21pt"/>
      </w:pPr>
    </w:lvl>
    <w:lvl w:ilvl="2" w:tplc="0409001B" w:tentative="1">
      <w:start w:val="1"/>
      <w:numFmt w:val="lowerRoman"/>
      <w:lvlText w:val="%3."/>
      <w:lvlJc w:val="end"/>
      <w:pPr>
        <w:ind w:start="144.15pt" w:hanging="21pt"/>
      </w:pPr>
    </w:lvl>
    <w:lvl w:ilvl="3" w:tplc="0409000F" w:tentative="1">
      <w:start w:val="1"/>
      <w:numFmt w:val="decimal"/>
      <w:lvlText w:val="%4."/>
      <w:lvlJc w:val="start"/>
      <w:pPr>
        <w:ind w:start="165.15pt" w:hanging="21pt"/>
      </w:pPr>
    </w:lvl>
    <w:lvl w:ilvl="4" w:tplc="04090019" w:tentative="1">
      <w:start w:val="1"/>
      <w:numFmt w:val="lowerLetter"/>
      <w:lvlText w:val="%5)"/>
      <w:lvlJc w:val="start"/>
      <w:pPr>
        <w:ind w:start="186.15pt" w:hanging="21pt"/>
      </w:pPr>
    </w:lvl>
    <w:lvl w:ilvl="5" w:tplc="0409001B" w:tentative="1">
      <w:start w:val="1"/>
      <w:numFmt w:val="lowerRoman"/>
      <w:lvlText w:val="%6."/>
      <w:lvlJc w:val="end"/>
      <w:pPr>
        <w:ind w:start="207.15pt" w:hanging="21pt"/>
      </w:pPr>
    </w:lvl>
    <w:lvl w:ilvl="6" w:tplc="0409000F" w:tentative="1">
      <w:start w:val="1"/>
      <w:numFmt w:val="decimal"/>
      <w:lvlText w:val="%7."/>
      <w:lvlJc w:val="start"/>
      <w:pPr>
        <w:ind w:start="228.15pt" w:hanging="21pt"/>
      </w:pPr>
    </w:lvl>
    <w:lvl w:ilvl="7" w:tplc="04090019" w:tentative="1">
      <w:start w:val="1"/>
      <w:numFmt w:val="lowerLetter"/>
      <w:lvlText w:val="%8)"/>
      <w:lvlJc w:val="start"/>
      <w:pPr>
        <w:ind w:start="249.15pt" w:hanging="21pt"/>
      </w:pPr>
    </w:lvl>
    <w:lvl w:ilvl="8" w:tplc="0409001B" w:tentative="1">
      <w:start w:val="1"/>
      <w:numFmt w:val="lowerRoman"/>
      <w:lvlText w:val="%9."/>
      <w:lvlJc w:val="end"/>
      <w:pPr>
        <w:ind w:start="270.15pt" w:hanging="21pt"/>
      </w:pPr>
    </w:lvl>
  </w:abstractNum>
  <w:abstractNum w:abstractNumId="21" w15:restartNumberingAfterBreak="0">
    <w:nsid w:val="4B327EE9"/>
    <w:multiLevelType w:val="hybridMultilevel"/>
    <w:tmpl w:val="62C8EEE2"/>
    <w:lvl w:ilvl="0" w:tplc="7B060572">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22" w15:restartNumberingAfterBreak="0">
    <w:nsid w:val="4C121BEF"/>
    <w:multiLevelType w:val="hybridMultilevel"/>
    <w:tmpl w:val="8F4CF758"/>
    <w:lvl w:ilvl="0" w:tplc="F8384280">
      <w:start w:val="1"/>
      <w:numFmt w:val="lowerLetter"/>
      <w:lvlText w:val="%1)"/>
      <w:lvlJc w:val="start"/>
      <w:pPr>
        <w:ind w:start="18pt" w:hanging="18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23" w15:restartNumberingAfterBreak="0">
    <w:nsid w:val="58242B6B"/>
    <w:multiLevelType w:val="hybridMultilevel"/>
    <w:tmpl w:val="147C30E0"/>
    <w:lvl w:ilvl="0" w:tplc="AA261724">
      <w:start w:val="1"/>
      <w:numFmt w:val="lowerLetter"/>
      <w:lvlText w:val="%1)"/>
      <w:lvlJc w:val="start"/>
      <w:pPr>
        <w:ind w:start="136.50pt" w:hanging="18pt"/>
      </w:pPr>
      <w:rPr>
        <w:rFonts w:hint="default"/>
      </w:rPr>
    </w:lvl>
    <w:lvl w:ilvl="1" w:tplc="04090019" w:tentative="1">
      <w:start w:val="1"/>
      <w:numFmt w:val="lowerLetter"/>
      <w:lvlText w:val="%2)"/>
      <w:lvlJc w:val="start"/>
      <w:pPr>
        <w:ind w:start="160.50pt" w:hanging="21pt"/>
      </w:pPr>
    </w:lvl>
    <w:lvl w:ilvl="2" w:tplc="0409001B" w:tentative="1">
      <w:start w:val="1"/>
      <w:numFmt w:val="lowerRoman"/>
      <w:lvlText w:val="%3."/>
      <w:lvlJc w:val="end"/>
      <w:pPr>
        <w:ind w:start="181.50pt" w:hanging="21pt"/>
      </w:pPr>
    </w:lvl>
    <w:lvl w:ilvl="3" w:tplc="0409000F" w:tentative="1">
      <w:start w:val="1"/>
      <w:numFmt w:val="decimal"/>
      <w:lvlText w:val="%4."/>
      <w:lvlJc w:val="start"/>
      <w:pPr>
        <w:ind w:start="202.50pt" w:hanging="21pt"/>
      </w:pPr>
    </w:lvl>
    <w:lvl w:ilvl="4" w:tplc="04090019" w:tentative="1">
      <w:start w:val="1"/>
      <w:numFmt w:val="lowerLetter"/>
      <w:lvlText w:val="%5)"/>
      <w:lvlJc w:val="start"/>
      <w:pPr>
        <w:ind w:start="223.50pt" w:hanging="21pt"/>
      </w:pPr>
    </w:lvl>
    <w:lvl w:ilvl="5" w:tplc="0409001B" w:tentative="1">
      <w:start w:val="1"/>
      <w:numFmt w:val="lowerRoman"/>
      <w:lvlText w:val="%6."/>
      <w:lvlJc w:val="end"/>
      <w:pPr>
        <w:ind w:start="244.50pt" w:hanging="21pt"/>
      </w:pPr>
    </w:lvl>
    <w:lvl w:ilvl="6" w:tplc="0409000F" w:tentative="1">
      <w:start w:val="1"/>
      <w:numFmt w:val="decimal"/>
      <w:lvlText w:val="%7."/>
      <w:lvlJc w:val="start"/>
      <w:pPr>
        <w:ind w:start="265.50pt" w:hanging="21pt"/>
      </w:pPr>
    </w:lvl>
    <w:lvl w:ilvl="7" w:tplc="04090019" w:tentative="1">
      <w:start w:val="1"/>
      <w:numFmt w:val="lowerLetter"/>
      <w:lvlText w:val="%8)"/>
      <w:lvlJc w:val="start"/>
      <w:pPr>
        <w:ind w:start="286.50pt" w:hanging="21pt"/>
      </w:pPr>
    </w:lvl>
    <w:lvl w:ilvl="8" w:tplc="0409001B" w:tentative="1">
      <w:start w:val="1"/>
      <w:numFmt w:val="lowerRoman"/>
      <w:lvlText w:val="%9."/>
      <w:lvlJc w:val="end"/>
      <w:pPr>
        <w:ind w:start="307.50pt" w:hanging="21pt"/>
      </w:pPr>
    </w:lvl>
  </w:abstractNum>
  <w:abstractNum w:abstractNumId="24" w15:restartNumberingAfterBreak="0">
    <w:nsid w:val="58311704"/>
    <w:multiLevelType w:val="hybridMultilevel"/>
    <w:tmpl w:val="63AC594C"/>
    <w:lvl w:ilvl="0" w:tplc="718A2492">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abstractNum w:abstractNumId="25" w15:restartNumberingAfterBreak="0">
    <w:nsid w:val="5A355C84"/>
    <w:multiLevelType w:val="hybridMultilevel"/>
    <w:tmpl w:val="D6FAB2A2"/>
    <w:lvl w:ilvl="0" w:tplc="5EDC900E">
      <w:start w:val="1"/>
      <w:numFmt w:val="decimal"/>
      <w:lvlText w:val="%1、"/>
      <w:lvlJc w:val="start"/>
      <w:pPr>
        <w:ind w:start="36pt" w:hanging="36pt"/>
      </w:pPr>
      <w:rPr>
        <w:rFonts w:hint="default"/>
      </w:r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26" w15:restartNumberingAfterBreak="0">
    <w:nsid w:val="64BA7AAE"/>
    <w:multiLevelType w:val="hybridMultilevel"/>
    <w:tmpl w:val="B98A8978"/>
    <w:lvl w:ilvl="0" w:tplc="F00E069A">
      <w:start w:val="3"/>
      <w:numFmt w:val="lowerLetter"/>
      <w:lvlText w:val="%1)"/>
      <w:lvlJc w:val="start"/>
      <w:pPr>
        <w:ind w:start="86.50pt" w:hanging="18pt"/>
      </w:pPr>
      <w:rPr>
        <w:rFonts w:hint="default"/>
      </w:rPr>
    </w:lvl>
    <w:lvl w:ilvl="1" w:tplc="04090019" w:tentative="1">
      <w:start w:val="1"/>
      <w:numFmt w:val="lowerLetter"/>
      <w:lvlText w:val="%2)"/>
      <w:lvlJc w:val="start"/>
      <w:pPr>
        <w:ind w:start="110.50pt" w:hanging="21pt"/>
      </w:pPr>
    </w:lvl>
    <w:lvl w:ilvl="2" w:tplc="0409001B" w:tentative="1">
      <w:start w:val="1"/>
      <w:numFmt w:val="lowerRoman"/>
      <w:lvlText w:val="%3."/>
      <w:lvlJc w:val="end"/>
      <w:pPr>
        <w:ind w:start="131.50pt" w:hanging="21pt"/>
      </w:pPr>
    </w:lvl>
    <w:lvl w:ilvl="3" w:tplc="0409000F" w:tentative="1">
      <w:start w:val="1"/>
      <w:numFmt w:val="decimal"/>
      <w:lvlText w:val="%4."/>
      <w:lvlJc w:val="start"/>
      <w:pPr>
        <w:ind w:start="152.50pt" w:hanging="21pt"/>
      </w:pPr>
    </w:lvl>
    <w:lvl w:ilvl="4" w:tplc="04090019" w:tentative="1">
      <w:start w:val="1"/>
      <w:numFmt w:val="lowerLetter"/>
      <w:lvlText w:val="%5)"/>
      <w:lvlJc w:val="start"/>
      <w:pPr>
        <w:ind w:start="173.50pt" w:hanging="21pt"/>
      </w:pPr>
    </w:lvl>
    <w:lvl w:ilvl="5" w:tplc="0409001B" w:tentative="1">
      <w:start w:val="1"/>
      <w:numFmt w:val="lowerRoman"/>
      <w:lvlText w:val="%6."/>
      <w:lvlJc w:val="end"/>
      <w:pPr>
        <w:ind w:start="194.50pt" w:hanging="21pt"/>
      </w:pPr>
    </w:lvl>
    <w:lvl w:ilvl="6" w:tplc="0409000F" w:tentative="1">
      <w:start w:val="1"/>
      <w:numFmt w:val="decimal"/>
      <w:lvlText w:val="%7."/>
      <w:lvlJc w:val="start"/>
      <w:pPr>
        <w:ind w:start="215.50pt" w:hanging="21pt"/>
      </w:pPr>
    </w:lvl>
    <w:lvl w:ilvl="7" w:tplc="04090019" w:tentative="1">
      <w:start w:val="1"/>
      <w:numFmt w:val="lowerLetter"/>
      <w:lvlText w:val="%8)"/>
      <w:lvlJc w:val="start"/>
      <w:pPr>
        <w:ind w:start="236.50pt" w:hanging="21pt"/>
      </w:pPr>
    </w:lvl>
    <w:lvl w:ilvl="8" w:tplc="0409001B" w:tentative="1">
      <w:start w:val="1"/>
      <w:numFmt w:val="lowerRoman"/>
      <w:lvlText w:val="%9."/>
      <w:lvlJc w:val="end"/>
      <w:pPr>
        <w:ind w:start="257.50pt" w:hanging="21pt"/>
      </w:pPr>
    </w:lvl>
  </w:abstractNum>
  <w:abstractNum w:abstractNumId="27" w15:restartNumberingAfterBreak="0">
    <w:nsid w:val="683F18A5"/>
    <w:multiLevelType w:val="hybridMultilevel"/>
    <w:tmpl w:val="41FEFE2A"/>
    <w:lvl w:ilvl="0" w:tplc="A676A868">
      <w:start w:val="1"/>
      <w:numFmt w:val="lowerLetter"/>
      <w:lvlText w:val="%1)"/>
      <w:lvlJc w:val="start"/>
      <w:pPr>
        <w:ind w:start="105.20pt" w:hanging="18pt"/>
      </w:pPr>
      <w:rPr>
        <w:rFonts w:hint="default"/>
      </w:rPr>
    </w:lvl>
    <w:lvl w:ilvl="1" w:tplc="04090019" w:tentative="1">
      <w:start w:val="1"/>
      <w:numFmt w:val="lowerLetter"/>
      <w:lvlText w:val="%2)"/>
      <w:lvlJc w:val="start"/>
      <w:pPr>
        <w:ind w:start="129.20pt" w:hanging="21pt"/>
      </w:pPr>
    </w:lvl>
    <w:lvl w:ilvl="2" w:tplc="0409001B" w:tentative="1">
      <w:start w:val="1"/>
      <w:numFmt w:val="lowerRoman"/>
      <w:lvlText w:val="%3."/>
      <w:lvlJc w:val="end"/>
      <w:pPr>
        <w:ind w:start="150.20pt" w:hanging="21pt"/>
      </w:pPr>
    </w:lvl>
    <w:lvl w:ilvl="3" w:tplc="0409000F" w:tentative="1">
      <w:start w:val="1"/>
      <w:numFmt w:val="decimal"/>
      <w:lvlText w:val="%4."/>
      <w:lvlJc w:val="start"/>
      <w:pPr>
        <w:ind w:start="171.20pt" w:hanging="21pt"/>
      </w:pPr>
    </w:lvl>
    <w:lvl w:ilvl="4" w:tplc="04090019" w:tentative="1">
      <w:start w:val="1"/>
      <w:numFmt w:val="lowerLetter"/>
      <w:lvlText w:val="%5)"/>
      <w:lvlJc w:val="start"/>
      <w:pPr>
        <w:ind w:start="192.20pt" w:hanging="21pt"/>
      </w:pPr>
    </w:lvl>
    <w:lvl w:ilvl="5" w:tplc="0409001B" w:tentative="1">
      <w:start w:val="1"/>
      <w:numFmt w:val="lowerRoman"/>
      <w:lvlText w:val="%6."/>
      <w:lvlJc w:val="end"/>
      <w:pPr>
        <w:ind w:start="213.20pt" w:hanging="21pt"/>
      </w:pPr>
    </w:lvl>
    <w:lvl w:ilvl="6" w:tplc="0409000F" w:tentative="1">
      <w:start w:val="1"/>
      <w:numFmt w:val="decimal"/>
      <w:lvlText w:val="%7."/>
      <w:lvlJc w:val="start"/>
      <w:pPr>
        <w:ind w:start="234.20pt" w:hanging="21pt"/>
      </w:pPr>
    </w:lvl>
    <w:lvl w:ilvl="7" w:tplc="04090019" w:tentative="1">
      <w:start w:val="1"/>
      <w:numFmt w:val="lowerLetter"/>
      <w:lvlText w:val="%8)"/>
      <w:lvlJc w:val="start"/>
      <w:pPr>
        <w:ind w:start="255.20pt" w:hanging="21pt"/>
      </w:pPr>
    </w:lvl>
    <w:lvl w:ilvl="8" w:tplc="0409001B" w:tentative="1">
      <w:start w:val="1"/>
      <w:numFmt w:val="lowerRoman"/>
      <w:lvlText w:val="%9."/>
      <w:lvlJc w:val="end"/>
      <w:pPr>
        <w:ind w:start="276.20pt" w:hanging="21pt"/>
      </w:pPr>
    </w:lvl>
  </w:abstractNum>
  <w:abstractNum w:abstractNumId="28" w15:restartNumberingAfterBreak="0">
    <w:nsid w:val="69AE0302"/>
    <w:multiLevelType w:val="hybridMultilevel"/>
    <w:tmpl w:val="82BA8BE4"/>
    <w:lvl w:ilvl="0" w:tplc="AF04D232">
      <w:start w:val="1"/>
      <w:numFmt w:val="lowerLetter"/>
      <w:lvlText w:val="%1)"/>
      <w:lvlJc w:val="start"/>
      <w:pPr>
        <w:ind w:start="99.15pt" w:hanging="18pt"/>
      </w:pPr>
      <w:rPr>
        <w:rFonts w:hint="default"/>
      </w:rPr>
    </w:lvl>
    <w:lvl w:ilvl="1" w:tplc="04090019" w:tentative="1">
      <w:start w:val="1"/>
      <w:numFmt w:val="lowerLetter"/>
      <w:lvlText w:val="%2)"/>
      <w:lvlJc w:val="start"/>
      <w:pPr>
        <w:ind w:start="123.15pt" w:hanging="21pt"/>
      </w:pPr>
    </w:lvl>
    <w:lvl w:ilvl="2" w:tplc="0409001B" w:tentative="1">
      <w:start w:val="1"/>
      <w:numFmt w:val="lowerRoman"/>
      <w:lvlText w:val="%3."/>
      <w:lvlJc w:val="end"/>
      <w:pPr>
        <w:ind w:start="144.15pt" w:hanging="21pt"/>
      </w:pPr>
    </w:lvl>
    <w:lvl w:ilvl="3" w:tplc="0409000F" w:tentative="1">
      <w:start w:val="1"/>
      <w:numFmt w:val="decimal"/>
      <w:lvlText w:val="%4."/>
      <w:lvlJc w:val="start"/>
      <w:pPr>
        <w:ind w:start="165.15pt" w:hanging="21pt"/>
      </w:pPr>
    </w:lvl>
    <w:lvl w:ilvl="4" w:tplc="04090019" w:tentative="1">
      <w:start w:val="1"/>
      <w:numFmt w:val="lowerLetter"/>
      <w:lvlText w:val="%5)"/>
      <w:lvlJc w:val="start"/>
      <w:pPr>
        <w:ind w:start="186.15pt" w:hanging="21pt"/>
      </w:pPr>
    </w:lvl>
    <w:lvl w:ilvl="5" w:tplc="0409001B" w:tentative="1">
      <w:start w:val="1"/>
      <w:numFmt w:val="lowerRoman"/>
      <w:lvlText w:val="%6."/>
      <w:lvlJc w:val="end"/>
      <w:pPr>
        <w:ind w:start="207.15pt" w:hanging="21pt"/>
      </w:pPr>
    </w:lvl>
    <w:lvl w:ilvl="6" w:tplc="0409000F" w:tentative="1">
      <w:start w:val="1"/>
      <w:numFmt w:val="decimal"/>
      <w:lvlText w:val="%7."/>
      <w:lvlJc w:val="start"/>
      <w:pPr>
        <w:ind w:start="228.15pt" w:hanging="21pt"/>
      </w:pPr>
    </w:lvl>
    <w:lvl w:ilvl="7" w:tplc="04090019" w:tentative="1">
      <w:start w:val="1"/>
      <w:numFmt w:val="lowerLetter"/>
      <w:lvlText w:val="%8)"/>
      <w:lvlJc w:val="start"/>
      <w:pPr>
        <w:ind w:start="249.15pt" w:hanging="21pt"/>
      </w:pPr>
    </w:lvl>
    <w:lvl w:ilvl="8" w:tplc="0409001B" w:tentative="1">
      <w:start w:val="1"/>
      <w:numFmt w:val="lowerRoman"/>
      <w:lvlText w:val="%9."/>
      <w:lvlJc w:val="end"/>
      <w:pPr>
        <w:ind w:start="270.15pt" w:hanging="21pt"/>
      </w:pPr>
    </w:lvl>
  </w:abstractNum>
  <w:abstractNum w:abstractNumId="29" w15:restartNumberingAfterBreak="0">
    <w:nsid w:val="6C124EA3"/>
    <w:multiLevelType w:val="hybridMultilevel"/>
    <w:tmpl w:val="FF32B10A"/>
    <w:lvl w:ilvl="0" w:tplc="04090011">
      <w:start w:val="1"/>
      <w:numFmt w:val="decimal"/>
      <w:lvlText w:val="%1)"/>
      <w:lvlJc w:val="start"/>
      <w:pPr>
        <w:ind w:start="21pt" w:hanging="21pt"/>
      </w:pPr>
    </w:lvl>
    <w:lvl w:ilvl="1" w:tplc="04090019" w:tentative="1">
      <w:start w:val="1"/>
      <w:numFmt w:val="lowerLetter"/>
      <w:lvlText w:val="%2)"/>
      <w:lvlJc w:val="start"/>
      <w:pPr>
        <w:ind w:start="42pt" w:hanging="21pt"/>
      </w:pPr>
    </w:lvl>
    <w:lvl w:ilvl="2" w:tplc="0409001B" w:tentative="1">
      <w:start w:val="1"/>
      <w:numFmt w:val="lowerRoman"/>
      <w:lvlText w:val="%3."/>
      <w:lvlJc w:val="end"/>
      <w:pPr>
        <w:ind w:start="63pt" w:hanging="21pt"/>
      </w:pPr>
    </w:lvl>
    <w:lvl w:ilvl="3" w:tplc="0409000F" w:tentative="1">
      <w:start w:val="1"/>
      <w:numFmt w:val="decimal"/>
      <w:lvlText w:val="%4."/>
      <w:lvlJc w:val="start"/>
      <w:pPr>
        <w:ind w:start="84pt" w:hanging="21pt"/>
      </w:pPr>
    </w:lvl>
    <w:lvl w:ilvl="4" w:tplc="04090019" w:tentative="1">
      <w:start w:val="1"/>
      <w:numFmt w:val="lowerLetter"/>
      <w:lvlText w:val="%5)"/>
      <w:lvlJc w:val="start"/>
      <w:pPr>
        <w:ind w:start="105pt" w:hanging="21pt"/>
      </w:pPr>
    </w:lvl>
    <w:lvl w:ilvl="5" w:tplc="0409001B" w:tentative="1">
      <w:start w:val="1"/>
      <w:numFmt w:val="lowerRoman"/>
      <w:lvlText w:val="%6."/>
      <w:lvlJc w:val="end"/>
      <w:pPr>
        <w:ind w:start="126pt" w:hanging="21pt"/>
      </w:pPr>
    </w:lvl>
    <w:lvl w:ilvl="6" w:tplc="0409000F" w:tentative="1">
      <w:start w:val="1"/>
      <w:numFmt w:val="decimal"/>
      <w:lvlText w:val="%7."/>
      <w:lvlJc w:val="start"/>
      <w:pPr>
        <w:ind w:start="147pt" w:hanging="21pt"/>
      </w:pPr>
    </w:lvl>
    <w:lvl w:ilvl="7" w:tplc="04090019" w:tentative="1">
      <w:start w:val="1"/>
      <w:numFmt w:val="lowerLetter"/>
      <w:lvlText w:val="%8)"/>
      <w:lvlJc w:val="start"/>
      <w:pPr>
        <w:ind w:start="168pt" w:hanging="21pt"/>
      </w:pPr>
    </w:lvl>
    <w:lvl w:ilvl="8" w:tplc="0409001B" w:tentative="1">
      <w:start w:val="1"/>
      <w:numFmt w:val="lowerRoman"/>
      <w:lvlText w:val="%9."/>
      <w:lvlJc w:val="end"/>
      <w:pPr>
        <w:ind w:start="189pt" w:hanging="21pt"/>
      </w:pPr>
    </w:lvl>
  </w:abstractNum>
  <w:abstractNum w:abstractNumId="30" w15:restartNumberingAfterBreak="0">
    <w:nsid w:val="7AB0037B"/>
    <w:multiLevelType w:val="hybridMultilevel"/>
    <w:tmpl w:val="BB60CC30"/>
    <w:lvl w:ilvl="0" w:tplc="3392EEC0">
      <w:start w:val="1"/>
      <w:numFmt w:val="lowerLetter"/>
      <w:lvlText w:val="%1)"/>
      <w:lvlJc w:val="start"/>
      <w:pPr>
        <w:ind w:start="36pt" w:hanging="18pt"/>
      </w:pPr>
      <w:rPr>
        <w:rFonts w:hint="default"/>
      </w:rPr>
    </w:lvl>
    <w:lvl w:ilvl="1" w:tplc="04090019" w:tentative="1">
      <w:start w:val="1"/>
      <w:numFmt w:val="lowerLetter"/>
      <w:lvlText w:val="%2)"/>
      <w:lvlJc w:val="start"/>
      <w:pPr>
        <w:ind w:start="60pt" w:hanging="21pt"/>
      </w:pPr>
    </w:lvl>
    <w:lvl w:ilvl="2" w:tplc="0409001B" w:tentative="1">
      <w:start w:val="1"/>
      <w:numFmt w:val="lowerRoman"/>
      <w:lvlText w:val="%3."/>
      <w:lvlJc w:val="end"/>
      <w:pPr>
        <w:ind w:start="81pt" w:hanging="21pt"/>
      </w:pPr>
    </w:lvl>
    <w:lvl w:ilvl="3" w:tplc="0409000F" w:tentative="1">
      <w:start w:val="1"/>
      <w:numFmt w:val="decimal"/>
      <w:lvlText w:val="%4."/>
      <w:lvlJc w:val="start"/>
      <w:pPr>
        <w:ind w:start="102pt" w:hanging="21pt"/>
      </w:pPr>
    </w:lvl>
    <w:lvl w:ilvl="4" w:tplc="04090019" w:tentative="1">
      <w:start w:val="1"/>
      <w:numFmt w:val="lowerLetter"/>
      <w:lvlText w:val="%5)"/>
      <w:lvlJc w:val="start"/>
      <w:pPr>
        <w:ind w:start="123pt" w:hanging="21pt"/>
      </w:pPr>
    </w:lvl>
    <w:lvl w:ilvl="5" w:tplc="0409001B" w:tentative="1">
      <w:start w:val="1"/>
      <w:numFmt w:val="lowerRoman"/>
      <w:lvlText w:val="%6."/>
      <w:lvlJc w:val="end"/>
      <w:pPr>
        <w:ind w:start="144pt" w:hanging="21pt"/>
      </w:pPr>
    </w:lvl>
    <w:lvl w:ilvl="6" w:tplc="0409000F" w:tentative="1">
      <w:start w:val="1"/>
      <w:numFmt w:val="decimal"/>
      <w:lvlText w:val="%7."/>
      <w:lvlJc w:val="start"/>
      <w:pPr>
        <w:ind w:start="165pt" w:hanging="21pt"/>
      </w:pPr>
    </w:lvl>
    <w:lvl w:ilvl="7" w:tplc="04090019" w:tentative="1">
      <w:start w:val="1"/>
      <w:numFmt w:val="lowerLetter"/>
      <w:lvlText w:val="%8)"/>
      <w:lvlJc w:val="start"/>
      <w:pPr>
        <w:ind w:start="186pt" w:hanging="21pt"/>
      </w:pPr>
    </w:lvl>
    <w:lvl w:ilvl="8" w:tplc="0409001B" w:tentative="1">
      <w:start w:val="1"/>
      <w:numFmt w:val="lowerRoman"/>
      <w:lvlText w:val="%9."/>
      <w:lvlJc w:val="end"/>
      <w:pPr>
        <w:ind w:start="207pt" w:hanging="21pt"/>
      </w:pPr>
    </w:lvl>
  </w:abstractNum>
  <w:abstractNum w:abstractNumId="31" w15:restartNumberingAfterBreak="0">
    <w:nsid w:val="7B8F64BF"/>
    <w:multiLevelType w:val="hybridMultilevel"/>
    <w:tmpl w:val="5D445EA8"/>
    <w:lvl w:ilvl="0" w:tplc="3E84C3AE">
      <w:start w:val="1"/>
      <w:numFmt w:val="lowerLetter"/>
      <w:lvlText w:val="%1)"/>
      <w:lvlJc w:val="start"/>
      <w:pPr>
        <w:ind w:start="60pt" w:hanging="18pt"/>
      </w:pPr>
      <w:rPr>
        <w:rFonts w:hint="default"/>
      </w:rPr>
    </w:lvl>
    <w:lvl w:ilvl="1" w:tplc="04090019" w:tentative="1">
      <w:start w:val="1"/>
      <w:numFmt w:val="lowerLetter"/>
      <w:lvlText w:val="%2)"/>
      <w:lvlJc w:val="start"/>
      <w:pPr>
        <w:ind w:start="84pt" w:hanging="21pt"/>
      </w:pPr>
    </w:lvl>
    <w:lvl w:ilvl="2" w:tplc="0409001B" w:tentative="1">
      <w:start w:val="1"/>
      <w:numFmt w:val="lowerRoman"/>
      <w:lvlText w:val="%3."/>
      <w:lvlJc w:val="end"/>
      <w:pPr>
        <w:ind w:start="105pt" w:hanging="21pt"/>
      </w:pPr>
    </w:lvl>
    <w:lvl w:ilvl="3" w:tplc="0409000F" w:tentative="1">
      <w:start w:val="1"/>
      <w:numFmt w:val="decimal"/>
      <w:lvlText w:val="%4."/>
      <w:lvlJc w:val="start"/>
      <w:pPr>
        <w:ind w:start="126pt" w:hanging="21pt"/>
      </w:pPr>
    </w:lvl>
    <w:lvl w:ilvl="4" w:tplc="04090019" w:tentative="1">
      <w:start w:val="1"/>
      <w:numFmt w:val="lowerLetter"/>
      <w:lvlText w:val="%5)"/>
      <w:lvlJc w:val="start"/>
      <w:pPr>
        <w:ind w:start="147pt" w:hanging="21pt"/>
      </w:pPr>
    </w:lvl>
    <w:lvl w:ilvl="5" w:tplc="0409001B" w:tentative="1">
      <w:start w:val="1"/>
      <w:numFmt w:val="lowerRoman"/>
      <w:lvlText w:val="%6."/>
      <w:lvlJc w:val="end"/>
      <w:pPr>
        <w:ind w:start="168pt" w:hanging="21pt"/>
      </w:pPr>
    </w:lvl>
    <w:lvl w:ilvl="6" w:tplc="0409000F" w:tentative="1">
      <w:start w:val="1"/>
      <w:numFmt w:val="decimal"/>
      <w:lvlText w:val="%7."/>
      <w:lvlJc w:val="start"/>
      <w:pPr>
        <w:ind w:start="189pt" w:hanging="21pt"/>
      </w:pPr>
    </w:lvl>
    <w:lvl w:ilvl="7" w:tplc="04090019" w:tentative="1">
      <w:start w:val="1"/>
      <w:numFmt w:val="lowerLetter"/>
      <w:lvlText w:val="%8)"/>
      <w:lvlJc w:val="start"/>
      <w:pPr>
        <w:ind w:start="210pt" w:hanging="21pt"/>
      </w:pPr>
    </w:lvl>
    <w:lvl w:ilvl="8" w:tplc="0409001B" w:tentative="1">
      <w:start w:val="1"/>
      <w:numFmt w:val="lowerRoman"/>
      <w:lvlText w:val="%9."/>
      <w:lvlJc w:val="end"/>
      <w:pPr>
        <w:ind w:start="231pt" w:hanging="21pt"/>
      </w:pPr>
    </w:lvl>
  </w:abstractNum>
  <w:num w:numId="1">
    <w:abstractNumId w:val="19"/>
  </w:num>
  <w:num w:numId="2">
    <w:abstractNumId w:val="15"/>
  </w:num>
  <w:num w:numId="3">
    <w:abstractNumId w:val="3"/>
  </w:num>
  <w:num w:numId="4">
    <w:abstractNumId w:val="4"/>
  </w:num>
  <w:num w:numId="5">
    <w:abstractNumId w:val="12"/>
  </w:num>
  <w:num w:numId="6">
    <w:abstractNumId w:val="29"/>
  </w:num>
  <w:num w:numId="7">
    <w:abstractNumId w:val="28"/>
  </w:num>
  <w:num w:numId="8">
    <w:abstractNumId w:val="20"/>
  </w:num>
  <w:num w:numId="9">
    <w:abstractNumId w:val="2"/>
  </w:num>
  <w:num w:numId="10">
    <w:abstractNumId w:val="26"/>
  </w:num>
  <w:num w:numId="11">
    <w:abstractNumId w:val="0"/>
  </w:num>
  <w:num w:numId="12">
    <w:abstractNumId w:val="25"/>
  </w:num>
  <w:num w:numId="13">
    <w:abstractNumId w:val="17"/>
  </w:num>
  <w:num w:numId="14">
    <w:abstractNumId w:val="21"/>
  </w:num>
  <w:num w:numId="15">
    <w:abstractNumId w:val="6"/>
  </w:num>
  <w:num w:numId="16">
    <w:abstractNumId w:val="23"/>
  </w:num>
  <w:num w:numId="17">
    <w:abstractNumId w:val="16"/>
  </w:num>
  <w:num w:numId="18">
    <w:abstractNumId w:val="27"/>
  </w:num>
  <w:num w:numId="19">
    <w:abstractNumId w:val="13"/>
  </w:num>
  <w:num w:numId="20">
    <w:abstractNumId w:val="10"/>
  </w:num>
  <w:num w:numId="21">
    <w:abstractNumId w:val="18"/>
  </w:num>
  <w:num w:numId="22">
    <w:abstractNumId w:val="9"/>
  </w:num>
  <w:num w:numId="23">
    <w:abstractNumId w:val="31"/>
  </w:num>
  <w:num w:numId="24">
    <w:abstractNumId w:val="24"/>
  </w:num>
  <w:num w:numId="25">
    <w:abstractNumId w:val="14"/>
  </w:num>
  <w:num w:numId="26">
    <w:abstractNumId w:val="8"/>
  </w:num>
  <w:num w:numId="27">
    <w:abstractNumId w:val="22"/>
  </w:num>
  <w:num w:numId="28">
    <w:abstractNumId w:val="30"/>
  </w:num>
  <w:num w:numId="29">
    <w:abstractNumId w:val="5"/>
  </w:num>
  <w:num w:numId="30">
    <w:abstractNumId w:val="11"/>
  </w:num>
  <w:num w:numId="31">
    <w:abstractNumId w:val="1"/>
  </w:num>
  <w:num w:numId="32">
    <w:abstractNumId w:val="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stylePaneFormatFilter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1pt"/>
  <w:evenAndOddHeaders/>
  <w:drawingGridHorizontalSpacing w:val="6.25pt"/>
  <w:drawingGridVerticalSpacing w:val="10pt"/>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9CA"/>
    <w:rsid w:val="000037DC"/>
    <w:rsid w:val="0001334F"/>
    <w:rsid w:val="000144AD"/>
    <w:rsid w:val="000175FF"/>
    <w:rsid w:val="000176AB"/>
    <w:rsid w:val="00023663"/>
    <w:rsid w:val="00023FB4"/>
    <w:rsid w:val="000302F7"/>
    <w:rsid w:val="00033266"/>
    <w:rsid w:val="000349A4"/>
    <w:rsid w:val="00036DD1"/>
    <w:rsid w:val="00037866"/>
    <w:rsid w:val="000409A7"/>
    <w:rsid w:val="00040EB7"/>
    <w:rsid w:val="00041EB0"/>
    <w:rsid w:val="000616CA"/>
    <w:rsid w:val="000619A4"/>
    <w:rsid w:val="00064C37"/>
    <w:rsid w:val="000660F1"/>
    <w:rsid w:val="00066E5D"/>
    <w:rsid w:val="000848CE"/>
    <w:rsid w:val="00084A56"/>
    <w:rsid w:val="00090286"/>
    <w:rsid w:val="0009086C"/>
    <w:rsid w:val="000955DA"/>
    <w:rsid w:val="00095937"/>
    <w:rsid w:val="000969D3"/>
    <w:rsid w:val="000A10BE"/>
    <w:rsid w:val="000A473C"/>
    <w:rsid w:val="000B2D50"/>
    <w:rsid w:val="000B41CB"/>
    <w:rsid w:val="000B549F"/>
    <w:rsid w:val="000B7CAA"/>
    <w:rsid w:val="000C1EC7"/>
    <w:rsid w:val="000C4938"/>
    <w:rsid w:val="000D286A"/>
    <w:rsid w:val="000D3D75"/>
    <w:rsid w:val="000D5A47"/>
    <w:rsid w:val="000D7D42"/>
    <w:rsid w:val="000E5458"/>
    <w:rsid w:val="000E5BCB"/>
    <w:rsid w:val="000F1742"/>
    <w:rsid w:val="000F2D02"/>
    <w:rsid w:val="000F6A9A"/>
    <w:rsid w:val="000F7C81"/>
    <w:rsid w:val="001027E3"/>
    <w:rsid w:val="001151B1"/>
    <w:rsid w:val="00115524"/>
    <w:rsid w:val="001168CC"/>
    <w:rsid w:val="00121006"/>
    <w:rsid w:val="00121BF7"/>
    <w:rsid w:val="00125073"/>
    <w:rsid w:val="0013232F"/>
    <w:rsid w:val="00132C8F"/>
    <w:rsid w:val="001346D0"/>
    <w:rsid w:val="00134BB8"/>
    <w:rsid w:val="00140F16"/>
    <w:rsid w:val="00141359"/>
    <w:rsid w:val="00155A00"/>
    <w:rsid w:val="00160AF8"/>
    <w:rsid w:val="00164049"/>
    <w:rsid w:val="00164599"/>
    <w:rsid w:val="001674E8"/>
    <w:rsid w:val="00170945"/>
    <w:rsid w:val="001726B3"/>
    <w:rsid w:val="00174D49"/>
    <w:rsid w:val="001851F0"/>
    <w:rsid w:val="001858E6"/>
    <w:rsid w:val="001867AB"/>
    <w:rsid w:val="00191C05"/>
    <w:rsid w:val="0019666A"/>
    <w:rsid w:val="00197637"/>
    <w:rsid w:val="001977B2"/>
    <w:rsid w:val="001A11AF"/>
    <w:rsid w:val="001A3311"/>
    <w:rsid w:val="001A39D2"/>
    <w:rsid w:val="001B3BAD"/>
    <w:rsid w:val="001B6C81"/>
    <w:rsid w:val="001C24F5"/>
    <w:rsid w:val="001C2ECB"/>
    <w:rsid w:val="001C32BF"/>
    <w:rsid w:val="001C3AF9"/>
    <w:rsid w:val="001C40A0"/>
    <w:rsid w:val="001E378D"/>
    <w:rsid w:val="001E4409"/>
    <w:rsid w:val="001F1796"/>
    <w:rsid w:val="001F2DB3"/>
    <w:rsid w:val="00201EC9"/>
    <w:rsid w:val="00202DA3"/>
    <w:rsid w:val="00204103"/>
    <w:rsid w:val="002047E8"/>
    <w:rsid w:val="0021025C"/>
    <w:rsid w:val="00213D24"/>
    <w:rsid w:val="0021698C"/>
    <w:rsid w:val="00220B02"/>
    <w:rsid w:val="00221EA8"/>
    <w:rsid w:val="00230153"/>
    <w:rsid w:val="00231474"/>
    <w:rsid w:val="00232B9F"/>
    <w:rsid w:val="002335A2"/>
    <w:rsid w:val="00235E75"/>
    <w:rsid w:val="00244B91"/>
    <w:rsid w:val="0025366D"/>
    <w:rsid w:val="00254C00"/>
    <w:rsid w:val="002550AA"/>
    <w:rsid w:val="00261725"/>
    <w:rsid w:val="00265544"/>
    <w:rsid w:val="00267A06"/>
    <w:rsid w:val="00274200"/>
    <w:rsid w:val="00277FD9"/>
    <w:rsid w:val="00281221"/>
    <w:rsid w:val="0028166F"/>
    <w:rsid w:val="0028437E"/>
    <w:rsid w:val="002A1A2F"/>
    <w:rsid w:val="002A4570"/>
    <w:rsid w:val="002A4C0F"/>
    <w:rsid w:val="002B2C64"/>
    <w:rsid w:val="002B4C65"/>
    <w:rsid w:val="002B5024"/>
    <w:rsid w:val="002C0861"/>
    <w:rsid w:val="002C7514"/>
    <w:rsid w:val="002D4290"/>
    <w:rsid w:val="002E072E"/>
    <w:rsid w:val="002E14F3"/>
    <w:rsid w:val="002E1E94"/>
    <w:rsid w:val="002E2D13"/>
    <w:rsid w:val="002E496B"/>
    <w:rsid w:val="002E522C"/>
    <w:rsid w:val="002F27F8"/>
    <w:rsid w:val="002F479D"/>
    <w:rsid w:val="002F5810"/>
    <w:rsid w:val="003052B9"/>
    <w:rsid w:val="00307512"/>
    <w:rsid w:val="003079A5"/>
    <w:rsid w:val="003106BA"/>
    <w:rsid w:val="00311369"/>
    <w:rsid w:val="003155CE"/>
    <w:rsid w:val="003169BB"/>
    <w:rsid w:val="00326758"/>
    <w:rsid w:val="003360CC"/>
    <w:rsid w:val="00336715"/>
    <w:rsid w:val="0033763A"/>
    <w:rsid w:val="00342960"/>
    <w:rsid w:val="00351ED1"/>
    <w:rsid w:val="00352587"/>
    <w:rsid w:val="003601DA"/>
    <w:rsid w:val="00360527"/>
    <w:rsid w:val="00365DA4"/>
    <w:rsid w:val="00366604"/>
    <w:rsid w:val="003677C6"/>
    <w:rsid w:val="0037636E"/>
    <w:rsid w:val="00377D4E"/>
    <w:rsid w:val="00377DC1"/>
    <w:rsid w:val="00380C15"/>
    <w:rsid w:val="0038452C"/>
    <w:rsid w:val="003977AB"/>
    <w:rsid w:val="003A3C43"/>
    <w:rsid w:val="003A3DF2"/>
    <w:rsid w:val="003A4064"/>
    <w:rsid w:val="003B39D5"/>
    <w:rsid w:val="003B51E6"/>
    <w:rsid w:val="003C3C9E"/>
    <w:rsid w:val="003C575C"/>
    <w:rsid w:val="003D114F"/>
    <w:rsid w:val="003D12A5"/>
    <w:rsid w:val="003D1AE0"/>
    <w:rsid w:val="003D55B3"/>
    <w:rsid w:val="003E0D77"/>
    <w:rsid w:val="003E17C3"/>
    <w:rsid w:val="003E1976"/>
    <w:rsid w:val="003E3D88"/>
    <w:rsid w:val="003F0AA4"/>
    <w:rsid w:val="003F1428"/>
    <w:rsid w:val="003F1C42"/>
    <w:rsid w:val="003F7ABC"/>
    <w:rsid w:val="003F7D0E"/>
    <w:rsid w:val="004061F5"/>
    <w:rsid w:val="0041072D"/>
    <w:rsid w:val="0041270A"/>
    <w:rsid w:val="00412867"/>
    <w:rsid w:val="004217F9"/>
    <w:rsid w:val="004227CB"/>
    <w:rsid w:val="00425670"/>
    <w:rsid w:val="00432C17"/>
    <w:rsid w:val="0043367E"/>
    <w:rsid w:val="004354C6"/>
    <w:rsid w:val="004369DF"/>
    <w:rsid w:val="0044245E"/>
    <w:rsid w:val="00446367"/>
    <w:rsid w:val="00446BFD"/>
    <w:rsid w:val="00450E87"/>
    <w:rsid w:val="00451F70"/>
    <w:rsid w:val="0045410B"/>
    <w:rsid w:val="004569F6"/>
    <w:rsid w:val="0046569F"/>
    <w:rsid w:val="00466D14"/>
    <w:rsid w:val="004727D5"/>
    <w:rsid w:val="004743A6"/>
    <w:rsid w:val="004755B2"/>
    <w:rsid w:val="004764F4"/>
    <w:rsid w:val="0048043E"/>
    <w:rsid w:val="004807AC"/>
    <w:rsid w:val="004818FA"/>
    <w:rsid w:val="00484DB3"/>
    <w:rsid w:val="004A0EDF"/>
    <w:rsid w:val="004A6876"/>
    <w:rsid w:val="004A7A7E"/>
    <w:rsid w:val="004B1FAD"/>
    <w:rsid w:val="004B407B"/>
    <w:rsid w:val="004B4DE3"/>
    <w:rsid w:val="004B7BED"/>
    <w:rsid w:val="004C029B"/>
    <w:rsid w:val="004C4F84"/>
    <w:rsid w:val="004C51A0"/>
    <w:rsid w:val="004C5780"/>
    <w:rsid w:val="004C5BC6"/>
    <w:rsid w:val="004D1433"/>
    <w:rsid w:val="004D2CEF"/>
    <w:rsid w:val="004D31BE"/>
    <w:rsid w:val="004E1828"/>
    <w:rsid w:val="004F56AC"/>
    <w:rsid w:val="004F767B"/>
    <w:rsid w:val="005056EC"/>
    <w:rsid w:val="00505ACF"/>
    <w:rsid w:val="005104AC"/>
    <w:rsid w:val="00515C5E"/>
    <w:rsid w:val="005164B4"/>
    <w:rsid w:val="00521E01"/>
    <w:rsid w:val="00524772"/>
    <w:rsid w:val="00527946"/>
    <w:rsid w:val="005315CD"/>
    <w:rsid w:val="00534033"/>
    <w:rsid w:val="00536419"/>
    <w:rsid w:val="00543C09"/>
    <w:rsid w:val="00543CFD"/>
    <w:rsid w:val="00543D03"/>
    <w:rsid w:val="0054576F"/>
    <w:rsid w:val="00550CD5"/>
    <w:rsid w:val="00552289"/>
    <w:rsid w:val="00552C77"/>
    <w:rsid w:val="00554411"/>
    <w:rsid w:val="00555AC9"/>
    <w:rsid w:val="00556237"/>
    <w:rsid w:val="005579A3"/>
    <w:rsid w:val="005618BB"/>
    <w:rsid w:val="00563ADB"/>
    <w:rsid w:val="00564F02"/>
    <w:rsid w:val="00565279"/>
    <w:rsid w:val="00571013"/>
    <w:rsid w:val="005713BE"/>
    <w:rsid w:val="00572876"/>
    <w:rsid w:val="00573354"/>
    <w:rsid w:val="00574EB3"/>
    <w:rsid w:val="005761BF"/>
    <w:rsid w:val="00583FEA"/>
    <w:rsid w:val="005872DF"/>
    <w:rsid w:val="00592B3A"/>
    <w:rsid w:val="00593CAE"/>
    <w:rsid w:val="005949A7"/>
    <w:rsid w:val="00597359"/>
    <w:rsid w:val="005A35A5"/>
    <w:rsid w:val="005A4AA1"/>
    <w:rsid w:val="005A5D94"/>
    <w:rsid w:val="005A67A8"/>
    <w:rsid w:val="005B0E62"/>
    <w:rsid w:val="005B14AD"/>
    <w:rsid w:val="005B1760"/>
    <w:rsid w:val="005B3632"/>
    <w:rsid w:val="005B4EC8"/>
    <w:rsid w:val="005B68F1"/>
    <w:rsid w:val="005C58FA"/>
    <w:rsid w:val="005D16BF"/>
    <w:rsid w:val="005E2CA9"/>
    <w:rsid w:val="005E5347"/>
    <w:rsid w:val="005E61FD"/>
    <w:rsid w:val="005F11A4"/>
    <w:rsid w:val="005F2D4F"/>
    <w:rsid w:val="005F6A3F"/>
    <w:rsid w:val="005F6C42"/>
    <w:rsid w:val="005F775E"/>
    <w:rsid w:val="006013BE"/>
    <w:rsid w:val="00603EE7"/>
    <w:rsid w:val="006070C4"/>
    <w:rsid w:val="00607108"/>
    <w:rsid w:val="0060726B"/>
    <w:rsid w:val="00610402"/>
    <w:rsid w:val="006148DE"/>
    <w:rsid w:val="00615E8C"/>
    <w:rsid w:val="00616B54"/>
    <w:rsid w:val="006219E0"/>
    <w:rsid w:val="00621A52"/>
    <w:rsid w:val="00627FDF"/>
    <w:rsid w:val="00630861"/>
    <w:rsid w:val="006354DD"/>
    <w:rsid w:val="006359CA"/>
    <w:rsid w:val="00637986"/>
    <w:rsid w:val="00640EA8"/>
    <w:rsid w:val="00645960"/>
    <w:rsid w:val="006522C2"/>
    <w:rsid w:val="00654D0C"/>
    <w:rsid w:val="00656834"/>
    <w:rsid w:val="00660D4D"/>
    <w:rsid w:val="006627DC"/>
    <w:rsid w:val="00665B3A"/>
    <w:rsid w:val="00665E97"/>
    <w:rsid w:val="006667BC"/>
    <w:rsid w:val="00670339"/>
    <w:rsid w:val="00671F33"/>
    <w:rsid w:val="00683451"/>
    <w:rsid w:val="006841D3"/>
    <w:rsid w:val="00685A7A"/>
    <w:rsid w:val="006A0EF0"/>
    <w:rsid w:val="006A3FE6"/>
    <w:rsid w:val="006A5BF5"/>
    <w:rsid w:val="006A7C07"/>
    <w:rsid w:val="006C2719"/>
    <w:rsid w:val="006C54A5"/>
    <w:rsid w:val="006C5A96"/>
    <w:rsid w:val="006C7926"/>
    <w:rsid w:val="006D3BC4"/>
    <w:rsid w:val="006D3DDA"/>
    <w:rsid w:val="006D7223"/>
    <w:rsid w:val="006F1B96"/>
    <w:rsid w:val="006F447D"/>
    <w:rsid w:val="006F4920"/>
    <w:rsid w:val="00701183"/>
    <w:rsid w:val="00705C5F"/>
    <w:rsid w:val="00706151"/>
    <w:rsid w:val="00706D33"/>
    <w:rsid w:val="00711B04"/>
    <w:rsid w:val="00715F33"/>
    <w:rsid w:val="00720E18"/>
    <w:rsid w:val="007217B2"/>
    <w:rsid w:val="0072482A"/>
    <w:rsid w:val="00730875"/>
    <w:rsid w:val="007326AD"/>
    <w:rsid w:val="00746FD3"/>
    <w:rsid w:val="0075322F"/>
    <w:rsid w:val="00753A7F"/>
    <w:rsid w:val="00754873"/>
    <w:rsid w:val="00760DD1"/>
    <w:rsid w:val="007720CA"/>
    <w:rsid w:val="007801FC"/>
    <w:rsid w:val="007834CD"/>
    <w:rsid w:val="007849C5"/>
    <w:rsid w:val="00785BE2"/>
    <w:rsid w:val="00787A1A"/>
    <w:rsid w:val="00790BCD"/>
    <w:rsid w:val="00794652"/>
    <w:rsid w:val="007A2527"/>
    <w:rsid w:val="007A3376"/>
    <w:rsid w:val="007A4B4A"/>
    <w:rsid w:val="007B226D"/>
    <w:rsid w:val="007B375A"/>
    <w:rsid w:val="007B656A"/>
    <w:rsid w:val="007B667D"/>
    <w:rsid w:val="007B6D43"/>
    <w:rsid w:val="007C19F8"/>
    <w:rsid w:val="007C3476"/>
    <w:rsid w:val="007C5421"/>
    <w:rsid w:val="007D21F7"/>
    <w:rsid w:val="007D27BC"/>
    <w:rsid w:val="007D3F10"/>
    <w:rsid w:val="007D58D6"/>
    <w:rsid w:val="007D66F3"/>
    <w:rsid w:val="007D731E"/>
    <w:rsid w:val="007F2362"/>
    <w:rsid w:val="007F6B32"/>
    <w:rsid w:val="0080051F"/>
    <w:rsid w:val="00803F88"/>
    <w:rsid w:val="008046C1"/>
    <w:rsid w:val="0080536A"/>
    <w:rsid w:val="008100F5"/>
    <w:rsid w:val="00813C42"/>
    <w:rsid w:val="00813E0B"/>
    <w:rsid w:val="00815292"/>
    <w:rsid w:val="008171B1"/>
    <w:rsid w:val="00821CB4"/>
    <w:rsid w:val="0083520A"/>
    <w:rsid w:val="00846633"/>
    <w:rsid w:val="00847FD9"/>
    <w:rsid w:val="008508C8"/>
    <w:rsid w:val="008551B3"/>
    <w:rsid w:val="00863084"/>
    <w:rsid w:val="00866C29"/>
    <w:rsid w:val="00867EBF"/>
    <w:rsid w:val="008722DC"/>
    <w:rsid w:val="00876BF3"/>
    <w:rsid w:val="00877FC9"/>
    <w:rsid w:val="0088302E"/>
    <w:rsid w:val="008831A8"/>
    <w:rsid w:val="00890D35"/>
    <w:rsid w:val="00890EC9"/>
    <w:rsid w:val="0089614C"/>
    <w:rsid w:val="008B4C6F"/>
    <w:rsid w:val="008B6607"/>
    <w:rsid w:val="008C1124"/>
    <w:rsid w:val="008C20CD"/>
    <w:rsid w:val="008C5A60"/>
    <w:rsid w:val="008C5F46"/>
    <w:rsid w:val="008C67DB"/>
    <w:rsid w:val="008C6AD4"/>
    <w:rsid w:val="008C6C90"/>
    <w:rsid w:val="008D3534"/>
    <w:rsid w:val="008E045F"/>
    <w:rsid w:val="008E0483"/>
    <w:rsid w:val="008E22AC"/>
    <w:rsid w:val="008E3F10"/>
    <w:rsid w:val="008E522A"/>
    <w:rsid w:val="00902233"/>
    <w:rsid w:val="00906BD8"/>
    <w:rsid w:val="00907AA7"/>
    <w:rsid w:val="00912ACE"/>
    <w:rsid w:val="0091347B"/>
    <w:rsid w:val="00916DB3"/>
    <w:rsid w:val="00922538"/>
    <w:rsid w:val="0092336E"/>
    <w:rsid w:val="00923541"/>
    <w:rsid w:val="00924613"/>
    <w:rsid w:val="009263D1"/>
    <w:rsid w:val="00930F55"/>
    <w:rsid w:val="00931701"/>
    <w:rsid w:val="009329C4"/>
    <w:rsid w:val="00934151"/>
    <w:rsid w:val="00942F7C"/>
    <w:rsid w:val="0094314C"/>
    <w:rsid w:val="00943F1C"/>
    <w:rsid w:val="00944BD0"/>
    <w:rsid w:val="00944EFD"/>
    <w:rsid w:val="00945A3C"/>
    <w:rsid w:val="00945CDE"/>
    <w:rsid w:val="009529E6"/>
    <w:rsid w:val="00953031"/>
    <w:rsid w:val="00961852"/>
    <w:rsid w:val="009723DF"/>
    <w:rsid w:val="009753D2"/>
    <w:rsid w:val="00976E7D"/>
    <w:rsid w:val="00980BCA"/>
    <w:rsid w:val="00980CCC"/>
    <w:rsid w:val="00980FAE"/>
    <w:rsid w:val="00991031"/>
    <w:rsid w:val="00992EFF"/>
    <w:rsid w:val="00996004"/>
    <w:rsid w:val="009A0152"/>
    <w:rsid w:val="009A2195"/>
    <w:rsid w:val="009A48C6"/>
    <w:rsid w:val="009A6EE0"/>
    <w:rsid w:val="009B1057"/>
    <w:rsid w:val="009B138F"/>
    <w:rsid w:val="009B4CE8"/>
    <w:rsid w:val="009B52A1"/>
    <w:rsid w:val="009C4CD4"/>
    <w:rsid w:val="009D0E94"/>
    <w:rsid w:val="009D2CE0"/>
    <w:rsid w:val="009D3241"/>
    <w:rsid w:val="009D346B"/>
    <w:rsid w:val="009D46CE"/>
    <w:rsid w:val="009E34B4"/>
    <w:rsid w:val="009E56AD"/>
    <w:rsid w:val="009F2BEA"/>
    <w:rsid w:val="009F5A68"/>
    <w:rsid w:val="00A00F09"/>
    <w:rsid w:val="00A01372"/>
    <w:rsid w:val="00A04F3D"/>
    <w:rsid w:val="00A0590A"/>
    <w:rsid w:val="00A119F4"/>
    <w:rsid w:val="00A15CFD"/>
    <w:rsid w:val="00A20A23"/>
    <w:rsid w:val="00A21EAF"/>
    <w:rsid w:val="00A2266E"/>
    <w:rsid w:val="00A22B0F"/>
    <w:rsid w:val="00A30543"/>
    <w:rsid w:val="00A36223"/>
    <w:rsid w:val="00A3644F"/>
    <w:rsid w:val="00A41149"/>
    <w:rsid w:val="00A44775"/>
    <w:rsid w:val="00A4568A"/>
    <w:rsid w:val="00A5335A"/>
    <w:rsid w:val="00A56FC6"/>
    <w:rsid w:val="00A570B4"/>
    <w:rsid w:val="00A576D6"/>
    <w:rsid w:val="00A64A1F"/>
    <w:rsid w:val="00A7326B"/>
    <w:rsid w:val="00A745C1"/>
    <w:rsid w:val="00A7498B"/>
    <w:rsid w:val="00A74F96"/>
    <w:rsid w:val="00A82D74"/>
    <w:rsid w:val="00A82D92"/>
    <w:rsid w:val="00A8304B"/>
    <w:rsid w:val="00A85CD5"/>
    <w:rsid w:val="00A87987"/>
    <w:rsid w:val="00AA1650"/>
    <w:rsid w:val="00AA1EF6"/>
    <w:rsid w:val="00AA21A1"/>
    <w:rsid w:val="00AB5C79"/>
    <w:rsid w:val="00AC4A95"/>
    <w:rsid w:val="00AC4B3A"/>
    <w:rsid w:val="00AD5F6C"/>
    <w:rsid w:val="00AF536C"/>
    <w:rsid w:val="00AF7368"/>
    <w:rsid w:val="00B16247"/>
    <w:rsid w:val="00B164AB"/>
    <w:rsid w:val="00B16FC4"/>
    <w:rsid w:val="00B24722"/>
    <w:rsid w:val="00B30E8B"/>
    <w:rsid w:val="00B323E2"/>
    <w:rsid w:val="00B32D02"/>
    <w:rsid w:val="00B353C1"/>
    <w:rsid w:val="00B36BA1"/>
    <w:rsid w:val="00B42B53"/>
    <w:rsid w:val="00B45E2A"/>
    <w:rsid w:val="00B46858"/>
    <w:rsid w:val="00B513B0"/>
    <w:rsid w:val="00B5323C"/>
    <w:rsid w:val="00B600BD"/>
    <w:rsid w:val="00B61B7E"/>
    <w:rsid w:val="00B647E0"/>
    <w:rsid w:val="00B64AFF"/>
    <w:rsid w:val="00B703D4"/>
    <w:rsid w:val="00B708D5"/>
    <w:rsid w:val="00B71583"/>
    <w:rsid w:val="00B77BCE"/>
    <w:rsid w:val="00B8186C"/>
    <w:rsid w:val="00B82E1F"/>
    <w:rsid w:val="00B939B3"/>
    <w:rsid w:val="00B94F79"/>
    <w:rsid w:val="00B95F06"/>
    <w:rsid w:val="00B969A0"/>
    <w:rsid w:val="00BA3E0A"/>
    <w:rsid w:val="00BA4945"/>
    <w:rsid w:val="00BB0118"/>
    <w:rsid w:val="00BB4CFD"/>
    <w:rsid w:val="00BC0258"/>
    <w:rsid w:val="00BC1E3E"/>
    <w:rsid w:val="00BC2906"/>
    <w:rsid w:val="00BC76EC"/>
    <w:rsid w:val="00BD3F1C"/>
    <w:rsid w:val="00BE4270"/>
    <w:rsid w:val="00BE6CC7"/>
    <w:rsid w:val="00BE7A0B"/>
    <w:rsid w:val="00BF1299"/>
    <w:rsid w:val="00BF21A2"/>
    <w:rsid w:val="00BF52EA"/>
    <w:rsid w:val="00C03298"/>
    <w:rsid w:val="00C06EE4"/>
    <w:rsid w:val="00C10861"/>
    <w:rsid w:val="00C119C6"/>
    <w:rsid w:val="00C126F2"/>
    <w:rsid w:val="00C20EBC"/>
    <w:rsid w:val="00C219E4"/>
    <w:rsid w:val="00C25751"/>
    <w:rsid w:val="00C33F12"/>
    <w:rsid w:val="00C41368"/>
    <w:rsid w:val="00C42198"/>
    <w:rsid w:val="00C43559"/>
    <w:rsid w:val="00C46588"/>
    <w:rsid w:val="00C5400F"/>
    <w:rsid w:val="00C5422D"/>
    <w:rsid w:val="00C63D9F"/>
    <w:rsid w:val="00C64B58"/>
    <w:rsid w:val="00C6728E"/>
    <w:rsid w:val="00C70795"/>
    <w:rsid w:val="00C7669F"/>
    <w:rsid w:val="00C769CF"/>
    <w:rsid w:val="00C772D2"/>
    <w:rsid w:val="00C82A25"/>
    <w:rsid w:val="00C82BA9"/>
    <w:rsid w:val="00C83ECF"/>
    <w:rsid w:val="00C84A44"/>
    <w:rsid w:val="00C868A9"/>
    <w:rsid w:val="00C91E90"/>
    <w:rsid w:val="00C92125"/>
    <w:rsid w:val="00C92247"/>
    <w:rsid w:val="00C92762"/>
    <w:rsid w:val="00C93BA5"/>
    <w:rsid w:val="00C96C1F"/>
    <w:rsid w:val="00C9789A"/>
    <w:rsid w:val="00CA59DC"/>
    <w:rsid w:val="00CA6453"/>
    <w:rsid w:val="00CB332D"/>
    <w:rsid w:val="00CB582D"/>
    <w:rsid w:val="00CC29A8"/>
    <w:rsid w:val="00CC5235"/>
    <w:rsid w:val="00CC61F9"/>
    <w:rsid w:val="00CD75FB"/>
    <w:rsid w:val="00CE0451"/>
    <w:rsid w:val="00CE4A8B"/>
    <w:rsid w:val="00CE6DC4"/>
    <w:rsid w:val="00D01C74"/>
    <w:rsid w:val="00D048BA"/>
    <w:rsid w:val="00D23A27"/>
    <w:rsid w:val="00D25DC2"/>
    <w:rsid w:val="00D30103"/>
    <w:rsid w:val="00D359CE"/>
    <w:rsid w:val="00D359F0"/>
    <w:rsid w:val="00D36529"/>
    <w:rsid w:val="00D43878"/>
    <w:rsid w:val="00D464DE"/>
    <w:rsid w:val="00D5303A"/>
    <w:rsid w:val="00D55367"/>
    <w:rsid w:val="00D57B59"/>
    <w:rsid w:val="00D6082E"/>
    <w:rsid w:val="00D61E63"/>
    <w:rsid w:val="00D63A8F"/>
    <w:rsid w:val="00D671CC"/>
    <w:rsid w:val="00D676C3"/>
    <w:rsid w:val="00D705CB"/>
    <w:rsid w:val="00D70C05"/>
    <w:rsid w:val="00D71D24"/>
    <w:rsid w:val="00D74E53"/>
    <w:rsid w:val="00D84FF2"/>
    <w:rsid w:val="00D87FC9"/>
    <w:rsid w:val="00D9380C"/>
    <w:rsid w:val="00D95A88"/>
    <w:rsid w:val="00DA0CBE"/>
    <w:rsid w:val="00DA16B4"/>
    <w:rsid w:val="00DA2E99"/>
    <w:rsid w:val="00DA56D1"/>
    <w:rsid w:val="00DA7554"/>
    <w:rsid w:val="00DA7A88"/>
    <w:rsid w:val="00DB0806"/>
    <w:rsid w:val="00DB1C49"/>
    <w:rsid w:val="00DB4F64"/>
    <w:rsid w:val="00DC301F"/>
    <w:rsid w:val="00DC3500"/>
    <w:rsid w:val="00DC359A"/>
    <w:rsid w:val="00DD0002"/>
    <w:rsid w:val="00DD4BB4"/>
    <w:rsid w:val="00DD547A"/>
    <w:rsid w:val="00DD64E3"/>
    <w:rsid w:val="00DD6A78"/>
    <w:rsid w:val="00DE2ED7"/>
    <w:rsid w:val="00DE6580"/>
    <w:rsid w:val="00DE6960"/>
    <w:rsid w:val="00DF2317"/>
    <w:rsid w:val="00DF2D7C"/>
    <w:rsid w:val="00E10D76"/>
    <w:rsid w:val="00E177F4"/>
    <w:rsid w:val="00E17DA7"/>
    <w:rsid w:val="00E22EBF"/>
    <w:rsid w:val="00E24D57"/>
    <w:rsid w:val="00E302E2"/>
    <w:rsid w:val="00E31402"/>
    <w:rsid w:val="00E31CD9"/>
    <w:rsid w:val="00E34CFB"/>
    <w:rsid w:val="00E40066"/>
    <w:rsid w:val="00E41AF4"/>
    <w:rsid w:val="00E42D3D"/>
    <w:rsid w:val="00E46B1B"/>
    <w:rsid w:val="00E514D2"/>
    <w:rsid w:val="00E51E56"/>
    <w:rsid w:val="00E52194"/>
    <w:rsid w:val="00E5246A"/>
    <w:rsid w:val="00E55EE6"/>
    <w:rsid w:val="00E56B7A"/>
    <w:rsid w:val="00E57509"/>
    <w:rsid w:val="00E57F52"/>
    <w:rsid w:val="00E63BC4"/>
    <w:rsid w:val="00E6622A"/>
    <w:rsid w:val="00E76053"/>
    <w:rsid w:val="00E8404A"/>
    <w:rsid w:val="00E847D6"/>
    <w:rsid w:val="00E85361"/>
    <w:rsid w:val="00E920AB"/>
    <w:rsid w:val="00E949E1"/>
    <w:rsid w:val="00EA02C3"/>
    <w:rsid w:val="00EA1695"/>
    <w:rsid w:val="00EA21E6"/>
    <w:rsid w:val="00EA42AA"/>
    <w:rsid w:val="00EA725A"/>
    <w:rsid w:val="00EA77F8"/>
    <w:rsid w:val="00EB05F2"/>
    <w:rsid w:val="00EB6524"/>
    <w:rsid w:val="00EC1838"/>
    <w:rsid w:val="00EC4F55"/>
    <w:rsid w:val="00ED09F5"/>
    <w:rsid w:val="00ED5D69"/>
    <w:rsid w:val="00ED6731"/>
    <w:rsid w:val="00EE09C6"/>
    <w:rsid w:val="00EE3289"/>
    <w:rsid w:val="00EE79D6"/>
    <w:rsid w:val="00EF5B8D"/>
    <w:rsid w:val="00EF7268"/>
    <w:rsid w:val="00F00D8C"/>
    <w:rsid w:val="00F013EF"/>
    <w:rsid w:val="00F025EC"/>
    <w:rsid w:val="00F049C3"/>
    <w:rsid w:val="00F10405"/>
    <w:rsid w:val="00F1171A"/>
    <w:rsid w:val="00F17803"/>
    <w:rsid w:val="00F179BF"/>
    <w:rsid w:val="00F24BE6"/>
    <w:rsid w:val="00F25812"/>
    <w:rsid w:val="00F30BDB"/>
    <w:rsid w:val="00F32835"/>
    <w:rsid w:val="00F32DBE"/>
    <w:rsid w:val="00F41234"/>
    <w:rsid w:val="00F44326"/>
    <w:rsid w:val="00F45539"/>
    <w:rsid w:val="00F46F4A"/>
    <w:rsid w:val="00F50016"/>
    <w:rsid w:val="00F50F84"/>
    <w:rsid w:val="00F52C5D"/>
    <w:rsid w:val="00F54AF6"/>
    <w:rsid w:val="00F608C0"/>
    <w:rsid w:val="00F61D11"/>
    <w:rsid w:val="00F6364F"/>
    <w:rsid w:val="00F719D6"/>
    <w:rsid w:val="00F73DF8"/>
    <w:rsid w:val="00F7444C"/>
    <w:rsid w:val="00F75483"/>
    <w:rsid w:val="00F7578B"/>
    <w:rsid w:val="00F76B12"/>
    <w:rsid w:val="00F76D92"/>
    <w:rsid w:val="00F77661"/>
    <w:rsid w:val="00F82AE1"/>
    <w:rsid w:val="00F82ECC"/>
    <w:rsid w:val="00F835C4"/>
    <w:rsid w:val="00F919FF"/>
    <w:rsid w:val="00F93902"/>
    <w:rsid w:val="00F9603B"/>
    <w:rsid w:val="00FA16DC"/>
    <w:rsid w:val="00FA25FB"/>
    <w:rsid w:val="00FA27ED"/>
    <w:rsid w:val="00FA2A5D"/>
    <w:rsid w:val="00FA3182"/>
    <w:rsid w:val="00FB4212"/>
    <w:rsid w:val="00FB4DA3"/>
    <w:rsid w:val="00FB5A9F"/>
    <w:rsid w:val="00FC0020"/>
    <w:rsid w:val="00FC23A3"/>
    <w:rsid w:val="00FC4B89"/>
    <w:rsid w:val="00FC626F"/>
    <w:rsid w:val="00FC7A80"/>
    <w:rsid w:val="00FD324C"/>
    <w:rsid w:val="00FD51A3"/>
    <w:rsid w:val="00FD6C6C"/>
    <w:rsid w:val="00FE4435"/>
    <w:rsid w:val="00FE66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chsdate"/>
  <w:smartTagType w:namespaceuri="urn:schemas-microsoft-com:office:smarttags" w:name="place"/>
  <w:smartTagType w:namespaceuri="urn:schemas-microsoft-com:office:smarttags" w:name="PlaceType"/>
  <w:smartTagType w:namespaceuri="urn:schemas-microsoft-com:office:smarttags" w:name="PlaceName"/>
  <w:decimalSymbol w:val="."/>
  <w:listSeparator w:val=","/>
  <w14:docId w14:val="17C09B30"/>
  <w15:chartTrackingRefBased/>
  <w15:docId w15:val="{87341857-1459-4553-BCDE-87A08381C696}"/>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Body Text Indent" w:qFormat="1"/>
    <w:lsdException w:name="Subtitle" w:qFormat="1"/>
    <w:lsdException w:name="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4"/>
      <w:szCs w:val="24"/>
    </w:rPr>
  </w:style>
  <w:style w:type="paragraph" w:styleId="1">
    <w:name w:val="heading 1"/>
    <w:basedOn w:val="a"/>
    <w:next w:val="a"/>
    <w:link w:val="10"/>
    <w:autoRedefine/>
    <w:qFormat/>
    <w:rsid w:val="00EE3289"/>
    <w:pPr>
      <w:keepNext/>
      <w:keepLines/>
      <w:adjustRightInd w:val="0"/>
      <w:snapToGrid w:val="0"/>
      <w:spacing w:beforeLines="100" w:before="20pt" w:afterLines="50" w:after="10pt" w:line="15pt" w:lineRule="auto"/>
      <w:jc w:val="center"/>
      <w:outlineLvl w:val="0"/>
    </w:pPr>
    <w:rPr>
      <w:rFonts w:eastAsia="黑体"/>
      <w:noProof/>
      <w:kern w:val="44"/>
      <w:sz w:val="36"/>
      <w:szCs w:val="36"/>
    </w:rPr>
  </w:style>
  <w:style w:type="paragraph" w:styleId="2">
    <w:name w:val="heading 2"/>
    <w:basedOn w:val="a"/>
    <w:next w:val="a"/>
    <w:link w:val="20"/>
    <w:autoRedefine/>
    <w:qFormat/>
    <w:rsid w:val="004061F5"/>
    <w:pPr>
      <w:keepNext/>
      <w:keepLines/>
      <w:adjustRightInd w:val="0"/>
      <w:snapToGrid w:val="0"/>
      <w:spacing w:beforeLines="50" w:before="10pt" w:afterLines="50" w:after="10pt" w:line="15pt" w:lineRule="auto"/>
      <w:outlineLvl w:val="1"/>
    </w:pPr>
    <w:rPr>
      <w:rFonts w:ascii="黑体" w:eastAsia="黑体" w:hAnsi="黑体"/>
      <w:kern w:val="0"/>
      <w:sz w:val="30"/>
      <w:szCs w:val="30"/>
    </w:rPr>
  </w:style>
  <w:style w:type="paragraph" w:styleId="3">
    <w:name w:val="heading 3"/>
    <w:basedOn w:val="a"/>
    <w:next w:val="a"/>
    <w:autoRedefine/>
    <w:qFormat/>
    <w:rsid w:val="004061F5"/>
    <w:pPr>
      <w:keepNext/>
      <w:keepLines/>
      <w:adjustRightInd w:val="0"/>
      <w:snapToGrid w:val="0"/>
      <w:spacing w:beforeLines="50" w:before="10pt" w:afterLines="50" w:after="10pt" w:line="15pt" w:lineRule="auto"/>
      <w:outlineLvl w:val="2"/>
    </w:pPr>
    <w:rPr>
      <w:rFonts w:eastAsia="黑体"/>
      <w:kern w:val="0"/>
      <w:sz w:val="28"/>
      <w:szCs w:val="28"/>
      <w:lang w:val="zh-CN"/>
    </w:rPr>
  </w:style>
  <w:style w:type="paragraph" w:styleId="4">
    <w:name w:val="heading 4"/>
    <w:basedOn w:val="a"/>
    <w:next w:val="a"/>
    <w:qFormat/>
    <w:pPr>
      <w:keepNext/>
      <w:wordWrap w:val="0"/>
      <w:jc w:val="end"/>
      <w:outlineLvl w:val="3"/>
    </w:pPr>
    <w:rPr>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styleId="a3">
    <w:name w:val="header"/>
    <w:basedOn w:val="a"/>
    <w:link w:val="a4"/>
    <w:pPr>
      <w:pBdr>
        <w:bottom w:val="single" w:sz="6" w:space="1" w:color="auto"/>
      </w:pBdr>
      <w:tabs>
        <w:tab w:val="center" w:pos="207.65pt"/>
        <w:tab w:val="end" w:pos="415.30pt"/>
      </w:tabs>
      <w:snapToGrid w:val="0"/>
      <w:jc w:val="center"/>
    </w:pPr>
    <w:rPr>
      <w:sz w:val="18"/>
      <w:szCs w:val="18"/>
    </w:rPr>
  </w:style>
  <w:style w:type="paragraph" w:styleId="a5">
    <w:name w:val="footer"/>
    <w:basedOn w:val="a"/>
    <w:pPr>
      <w:tabs>
        <w:tab w:val="center" w:pos="207.65pt"/>
        <w:tab w:val="end" w:pos="415.30pt"/>
      </w:tabs>
      <w:snapToGrid w:val="0"/>
      <w:jc w:val="start"/>
    </w:pPr>
    <w:rPr>
      <w:sz w:val="18"/>
      <w:szCs w:val="18"/>
    </w:rPr>
  </w:style>
  <w:style w:type="character" w:styleId="a6">
    <w:name w:val="page number"/>
    <w:basedOn w:val="a0"/>
  </w:style>
  <w:style w:type="paragraph" w:styleId="TOC1">
    <w:name w:val="toc 1"/>
    <w:aliases w:val="目录 1"/>
    <w:basedOn w:val="a"/>
    <w:next w:val="a"/>
    <w:autoRedefine/>
    <w:uiPriority w:val="39"/>
    <w:pPr>
      <w:spacing w:before="6pt" w:after="6pt"/>
      <w:jc w:val="start"/>
    </w:pPr>
    <w:rPr>
      <w:b/>
      <w:bCs/>
      <w:caps/>
    </w:rPr>
  </w:style>
  <w:style w:type="paragraph" w:styleId="TOC2">
    <w:name w:val="toc 2"/>
    <w:aliases w:val="目录 2"/>
    <w:basedOn w:val="a"/>
    <w:next w:val="a"/>
    <w:autoRedefine/>
    <w:uiPriority w:val="39"/>
    <w:pPr>
      <w:ind w:start="12pt"/>
      <w:jc w:val="start"/>
    </w:pPr>
    <w:rPr>
      <w:smallCaps/>
    </w:rPr>
  </w:style>
  <w:style w:type="paragraph" w:styleId="TOC3">
    <w:name w:val="toc 3"/>
    <w:aliases w:val="目录 3"/>
    <w:basedOn w:val="a"/>
    <w:next w:val="a"/>
    <w:autoRedefine/>
    <w:uiPriority w:val="39"/>
    <w:pPr>
      <w:ind w:start="24pt"/>
      <w:jc w:val="start"/>
    </w:pPr>
    <w:rPr>
      <w:i/>
      <w:iCs/>
    </w:rPr>
  </w:style>
  <w:style w:type="paragraph" w:styleId="TOC4">
    <w:name w:val="toc 4"/>
    <w:aliases w:val="目录 4"/>
    <w:basedOn w:val="a"/>
    <w:next w:val="a"/>
    <w:autoRedefine/>
    <w:semiHidden/>
    <w:pPr>
      <w:ind w:start="36pt"/>
      <w:jc w:val="start"/>
    </w:pPr>
    <w:rPr>
      <w:szCs w:val="21"/>
    </w:rPr>
  </w:style>
  <w:style w:type="paragraph" w:styleId="TOC5">
    <w:name w:val="toc 5"/>
    <w:aliases w:val="目录 5"/>
    <w:basedOn w:val="a"/>
    <w:next w:val="a"/>
    <w:autoRedefine/>
    <w:semiHidden/>
    <w:pPr>
      <w:ind w:start="48pt"/>
      <w:jc w:val="start"/>
    </w:pPr>
    <w:rPr>
      <w:szCs w:val="21"/>
    </w:rPr>
  </w:style>
  <w:style w:type="paragraph" w:styleId="TOC6">
    <w:name w:val="toc 6"/>
    <w:aliases w:val="目录 6"/>
    <w:basedOn w:val="a"/>
    <w:next w:val="a"/>
    <w:autoRedefine/>
    <w:semiHidden/>
    <w:pPr>
      <w:ind w:start="60pt"/>
      <w:jc w:val="start"/>
    </w:pPr>
    <w:rPr>
      <w:szCs w:val="21"/>
    </w:rPr>
  </w:style>
  <w:style w:type="paragraph" w:styleId="TOC7">
    <w:name w:val="toc 7"/>
    <w:aliases w:val="目录 7"/>
    <w:basedOn w:val="a"/>
    <w:next w:val="a"/>
    <w:autoRedefine/>
    <w:semiHidden/>
    <w:pPr>
      <w:ind w:start="72pt"/>
      <w:jc w:val="start"/>
    </w:pPr>
    <w:rPr>
      <w:szCs w:val="21"/>
    </w:rPr>
  </w:style>
  <w:style w:type="paragraph" w:styleId="TOC8">
    <w:name w:val="toc 8"/>
    <w:aliases w:val="目录 8"/>
    <w:basedOn w:val="a"/>
    <w:next w:val="a"/>
    <w:autoRedefine/>
    <w:semiHidden/>
    <w:pPr>
      <w:ind w:start="84pt"/>
      <w:jc w:val="start"/>
    </w:pPr>
    <w:rPr>
      <w:szCs w:val="21"/>
    </w:rPr>
  </w:style>
  <w:style w:type="paragraph" w:styleId="TOC9">
    <w:name w:val="toc 9"/>
    <w:aliases w:val="目录 9"/>
    <w:basedOn w:val="a"/>
    <w:next w:val="a"/>
    <w:autoRedefine/>
    <w:semiHidden/>
    <w:pPr>
      <w:ind w:start="96pt"/>
      <w:jc w:val="start"/>
    </w:pPr>
    <w:rPr>
      <w:szCs w:val="21"/>
    </w:rPr>
  </w:style>
  <w:style w:type="character" w:styleId="a7">
    <w:name w:val="Hyperlink"/>
    <w:uiPriority w:val="99"/>
    <w:rPr>
      <w:color w:val="0000FF"/>
      <w:u w:val="single"/>
    </w:rPr>
  </w:style>
  <w:style w:type="paragraph" w:styleId="a8">
    <w:name w:val="Balloon Text"/>
    <w:basedOn w:val="a"/>
    <w:semiHidden/>
    <w:rsid w:val="002E14F3"/>
    <w:rPr>
      <w:sz w:val="18"/>
      <w:szCs w:val="18"/>
    </w:rPr>
  </w:style>
  <w:style w:type="paragraph" w:styleId="a9">
    <w:name w:val="Plain Text"/>
    <w:basedOn w:val="a"/>
    <w:link w:val="aa"/>
    <w:rsid w:val="00141359"/>
    <w:rPr>
      <w:rFonts w:ascii="宋体" w:hAnsi="Courier New"/>
      <w:sz w:val="21"/>
      <w:szCs w:val="20"/>
    </w:rPr>
  </w:style>
  <w:style w:type="paragraph" w:styleId="ab">
    <w:name w:val="Date"/>
    <w:basedOn w:val="a"/>
    <w:next w:val="a"/>
    <w:rsid w:val="00141359"/>
    <w:rPr>
      <w:rFonts w:eastAsia="黑体"/>
      <w:noProof/>
      <w:szCs w:val="20"/>
    </w:rPr>
  </w:style>
  <w:style w:type="paragraph" w:styleId="ac">
    <w:name w:val="Body Text"/>
    <w:basedOn w:val="a"/>
    <w:link w:val="ad"/>
    <w:rsid w:val="0060726B"/>
    <w:pPr>
      <w:spacing w:after="6pt"/>
    </w:pPr>
  </w:style>
  <w:style w:type="paragraph" w:styleId="ae">
    <w:name w:val="Body Text First Indent"/>
    <w:aliases w:val="正文首行缩进,正文首行缩进 Char Char Char Char,正文首行缩进 Char Char Char Char Char Char Char Char Char Char Char Char Char Char Char Char Char Char Char"/>
    <w:basedOn w:val="a"/>
    <w:link w:val="11"/>
    <w:rsid w:val="0060726B"/>
    <w:pPr>
      <w:ind w:firstLineChars="200" w:firstLine="24.90pt"/>
    </w:pPr>
    <w:rPr>
      <w:szCs w:val="20"/>
    </w:rPr>
  </w:style>
  <w:style w:type="paragraph" w:styleId="af">
    <w:name w:val="Body Text Indent"/>
    <w:basedOn w:val="a"/>
    <w:link w:val="af0"/>
    <w:qFormat/>
    <w:rsid w:val="0060726B"/>
    <w:pPr>
      <w:spacing w:after="6pt"/>
      <w:ind w:startChars="200" w:start="21pt"/>
    </w:pPr>
  </w:style>
  <w:style w:type="paragraph" w:styleId="af1">
    <w:name w:val="Normal Indent"/>
    <w:basedOn w:val="a"/>
    <w:rsid w:val="0060726B"/>
    <w:pPr>
      <w:ind w:firstLine="24.95pt"/>
    </w:pPr>
    <w:rPr>
      <w:szCs w:val="20"/>
    </w:rPr>
  </w:style>
  <w:style w:type="paragraph" w:styleId="af2">
    <w:name w:val="Title"/>
    <w:aliases w:val="章标题(无序号)"/>
    <w:next w:val="ae"/>
    <w:qFormat/>
    <w:rsid w:val="0060726B"/>
    <w:pPr>
      <w:keepLines/>
      <w:pageBreakBefore/>
      <w:widowControl w:val="0"/>
      <w:spacing w:before="12pt" w:after="6pt"/>
      <w:jc w:val="center"/>
      <w:outlineLvl w:val="0"/>
    </w:pPr>
    <w:rPr>
      <w:rFonts w:eastAsia="黑体"/>
      <w:b/>
      <w:kern w:val="2"/>
      <w:sz w:val="36"/>
    </w:rPr>
  </w:style>
  <w:style w:type="paragraph" w:customStyle="1" w:styleId="30">
    <w:name w:val="样式3"/>
    <w:basedOn w:val="a"/>
    <w:rsid w:val="0060726B"/>
    <w:pPr>
      <w:snapToGrid w:val="0"/>
      <w:spacing w:line="18pt" w:lineRule="auto"/>
      <w:jc w:val="center"/>
    </w:pPr>
    <w:rPr>
      <w:rFonts w:eastAsia="黑体"/>
      <w:sz w:val="36"/>
      <w:szCs w:val="36"/>
    </w:rPr>
  </w:style>
  <w:style w:type="character" w:customStyle="1" w:styleId="longtext1">
    <w:name w:val="long_text1"/>
    <w:rsid w:val="00FB4DA3"/>
    <w:rPr>
      <w:sz w:val="20"/>
      <w:szCs w:val="20"/>
    </w:rPr>
  </w:style>
  <w:style w:type="paragraph" w:customStyle="1" w:styleId="Char">
    <w:name w:val="Char"/>
    <w:basedOn w:val="a"/>
    <w:rsid w:val="00C126F2"/>
    <w:rPr>
      <w:sz w:val="21"/>
    </w:rPr>
  </w:style>
  <w:style w:type="character" w:customStyle="1" w:styleId="aa">
    <w:name w:val="纯文本 字符"/>
    <w:link w:val="a9"/>
    <w:rsid w:val="00790BCD"/>
    <w:rPr>
      <w:rFonts w:ascii="宋体" w:hAnsi="Courier New"/>
      <w:kern w:val="2"/>
      <w:sz w:val="21"/>
    </w:rPr>
  </w:style>
  <w:style w:type="character" w:customStyle="1" w:styleId="11">
    <w:name w:val="正文文本首行缩进 字符1"/>
    <w:aliases w:val="正文首行缩进 字符,正文首行缩进 Char Char Char Char 字符,正文首行缩进 Char Char Char Char Char Char Char Char Char Char Char Char Char Char Char Char Char Char Char 字符"/>
    <w:link w:val="ae"/>
    <w:rsid w:val="004061F5"/>
    <w:rPr>
      <w:kern w:val="2"/>
      <w:sz w:val="24"/>
    </w:rPr>
  </w:style>
  <w:style w:type="character" w:customStyle="1" w:styleId="10">
    <w:name w:val="标题 1 字符"/>
    <w:link w:val="1"/>
    <w:rsid w:val="00EE3289"/>
    <w:rPr>
      <w:rFonts w:eastAsia="黑体"/>
      <w:noProof/>
      <w:kern w:val="44"/>
      <w:sz w:val="36"/>
      <w:szCs w:val="36"/>
    </w:rPr>
  </w:style>
  <w:style w:type="character" w:customStyle="1" w:styleId="a4">
    <w:name w:val="页眉 字符"/>
    <w:link w:val="a3"/>
    <w:rsid w:val="004061F5"/>
    <w:rPr>
      <w:kern w:val="2"/>
      <w:sz w:val="18"/>
      <w:szCs w:val="18"/>
    </w:rPr>
  </w:style>
  <w:style w:type="character" w:customStyle="1" w:styleId="20">
    <w:name w:val="标题 2 字符"/>
    <w:link w:val="2"/>
    <w:rsid w:val="00342960"/>
    <w:rPr>
      <w:rFonts w:ascii="黑体" w:eastAsia="黑体" w:hAnsi="黑体"/>
      <w:sz w:val="30"/>
      <w:szCs w:val="30"/>
    </w:rPr>
  </w:style>
  <w:style w:type="character" w:customStyle="1" w:styleId="af0">
    <w:name w:val="正文文本缩进 字符"/>
    <w:link w:val="af"/>
    <w:rsid w:val="00342960"/>
    <w:rPr>
      <w:kern w:val="2"/>
      <w:sz w:val="24"/>
      <w:szCs w:val="24"/>
    </w:rPr>
  </w:style>
  <w:style w:type="paragraph" w:customStyle="1" w:styleId="MTDisplayEquation">
    <w:name w:val="MTDisplayEquation"/>
    <w:basedOn w:val="a"/>
    <w:next w:val="a"/>
    <w:link w:val="MTDisplayEquation0"/>
    <w:qFormat/>
    <w:rsid w:val="009723DF"/>
    <w:pPr>
      <w:tabs>
        <w:tab w:val="center" w:pos="216pt"/>
        <w:tab w:val="end" w:pos="431pt"/>
      </w:tabs>
      <w:adjustRightInd w:val="0"/>
      <w:snapToGrid w:val="0"/>
      <w:spacing w:line="15pt" w:lineRule="auto"/>
    </w:pPr>
    <w:rPr>
      <w:szCs w:val="20"/>
    </w:rPr>
  </w:style>
  <w:style w:type="character" w:customStyle="1" w:styleId="MTDisplayEquation0">
    <w:name w:val="MTDisplayEquation 字符"/>
    <w:link w:val="MTDisplayEquation"/>
    <w:qFormat/>
    <w:rsid w:val="009723DF"/>
    <w:rPr>
      <w:kern w:val="2"/>
      <w:sz w:val="24"/>
    </w:rPr>
  </w:style>
  <w:style w:type="character" w:styleId="af3">
    <w:name w:val="Strong"/>
    <w:qFormat/>
    <w:rsid w:val="009B1057"/>
    <w:rPr>
      <w:b/>
      <w:bCs/>
    </w:rPr>
  </w:style>
  <w:style w:type="paragraph" w:styleId="af4">
    <w:name w:val="List Paragraph"/>
    <w:basedOn w:val="a"/>
    <w:uiPriority w:val="34"/>
    <w:qFormat/>
    <w:rsid w:val="009B1057"/>
    <w:pPr>
      <w:ind w:firstLineChars="200" w:firstLine="21pt"/>
    </w:pPr>
  </w:style>
  <w:style w:type="character" w:customStyle="1" w:styleId="MTEquationSection">
    <w:name w:val="MTEquationSection"/>
    <w:rsid w:val="009B1057"/>
    <w:rPr>
      <w:vanish/>
      <w:color w:val="FF0000"/>
    </w:rPr>
  </w:style>
  <w:style w:type="character" w:customStyle="1" w:styleId="ad">
    <w:name w:val="正文文本 字符"/>
    <w:link w:val="ac"/>
    <w:rsid w:val="009B1057"/>
    <w:rPr>
      <w:kern w:val="2"/>
      <w:sz w:val="24"/>
      <w:szCs w:val="24"/>
    </w:rPr>
  </w:style>
  <w:style w:type="character" w:customStyle="1" w:styleId="af5">
    <w:name w:val="正文文本首行缩进 字符"/>
    <w:rsid w:val="009B1057"/>
  </w:style>
  <w:style w:type="table" w:styleId="af6">
    <w:name w:val="Table Grid"/>
    <w:basedOn w:val="a1"/>
    <w:rsid w:val="009B1057"/>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af7">
    <w:name w:val="No Spacing"/>
    <w:uiPriority w:val="1"/>
    <w:qFormat/>
    <w:rsid w:val="009B1057"/>
    <w:pPr>
      <w:widowControl w:val="0"/>
      <w:jc w:val="both"/>
    </w:pPr>
    <w:rPr>
      <w:kern w:val="2"/>
      <w:sz w:val="24"/>
      <w:szCs w:val="24"/>
    </w:rPr>
  </w:style>
  <w:style w:type="paragraph" w:styleId="af8">
    <w:name w:val="Bibliography"/>
    <w:basedOn w:val="a"/>
    <w:next w:val="a"/>
    <w:uiPriority w:val="37"/>
    <w:unhideWhenUsed/>
    <w:rsid w:val="002D4290"/>
    <w:pPr>
      <w:tabs>
        <w:tab w:val="start" w:pos="25.20pt"/>
      </w:tabs>
      <w:ind w:start="25.20pt" w:hanging="25.20pt"/>
    </w:pPr>
  </w:style>
  <w:style w:type="paragraph" w:styleId="TOC">
    <w:name w:val="TOC Heading"/>
    <w:basedOn w:val="1"/>
    <w:next w:val="a"/>
    <w:uiPriority w:val="39"/>
    <w:unhideWhenUsed/>
    <w:qFormat/>
    <w:rsid w:val="005164B4"/>
    <w:pPr>
      <w:widowControl/>
      <w:adjustRightInd/>
      <w:snapToGrid/>
      <w:spacing w:beforeLines="0" w:before="12pt" w:afterLines="0" w:after="0pt" w:line="12.95pt" w:lineRule="auto"/>
      <w:jc w:val="start"/>
      <w:outlineLvl w:val="9"/>
    </w:pPr>
    <w:rPr>
      <w:rFonts w:ascii="等线 Light" w:eastAsia="等线 Light" w:hAnsi="等线 Light"/>
      <w:noProof w:val="0"/>
      <w:color w:val="2F5496"/>
      <w:kern w:val="0"/>
      <w:sz w:val="32"/>
      <w:szCs w:val="32"/>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117" Type="http://purl.oclc.org/ooxml/officeDocument/relationships/image" Target="media/image70.wmf"/><Relationship Id="rId671" Type="http://purl.oclc.org/ooxml/officeDocument/relationships/image" Target="media/image435.wmf"/><Relationship Id="rId769" Type="http://purl.oclc.org/ooxml/officeDocument/relationships/image" Target="media/image498.wmf"/><Relationship Id="rId976" Type="http://purl.oclc.org/ooxml/officeDocument/relationships/oleObject" Target="embeddings/oleObject324.bin"/><Relationship Id="rId21" Type="http://purl.oclc.org/ooxml/officeDocument/relationships/image" Target="media/image6.wmf"/><Relationship Id="rId324" Type="http://purl.oclc.org/ooxml/officeDocument/relationships/image" Target="media/image206.wmf"/><Relationship Id="rId531" Type="http://purl.oclc.org/ooxml/officeDocument/relationships/image" Target="media/image339.wmf"/><Relationship Id="rId629" Type="http://purl.oclc.org/ooxml/officeDocument/relationships/image" Target="media/image407.wmf"/><Relationship Id="rId170" Type="http://purl.oclc.org/ooxml/officeDocument/relationships/image" Target="media/image107.wmf"/><Relationship Id="rId836" Type="http://purl.oclc.org/ooxml/officeDocument/relationships/image" Target="media/image544.wmf"/><Relationship Id="rId1021" Type="http://purl.oclc.org/ooxml/officeDocument/relationships/header" Target="header7.xml"/><Relationship Id="rId268" Type="http://purl.oclc.org/ooxml/officeDocument/relationships/image" Target="media/image169.wmf"/><Relationship Id="rId475" Type="http://purl.oclc.org/ooxml/officeDocument/relationships/image" Target="media/image304.wmf"/><Relationship Id="rId682" Type="http://purl.oclc.org/ooxml/officeDocument/relationships/oleObject" Target="embeddings/oleObject225.bin"/><Relationship Id="rId903" Type="http://purl.oclc.org/ooxml/officeDocument/relationships/image" Target="media/image589.wmf"/><Relationship Id="rId32" Type="http://purl.oclc.org/ooxml/officeDocument/relationships/image" Target="media/image13.wmf"/><Relationship Id="rId128" Type="http://purl.oclc.org/ooxml/officeDocument/relationships/oleObject" Target="embeddings/oleObject36.bin"/><Relationship Id="rId335" Type="http://purl.oclc.org/ooxml/officeDocument/relationships/oleObject" Target="embeddings/oleObject107.bin"/><Relationship Id="rId542" Type="http://purl.oclc.org/ooxml/officeDocument/relationships/image" Target="media/image346.wmf"/><Relationship Id="rId987" Type="http://purl.oclc.org/ooxml/officeDocument/relationships/image" Target="media/image644.wmf"/><Relationship Id="rId181" Type="http://purl.oclc.org/ooxml/officeDocument/relationships/image" Target="media/image114.wmf"/><Relationship Id="rId402" Type="http://purl.oclc.org/ooxml/officeDocument/relationships/oleObject" Target="embeddings/oleObject131.bin"/><Relationship Id="rId847" Type="http://purl.oclc.org/ooxml/officeDocument/relationships/oleObject" Target="embeddings/oleObject281.bin"/><Relationship Id="rId279" Type="http://purl.oclc.org/ooxml/officeDocument/relationships/image" Target="media/image176.wmf"/><Relationship Id="rId486" Type="http://purl.oclc.org/ooxml/officeDocument/relationships/image" Target="media/image311.wmf"/><Relationship Id="rId693" Type="http://purl.oclc.org/ooxml/officeDocument/relationships/image" Target="media/image450.wmf"/><Relationship Id="rId707" Type="http://purl.oclc.org/ooxml/officeDocument/relationships/image" Target="media/image459.wmf"/><Relationship Id="rId914" Type="http://purl.oclc.org/ooxml/officeDocument/relationships/oleObject" Target="embeddings/oleObject303.bin"/><Relationship Id="rId43" Type="http://purl.oclc.org/ooxml/officeDocument/relationships/image" Target="media/image21.wmf"/><Relationship Id="rId139" Type="http://purl.oclc.org/ooxml/officeDocument/relationships/oleObject" Target="embeddings/oleObject38.bin"/><Relationship Id="rId346" Type="http://purl.oclc.org/ooxml/officeDocument/relationships/image" Target="media/image221.wmf"/><Relationship Id="rId553" Type="http://purl.oclc.org/ooxml/officeDocument/relationships/oleObject" Target="embeddings/oleObject185.bin"/><Relationship Id="rId760" Type="http://purl.oclc.org/ooxml/officeDocument/relationships/image" Target="media/image492.wmf"/><Relationship Id="rId998" Type="http://purl.oclc.org/ooxml/officeDocument/relationships/oleObject" Target="embeddings/oleObject332.bin"/><Relationship Id="rId192" Type="http://purl.oclc.org/ooxml/officeDocument/relationships/image" Target="media/image121.wmf"/><Relationship Id="rId206" Type="http://purl.oclc.org/ooxml/officeDocument/relationships/oleObject" Target="embeddings/oleObject61.bin"/><Relationship Id="rId413" Type="http://purl.oclc.org/ooxml/officeDocument/relationships/image" Target="media/image264.wmf"/><Relationship Id="rId858" Type="http://purl.oclc.org/ooxml/officeDocument/relationships/image" Target="media/image559.wmf"/><Relationship Id="rId497" Type="http://purl.oclc.org/ooxml/officeDocument/relationships/image" Target="media/image318.wmf"/><Relationship Id="rId620" Type="http://purl.oclc.org/ooxml/officeDocument/relationships/image" Target="media/image400.wmf"/><Relationship Id="rId718" Type="http://purl.oclc.org/ooxml/officeDocument/relationships/image" Target="media/image467.wmf"/><Relationship Id="rId925" Type="http://purl.oclc.org/ooxml/officeDocument/relationships/image" Target="media/image604.wmf"/><Relationship Id="rId357" Type="http://purl.oclc.org/ooxml/officeDocument/relationships/image" Target="media/image228.wmf"/><Relationship Id="rId54" Type="http://purl.oclc.org/ooxml/officeDocument/relationships/image" Target="media/image28.wmf"/><Relationship Id="rId217" Type="http://purl.oclc.org/ooxml/officeDocument/relationships/image" Target="media/image135.wmf"/><Relationship Id="rId564" Type="http://purl.oclc.org/ooxml/officeDocument/relationships/image" Target="media/image362.emf"/><Relationship Id="rId771" Type="http://purl.oclc.org/ooxml/officeDocument/relationships/oleObject" Target="embeddings/oleObject257.bin"/><Relationship Id="rId869" Type="http://purl.oclc.org/ooxml/officeDocument/relationships/oleObject" Target="embeddings/oleObject288.bin"/><Relationship Id="rId424" Type="http://purl.oclc.org/ooxml/officeDocument/relationships/image" Target="media/image271.wmf"/><Relationship Id="rId631" Type="http://purl.oclc.org/ooxml/officeDocument/relationships/oleObject" Target="embeddings/oleObject208.bin"/><Relationship Id="rId729" Type="http://purl.oclc.org/ooxml/officeDocument/relationships/image" Target="media/image474.wmf"/><Relationship Id="rId270" Type="http://purl.oclc.org/ooxml/officeDocument/relationships/image" Target="media/image170.wmf"/><Relationship Id="rId936" Type="http://purl.oclc.org/ooxml/officeDocument/relationships/image" Target="media/image611.wmf"/><Relationship Id="rId65" Type="http://purl.oclc.org/ooxml/officeDocument/relationships/oleObject" Target="embeddings/oleObject15.bin"/><Relationship Id="rId130" Type="http://purl.oclc.org/ooxml/officeDocument/relationships/image" Target="media/image79.png"/><Relationship Id="rId368" Type="http://purl.oclc.org/ooxml/officeDocument/relationships/oleObject" Target="embeddings/oleObject119.bin"/><Relationship Id="rId575" Type="http://purl.oclc.org/ooxml/officeDocument/relationships/image" Target="media/image370.wmf"/><Relationship Id="rId782" Type="http://purl.oclc.org/ooxml/officeDocument/relationships/image" Target="media/image507.wmf"/><Relationship Id="rId228" Type="http://purl.oclc.org/ooxml/officeDocument/relationships/oleObject" Target="embeddings/oleObject71.bin"/><Relationship Id="rId435" Type="http://purl.oclc.org/ooxml/officeDocument/relationships/image" Target="media/image278.wmf"/><Relationship Id="rId642" Type="http://purl.oclc.org/ooxml/officeDocument/relationships/image" Target="media/image416.wmf"/><Relationship Id="rId281" Type="http://purl.oclc.org/ooxml/officeDocument/relationships/oleObject" Target="embeddings/oleObject89.bin"/><Relationship Id="rId502" Type="http://purl.oclc.org/ooxml/officeDocument/relationships/oleObject" Target="embeddings/oleObject166.bin"/><Relationship Id="rId947" Type="http://purl.oclc.org/ooxml/officeDocument/relationships/image" Target="media/image618.wmf"/><Relationship Id="rId76" Type="http://purl.oclc.org/ooxml/officeDocument/relationships/image" Target="media/image43.wmf"/><Relationship Id="rId141" Type="http://purl.oclc.org/ooxml/officeDocument/relationships/image" Target="media/image88.wmf"/><Relationship Id="rId379" Type="http://purl.oclc.org/ooxml/officeDocument/relationships/image" Target="media/image242.wmf"/><Relationship Id="rId586" Type="http://purl.oclc.org/ooxml/officeDocument/relationships/image" Target="media/image377.wmf"/><Relationship Id="rId793" Type="http://purl.oclc.org/ooxml/officeDocument/relationships/oleObject" Target="embeddings/oleObject264.bin"/><Relationship Id="rId807" Type="http://purl.oclc.org/ooxml/officeDocument/relationships/image" Target="media/image524.wmf"/><Relationship Id="rId7" Type="http://purl.oclc.org/ooxml/officeDocument/relationships/endnotes" Target="endnotes.xml"/><Relationship Id="rId239" Type="http://purl.oclc.org/ooxml/officeDocument/relationships/oleObject" Target="embeddings/oleObject76.bin"/><Relationship Id="rId446" Type="http://purl.oclc.org/ooxml/officeDocument/relationships/oleObject" Target="embeddings/oleObject147.bin"/><Relationship Id="rId653" Type="http://purl.oclc.org/ooxml/officeDocument/relationships/image" Target="media/image423.wmf"/><Relationship Id="rId292" Type="http://purl.oclc.org/ooxml/officeDocument/relationships/image" Target="media/image185.wmf"/><Relationship Id="rId306" Type="http://purl.oclc.org/ooxml/officeDocument/relationships/image" Target="media/image194.wmf"/><Relationship Id="rId860" Type="http://purl.oclc.org/ooxml/officeDocument/relationships/image" Target="media/image560.wmf"/><Relationship Id="rId958" Type="http://purl.oclc.org/ooxml/officeDocument/relationships/oleObject" Target="embeddings/oleObject318.bin"/><Relationship Id="rId87" Type="http://purl.oclc.org/ooxml/officeDocument/relationships/image" Target="media/image50.wmf"/><Relationship Id="rId513" Type="http://purl.oclc.org/ooxml/officeDocument/relationships/oleObject" Target="embeddings/oleObject171.bin"/><Relationship Id="rId597" Type="http://purl.oclc.org/ooxml/officeDocument/relationships/oleObject" Target="embeddings/oleObject198.bin"/><Relationship Id="rId720" Type="http://purl.oclc.org/ooxml/officeDocument/relationships/image" Target="media/image468.wmf"/><Relationship Id="rId818" Type="http://purl.oclc.org/ooxml/officeDocument/relationships/image" Target="media/image531.wmf"/><Relationship Id="rId152" Type="http://purl.oclc.org/ooxml/officeDocument/relationships/image" Target="media/image95.wmf"/><Relationship Id="rId457" Type="http://purl.oclc.org/ooxml/officeDocument/relationships/image" Target="media/image292.wmf"/><Relationship Id="rId1003" Type="http://purl.oclc.org/ooxml/officeDocument/relationships/oleObject" Target="embeddings/oleObject334.bin"/><Relationship Id="rId664" Type="http://purl.oclc.org/ooxml/officeDocument/relationships/oleObject" Target="embeddings/oleObject219.bin"/><Relationship Id="rId871" Type="http://purl.oclc.org/ooxml/officeDocument/relationships/image" Target="media/image568.wmf"/><Relationship Id="rId969" Type="http://purl.oclc.org/ooxml/officeDocument/relationships/image" Target="media/image633.wmf"/><Relationship Id="rId14" Type="http://purl.oclc.org/ooxml/officeDocument/relationships/header" Target="header4.xml"/><Relationship Id="rId317" Type="http://purl.oclc.org/ooxml/officeDocument/relationships/oleObject" Target="embeddings/oleObject101.bin"/><Relationship Id="rId524" Type="http://purl.oclc.org/ooxml/officeDocument/relationships/image" Target="media/image334.wmf"/><Relationship Id="rId731" Type="http://purl.oclc.org/ooxml/officeDocument/relationships/oleObject" Target="embeddings/oleObject241.bin"/><Relationship Id="rId98" Type="http://purl.oclc.org/ooxml/officeDocument/relationships/oleObject" Target="embeddings/oleObject26.bin"/><Relationship Id="rId163" Type="http://purl.oclc.org/ooxml/officeDocument/relationships/oleObject" Target="embeddings/oleObject46.bin"/><Relationship Id="rId370" Type="http://purl.oclc.org/ooxml/officeDocument/relationships/oleObject" Target="embeddings/oleObject120.bin"/><Relationship Id="rId829" Type="http://purl.oclc.org/ooxml/officeDocument/relationships/oleObject" Target="embeddings/oleObject275.bin"/><Relationship Id="rId1014" Type="http://purl.oclc.org/ooxml/officeDocument/relationships/oleObject" Target="embeddings/oleObject341.bin"/><Relationship Id="rId230" Type="http://purl.oclc.org/ooxml/officeDocument/relationships/oleObject" Target="embeddings/oleObject72.bin"/><Relationship Id="rId468" Type="http://purl.oclc.org/ooxml/officeDocument/relationships/image" Target="media/image299.wmf"/><Relationship Id="rId675" Type="http://purl.oclc.org/ooxml/officeDocument/relationships/image" Target="media/image438.wmf"/><Relationship Id="rId882" Type="http://purl.oclc.org/ooxml/officeDocument/relationships/image" Target="media/image575.wmf"/><Relationship Id="rId25" Type="http://purl.oclc.org/ooxml/officeDocument/relationships/oleObject" Target="embeddings/oleObject2.bin"/><Relationship Id="rId328" Type="http://purl.oclc.org/ooxml/officeDocument/relationships/image" Target="media/image209.wmf"/><Relationship Id="rId535" Type="http://purl.oclc.org/ooxml/officeDocument/relationships/oleObject" Target="embeddings/oleObject179.bin"/><Relationship Id="rId742" Type="http://purl.oclc.org/ooxml/officeDocument/relationships/image" Target="media/image483.wmf"/><Relationship Id="rId174" Type="http://purl.oclc.org/ooxml/officeDocument/relationships/image" Target="media/image110.wmf"/><Relationship Id="rId381" Type="http://purl.oclc.org/ooxml/officeDocument/relationships/image" Target="media/image243.wmf"/><Relationship Id="rId602" Type="http://purl.oclc.org/ooxml/officeDocument/relationships/image" Target="media/image388.emf"/><Relationship Id="rId241" Type="http://purl.oclc.org/ooxml/officeDocument/relationships/oleObject" Target="embeddings/oleObject77.bin"/><Relationship Id="rId479" Type="http://purl.oclc.org/ooxml/officeDocument/relationships/image" Target="media/image307.wmf"/><Relationship Id="rId686" Type="http://purl.oclc.org/ooxml/officeDocument/relationships/image" Target="media/image445.wmf"/><Relationship Id="rId893" Type="http://purl.oclc.org/ooxml/officeDocument/relationships/oleObject" Target="embeddings/oleObject296.bin"/><Relationship Id="rId907" Type="http://purl.oclc.org/ooxml/officeDocument/relationships/image" Target="media/image592.wmf"/><Relationship Id="rId36" Type="http://purl.oclc.org/ooxml/officeDocument/relationships/image" Target="media/image16.png"/><Relationship Id="rId339" Type="http://purl.oclc.org/ooxml/officeDocument/relationships/image" Target="media/image216.wmf"/><Relationship Id="rId546" Type="http://purl.oclc.org/ooxml/officeDocument/relationships/image" Target="media/image349.wmf"/><Relationship Id="rId753" Type="http://purl.oclc.org/ooxml/officeDocument/relationships/oleObject" Target="embeddings/oleObject250.bin"/><Relationship Id="rId101" Type="http://purl.oclc.org/ooxml/officeDocument/relationships/oleObject" Target="embeddings/oleObject27.bin"/><Relationship Id="rId185" Type="http://purl.oclc.org/ooxml/officeDocument/relationships/oleObject" Target="embeddings/oleObject54.bin"/><Relationship Id="rId406" Type="http://purl.oclc.org/ooxml/officeDocument/relationships/image" Target="media/image259.wmf"/><Relationship Id="rId960" Type="http://purl.oclc.org/ooxml/officeDocument/relationships/image" Target="media/image627.wmf"/><Relationship Id="rId392" Type="http://purl.oclc.org/ooxml/officeDocument/relationships/image" Target="media/image250.wmf"/><Relationship Id="rId613" Type="http://purl.oclc.org/ooxml/officeDocument/relationships/oleObject" Target="embeddings/oleObject203.bin"/><Relationship Id="rId697" Type="http://purl.oclc.org/ooxml/officeDocument/relationships/oleObject" Target="embeddings/oleObject230.bin"/><Relationship Id="rId820" Type="http://purl.oclc.org/ooxml/officeDocument/relationships/image" Target="media/image533.emf"/><Relationship Id="rId918" Type="http://purl.oclc.org/ooxml/officeDocument/relationships/image" Target="media/image599.wmf"/><Relationship Id="rId252" Type="http://purl.oclc.org/ooxml/officeDocument/relationships/image" Target="media/image157.png"/><Relationship Id="rId47" Type="http://purl.oclc.org/ooxml/officeDocument/relationships/oleObject" Target="embeddings/oleObject9.bin"/><Relationship Id="rId112" Type="http://purl.oclc.org/ooxml/officeDocument/relationships/image" Target="media/image67.wmf"/><Relationship Id="rId557" Type="http://purl.oclc.org/ooxml/officeDocument/relationships/image" Target="media/image356.wmf"/><Relationship Id="rId764" Type="http://purl.oclc.org/ooxml/officeDocument/relationships/image" Target="media/image495.wmf"/><Relationship Id="rId971" Type="http://purl.oclc.org/ooxml/officeDocument/relationships/image" Target="media/image634.wmf"/><Relationship Id="rId196" Type="http://purl.oclc.org/ooxml/officeDocument/relationships/image" Target="media/image124.wmf"/><Relationship Id="rId417" Type="http://purl.oclc.org/ooxml/officeDocument/relationships/oleObject" Target="embeddings/oleObject136.bin"/><Relationship Id="rId624" Type="http://purl.oclc.org/ooxml/officeDocument/relationships/image" Target="media/image403.emf"/><Relationship Id="rId831" Type="http://purl.oclc.org/ooxml/officeDocument/relationships/image" Target="media/image541.wmf"/><Relationship Id="rId263" Type="http://purl.oclc.org/ooxml/officeDocument/relationships/oleObject" Target="embeddings/oleObject83.bin"/><Relationship Id="rId470" Type="http://purl.oclc.org/ooxml/officeDocument/relationships/oleObject" Target="embeddings/oleObject155.bin"/><Relationship Id="rId929" Type="http://purl.oclc.org/ooxml/officeDocument/relationships/oleObject" Target="embeddings/oleObject308.bin"/><Relationship Id="rId58" Type="http://purl.oclc.org/ooxml/officeDocument/relationships/image" Target="media/image31.wmf"/><Relationship Id="rId123" Type="http://purl.oclc.org/ooxml/officeDocument/relationships/image" Target="media/image74.wmf"/><Relationship Id="rId330" Type="http://purl.oclc.org/ooxml/officeDocument/relationships/image" Target="media/image210.wmf"/><Relationship Id="rId568" Type="http://purl.oclc.org/ooxml/officeDocument/relationships/image" Target="media/image365.wmf"/><Relationship Id="rId775" Type="http://purl.oclc.org/ooxml/officeDocument/relationships/image" Target="media/image502.wmf"/><Relationship Id="rId982" Type="http://purl.oclc.org/ooxml/officeDocument/relationships/oleObject" Target="embeddings/oleObject326.bin"/><Relationship Id="rId428" Type="http://purl.oclc.org/ooxml/officeDocument/relationships/image" Target="media/image274.wmf"/><Relationship Id="rId635" Type="http://purl.oclc.org/ooxml/officeDocument/relationships/image" Target="media/image411.wmf"/><Relationship Id="rId842" Type="http://purl.oclc.org/ooxml/officeDocument/relationships/image" Target="media/image548.wmf"/><Relationship Id="rId274" Type="http://purl.oclc.org/ooxml/officeDocument/relationships/image" Target="media/image173.wmf"/><Relationship Id="rId481" Type="http://purl.oclc.org/ooxml/officeDocument/relationships/image" Target="media/image308.wmf"/><Relationship Id="rId702" Type="http://purl.oclc.org/ooxml/officeDocument/relationships/image" Target="media/image456.wmf"/><Relationship Id="rId69" Type="http://purl.oclc.org/ooxml/officeDocument/relationships/image" Target="media/image38.wmf"/><Relationship Id="rId134" Type="http://purl.oclc.org/ooxml/officeDocument/relationships/image" Target="media/image83.png"/><Relationship Id="rId579" Type="http://purl.oclc.org/ooxml/officeDocument/relationships/oleObject" Target="embeddings/oleObject192.bin"/><Relationship Id="rId786" Type="http://purl.oclc.org/ooxml/officeDocument/relationships/oleObject" Target="embeddings/oleObject262.bin"/><Relationship Id="rId993" Type="http://purl.oclc.org/ooxml/officeDocument/relationships/image" Target="media/image648.wmf"/><Relationship Id="rId341" Type="http://purl.oclc.org/ooxml/officeDocument/relationships/oleObject" Target="embeddings/oleObject109.bin"/><Relationship Id="rId439" Type="http://purl.oclc.org/ooxml/officeDocument/relationships/image" Target="media/image280.wmf"/><Relationship Id="rId646" Type="http://purl.oclc.org/ooxml/officeDocument/relationships/oleObject" Target="embeddings/oleObject213.bin"/><Relationship Id="rId201" Type="http://purl.oclc.org/ooxml/officeDocument/relationships/image" Target="media/image127.wmf"/><Relationship Id="rId285" Type="http://purl.oclc.org/ooxml/officeDocument/relationships/image" Target="media/image180.wmf"/><Relationship Id="rId506" Type="http://purl.oclc.org/ooxml/officeDocument/relationships/image" Target="media/image324.wmf"/><Relationship Id="rId853" Type="http://purl.oclc.org/ooxml/officeDocument/relationships/oleObject" Target="embeddings/oleObject283.bin"/><Relationship Id="rId492" Type="http://purl.oclc.org/ooxml/officeDocument/relationships/image" Target="media/image315.wmf"/><Relationship Id="rId713" Type="http://purl.oclc.org/ooxml/officeDocument/relationships/oleObject" Target="embeddings/oleObject235.bin"/><Relationship Id="rId797" Type="http://purl.oclc.org/ooxml/officeDocument/relationships/image" Target="media/image517.wmf"/><Relationship Id="rId920" Type="http://purl.oclc.org/ooxml/officeDocument/relationships/oleObject" Target="embeddings/oleObject305.bin"/><Relationship Id="rId145" Type="http://purl.oclc.org/ooxml/officeDocument/relationships/oleObject" Target="embeddings/oleObject40.bin"/><Relationship Id="rId352" Type="http://purl.oclc.org/ooxml/officeDocument/relationships/image" Target="media/image225.wmf"/><Relationship Id="rId212" Type="http://purl.oclc.org/ooxml/officeDocument/relationships/image" Target="media/image133.wmf"/><Relationship Id="rId657" Type="http://purl.oclc.org/ooxml/officeDocument/relationships/image" Target="media/image426.wmf"/><Relationship Id="rId864" Type="http://purl.oclc.org/ooxml/officeDocument/relationships/image" Target="media/image563.emf"/><Relationship Id="rId296" Type="http://purl.oclc.org/ooxml/officeDocument/relationships/oleObject" Target="embeddings/oleObject94.bin"/><Relationship Id="rId517" Type="http://purl.oclc.org/ooxml/officeDocument/relationships/oleObject" Target="embeddings/oleObject173.bin"/><Relationship Id="rId724" Type="http://purl.oclc.org/ooxml/officeDocument/relationships/image" Target="media/image471.wmf"/><Relationship Id="rId931" Type="http://purl.oclc.org/ooxml/officeDocument/relationships/image" Target="media/image608.wmf"/><Relationship Id="rId60" Type="http://purl.oclc.org/ooxml/officeDocument/relationships/image" Target="media/image32.wmf"/><Relationship Id="rId156" Type="http://purl.oclc.org/ooxml/officeDocument/relationships/image" Target="media/image98.wmf"/><Relationship Id="rId363" Type="http://purl.oclc.org/ooxml/officeDocument/relationships/image" Target="media/image232.wmf"/><Relationship Id="rId570" Type="http://purl.oclc.org/ooxml/officeDocument/relationships/oleObject" Target="embeddings/oleObject189.bin"/><Relationship Id="rId1007" Type="http://purl.oclc.org/ooxml/officeDocument/relationships/image" Target="media/image657.wmf"/><Relationship Id="rId223" Type="http://purl.oclc.org/ooxml/officeDocument/relationships/image" Target="media/image139.wmf"/><Relationship Id="rId430" Type="http://purl.oclc.org/ooxml/officeDocument/relationships/image" Target="media/image275.wmf"/><Relationship Id="rId668" Type="http://purl.oclc.org/ooxml/officeDocument/relationships/image" Target="media/image433.wmf"/><Relationship Id="rId875" Type="http://purl.oclc.org/ooxml/officeDocument/relationships/oleObject" Target="embeddings/oleObject290.bin"/><Relationship Id="rId18" Type="http://purl.oclc.org/ooxml/officeDocument/relationships/image" Target="media/image3.png"/><Relationship Id="rId528" Type="http://purl.oclc.org/ooxml/officeDocument/relationships/image" Target="media/image337.wmf"/><Relationship Id="rId735" Type="http://purl.oclc.org/ooxml/officeDocument/relationships/image" Target="media/image478.wmf"/><Relationship Id="rId942" Type="http://purl.oclc.org/ooxml/officeDocument/relationships/image" Target="media/image615.wmf"/><Relationship Id="rId167" Type="http://purl.oclc.org/ooxml/officeDocument/relationships/image" Target="media/image105.wmf"/><Relationship Id="rId374" Type="http://purl.oclc.org/ooxml/officeDocument/relationships/image" Target="media/image238.wmf"/><Relationship Id="rId581" Type="http://purl.oclc.org/ooxml/officeDocument/relationships/image" Target="media/image374.wmf"/><Relationship Id="rId1018" Type="http://purl.oclc.org/ooxml/officeDocument/relationships/image" Target="media/image662.emf"/><Relationship Id="rId71" Type="http://purl.oclc.org/ooxml/officeDocument/relationships/oleObject" Target="embeddings/oleObject17.bin"/><Relationship Id="rId234" Type="http://purl.oclc.org/ooxml/officeDocument/relationships/image" Target="media/image145.wmf"/><Relationship Id="rId679" Type="http://purl.oclc.org/ooxml/officeDocument/relationships/oleObject" Target="embeddings/oleObject224.bin"/><Relationship Id="rId802" Type="http://purl.oclc.org/ooxml/officeDocument/relationships/oleObject" Target="embeddings/oleObject267.bin"/><Relationship Id="rId886" Type="http://purl.oclc.org/ooxml/officeDocument/relationships/image" Target="media/image578.wmf"/><Relationship Id="rId2" Type="http://purl.oclc.org/ooxml/officeDocument/relationships/numbering" Target="numbering.xml"/><Relationship Id="rId29" Type="http://purl.oclc.org/ooxml/officeDocument/relationships/image" Target="media/image11.wmf"/><Relationship Id="rId441" Type="http://purl.oclc.org/ooxml/officeDocument/relationships/image" Target="media/image281.wmf"/><Relationship Id="rId539" Type="http://purl.oclc.org/ooxml/officeDocument/relationships/image" Target="media/image344.wmf"/><Relationship Id="rId746" Type="http://purl.oclc.org/ooxml/officeDocument/relationships/oleObject" Target="embeddings/oleObject246.bin"/><Relationship Id="rId178" Type="http://purl.oclc.org/ooxml/officeDocument/relationships/oleObject" Target="embeddings/oleObject51.bin"/><Relationship Id="rId301" Type="http://purl.oclc.org/ooxml/officeDocument/relationships/image" Target="media/image191.wmf"/><Relationship Id="rId953" Type="http://purl.oclc.org/ooxml/officeDocument/relationships/image" Target="media/image622.wmf"/><Relationship Id="rId82" Type="http://purl.oclc.org/ooxml/officeDocument/relationships/image" Target="media/image47.wmf"/><Relationship Id="rId385" Type="http://purl.oclc.org/ooxml/officeDocument/relationships/image" Target="media/image246.wmf"/><Relationship Id="rId592" Type="http://purl.oclc.org/ooxml/officeDocument/relationships/image" Target="media/image381.wmf"/><Relationship Id="rId606" Type="http://purl.oclc.org/ooxml/officeDocument/relationships/image" Target="media/image391.wmf"/><Relationship Id="rId813" Type="http://purl.oclc.org/ooxml/officeDocument/relationships/image" Target="media/image528.wmf"/><Relationship Id="rId245" Type="http://purl.oclc.org/ooxml/officeDocument/relationships/image" Target="media/image152.wmf"/><Relationship Id="rId452" Type="http://purl.oclc.org/ooxml/officeDocument/relationships/oleObject" Target="embeddings/oleObject149.bin"/><Relationship Id="rId897" Type="http://purl.oclc.org/ooxml/officeDocument/relationships/image" Target="media/image585.wmf"/><Relationship Id="rId105" Type="http://purl.oclc.org/ooxml/officeDocument/relationships/image" Target="media/image62.wmf"/><Relationship Id="rId312" Type="http://purl.oclc.org/ooxml/officeDocument/relationships/image" Target="media/image198.wmf"/><Relationship Id="rId757" Type="http://purl.oclc.org/ooxml/officeDocument/relationships/image" Target="media/image490.wmf"/><Relationship Id="rId964" Type="http://purl.oclc.org/ooxml/officeDocument/relationships/oleObject" Target="embeddings/oleObject320.bin"/><Relationship Id="rId93" Type="http://purl.oclc.org/ooxml/officeDocument/relationships/image" Target="media/image54.wmf"/><Relationship Id="rId189" Type="http://purl.oclc.org/ooxml/officeDocument/relationships/image" Target="media/image119.wmf"/><Relationship Id="rId396" Type="http://purl.oclc.org/ooxml/officeDocument/relationships/oleObject" Target="embeddings/oleObject129.bin"/><Relationship Id="rId617" Type="http://purl.oclc.org/ooxml/officeDocument/relationships/image" Target="media/image398.wmf"/><Relationship Id="rId824" Type="http://purl.oclc.org/ooxml/officeDocument/relationships/image" Target="media/image536.wmf"/><Relationship Id="rId256" Type="http://purl.oclc.org/ooxml/officeDocument/relationships/image" Target="media/image161.wmf"/><Relationship Id="rId463" Type="http://purl.oclc.org/ooxml/officeDocument/relationships/image" Target="media/image296.wmf"/><Relationship Id="rId670" Type="http://purl.oclc.org/ooxml/officeDocument/relationships/oleObject" Target="embeddings/oleObject221.bin"/><Relationship Id="rId116" Type="http://purl.oclc.org/ooxml/officeDocument/relationships/oleObject" Target="embeddings/oleObject32.bin"/><Relationship Id="rId323" Type="http://purl.oclc.org/ooxml/officeDocument/relationships/oleObject" Target="embeddings/oleObject103.bin"/><Relationship Id="rId530" Type="http://purl.oclc.org/ooxml/officeDocument/relationships/image" Target="media/image338.wmf"/><Relationship Id="rId768" Type="http://purl.oclc.org/ooxml/officeDocument/relationships/oleObject" Target="embeddings/oleObject256.bin"/><Relationship Id="rId975" Type="http://purl.oclc.org/ooxml/officeDocument/relationships/image" Target="media/image637.wmf"/><Relationship Id="rId20" Type="http://purl.oclc.org/ooxml/officeDocument/relationships/image" Target="media/image5.png"/><Relationship Id="rId628" Type="http://purl.oclc.org/ooxml/officeDocument/relationships/oleObject" Target="embeddings/oleObject207.bin"/><Relationship Id="rId835" Type="http://purl.oclc.org/ooxml/officeDocument/relationships/oleObject" Target="embeddings/oleObject277.bin"/><Relationship Id="rId267" Type="http://purl.oclc.org/ooxml/officeDocument/relationships/image" Target="media/image168.wmf"/><Relationship Id="rId474" Type="http://purl.oclc.org/ooxml/officeDocument/relationships/oleObject" Target="embeddings/oleObject156.bin"/><Relationship Id="rId1020" Type="http://purl.oclc.org/ooxml/officeDocument/relationships/header" Target="header6.xml"/><Relationship Id="rId127" Type="http://purl.oclc.org/ooxml/officeDocument/relationships/image" Target="media/image77.wmf"/><Relationship Id="rId681" Type="http://purl.oclc.org/ooxml/officeDocument/relationships/image" Target="media/image442.wmf"/><Relationship Id="rId779" Type="http://purl.oclc.org/ooxml/officeDocument/relationships/image" Target="media/image505.wmf"/><Relationship Id="rId902" Type="http://purl.oclc.org/ooxml/officeDocument/relationships/oleObject" Target="embeddings/oleObject299.bin"/><Relationship Id="rId986" Type="http://purl.oclc.org/ooxml/officeDocument/relationships/oleObject" Target="embeddings/oleObject328.bin"/><Relationship Id="rId31" Type="http://purl.oclc.org/ooxml/officeDocument/relationships/oleObject" Target="embeddings/oleObject4.bin"/><Relationship Id="rId334" Type="http://purl.oclc.org/ooxml/officeDocument/relationships/image" Target="media/image213.wmf"/><Relationship Id="rId541" Type="http://purl.oclc.org/ooxml/officeDocument/relationships/oleObject" Target="embeddings/oleObject181.bin"/><Relationship Id="rId639" Type="http://purl.oclc.org/ooxml/officeDocument/relationships/image" Target="media/image414.wmf"/><Relationship Id="rId180" Type="http://purl.oclc.org/ooxml/officeDocument/relationships/oleObject" Target="embeddings/oleObject52.bin"/><Relationship Id="rId278" Type="http://purl.oclc.org/ooxml/officeDocument/relationships/oleObject" Target="embeddings/oleObject88.bin"/><Relationship Id="rId401" Type="http://purl.oclc.org/ooxml/officeDocument/relationships/image" Target="media/image256.wmf"/><Relationship Id="rId846" Type="http://purl.oclc.org/ooxml/officeDocument/relationships/image" Target="media/image551.wmf"/><Relationship Id="rId485" Type="http://purl.oclc.org/ooxml/officeDocument/relationships/image" Target="media/image310.wmf"/><Relationship Id="rId692" Type="http://purl.oclc.org/ooxml/officeDocument/relationships/image" Target="media/image449.wmf"/><Relationship Id="rId706" Type="http://purl.oclc.org/ooxml/officeDocument/relationships/oleObject" Target="embeddings/oleObject233.bin"/><Relationship Id="rId913" Type="http://purl.oclc.org/ooxml/officeDocument/relationships/image" Target="media/image596.wmf"/><Relationship Id="rId42" Type="http://purl.oclc.org/ooxml/officeDocument/relationships/image" Target="media/image20.wmf"/><Relationship Id="rId138" Type="http://purl.oclc.org/ooxml/officeDocument/relationships/image" Target="media/image86.wmf"/><Relationship Id="rId345" Type="http://purl.oclc.org/ooxml/officeDocument/relationships/image" Target="media/image220.wmf"/><Relationship Id="rId552" Type="http://purl.oclc.org/ooxml/officeDocument/relationships/image" Target="media/image353.wmf"/><Relationship Id="rId997" Type="http://purl.oclc.org/ooxml/officeDocument/relationships/image" Target="media/image651.wmf"/><Relationship Id="rId191" Type="http://purl.oclc.org/ooxml/officeDocument/relationships/oleObject" Target="embeddings/oleObject56.bin"/><Relationship Id="rId205" Type="http://purl.oclc.org/ooxml/officeDocument/relationships/image" Target="media/image130.wmf"/><Relationship Id="rId412" Type="http://purl.oclc.org/ooxml/officeDocument/relationships/image" Target="media/image263.wmf"/><Relationship Id="rId857" Type="http://purl.oclc.org/ooxml/officeDocument/relationships/image" Target="media/image558.wmf"/><Relationship Id="rId289" Type="http://purl.oclc.org/ooxml/officeDocument/relationships/image" Target="media/image183.wmf"/><Relationship Id="rId496" Type="http://purl.oclc.org/ooxml/officeDocument/relationships/oleObject" Target="embeddings/oleObject164.bin"/><Relationship Id="rId717" Type="http://purl.oclc.org/ooxml/officeDocument/relationships/image" Target="media/image466.wmf"/><Relationship Id="rId924" Type="http://purl.oclc.org/ooxml/officeDocument/relationships/image" Target="media/image603.wmf"/><Relationship Id="rId53" Type="http://purl.oclc.org/ooxml/officeDocument/relationships/oleObject" Target="embeddings/oleObject11.bin"/><Relationship Id="rId149" Type="http://purl.oclc.org/ooxml/officeDocument/relationships/image" Target="media/image93.wmf"/><Relationship Id="rId356" Type="http://purl.oclc.org/ooxml/officeDocument/relationships/oleObject" Target="embeddings/oleObject114.bin"/><Relationship Id="rId563" Type="http://purl.oclc.org/ooxml/officeDocument/relationships/image" Target="media/image361.emf"/><Relationship Id="rId770" Type="http://purl.oclc.org/ooxml/officeDocument/relationships/image" Target="media/image499.wmf"/><Relationship Id="rId216" Type="http://purl.oclc.org/ooxml/officeDocument/relationships/oleObject" Target="embeddings/oleObject67.bin"/><Relationship Id="rId423" Type="http://purl.oclc.org/ooxml/officeDocument/relationships/oleObject" Target="embeddings/oleObject138.bin"/><Relationship Id="rId868" Type="http://purl.oclc.org/ooxml/officeDocument/relationships/image" Target="media/image566.wmf"/><Relationship Id="rId630" Type="http://purl.oclc.org/ooxml/officeDocument/relationships/image" Target="media/image408.wmf"/><Relationship Id="rId728" Type="http://purl.oclc.org/ooxml/officeDocument/relationships/oleObject" Target="embeddings/oleObject240.bin"/><Relationship Id="rId935" Type="http://purl.oclc.org/ooxml/officeDocument/relationships/oleObject" Target="embeddings/oleObject310.bin"/><Relationship Id="rId64" Type="http://purl.oclc.org/ooxml/officeDocument/relationships/image" Target="media/image35.wmf"/><Relationship Id="rId367" Type="http://purl.oclc.org/ooxml/officeDocument/relationships/image" Target="media/image234.wmf"/><Relationship Id="rId574" Type="http://purl.oclc.org/ooxml/officeDocument/relationships/image" Target="media/image369.wmf"/><Relationship Id="rId227" Type="http://purl.oclc.org/ooxml/officeDocument/relationships/image" Target="media/image142.wmf"/><Relationship Id="rId781" Type="http://purl.oclc.org/ooxml/officeDocument/relationships/image" Target="media/image506.wmf"/><Relationship Id="rId879" Type="http://purl.oclc.org/ooxml/officeDocument/relationships/image" Target="media/image573.wmf"/><Relationship Id="rId434" Type="http://purl.oclc.org/ooxml/officeDocument/relationships/image" Target="media/image277.wmf"/><Relationship Id="rId641" Type="http://purl.oclc.org/ooxml/officeDocument/relationships/image" Target="media/image415.wmf"/><Relationship Id="rId739" Type="http://purl.oclc.org/ooxml/officeDocument/relationships/image" Target="media/image481.wmf"/><Relationship Id="rId280" Type="http://purl.oclc.org/ooxml/officeDocument/relationships/image" Target="media/image177.wmf"/><Relationship Id="rId501" Type="http://purl.oclc.org/ooxml/officeDocument/relationships/image" Target="media/image321.wmf"/><Relationship Id="rId946" Type="http://purl.oclc.org/ooxml/officeDocument/relationships/oleObject" Target="embeddings/oleObject314.bin"/><Relationship Id="rId75" Type="http://purl.oclc.org/ooxml/officeDocument/relationships/image" Target="media/image42.wmf"/><Relationship Id="rId140" Type="http://purl.oclc.org/ooxml/officeDocument/relationships/image" Target="media/image87.wmf"/><Relationship Id="rId378" Type="http://purl.oclc.org/ooxml/officeDocument/relationships/image" Target="media/image241.emf"/><Relationship Id="rId585" Type="http://purl.oclc.org/ooxml/officeDocument/relationships/oleObject" Target="embeddings/oleObject194.bin"/><Relationship Id="rId792" Type="http://purl.oclc.org/ooxml/officeDocument/relationships/image" Target="media/image514.wmf"/><Relationship Id="rId806" Type="http://purl.oclc.org/ooxml/officeDocument/relationships/image" Target="media/image523.wmf"/><Relationship Id="rId6" Type="http://purl.oclc.org/ooxml/officeDocument/relationships/footnotes" Target="footnotes.xml"/><Relationship Id="rId238" Type="http://purl.oclc.org/ooxml/officeDocument/relationships/image" Target="media/image148.wmf"/><Relationship Id="rId445" Type="http://purl.oclc.org/ooxml/officeDocument/relationships/image" Target="media/image284.wmf"/><Relationship Id="rId652" Type="http://purl.oclc.org/ooxml/officeDocument/relationships/oleObject" Target="embeddings/oleObject215.bin"/><Relationship Id="rId291" Type="http://purl.oclc.org/ooxml/officeDocument/relationships/image" Target="media/image184.wmf"/><Relationship Id="rId305" Type="http://purl.oclc.org/ooxml/officeDocument/relationships/oleObject" Target="embeddings/oleObject97.bin"/><Relationship Id="rId512" Type="http://purl.oclc.org/ooxml/officeDocument/relationships/image" Target="media/image327.wmf"/><Relationship Id="rId957" Type="http://purl.oclc.org/ooxml/officeDocument/relationships/image" Target="media/image625.wmf"/><Relationship Id="rId86" Type="http://purl.oclc.org/ooxml/officeDocument/relationships/oleObject" Target="embeddings/oleObject22.bin"/><Relationship Id="rId151" Type="http://purl.oclc.org/ooxml/officeDocument/relationships/oleObject" Target="embeddings/oleObject42.bin"/><Relationship Id="rId389" Type="http://purl.oclc.org/ooxml/officeDocument/relationships/image" Target="media/image248.wmf"/><Relationship Id="rId596" Type="http://purl.oclc.org/ooxml/officeDocument/relationships/image" Target="media/image384.wmf"/><Relationship Id="rId817" Type="http://purl.oclc.org/ooxml/officeDocument/relationships/oleObject" Target="embeddings/oleObject272.bin"/><Relationship Id="rId1002" Type="http://purl.oclc.org/ooxml/officeDocument/relationships/image" Target="media/image654.wmf"/><Relationship Id="rId249" Type="http://purl.oclc.org/ooxml/officeDocument/relationships/oleObject" Target="embeddings/oleObject80.bin"/><Relationship Id="rId456" Type="http://purl.oclc.org/ooxml/officeDocument/relationships/image" Target="media/image291.wmf"/><Relationship Id="rId663" Type="http://purl.oclc.org/ooxml/officeDocument/relationships/image" Target="media/image430.wmf"/><Relationship Id="rId870" Type="http://purl.oclc.org/ooxml/officeDocument/relationships/image" Target="media/image567.wmf"/><Relationship Id="rId13" Type="http://purl.oclc.org/ooxml/officeDocument/relationships/header" Target="header3.xml"/><Relationship Id="rId109" Type="http://purl.oclc.org/ooxml/officeDocument/relationships/image" Target="media/image65.wmf"/><Relationship Id="rId316" Type="http://purl.oclc.org/ooxml/officeDocument/relationships/image" Target="media/image201.wmf"/><Relationship Id="rId523" Type="http://purl.oclc.org/ooxml/officeDocument/relationships/oleObject" Target="embeddings/oleObject175.bin"/><Relationship Id="rId968" Type="http://purl.oclc.org/ooxml/officeDocument/relationships/image" Target="media/image632.wmf"/><Relationship Id="rId97" Type="http://purl.oclc.org/ooxml/officeDocument/relationships/image" Target="media/image57.wmf"/><Relationship Id="rId730" Type="http://purl.oclc.org/ooxml/officeDocument/relationships/image" Target="media/image475.wmf"/><Relationship Id="rId828" Type="http://purl.oclc.org/ooxml/officeDocument/relationships/image" Target="media/image539.wmf"/><Relationship Id="rId1013" Type="http://purl.oclc.org/ooxml/officeDocument/relationships/oleObject" Target="embeddings/oleObject340.bin"/><Relationship Id="rId162" Type="http://purl.oclc.org/ooxml/officeDocument/relationships/image" Target="media/image102.wmf"/><Relationship Id="rId467" Type="http://purl.oclc.org/ooxml/officeDocument/relationships/oleObject" Target="embeddings/oleObject154.bin"/><Relationship Id="rId674" Type="http://purl.oclc.org/ooxml/officeDocument/relationships/image" Target="media/image437.wmf"/><Relationship Id="rId881" Type="http://purl.oclc.org/ooxml/officeDocument/relationships/oleObject" Target="embeddings/oleObject292.bin"/><Relationship Id="rId979" Type="http://purl.oclc.org/ooxml/officeDocument/relationships/oleObject" Target="embeddings/oleObject325.bin"/><Relationship Id="rId24" Type="http://purl.oclc.org/ooxml/officeDocument/relationships/image" Target="media/image8.wmf"/><Relationship Id="rId327" Type="http://purl.oclc.org/ooxml/officeDocument/relationships/image" Target="media/image208.wmf"/><Relationship Id="rId534" Type="http://purl.oclc.org/ooxml/officeDocument/relationships/image" Target="media/image341.wmf"/><Relationship Id="rId741" Type="http://purl.oclc.org/ooxml/officeDocument/relationships/image" Target="media/image482.wmf"/><Relationship Id="rId839" Type="http://purl.oclc.org/ooxml/officeDocument/relationships/image" Target="media/image546.wmf"/><Relationship Id="rId173" Type="http://purl.oclc.org/ooxml/officeDocument/relationships/image" Target="media/image109.wmf"/><Relationship Id="rId380" Type="http://purl.oclc.org/ooxml/officeDocument/relationships/oleObject" Target="embeddings/oleObject123.bin"/><Relationship Id="rId601" Type="http://purl.oclc.org/ooxml/officeDocument/relationships/image" Target="media/image387.wmf"/><Relationship Id="rId1024" Type="http://purl.oclc.org/ooxml/officeDocument/relationships/theme" Target="theme/theme1.xml"/><Relationship Id="rId240" Type="http://purl.oclc.org/ooxml/officeDocument/relationships/image" Target="media/image149.wmf"/><Relationship Id="rId478" Type="http://purl.oclc.org/ooxml/officeDocument/relationships/image" Target="media/image306.wmf"/><Relationship Id="rId685" Type="http://purl.oclc.org/ooxml/officeDocument/relationships/oleObject" Target="embeddings/oleObject226.bin"/><Relationship Id="rId892" Type="http://purl.oclc.org/ooxml/officeDocument/relationships/image" Target="media/image582.wmf"/><Relationship Id="rId906" Type="http://purl.oclc.org/ooxml/officeDocument/relationships/image" Target="media/image591.wmf"/><Relationship Id="rId35" Type="http://purl.oclc.org/ooxml/officeDocument/relationships/image" Target="media/image15.wmf"/><Relationship Id="rId100" Type="http://purl.oclc.org/ooxml/officeDocument/relationships/image" Target="media/image59.wmf"/><Relationship Id="rId338" Type="http://purl.oclc.org/ooxml/officeDocument/relationships/oleObject" Target="embeddings/oleObject108.bin"/><Relationship Id="rId545" Type="http://purl.oclc.org/ooxml/officeDocument/relationships/image" Target="media/image348.wmf"/><Relationship Id="rId752" Type="http://purl.oclc.org/ooxml/officeDocument/relationships/oleObject" Target="embeddings/oleObject249.bin"/><Relationship Id="rId184" Type="http://purl.oclc.org/ooxml/officeDocument/relationships/image" Target="media/image116.wmf"/><Relationship Id="rId391" Type="http://purl.oclc.org/ooxml/officeDocument/relationships/image" Target="media/image249.wmf"/><Relationship Id="rId405" Type="http://purl.oclc.org/ooxml/officeDocument/relationships/oleObject" Target="embeddings/oleObject132.bin"/><Relationship Id="rId612" Type="http://purl.oclc.org/ooxml/officeDocument/relationships/image" Target="media/image395.wmf"/><Relationship Id="rId251" Type="http://purl.oclc.org/ooxml/officeDocument/relationships/image" Target="media/image156.png"/><Relationship Id="rId489" Type="http://purl.oclc.org/ooxml/officeDocument/relationships/image" Target="media/image313.wmf"/><Relationship Id="rId696" Type="http://purl.oclc.org/ooxml/officeDocument/relationships/image" Target="media/image452.wmf"/><Relationship Id="rId917" Type="http://purl.oclc.org/ooxml/officeDocument/relationships/oleObject" Target="embeddings/oleObject304.bin"/><Relationship Id="rId46" Type="http://purl.oclc.org/ooxml/officeDocument/relationships/image" Target="media/image23.wmf"/><Relationship Id="rId349" Type="http://purl.oclc.org/ooxml/officeDocument/relationships/image" Target="media/image223.wmf"/><Relationship Id="rId556" Type="http://purl.oclc.org/ooxml/officeDocument/relationships/oleObject" Target="embeddings/oleObject186.bin"/><Relationship Id="rId763" Type="http://purl.oclc.org/ooxml/officeDocument/relationships/image" Target="media/image494.wmf"/><Relationship Id="rId111" Type="http://purl.oclc.org/ooxml/officeDocument/relationships/image" Target="media/image66.wmf"/><Relationship Id="rId195" Type="http://purl.oclc.org/ooxml/officeDocument/relationships/image" Target="media/image123.wmf"/><Relationship Id="rId209" Type="http://purl.oclc.org/ooxml/officeDocument/relationships/oleObject" Target="embeddings/oleObject63.bin"/><Relationship Id="rId416" Type="http://purl.oclc.org/ooxml/officeDocument/relationships/image" Target="media/image266.wmf"/><Relationship Id="rId970" Type="http://purl.oclc.org/ooxml/officeDocument/relationships/oleObject" Target="embeddings/oleObject322.bin"/><Relationship Id="rId623" Type="http://purl.oclc.org/ooxml/officeDocument/relationships/image" Target="media/image402.wmf"/><Relationship Id="rId830" Type="http://purl.oclc.org/ooxml/officeDocument/relationships/image" Target="media/image540.wmf"/><Relationship Id="rId928" Type="http://purl.oclc.org/ooxml/officeDocument/relationships/image" Target="media/image606.wmf"/><Relationship Id="rId57" Type="http://purl.oclc.org/ooxml/officeDocument/relationships/image" Target="media/image30.wmf"/><Relationship Id="rId262" Type="http://purl.oclc.org/ooxml/officeDocument/relationships/image" Target="media/image165.wmf"/><Relationship Id="rId567" Type="http://purl.oclc.org/ooxml/officeDocument/relationships/oleObject" Target="embeddings/oleObject188.bin"/><Relationship Id="rId122" Type="http://purl.oclc.org/ooxml/officeDocument/relationships/oleObject" Target="embeddings/oleObject34.bin"/><Relationship Id="rId774" Type="http://purl.oclc.org/ooxml/officeDocument/relationships/oleObject" Target="embeddings/oleObject258.bin"/><Relationship Id="rId981" Type="http://purl.oclc.org/ooxml/officeDocument/relationships/image" Target="media/image641.wmf"/><Relationship Id="rId427" Type="http://purl.oclc.org/ooxml/officeDocument/relationships/image" Target="media/image273.wmf"/><Relationship Id="rId634" Type="http://purl.oclc.org/ooxml/officeDocument/relationships/oleObject" Target="embeddings/oleObject209.bin"/><Relationship Id="rId841" Type="http://purl.oclc.org/ooxml/officeDocument/relationships/oleObject" Target="embeddings/oleObject279.bin"/><Relationship Id="rId273" Type="http://purl.oclc.org/ooxml/officeDocument/relationships/image" Target="media/image172.wmf"/><Relationship Id="rId480" Type="http://purl.oclc.org/ooxml/officeDocument/relationships/oleObject" Target="embeddings/oleObject158.bin"/><Relationship Id="rId701" Type="http://purl.oclc.org/ooxml/officeDocument/relationships/image" Target="media/image455.wmf"/><Relationship Id="rId939" Type="http://purl.oclc.org/ooxml/officeDocument/relationships/image" Target="media/image613.wmf"/><Relationship Id="rId68" Type="http://purl.oclc.org/ooxml/officeDocument/relationships/oleObject" Target="embeddings/oleObject16.bin"/><Relationship Id="rId133" Type="http://purl.oclc.org/ooxml/officeDocument/relationships/image" Target="media/image82.png"/><Relationship Id="rId340" Type="http://purl.oclc.org/ooxml/officeDocument/relationships/image" Target="media/image217.wmf"/><Relationship Id="rId578" Type="http://purl.oclc.org/ooxml/officeDocument/relationships/image" Target="media/image372.wmf"/><Relationship Id="rId785" Type="http://purl.oclc.org/ooxml/officeDocument/relationships/image" Target="media/image509.wmf"/><Relationship Id="rId992" Type="http://purl.oclc.org/ooxml/officeDocument/relationships/oleObject" Target="embeddings/oleObject330.bin"/><Relationship Id="rId200" Type="http://purl.oclc.org/ooxml/officeDocument/relationships/oleObject" Target="embeddings/oleObject59.bin"/><Relationship Id="rId438" Type="http://purl.oclc.org/ooxml/officeDocument/relationships/oleObject" Target="embeddings/oleObject144.bin"/><Relationship Id="rId645" Type="http://purl.oclc.org/ooxml/officeDocument/relationships/image" Target="media/image418.wmf"/><Relationship Id="rId852" Type="http://purl.oclc.org/ooxml/officeDocument/relationships/image" Target="media/image555.wmf"/><Relationship Id="rId284" Type="http://purl.oclc.org/ooxml/officeDocument/relationships/oleObject" Target="embeddings/oleObject90.bin"/><Relationship Id="rId491" Type="http://purl.oclc.org/ooxml/officeDocument/relationships/image" Target="media/image314.wmf"/><Relationship Id="rId505" Type="http://purl.oclc.org/ooxml/officeDocument/relationships/oleObject" Target="embeddings/oleObject167.bin"/><Relationship Id="rId712" Type="http://purl.oclc.org/ooxml/officeDocument/relationships/image" Target="media/image463.wmf"/><Relationship Id="rId79" Type="http://purl.oclc.org/ooxml/officeDocument/relationships/image" Target="media/image45.wmf"/><Relationship Id="rId144" Type="http://purl.oclc.org/ooxml/officeDocument/relationships/image" Target="media/image90.wmf"/><Relationship Id="rId589" Type="http://purl.oclc.org/ooxml/officeDocument/relationships/image" Target="media/image379.wmf"/><Relationship Id="rId796" Type="http://purl.oclc.org/ooxml/officeDocument/relationships/oleObject" Target="embeddings/oleObject265.bin"/><Relationship Id="rId351" Type="http://purl.oclc.org/ooxml/officeDocument/relationships/image" Target="media/image224.wmf"/><Relationship Id="rId449" Type="http://purl.oclc.org/ooxml/officeDocument/relationships/oleObject" Target="embeddings/oleObject148.bin"/><Relationship Id="rId656" Type="http://purl.oclc.org/ooxml/officeDocument/relationships/image" Target="media/image425.wmf"/><Relationship Id="rId863" Type="http://purl.oclc.org/ooxml/officeDocument/relationships/image" Target="media/image562.wmf"/><Relationship Id="rId211" Type="http://purl.oclc.org/ooxml/officeDocument/relationships/oleObject" Target="embeddings/oleObject64.bin"/><Relationship Id="rId295" Type="http://purl.oclc.org/ooxml/officeDocument/relationships/image" Target="media/image187.wmf"/><Relationship Id="rId309" Type="http://purl.oclc.org/ooxml/officeDocument/relationships/image" Target="media/image196.wmf"/><Relationship Id="rId516" Type="http://purl.oclc.org/ooxml/officeDocument/relationships/image" Target="media/image329.wmf"/><Relationship Id="rId723" Type="http://purl.oclc.org/ooxml/officeDocument/relationships/image" Target="media/image470.wmf"/><Relationship Id="rId930" Type="http://purl.oclc.org/ooxml/officeDocument/relationships/image" Target="media/image607.wmf"/><Relationship Id="rId1006" Type="http://purl.oclc.org/ooxml/officeDocument/relationships/image" Target="media/image656.wmf"/><Relationship Id="rId155" Type="http://purl.oclc.org/ooxml/officeDocument/relationships/image" Target="media/image97.wmf"/><Relationship Id="rId362" Type="http://purl.oclc.org/ooxml/officeDocument/relationships/oleObject" Target="embeddings/oleObject116.bin"/><Relationship Id="rId222" Type="http://purl.oclc.org/ooxml/officeDocument/relationships/oleObject" Target="embeddings/oleObject69.bin"/><Relationship Id="rId667" Type="http://purl.oclc.org/ooxml/officeDocument/relationships/oleObject" Target="embeddings/oleObject220.bin"/><Relationship Id="rId874" Type="http://purl.oclc.org/ooxml/officeDocument/relationships/image" Target="media/image570.wmf"/><Relationship Id="rId17" Type="http://purl.oclc.org/ooxml/officeDocument/relationships/image" Target="media/image2.png"/><Relationship Id="rId527" Type="http://purl.oclc.org/ooxml/officeDocument/relationships/image" Target="media/image336.wmf"/><Relationship Id="rId734" Type="http://purl.oclc.org/ooxml/officeDocument/relationships/oleObject" Target="embeddings/oleObject242.bin"/><Relationship Id="rId941" Type="http://purl.oclc.org/ooxml/officeDocument/relationships/oleObject" Target="embeddings/oleObject312.bin"/><Relationship Id="rId70" Type="http://purl.oclc.org/ooxml/officeDocument/relationships/image" Target="media/image39.wmf"/><Relationship Id="rId166" Type="http://purl.oclc.org/ooxml/officeDocument/relationships/oleObject" Target="embeddings/oleObject47.bin"/><Relationship Id="rId373" Type="http://purl.oclc.org/ooxml/officeDocument/relationships/oleObject" Target="embeddings/oleObject121.bin"/><Relationship Id="rId580" Type="http://purl.oclc.org/ooxml/officeDocument/relationships/image" Target="media/image373.wmf"/><Relationship Id="rId801" Type="http://purl.oclc.org/ooxml/officeDocument/relationships/image" Target="media/image520.wmf"/><Relationship Id="rId1017" Type="http://purl.oclc.org/ooxml/officeDocument/relationships/image" Target="media/image661.emf"/><Relationship Id="rId1" Type="http://purl.oclc.org/ooxml/officeDocument/relationships/customXml" Target="../customXml/item1.xml"/><Relationship Id="rId233" Type="http://purl.oclc.org/ooxml/officeDocument/relationships/oleObject" Target="embeddings/oleObject74.bin"/><Relationship Id="rId440" Type="http://purl.oclc.org/ooxml/officeDocument/relationships/oleObject" Target="embeddings/oleObject145.bin"/><Relationship Id="rId678" Type="http://purl.oclc.org/ooxml/officeDocument/relationships/image" Target="media/image440.wmf"/><Relationship Id="rId885" Type="http://purl.oclc.org/ooxml/officeDocument/relationships/image" Target="media/image577.wmf"/><Relationship Id="rId28" Type="http://purl.oclc.org/ooxml/officeDocument/relationships/oleObject" Target="embeddings/oleObject3.bin"/><Relationship Id="rId300" Type="http://purl.oclc.org/ooxml/officeDocument/relationships/image" Target="media/image190.wmf"/><Relationship Id="rId538" Type="http://purl.oclc.org/ooxml/officeDocument/relationships/oleObject" Target="embeddings/oleObject180.bin"/><Relationship Id="rId745" Type="http://purl.oclc.org/ooxml/officeDocument/relationships/image" Target="media/image485.wmf"/><Relationship Id="rId952" Type="http://purl.oclc.org/ooxml/officeDocument/relationships/oleObject" Target="embeddings/oleObject316.bin"/><Relationship Id="rId81" Type="http://purl.oclc.org/ooxml/officeDocument/relationships/image" Target="media/image46.wmf"/><Relationship Id="rId177" Type="http://purl.oclc.org/ooxml/officeDocument/relationships/image" Target="media/image112.wmf"/><Relationship Id="rId384" Type="http://purl.oclc.org/ooxml/officeDocument/relationships/image" Target="media/image245.wmf"/><Relationship Id="rId591" Type="http://purl.oclc.org/ooxml/officeDocument/relationships/oleObject" Target="embeddings/oleObject196.bin"/><Relationship Id="rId605" Type="http://purl.oclc.org/ooxml/officeDocument/relationships/image" Target="media/image390.wmf"/><Relationship Id="rId812" Type="http://purl.oclc.org/ooxml/officeDocument/relationships/image" Target="media/image527.wmf"/><Relationship Id="rId244" Type="http://purl.oclc.org/ooxml/officeDocument/relationships/image" Target="media/image151.wmf"/><Relationship Id="rId689" Type="http://purl.oclc.org/ooxml/officeDocument/relationships/image" Target="media/image447.wmf"/><Relationship Id="rId896" Type="http://purl.oclc.org/ooxml/officeDocument/relationships/oleObject" Target="embeddings/oleObject297.bin"/><Relationship Id="rId39" Type="http://purl.oclc.org/ooxml/officeDocument/relationships/image" Target="media/image18.wmf"/><Relationship Id="rId451" Type="http://purl.oclc.org/ooxml/officeDocument/relationships/image" Target="media/image288.wmf"/><Relationship Id="rId549" Type="http://purl.oclc.org/ooxml/officeDocument/relationships/image" Target="media/image351.wmf"/><Relationship Id="rId756" Type="http://purl.oclc.org/ooxml/officeDocument/relationships/oleObject" Target="embeddings/oleObject252.bin"/><Relationship Id="rId104" Type="http://purl.oclc.org/ooxml/officeDocument/relationships/oleObject" Target="embeddings/oleObject28.bin"/><Relationship Id="rId188" Type="http://purl.oclc.org/ooxml/officeDocument/relationships/oleObject" Target="embeddings/oleObject55.bin"/><Relationship Id="rId311" Type="http://purl.oclc.org/ooxml/officeDocument/relationships/oleObject" Target="embeddings/oleObject99.bin"/><Relationship Id="rId395" Type="http://purl.oclc.org/ooxml/officeDocument/relationships/image" Target="media/image252.wmf"/><Relationship Id="rId409" Type="http://purl.oclc.org/ooxml/officeDocument/relationships/image" Target="media/image261.wmf"/><Relationship Id="rId963" Type="http://purl.oclc.org/ooxml/officeDocument/relationships/image" Target="media/image629.wmf"/><Relationship Id="rId92" Type="http://purl.oclc.org/ooxml/officeDocument/relationships/oleObject" Target="embeddings/oleObject24.bin"/><Relationship Id="rId616" Type="http://purl.oclc.org/ooxml/officeDocument/relationships/oleObject" Target="embeddings/oleObject204.bin"/><Relationship Id="rId823" Type="http://purl.oclc.org/ooxml/officeDocument/relationships/oleObject" Target="embeddings/oleObject273.bin"/><Relationship Id="rId255" Type="http://purl.oclc.org/ooxml/officeDocument/relationships/image" Target="media/image160.emf"/><Relationship Id="rId462" Type="http://purl.oclc.org/ooxml/officeDocument/relationships/image" Target="media/image295.wmf"/><Relationship Id="rId115" Type="http://purl.oclc.org/ooxml/officeDocument/relationships/image" Target="media/image69.wmf"/><Relationship Id="rId322" Type="http://purl.oclc.org/ooxml/officeDocument/relationships/image" Target="media/image205.wmf"/><Relationship Id="rId767" Type="http://purl.oclc.org/ooxml/officeDocument/relationships/image" Target="media/image497.wmf"/><Relationship Id="rId974" Type="http://purl.oclc.org/ooxml/officeDocument/relationships/image" Target="media/image636.wmf"/><Relationship Id="rId199" Type="http://purl.oclc.org/ooxml/officeDocument/relationships/image" Target="media/image126.wmf"/><Relationship Id="rId627" Type="http://purl.oclc.org/ooxml/officeDocument/relationships/image" Target="media/image406.wmf"/><Relationship Id="rId834" Type="http://purl.oclc.org/ooxml/officeDocument/relationships/image" Target="media/image543.wmf"/><Relationship Id="rId266" Type="http://purl.oclc.org/ooxml/officeDocument/relationships/oleObject" Target="embeddings/oleObject84.bin"/><Relationship Id="rId473" Type="http://purl.oclc.org/ooxml/officeDocument/relationships/image" Target="media/image303.wmf"/><Relationship Id="rId680" Type="http://purl.oclc.org/ooxml/officeDocument/relationships/image" Target="media/image441.wmf"/><Relationship Id="rId901" Type="http://purl.oclc.org/ooxml/officeDocument/relationships/image" Target="media/image588.wmf"/><Relationship Id="rId30" Type="http://purl.oclc.org/ooxml/officeDocument/relationships/image" Target="media/image12.wmf"/><Relationship Id="rId126" Type="http://purl.oclc.org/ooxml/officeDocument/relationships/image" Target="media/image76.wmf"/><Relationship Id="rId333" Type="http://purl.oclc.org/ooxml/officeDocument/relationships/image" Target="media/image212.wmf"/><Relationship Id="rId540" Type="http://purl.oclc.org/ooxml/officeDocument/relationships/image" Target="media/image345.wmf"/><Relationship Id="rId778" Type="http://purl.oclc.org/ooxml/officeDocument/relationships/image" Target="media/image504.wmf"/><Relationship Id="rId985" Type="http://purl.oclc.org/ooxml/officeDocument/relationships/image" Target="media/image643.wmf"/><Relationship Id="rId638" Type="http://purl.oclc.org/ooxml/officeDocument/relationships/image" Target="media/image413.wmf"/><Relationship Id="rId845" Type="http://purl.oclc.org/ooxml/officeDocument/relationships/image" Target="media/image550.wmf"/><Relationship Id="rId277" Type="http://purl.oclc.org/ooxml/officeDocument/relationships/image" Target="media/image175.wmf"/><Relationship Id="rId400" Type="http://purl.oclc.org/ooxml/officeDocument/relationships/image" Target="media/image255.wmf"/><Relationship Id="rId484" Type="http://purl.oclc.org/ooxml/officeDocument/relationships/oleObject" Target="embeddings/oleObject160.bin"/><Relationship Id="rId705" Type="http://purl.oclc.org/ooxml/officeDocument/relationships/image" Target="media/image458.wmf"/><Relationship Id="rId137" Type="http://purl.oclc.org/ooxml/officeDocument/relationships/image" Target="media/image85.wmf"/><Relationship Id="rId344" Type="http://purl.oclc.org/ooxml/officeDocument/relationships/oleObject" Target="embeddings/oleObject110.bin"/><Relationship Id="rId691" Type="http://purl.oclc.org/ooxml/officeDocument/relationships/oleObject" Target="embeddings/oleObject228.bin"/><Relationship Id="rId789" Type="http://purl.oclc.org/ooxml/officeDocument/relationships/oleObject" Target="embeddings/oleObject263.bin"/><Relationship Id="rId912" Type="http://purl.oclc.org/ooxml/officeDocument/relationships/image" Target="media/image595.wmf"/><Relationship Id="rId996" Type="http://purl.oclc.org/ooxml/officeDocument/relationships/image" Target="media/image650.wmf"/><Relationship Id="rId41" Type="http://purl.oclc.org/ooxml/officeDocument/relationships/oleObject" Target="embeddings/oleObject7.bin"/><Relationship Id="rId551" Type="http://purl.oclc.org/ooxml/officeDocument/relationships/image" Target="media/image352.wmf"/><Relationship Id="rId649" Type="http://purl.oclc.org/ooxml/officeDocument/relationships/oleObject" Target="embeddings/oleObject214.bin"/><Relationship Id="rId856" Type="http://purl.oclc.org/ooxml/officeDocument/relationships/oleObject" Target="embeddings/oleObject284.bin"/><Relationship Id="rId190" Type="http://purl.oclc.org/ooxml/officeDocument/relationships/image" Target="media/image120.wmf"/><Relationship Id="rId204" Type="http://purl.oclc.org/ooxml/officeDocument/relationships/image" Target="media/image129.wmf"/><Relationship Id="rId288" Type="http://purl.oclc.org/ooxml/officeDocument/relationships/image" Target="media/image182.wmf"/><Relationship Id="rId411" Type="http://purl.oclc.org/ooxml/officeDocument/relationships/oleObject" Target="embeddings/oleObject134.bin"/><Relationship Id="rId509" Type="http://purl.oclc.org/ooxml/officeDocument/relationships/image" Target="media/image326.wmf"/><Relationship Id="rId495" Type="http://purl.oclc.org/ooxml/officeDocument/relationships/image" Target="media/image317.wmf"/><Relationship Id="rId716" Type="http://purl.oclc.org/ooxml/officeDocument/relationships/oleObject" Target="embeddings/oleObject236.bin"/><Relationship Id="rId923" Type="http://purl.oclc.org/ooxml/officeDocument/relationships/oleObject" Target="embeddings/oleObject306.bin"/><Relationship Id="rId52" Type="http://purl.oclc.org/ooxml/officeDocument/relationships/image" Target="media/image27.wmf"/><Relationship Id="rId148" Type="http://purl.oclc.org/ooxml/officeDocument/relationships/oleObject" Target="embeddings/oleObject41.bin"/><Relationship Id="rId355" Type="http://purl.oclc.org/ooxml/officeDocument/relationships/image" Target="media/image227.wmf"/><Relationship Id="rId562" Type="http://purl.oclc.org/ooxml/officeDocument/relationships/image" Target="media/image360.emf"/><Relationship Id="rId215" Type="http://purl.oclc.org/ooxml/officeDocument/relationships/image" Target="media/image134.wmf"/><Relationship Id="rId422" Type="http://purl.oclc.org/ooxml/officeDocument/relationships/image" Target="media/image270.wmf"/><Relationship Id="rId867" Type="http://purl.oclc.org/ooxml/officeDocument/relationships/image" Target="media/image565.wmf"/><Relationship Id="rId299" Type="http://purl.oclc.org/ooxml/officeDocument/relationships/oleObject" Target="embeddings/oleObject95.bin"/><Relationship Id="rId727" Type="http://purl.oclc.org/ooxml/officeDocument/relationships/image" Target="media/image473.wmf"/><Relationship Id="rId934" Type="http://purl.oclc.org/ooxml/officeDocument/relationships/image" Target="media/image610.wmf"/><Relationship Id="rId63" Type="http://purl.oclc.org/ooxml/officeDocument/relationships/image" Target="media/image34.wmf"/><Relationship Id="rId159" Type="http://purl.oclc.org/ooxml/officeDocument/relationships/image" Target="media/image100.wmf"/><Relationship Id="rId366" Type="http://purl.oclc.org/ooxml/officeDocument/relationships/oleObject" Target="embeddings/oleObject118.bin"/><Relationship Id="rId573" Type="http://purl.oclc.org/ooxml/officeDocument/relationships/oleObject" Target="embeddings/oleObject190.bin"/><Relationship Id="rId780" Type="http://purl.oclc.org/ooxml/officeDocument/relationships/oleObject" Target="embeddings/oleObject260.bin"/><Relationship Id="rId226" Type="http://purl.oclc.org/ooxml/officeDocument/relationships/image" Target="media/image141.wmf"/><Relationship Id="rId433" Type="http://purl.oclc.org/ooxml/officeDocument/relationships/oleObject" Target="embeddings/oleObject142.bin"/><Relationship Id="rId878" Type="http://purl.oclc.org/ooxml/officeDocument/relationships/oleObject" Target="embeddings/oleObject291.bin"/><Relationship Id="rId640" Type="http://purl.oclc.org/ooxml/officeDocument/relationships/oleObject" Target="embeddings/oleObject211.bin"/><Relationship Id="rId738" Type="http://purl.oclc.org/ooxml/officeDocument/relationships/image" Target="media/image480.wmf"/><Relationship Id="rId945" Type="http://purl.oclc.org/ooxml/officeDocument/relationships/image" Target="media/image617.wmf"/><Relationship Id="rId74" Type="http://purl.oclc.org/ooxml/officeDocument/relationships/oleObject" Target="embeddings/oleObject18.bin"/><Relationship Id="rId377" Type="http://purl.oclc.org/ooxml/officeDocument/relationships/image" Target="media/image240.wmf"/><Relationship Id="rId500" Type="http://purl.oclc.org/ooxml/officeDocument/relationships/image" Target="media/image320.wmf"/><Relationship Id="rId584" Type="http://purl.oclc.org/ooxml/officeDocument/relationships/image" Target="media/image376.wmf"/><Relationship Id="rId805" Type="http://purl.oclc.org/ooxml/officeDocument/relationships/oleObject" Target="embeddings/oleObject268.bin"/><Relationship Id="rId5" Type="http://purl.oclc.org/ooxml/officeDocument/relationships/webSettings" Target="webSettings.xml"/><Relationship Id="rId237" Type="http://purl.oclc.org/ooxml/officeDocument/relationships/image" Target="media/image147.wmf"/><Relationship Id="rId791" Type="http://purl.oclc.org/ooxml/officeDocument/relationships/image" Target="media/image513.emf"/><Relationship Id="rId889" Type="http://purl.oclc.org/ooxml/officeDocument/relationships/image" Target="media/image580.wmf"/><Relationship Id="rId444" Type="http://purl.oclc.org/ooxml/officeDocument/relationships/image" Target="media/image283.wmf"/><Relationship Id="rId651" Type="http://purl.oclc.org/ooxml/officeDocument/relationships/image" Target="media/image422.wmf"/><Relationship Id="rId749" Type="http://purl.oclc.org/ooxml/officeDocument/relationships/oleObject" Target="embeddings/oleObject247.bin"/><Relationship Id="rId290" Type="http://purl.oclc.org/ooxml/officeDocument/relationships/oleObject" Target="embeddings/oleObject92.bin"/><Relationship Id="rId304" Type="http://purl.oclc.org/ooxml/officeDocument/relationships/image" Target="media/image193.wmf"/><Relationship Id="rId388" Type="http://purl.oclc.org/ooxml/officeDocument/relationships/oleObject" Target="embeddings/oleObject126.bin"/><Relationship Id="rId511" Type="http://purl.oclc.org/ooxml/officeDocument/relationships/oleObject" Target="embeddings/oleObject170.bin"/><Relationship Id="rId609" Type="http://purl.oclc.org/ooxml/officeDocument/relationships/image" Target="media/image393.wmf"/><Relationship Id="rId956" Type="http://purl.oclc.org/ooxml/officeDocument/relationships/image" Target="media/image624.wmf"/><Relationship Id="rId85" Type="http://purl.oclc.org/ooxml/officeDocument/relationships/image" Target="media/image49.wmf"/><Relationship Id="rId150" Type="http://purl.oclc.org/ooxml/officeDocument/relationships/image" Target="media/image94.wmf"/><Relationship Id="rId595" Type="http://purl.oclc.org/ooxml/officeDocument/relationships/image" Target="media/image383.wmf"/><Relationship Id="rId816" Type="http://purl.oclc.org/ooxml/officeDocument/relationships/image" Target="media/image530.wmf"/><Relationship Id="rId1001" Type="http://purl.oclc.org/ooxml/officeDocument/relationships/oleObject" Target="embeddings/oleObject333.bin"/><Relationship Id="rId248" Type="http://purl.oclc.org/ooxml/officeDocument/relationships/image" Target="media/image154.wmf"/><Relationship Id="rId455" Type="http://purl.oclc.org/ooxml/officeDocument/relationships/oleObject" Target="embeddings/oleObject150.bin"/><Relationship Id="rId662" Type="http://purl.oclc.org/ooxml/officeDocument/relationships/image" Target="media/image429.wmf"/><Relationship Id="rId12" Type="http://purl.oclc.org/ooxml/officeDocument/relationships/footer" Target="footer2.xml"/><Relationship Id="rId108" Type="http://purl.oclc.org/ooxml/officeDocument/relationships/image" Target="media/image64.wmf"/><Relationship Id="rId315" Type="http://purl.oclc.org/ooxml/officeDocument/relationships/image" Target="media/image200.wmf"/><Relationship Id="rId522" Type="http://purl.oclc.org/ooxml/officeDocument/relationships/image" Target="media/image333.wmf"/><Relationship Id="rId967" Type="http://purl.oclc.org/ooxml/officeDocument/relationships/oleObject" Target="embeddings/oleObject321.bin"/><Relationship Id="rId96" Type="http://purl.oclc.org/ooxml/officeDocument/relationships/image" Target="media/image56.wmf"/><Relationship Id="rId161" Type="http://purl.oclc.org/ooxml/officeDocument/relationships/image" Target="media/image101.wmf"/><Relationship Id="rId399" Type="http://purl.oclc.org/ooxml/officeDocument/relationships/oleObject" Target="embeddings/oleObject130.bin"/><Relationship Id="rId827" Type="http://purl.oclc.org/ooxml/officeDocument/relationships/image" Target="media/image538.wmf"/><Relationship Id="rId1012" Type="http://purl.oclc.org/ooxml/officeDocument/relationships/oleObject" Target="embeddings/oleObject339.bin"/><Relationship Id="rId259" Type="http://purl.oclc.org/ooxml/officeDocument/relationships/image" Target="media/image163.wmf"/><Relationship Id="rId466" Type="http://purl.oclc.org/ooxml/officeDocument/relationships/image" Target="media/image298.wmf"/><Relationship Id="rId673" Type="http://purl.oclc.org/ooxml/officeDocument/relationships/oleObject" Target="embeddings/oleObject222.bin"/><Relationship Id="rId880" Type="http://purl.oclc.org/ooxml/officeDocument/relationships/image" Target="media/image574.wmf"/><Relationship Id="rId23" Type="http://purl.oclc.org/ooxml/officeDocument/relationships/image" Target="media/image7.wmf"/><Relationship Id="rId119" Type="http://purl.oclc.org/ooxml/officeDocument/relationships/oleObject" Target="embeddings/oleObject33.bin"/><Relationship Id="rId326" Type="http://purl.oclc.org/ooxml/officeDocument/relationships/oleObject" Target="embeddings/oleObject104.bin"/><Relationship Id="rId533" Type="http://purl.oclc.org/ooxml/officeDocument/relationships/image" Target="media/image340.wmf"/><Relationship Id="rId978" Type="http://purl.oclc.org/ooxml/officeDocument/relationships/image" Target="media/image639.wmf"/><Relationship Id="rId740" Type="http://purl.oclc.org/ooxml/officeDocument/relationships/oleObject" Target="embeddings/oleObject244.bin"/><Relationship Id="rId838" Type="http://purl.oclc.org/ooxml/officeDocument/relationships/oleObject" Target="embeddings/oleObject278.bin"/><Relationship Id="rId1023" Type="http://purl.oclc.org/ooxml/officeDocument/relationships/fontTable" Target="fontTable.xml"/><Relationship Id="rId172" Type="http://purl.oclc.org/ooxml/officeDocument/relationships/oleObject" Target="embeddings/oleObject49.bin"/><Relationship Id="rId477" Type="http://purl.oclc.org/ooxml/officeDocument/relationships/oleObject" Target="embeddings/oleObject157.bin"/><Relationship Id="rId600" Type="http://purl.oclc.org/ooxml/officeDocument/relationships/oleObject" Target="embeddings/oleObject199.bin"/><Relationship Id="rId684" Type="http://purl.oclc.org/ooxml/officeDocument/relationships/image" Target="media/image444.wmf"/><Relationship Id="rId337" Type="http://purl.oclc.org/ooxml/officeDocument/relationships/image" Target="media/image215.wmf"/><Relationship Id="rId891" Type="http://purl.oclc.org/ooxml/officeDocument/relationships/image" Target="media/image581.wmf"/><Relationship Id="rId905" Type="http://purl.oclc.org/ooxml/officeDocument/relationships/oleObject" Target="embeddings/oleObject300.bin"/><Relationship Id="rId989" Type="http://purl.oclc.org/ooxml/officeDocument/relationships/oleObject" Target="embeddings/oleObject329.bin"/><Relationship Id="rId34" Type="http://purl.oclc.org/ooxml/officeDocument/relationships/oleObject" Target="embeddings/oleObject5.bin"/><Relationship Id="rId544" Type="http://purl.oclc.org/ooxml/officeDocument/relationships/oleObject" Target="embeddings/oleObject182.bin"/><Relationship Id="rId751" Type="http://purl.oclc.org/ooxml/officeDocument/relationships/oleObject" Target="embeddings/oleObject248.bin"/><Relationship Id="rId849" Type="http://purl.oclc.org/ooxml/officeDocument/relationships/image" Target="media/image553.wmf"/><Relationship Id="rId183" Type="http://purl.oclc.org/ooxml/officeDocument/relationships/image" Target="media/image115.wmf"/><Relationship Id="rId390" Type="http://purl.oclc.org/ooxml/officeDocument/relationships/oleObject" Target="embeddings/oleObject127.bin"/><Relationship Id="rId404" Type="http://purl.oclc.org/ooxml/officeDocument/relationships/image" Target="media/image258.wmf"/><Relationship Id="rId611" Type="http://purl.oclc.org/ooxml/officeDocument/relationships/image" Target="media/image394.wmf"/><Relationship Id="rId250" Type="http://purl.oclc.org/ooxml/officeDocument/relationships/image" Target="media/image155.wmf"/><Relationship Id="rId488" Type="http://purl.oclc.org/ooxml/officeDocument/relationships/image" Target="media/image312.wmf"/><Relationship Id="rId695" Type="http://purl.oclc.org/ooxml/officeDocument/relationships/image" Target="media/image451.wmf"/><Relationship Id="rId709" Type="http://purl.oclc.org/ooxml/officeDocument/relationships/image" Target="media/image461.wmf"/><Relationship Id="rId916" Type="http://purl.oclc.org/ooxml/officeDocument/relationships/image" Target="media/image598.wmf"/><Relationship Id="rId45" Type="http://purl.oclc.org/ooxml/officeDocument/relationships/image" Target="media/image22.wmf"/><Relationship Id="rId110" Type="http://purl.oclc.org/ooxml/officeDocument/relationships/oleObject" Target="embeddings/oleObject30.bin"/><Relationship Id="rId348" Type="http://purl.oclc.org/ooxml/officeDocument/relationships/image" Target="media/image222.wmf"/><Relationship Id="rId555" Type="http://purl.oclc.org/ooxml/officeDocument/relationships/image" Target="media/image355.wmf"/><Relationship Id="rId762" Type="http://purl.oclc.org/ooxml/officeDocument/relationships/oleObject" Target="embeddings/oleObject254.bin"/><Relationship Id="rId194" Type="http://purl.oclc.org/ooxml/officeDocument/relationships/oleObject" Target="embeddings/oleObject57.bin"/><Relationship Id="rId208" Type="http://purl.oclc.org/ooxml/officeDocument/relationships/oleObject" Target="embeddings/oleObject62.bin"/><Relationship Id="rId415" Type="http://purl.oclc.org/ooxml/officeDocument/relationships/image" Target="media/image265.wmf"/><Relationship Id="rId622" Type="http://purl.oclc.org/ooxml/officeDocument/relationships/oleObject" Target="embeddings/oleObject206.bin"/><Relationship Id="rId261" Type="http://purl.oclc.org/ooxml/officeDocument/relationships/image" Target="media/image164.wmf"/><Relationship Id="rId499" Type="http://purl.oclc.org/ooxml/officeDocument/relationships/oleObject" Target="embeddings/oleObject165.bin"/><Relationship Id="rId927" Type="http://purl.oclc.org/ooxml/officeDocument/relationships/image" Target="media/image605.wmf"/><Relationship Id="rId56" Type="http://purl.oclc.org/ooxml/officeDocument/relationships/oleObject" Target="embeddings/oleObject12.bin"/><Relationship Id="rId359" Type="http://purl.oclc.org/ooxml/officeDocument/relationships/oleObject" Target="embeddings/oleObject115.bin"/><Relationship Id="rId566" Type="http://purl.oclc.org/ooxml/officeDocument/relationships/image" Target="media/image364.wmf"/><Relationship Id="rId773" Type="http://purl.oclc.org/ooxml/officeDocument/relationships/image" Target="media/image501.wmf"/><Relationship Id="rId121" Type="http://purl.oclc.org/ooxml/officeDocument/relationships/image" Target="media/image73.wmf"/><Relationship Id="rId219" Type="http://purl.oclc.org/ooxml/officeDocument/relationships/oleObject" Target="embeddings/oleObject68.bin"/><Relationship Id="rId426" Type="http://purl.oclc.org/ooxml/officeDocument/relationships/oleObject" Target="embeddings/oleObject139.bin"/><Relationship Id="rId633" Type="http://purl.oclc.org/ooxml/officeDocument/relationships/image" Target="media/image410.wmf"/><Relationship Id="rId980" Type="http://purl.oclc.org/ooxml/officeDocument/relationships/image" Target="media/image640.wmf"/><Relationship Id="rId840" Type="http://purl.oclc.org/ooxml/officeDocument/relationships/image" Target="media/image547.wmf"/><Relationship Id="rId938" Type="http://purl.oclc.org/ooxml/officeDocument/relationships/oleObject" Target="embeddings/oleObject311.bin"/><Relationship Id="rId67" Type="http://purl.oclc.org/ooxml/officeDocument/relationships/image" Target="media/image37.wmf"/><Relationship Id="rId272" Type="http://purl.oclc.org/ooxml/officeDocument/relationships/oleObject" Target="embeddings/oleObject86.bin"/><Relationship Id="rId577" Type="http://purl.oclc.org/ooxml/officeDocument/relationships/image" Target="media/image371.wmf"/><Relationship Id="rId700" Type="http://purl.oclc.org/ooxml/officeDocument/relationships/oleObject" Target="embeddings/oleObject231.bin"/><Relationship Id="rId132" Type="http://purl.oclc.org/ooxml/officeDocument/relationships/image" Target="media/image81.png"/><Relationship Id="rId784" Type="http://purl.oclc.org/ooxml/officeDocument/relationships/image" Target="media/image508.wmf"/><Relationship Id="rId991" Type="http://purl.oclc.org/ooxml/officeDocument/relationships/image" Target="media/image647.wmf"/><Relationship Id="rId437" Type="http://purl.oclc.org/ooxml/officeDocument/relationships/image" Target="media/image279.wmf"/><Relationship Id="rId644" Type="http://purl.oclc.org/ooxml/officeDocument/relationships/image" Target="media/image417.wmf"/><Relationship Id="rId851" Type="http://purl.oclc.org/ooxml/officeDocument/relationships/image" Target="media/image554.wmf"/><Relationship Id="rId283" Type="http://purl.oclc.org/ooxml/officeDocument/relationships/image" Target="media/image179.wmf"/><Relationship Id="rId490" Type="http://purl.oclc.org/ooxml/officeDocument/relationships/oleObject" Target="embeddings/oleObject162.bin"/><Relationship Id="rId504" Type="http://purl.oclc.org/ooxml/officeDocument/relationships/image" Target="media/image323.wmf"/><Relationship Id="rId711" Type="http://purl.oclc.org/ooxml/officeDocument/relationships/image" Target="media/image462.wmf"/><Relationship Id="rId949" Type="http://purl.oclc.org/ooxml/officeDocument/relationships/oleObject" Target="embeddings/oleObject315.bin"/><Relationship Id="rId78" Type="http://purl.oclc.org/ooxml/officeDocument/relationships/image" Target="media/image44.wmf"/><Relationship Id="rId143" Type="http://purl.oclc.org/ooxml/officeDocument/relationships/image" Target="media/image89.wmf"/><Relationship Id="rId350" Type="http://purl.oclc.org/ooxml/officeDocument/relationships/oleObject" Target="embeddings/oleObject112.bin"/><Relationship Id="rId588" Type="http://purl.oclc.org/ooxml/officeDocument/relationships/oleObject" Target="embeddings/oleObject195.bin"/><Relationship Id="rId795" Type="http://purl.oclc.org/ooxml/officeDocument/relationships/image" Target="media/image516.wmf"/><Relationship Id="rId809" Type="http://purl.oclc.org/ooxml/officeDocument/relationships/image" Target="media/image525.wmf"/><Relationship Id="rId9" Type="http://purl.oclc.org/ooxml/officeDocument/relationships/header" Target="header1.xml"/><Relationship Id="rId210" Type="http://purl.oclc.org/ooxml/officeDocument/relationships/image" Target="media/image132.wmf"/><Relationship Id="rId448" Type="http://purl.oclc.org/ooxml/officeDocument/relationships/image" Target="media/image286.wmf"/><Relationship Id="rId655" Type="http://purl.oclc.org/ooxml/officeDocument/relationships/oleObject" Target="embeddings/oleObject216.bin"/><Relationship Id="rId862" Type="http://purl.oclc.org/ooxml/officeDocument/relationships/oleObject" Target="embeddings/oleObject286.bin"/><Relationship Id="rId294" Type="http://purl.oclc.org/ooxml/officeDocument/relationships/image" Target="media/image186.wmf"/><Relationship Id="rId308" Type="http://purl.oclc.org/ooxml/officeDocument/relationships/oleObject" Target="embeddings/oleObject98.bin"/><Relationship Id="rId515" Type="http://purl.oclc.org/ooxml/officeDocument/relationships/oleObject" Target="embeddings/oleObject172.bin"/><Relationship Id="rId722" Type="http://purl.oclc.org/ooxml/officeDocument/relationships/oleObject" Target="embeddings/oleObject238.bin"/><Relationship Id="rId89" Type="http://purl.oclc.org/ooxml/officeDocument/relationships/oleObject" Target="embeddings/oleObject23.bin"/><Relationship Id="rId154" Type="http://purl.oclc.org/ooxml/officeDocument/relationships/oleObject" Target="embeddings/oleObject43.bin"/><Relationship Id="rId361" Type="http://purl.oclc.org/ooxml/officeDocument/relationships/image" Target="media/image231.wmf"/><Relationship Id="rId599" Type="http://purl.oclc.org/ooxml/officeDocument/relationships/image" Target="media/image386.wmf"/><Relationship Id="rId1005" Type="http://purl.oclc.org/ooxml/officeDocument/relationships/oleObject" Target="embeddings/oleObject335.bin"/><Relationship Id="rId459" Type="http://purl.oclc.org/ooxml/officeDocument/relationships/image" Target="media/image293.wmf"/><Relationship Id="rId666" Type="http://purl.oclc.org/ooxml/officeDocument/relationships/image" Target="media/image432.wmf"/><Relationship Id="rId873" Type="http://purl.oclc.org/ooxml/officeDocument/relationships/image" Target="media/image569.wmf"/><Relationship Id="rId16" Type="http://purl.oclc.org/ooxml/officeDocument/relationships/footer" Target="footer4.xml"/><Relationship Id="rId221" Type="http://purl.oclc.org/ooxml/officeDocument/relationships/image" Target="media/image138.wmf"/><Relationship Id="rId319" Type="http://purl.oclc.org/ooxml/officeDocument/relationships/image" Target="media/image203.wmf"/><Relationship Id="rId526" Type="http://purl.oclc.org/ooxml/officeDocument/relationships/oleObject" Target="embeddings/oleObject176.bin"/><Relationship Id="rId733" Type="http://purl.oclc.org/ooxml/officeDocument/relationships/image" Target="media/image477.wmf"/><Relationship Id="rId940" Type="http://purl.oclc.org/ooxml/officeDocument/relationships/image" Target="media/image614.emf"/><Relationship Id="rId1016" Type="http://purl.oclc.org/ooxml/officeDocument/relationships/image" Target="media/image660.emf"/><Relationship Id="rId165" Type="http://purl.oclc.org/ooxml/officeDocument/relationships/image" Target="media/image104.wmf"/><Relationship Id="rId372" Type="http://purl.oclc.org/ooxml/officeDocument/relationships/image" Target="media/image237.wmf"/><Relationship Id="rId677" Type="http://purl.oclc.org/ooxml/officeDocument/relationships/image" Target="media/image439.wmf"/><Relationship Id="rId800" Type="http://purl.oclc.org/ooxml/officeDocument/relationships/image" Target="media/image519.wmf"/><Relationship Id="rId232" Type="http://purl.oclc.org/ooxml/officeDocument/relationships/image" Target="media/image144.wmf"/><Relationship Id="rId884" Type="http://purl.oclc.org/ooxml/officeDocument/relationships/oleObject" Target="embeddings/oleObject293.bin"/><Relationship Id="rId27" Type="http://purl.oclc.org/ooxml/officeDocument/relationships/image" Target="media/image10.wmf"/><Relationship Id="rId537" Type="http://purl.oclc.org/ooxml/officeDocument/relationships/image" Target="media/image343.wmf"/><Relationship Id="rId744" Type="http://purl.oclc.org/ooxml/officeDocument/relationships/image" Target="media/image484.wmf"/><Relationship Id="rId951" Type="http://purl.oclc.org/ooxml/officeDocument/relationships/image" Target="media/image621.wmf"/><Relationship Id="rId80" Type="http://purl.oclc.org/ooxml/officeDocument/relationships/oleObject" Target="embeddings/oleObject20.bin"/><Relationship Id="rId176" Type="http://purl.oclc.org/ooxml/officeDocument/relationships/image" Target="media/image111.wmf"/><Relationship Id="rId383" Type="http://purl.oclc.org/ooxml/officeDocument/relationships/oleObject" Target="embeddings/oleObject124.bin"/><Relationship Id="rId590" Type="http://purl.oclc.org/ooxml/officeDocument/relationships/image" Target="media/image380.wmf"/><Relationship Id="rId604" Type="http://purl.oclc.org/ooxml/officeDocument/relationships/oleObject" Target="embeddings/oleObject200.bin"/><Relationship Id="rId811" Type="http://purl.oclc.org/ooxml/officeDocument/relationships/oleObject" Target="embeddings/oleObject270.bin"/><Relationship Id="rId243" Type="http://purl.oclc.org/ooxml/officeDocument/relationships/oleObject" Target="embeddings/oleObject78.bin"/><Relationship Id="rId450" Type="http://purl.oclc.org/ooxml/officeDocument/relationships/image" Target="media/image287.wmf"/><Relationship Id="rId688" Type="http://purl.oclc.org/ooxml/officeDocument/relationships/oleObject" Target="embeddings/oleObject227.bin"/><Relationship Id="rId895" Type="http://purl.oclc.org/ooxml/officeDocument/relationships/image" Target="media/image584.wmf"/><Relationship Id="rId909" Type="http://purl.oclc.org/ooxml/officeDocument/relationships/image" Target="media/image593.wmf"/><Relationship Id="rId38" Type="http://purl.oclc.org/ooxml/officeDocument/relationships/oleObject" Target="embeddings/oleObject6.bin"/><Relationship Id="rId103" Type="http://purl.oclc.org/ooxml/officeDocument/relationships/image" Target="media/image61.wmf"/><Relationship Id="rId310" Type="http://purl.oclc.org/ooxml/officeDocument/relationships/image" Target="media/image197.wmf"/><Relationship Id="rId548" Type="http://purl.oclc.org/ooxml/officeDocument/relationships/image" Target="media/image350.wmf"/><Relationship Id="rId755" Type="http://purl.oclc.org/ooxml/officeDocument/relationships/image" Target="media/image489.wmf"/><Relationship Id="rId962" Type="http://purl.oclc.org/ooxml/officeDocument/relationships/image" Target="media/image628.wmf"/><Relationship Id="rId91" Type="http://purl.oclc.org/ooxml/officeDocument/relationships/image" Target="media/image53.wmf"/><Relationship Id="rId187" Type="http://purl.oclc.org/ooxml/officeDocument/relationships/image" Target="media/image118.wmf"/><Relationship Id="rId394" Type="http://purl.oclc.org/ooxml/officeDocument/relationships/image" Target="media/image251.wmf"/><Relationship Id="rId408" Type="http://purl.oclc.org/ooxml/officeDocument/relationships/oleObject" Target="embeddings/oleObject133.bin"/><Relationship Id="rId615" Type="http://purl.oclc.org/ooxml/officeDocument/relationships/image" Target="media/image397.wmf"/><Relationship Id="rId822" Type="http://purl.oclc.org/ooxml/officeDocument/relationships/image" Target="media/image535.wmf"/><Relationship Id="rId254" Type="http://purl.oclc.org/ooxml/officeDocument/relationships/image" Target="media/image159.emf"/><Relationship Id="rId699" Type="http://purl.oclc.org/ooxml/officeDocument/relationships/image" Target="media/image454.wmf"/><Relationship Id="rId49" Type="http://purl.oclc.org/ooxml/officeDocument/relationships/image" Target="media/image25.wmf"/><Relationship Id="rId114" Type="http://purl.oclc.org/ooxml/officeDocument/relationships/image" Target="media/image68.wmf"/><Relationship Id="rId461" Type="http://purl.oclc.org/ooxml/officeDocument/relationships/oleObject" Target="embeddings/oleObject152.bin"/><Relationship Id="rId559" Type="http://purl.oclc.org/ooxml/officeDocument/relationships/oleObject" Target="embeddings/oleObject187.bin"/><Relationship Id="rId766" Type="http://purl.oclc.org/ooxml/officeDocument/relationships/image" Target="media/image496.wmf"/><Relationship Id="rId198" Type="http://purl.oclc.org/ooxml/officeDocument/relationships/image" Target="media/image125.wmf"/><Relationship Id="rId321" Type="http://purl.oclc.org/ooxml/officeDocument/relationships/image" Target="media/image204.wmf"/><Relationship Id="rId419" Type="http://purl.oclc.org/ooxml/officeDocument/relationships/image" Target="media/image268.wmf"/><Relationship Id="rId626" Type="http://purl.oclc.org/ooxml/officeDocument/relationships/image" Target="media/image405.emf"/><Relationship Id="rId973" Type="http://purl.oclc.org/ooxml/officeDocument/relationships/oleObject" Target="embeddings/oleObject323.bin"/><Relationship Id="rId833" Type="http://purl.oclc.org/ooxml/officeDocument/relationships/image" Target="media/image542.wmf"/><Relationship Id="rId265" Type="http://purl.oclc.org/ooxml/officeDocument/relationships/image" Target="media/image167.wmf"/><Relationship Id="rId472" Type="http://purl.oclc.org/ooxml/officeDocument/relationships/image" Target="media/image302.png"/><Relationship Id="rId900" Type="http://purl.oclc.org/ooxml/officeDocument/relationships/image" Target="media/image587.wmf"/><Relationship Id="rId125" Type="http://purl.oclc.org/ooxml/officeDocument/relationships/oleObject" Target="embeddings/oleObject35.bin"/><Relationship Id="rId332" Type="http://purl.oclc.org/ooxml/officeDocument/relationships/oleObject" Target="embeddings/oleObject106.bin"/><Relationship Id="rId777" Type="http://purl.oclc.org/ooxml/officeDocument/relationships/oleObject" Target="embeddings/oleObject259.bin"/><Relationship Id="rId984" Type="http://purl.oclc.org/ooxml/officeDocument/relationships/oleObject" Target="embeddings/oleObject327.bin"/><Relationship Id="rId637" Type="http://purl.oclc.org/ooxml/officeDocument/relationships/oleObject" Target="embeddings/oleObject210.bin"/><Relationship Id="rId844" Type="http://purl.oclc.org/ooxml/officeDocument/relationships/oleObject" Target="embeddings/oleObject280.bin"/><Relationship Id="rId276" Type="http://purl.oclc.org/ooxml/officeDocument/relationships/image" Target="media/image174.wmf"/><Relationship Id="rId483" Type="http://purl.oclc.org/ooxml/officeDocument/relationships/image" Target="media/image309.wmf"/><Relationship Id="rId690" Type="http://purl.oclc.org/ooxml/officeDocument/relationships/image" Target="media/image448.wmf"/><Relationship Id="rId704" Type="http://purl.oclc.org/ooxml/officeDocument/relationships/image" Target="media/image457.wmf"/><Relationship Id="rId911" Type="http://purl.oclc.org/ooxml/officeDocument/relationships/oleObject" Target="embeddings/oleObject302.bin"/><Relationship Id="rId40" Type="http://purl.oclc.org/ooxml/officeDocument/relationships/image" Target="media/image19.wmf"/><Relationship Id="rId136" Type="http://purl.oclc.org/ooxml/officeDocument/relationships/oleObject" Target="embeddings/oleObject37.bin"/><Relationship Id="rId343" Type="http://purl.oclc.org/ooxml/officeDocument/relationships/image" Target="media/image219.wmf"/><Relationship Id="rId550" Type="http://purl.oclc.org/ooxml/officeDocument/relationships/oleObject" Target="embeddings/oleObject184.bin"/><Relationship Id="rId788" Type="http://purl.oclc.org/ooxml/officeDocument/relationships/image" Target="media/image511.wmf"/><Relationship Id="rId995" Type="http://purl.oclc.org/ooxml/officeDocument/relationships/oleObject" Target="embeddings/oleObject331.bin"/><Relationship Id="rId203" Type="http://purl.oclc.org/ooxml/officeDocument/relationships/oleObject" Target="embeddings/oleObject60.bin"/><Relationship Id="rId648" Type="http://purl.oclc.org/ooxml/officeDocument/relationships/image" Target="media/image420.wmf"/><Relationship Id="rId855" Type="http://purl.oclc.org/ooxml/officeDocument/relationships/image" Target="media/image557.wmf"/><Relationship Id="rId287" Type="http://purl.oclc.org/ooxml/officeDocument/relationships/oleObject" Target="embeddings/oleObject91.bin"/><Relationship Id="rId410" Type="http://purl.oclc.org/ooxml/officeDocument/relationships/image" Target="media/image262.wmf"/><Relationship Id="rId494" Type="http://purl.oclc.org/ooxml/officeDocument/relationships/image" Target="media/image316.wmf"/><Relationship Id="rId508" Type="http://purl.oclc.org/ooxml/officeDocument/relationships/oleObject" Target="embeddings/oleObject168.bin"/><Relationship Id="rId715" Type="http://purl.oclc.org/ooxml/officeDocument/relationships/image" Target="media/image465.wmf"/><Relationship Id="rId922" Type="http://purl.oclc.org/ooxml/officeDocument/relationships/image" Target="media/image602.wmf"/><Relationship Id="rId147" Type="http://purl.oclc.org/ooxml/officeDocument/relationships/image" Target="media/image92.wmf"/><Relationship Id="rId354" Type="http://purl.oclc.org/ooxml/officeDocument/relationships/image" Target="media/image226.wmf"/><Relationship Id="rId799" Type="http://purl.oclc.org/ooxml/officeDocument/relationships/oleObject" Target="embeddings/oleObject266.bin"/><Relationship Id="rId51" Type="http://purl.oclc.org/ooxml/officeDocument/relationships/image" Target="media/image26.wmf"/><Relationship Id="rId561" Type="http://purl.oclc.org/ooxml/officeDocument/relationships/image" Target="media/image359.emf"/><Relationship Id="rId659" Type="http://purl.oclc.org/ooxml/officeDocument/relationships/image" Target="media/image427.wmf"/><Relationship Id="rId866" Type="http://purl.oclc.org/ooxml/officeDocument/relationships/oleObject" Target="embeddings/oleObject287.bin"/><Relationship Id="rId214" Type="http://purl.oclc.org/ooxml/officeDocument/relationships/oleObject" Target="embeddings/oleObject66.bin"/><Relationship Id="rId298" Type="http://purl.oclc.org/ooxml/officeDocument/relationships/image" Target="media/image189.wmf"/><Relationship Id="rId421" Type="http://purl.oclc.org/ooxml/officeDocument/relationships/image" Target="media/image269.wmf"/><Relationship Id="rId519" Type="http://purl.oclc.org/ooxml/officeDocument/relationships/image" Target="media/image331.wmf"/><Relationship Id="rId158" Type="http://purl.oclc.org/ooxml/officeDocument/relationships/image" Target="media/image99.wmf"/><Relationship Id="rId726" Type="http://purl.oclc.org/ooxml/officeDocument/relationships/image" Target="media/image472.wmf"/><Relationship Id="rId933" Type="http://purl.oclc.org/ooxml/officeDocument/relationships/image" Target="media/image609.wmf"/><Relationship Id="rId1009" Type="http://purl.oclc.org/ooxml/officeDocument/relationships/image" Target="media/image658.wmf"/><Relationship Id="rId62" Type="http://purl.oclc.org/ooxml/officeDocument/relationships/oleObject" Target="embeddings/oleObject14.bin"/><Relationship Id="rId365" Type="http://purl.oclc.org/ooxml/officeDocument/relationships/image" Target="media/image233.wmf"/><Relationship Id="rId572" Type="http://purl.oclc.org/ooxml/officeDocument/relationships/image" Target="media/image368.wmf"/><Relationship Id="rId225" Type="http://purl.oclc.org/ooxml/officeDocument/relationships/oleObject" Target="embeddings/oleObject70.bin"/><Relationship Id="rId432" Type="http://purl.oclc.org/ooxml/officeDocument/relationships/image" Target="media/image276.wmf"/><Relationship Id="rId877" Type="http://purl.oclc.org/ooxml/officeDocument/relationships/image" Target="media/image572.wmf"/><Relationship Id="rId737" Type="http://purl.oclc.org/ooxml/officeDocument/relationships/oleObject" Target="embeddings/oleObject243.bin"/><Relationship Id="rId944" Type="http://purl.oclc.org/ooxml/officeDocument/relationships/image" Target="media/image616.wmf"/><Relationship Id="rId73" Type="http://purl.oclc.org/ooxml/officeDocument/relationships/image" Target="media/image41.wmf"/><Relationship Id="rId169" Type="http://purl.oclc.org/ooxml/officeDocument/relationships/oleObject" Target="embeddings/oleObject48.bin"/><Relationship Id="rId376" Type="http://purl.oclc.org/ooxml/officeDocument/relationships/oleObject" Target="embeddings/oleObject122.bin"/><Relationship Id="rId583" Type="http://purl.oclc.org/ooxml/officeDocument/relationships/image" Target="media/image375.wmf"/><Relationship Id="rId790" Type="http://purl.oclc.org/ooxml/officeDocument/relationships/image" Target="media/image512.wmf"/><Relationship Id="rId804" Type="http://purl.oclc.org/ooxml/officeDocument/relationships/image" Target="media/image522.wmf"/><Relationship Id="rId4" Type="http://purl.oclc.org/ooxml/officeDocument/relationships/settings" Target="settings.xml"/><Relationship Id="rId236" Type="http://purl.oclc.org/ooxml/officeDocument/relationships/oleObject" Target="embeddings/oleObject75.bin"/><Relationship Id="rId443" Type="http://purl.oclc.org/ooxml/officeDocument/relationships/oleObject" Target="embeddings/oleObject146.bin"/><Relationship Id="rId650" Type="http://purl.oclc.org/ooxml/officeDocument/relationships/image" Target="media/image421.wmf"/><Relationship Id="rId888" Type="http://purl.oclc.org/ooxml/officeDocument/relationships/image" Target="media/image579.wmf"/><Relationship Id="rId303" Type="http://purl.oclc.org/ooxml/officeDocument/relationships/image" Target="media/image192.wmf"/><Relationship Id="rId748" Type="http://purl.oclc.org/ooxml/officeDocument/relationships/image" Target="media/image487.wmf"/><Relationship Id="rId955" Type="http://purl.oclc.org/ooxml/officeDocument/relationships/oleObject" Target="embeddings/oleObject317.bin"/><Relationship Id="rId84" Type="http://purl.oclc.org/ooxml/officeDocument/relationships/image" Target="media/image48.wmf"/><Relationship Id="rId387" Type="http://purl.oclc.org/ooxml/officeDocument/relationships/image" Target="media/image247.wmf"/><Relationship Id="rId510" Type="http://purl.oclc.org/ooxml/officeDocument/relationships/oleObject" Target="embeddings/oleObject169.bin"/><Relationship Id="rId594" Type="http://purl.oclc.org/ooxml/officeDocument/relationships/oleObject" Target="embeddings/oleObject197.bin"/><Relationship Id="rId608" Type="http://purl.oclc.org/ooxml/officeDocument/relationships/image" Target="media/image392.wmf"/><Relationship Id="rId815" Type="http://purl.oclc.org/ooxml/officeDocument/relationships/image" Target="media/image529.wmf"/><Relationship Id="rId247" Type="http://purl.oclc.org/ooxml/officeDocument/relationships/image" Target="media/image153.wmf"/><Relationship Id="rId899" Type="http://purl.oclc.org/ooxml/officeDocument/relationships/oleObject" Target="embeddings/oleObject298.bin"/><Relationship Id="rId1000" Type="http://purl.oclc.org/ooxml/officeDocument/relationships/image" Target="media/image653.wmf"/><Relationship Id="rId107" Type="http://purl.oclc.org/ooxml/officeDocument/relationships/oleObject" Target="embeddings/oleObject29.bin"/><Relationship Id="rId454" Type="http://purl.oclc.org/ooxml/officeDocument/relationships/image" Target="media/image290.wmf"/><Relationship Id="rId661" Type="http://purl.oclc.org/ooxml/officeDocument/relationships/oleObject" Target="embeddings/oleObject218.bin"/><Relationship Id="rId759" Type="http://purl.oclc.org/ooxml/officeDocument/relationships/oleObject" Target="embeddings/oleObject253.bin"/><Relationship Id="rId966" Type="http://purl.oclc.org/ooxml/officeDocument/relationships/image" Target="media/image631.wmf"/><Relationship Id="rId11" Type="http://purl.oclc.org/ooxml/officeDocument/relationships/footer" Target="footer1.xml"/><Relationship Id="rId314" Type="http://purl.oclc.org/ooxml/officeDocument/relationships/oleObject" Target="embeddings/oleObject100.bin"/><Relationship Id="rId398" Type="http://purl.oclc.org/ooxml/officeDocument/relationships/image" Target="media/image254.wmf"/><Relationship Id="rId521" Type="http://purl.oclc.org/ooxml/officeDocument/relationships/image" Target="media/image332.wmf"/><Relationship Id="rId619" Type="http://purl.oclc.org/ooxml/officeDocument/relationships/oleObject" Target="embeddings/oleObject205.bin"/><Relationship Id="rId95" Type="http://purl.oclc.org/ooxml/officeDocument/relationships/oleObject" Target="embeddings/oleObject25.bin"/><Relationship Id="rId160" Type="http://purl.oclc.org/ooxml/officeDocument/relationships/oleObject" Target="embeddings/oleObject45.bin"/><Relationship Id="rId826" Type="http://purl.oclc.org/ooxml/officeDocument/relationships/oleObject" Target="embeddings/oleObject274.bin"/><Relationship Id="rId1011" Type="http://purl.oclc.org/ooxml/officeDocument/relationships/oleObject" Target="embeddings/oleObject338.bin"/><Relationship Id="rId258" Type="http://purl.oclc.org/ooxml/officeDocument/relationships/image" Target="media/image162.wmf"/><Relationship Id="rId465" Type="http://purl.oclc.org/ooxml/officeDocument/relationships/image" Target="media/image297.wmf"/><Relationship Id="rId672" Type="http://purl.oclc.org/ooxml/officeDocument/relationships/image" Target="media/image436.wmf"/><Relationship Id="rId22" Type="http://purl.oclc.org/ooxml/officeDocument/relationships/oleObject" Target="embeddings/oleObject1.bin"/><Relationship Id="rId118" Type="http://purl.oclc.org/ooxml/officeDocument/relationships/image" Target="media/image71.wmf"/><Relationship Id="rId325" Type="http://purl.oclc.org/ooxml/officeDocument/relationships/image" Target="media/image207.wmf"/><Relationship Id="rId532" Type="http://purl.oclc.org/ooxml/officeDocument/relationships/oleObject" Target="embeddings/oleObject178.bin"/><Relationship Id="rId977" Type="http://purl.oclc.org/ooxml/officeDocument/relationships/image" Target="media/image638.wmf"/><Relationship Id="rId171" Type="http://purl.oclc.org/ooxml/officeDocument/relationships/image" Target="media/image108.wmf"/><Relationship Id="rId837" Type="http://purl.oclc.org/ooxml/officeDocument/relationships/image" Target="media/image545.wmf"/><Relationship Id="rId1022" Type="http://purl.oclc.org/ooxml/officeDocument/relationships/header" Target="header8.xml"/><Relationship Id="rId269" Type="http://purl.oclc.org/ooxml/officeDocument/relationships/oleObject" Target="embeddings/oleObject85.bin"/><Relationship Id="rId476" Type="http://purl.oclc.org/ooxml/officeDocument/relationships/image" Target="media/image305.wmf"/><Relationship Id="rId683" Type="http://purl.oclc.org/ooxml/officeDocument/relationships/image" Target="media/image443.wmf"/><Relationship Id="rId890" Type="http://purl.oclc.org/ooxml/officeDocument/relationships/oleObject" Target="embeddings/oleObject295.bin"/><Relationship Id="rId904" Type="http://purl.oclc.org/ooxml/officeDocument/relationships/image" Target="media/image590.wmf"/><Relationship Id="rId33" Type="http://purl.oclc.org/ooxml/officeDocument/relationships/image" Target="media/image14.wmf"/><Relationship Id="rId129" Type="http://purl.oclc.org/ooxml/officeDocument/relationships/image" Target="media/image78.wmf"/><Relationship Id="rId336" Type="http://purl.oclc.org/ooxml/officeDocument/relationships/image" Target="media/image214.wmf"/><Relationship Id="rId543" Type="http://purl.oclc.org/ooxml/officeDocument/relationships/image" Target="media/image347.wmf"/><Relationship Id="rId988" Type="http://purl.oclc.org/ooxml/officeDocument/relationships/image" Target="media/image645.wmf"/><Relationship Id="rId182" Type="http://purl.oclc.org/ooxml/officeDocument/relationships/oleObject" Target="embeddings/oleObject53.bin"/><Relationship Id="rId403" Type="http://purl.oclc.org/ooxml/officeDocument/relationships/image" Target="media/image257.wmf"/><Relationship Id="rId750" Type="http://purl.oclc.org/ooxml/officeDocument/relationships/image" Target="media/image488.wmf"/><Relationship Id="rId848" Type="http://purl.oclc.org/ooxml/officeDocument/relationships/image" Target="media/image552.wmf"/><Relationship Id="rId487" Type="http://purl.oclc.org/ooxml/officeDocument/relationships/oleObject" Target="embeddings/oleObject161.bin"/><Relationship Id="rId610" Type="http://purl.oclc.org/ooxml/officeDocument/relationships/oleObject" Target="embeddings/oleObject202.bin"/><Relationship Id="rId694" Type="http://purl.oclc.org/ooxml/officeDocument/relationships/oleObject" Target="embeddings/oleObject229.bin"/><Relationship Id="rId708" Type="http://purl.oclc.org/ooxml/officeDocument/relationships/image" Target="media/image460.png"/><Relationship Id="rId915" Type="http://purl.oclc.org/ooxml/officeDocument/relationships/image" Target="media/image597.wmf"/><Relationship Id="rId347" Type="http://purl.oclc.org/ooxml/officeDocument/relationships/oleObject" Target="embeddings/oleObject111.bin"/><Relationship Id="rId999" Type="http://purl.oclc.org/ooxml/officeDocument/relationships/image" Target="media/image652.wmf"/><Relationship Id="rId44" Type="http://purl.oclc.org/ooxml/officeDocument/relationships/oleObject" Target="embeddings/oleObject8.bin"/><Relationship Id="rId554" Type="http://purl.oclc.org/ooxml/officeDocument/relationships/image" Target="media/image354.wmf"/><Relationship Id="rId761" Type="http://purl.oclc.org/ooxml/officeDocument/relationships/image" Target="media/image493.wmf"/><Relationship Id="rId859" Type="http://purl.oclc.org/ooxml/officeDocument/relationships/oleObject" Target="embeddings/oleObject285.bin"/><Relationship Id="rId193" Type="http://purl.oclc.org/ooxml/officeDocument/relationships/image" Target="media/image122.wmf"/><Relationship Id="rId207" Type="http://purl.oclc.org/ooxml/officeDocument/relationships/image" Target="media/image131.wmf"/><Relationship Id="rId414" Type="http://purl.oclc.org/ooxml/officeDocument/relationships/oleObject" Target="embeddings/oleObject135.bin"/><Relationship Id="rId498" Type="http://purl.oclc.org/ooxml/officeDocument/relationships/image" Target="media/image319.wmf"/><Relationship Id="rId621" Type="http://purl.oclc.org/ooxml/officeDocument/relationships/image" Target="media/image401.wmf"/><Relationship Id="rId260" Type="http://purl.oclc.org/ooxml/officeDocument/relationships/oleObject" Target="embeddings/oleObject82.bin"/><Relationship Id="rId719" Type="http://purl.oclc.org/ooxml/officeDocument/relationships/oleObject" Target="embeddings/oleObject237.bin"/><Relationship Id="rId926" Type="http://purl.oclc.org/ooxml/officeDocument/relationships/oleObject" Target="embeddings/oleObject307.bin"/><Relationship Id="rId55" Type="http://purl.oclc.org/ooxml/officeDocument/relationships/image" Target="media/image29.wmf"/><Relationship Id="rId120" Type="http://purl.oclc.org/ooxml/officeDocument/relationships/image" Target="media/image72.wmf"/><Relationship Id="rId358" Type="http://purl.oclc.org/ooxml/officeDocument/relationships/image" Target="media/image229.wmf"/><Relationship Id="rId565" Type="http://purl.oclc.org/ooxml/officeDocument/relationships/image" Target="media/image363.emf"/><Relationship Id="rId772" Type="http://purl.oclc.org/ooxml/officeDocument/relationships/image" Target="media/image500.wmf"/><Relationship Id="rId218" Type="http://purl.oclc.org/ooxml/officeDocument/relationships/image" Target="media/image136.wmf"/><Relationship Id="rId425" Type="http://purl.oclc.org/ooxml/officeDocument/relationships/image" Target="media/image272.wmf"/><Relationship Id="rId632" Type="http://purl.oclc.org/ooxml/officeDocument/relationships/image" Target="media/image409.wmf"/><Relationship Id="rId271" Type="http://purl.oclc.org/ooxml/officeDocument/relationships/image" Target="media/image171.wmf"/><Relationship Id="rId937" Type="http://purl.oclc.org/ooxml/officeDocument/relationships/image" Target="media/image612.wmf"/><Relationship Id="rId66" Type="http://purl.oclc.org/ooxml/officeDocument/relationships/image" Target="media/image36.wmf"/><Relationship Id="rId131" Type="http://purl.oclc.org/ooxml/officeDocument/relationships/image" Target="media/image80.png"/><Relationship Id="rId369" Type="http://purl.oclc.org/ooxml/officeDocument/relationships/image" Target="media/image235.wmf"/><Relationship Id="rId576" Type="http://purl.oclc.org/ooxml/officeDocument/relationships/oleObject" Target="embeddings/oleObject191.bin"/><Relationship Id="rId783" Type="http://purl.oclc.org/ooxml/officeDocument/relationships/oleObject" Target="embeddings/oleObject261.bin"/><Relationship Id="rId990" Type="http://purl.oclc.org/ooxml/officeDocument/relationships/image" Target="media/image646.wmf"/><Relationship Id="rId229" Type="http://purl.oclc.org/ooxml/officeDocument/relationships/image" Target="media/image143.wmf"/><Relationship Id="rId436" Type="http://purl.oclc.org/ooxml/officeDocument/relationships/oleObject" Target="embeddings/oleObject143.bin"/><Relationship Id="rId643" Type="http://purl.oclc.org/ooxml/officeDocument/relationships/oleObject" Target="embeddings/oleObject212.bin"/><Relationship Id="rId850" Type="http://purl.oclc.org/ooxml/officeDocument/relationships/oleObject" Target="embeddings/oleObject282.bin"/><Relationship Id="rId948" Type="http://purl.oclc.org/ooxml/officeDocument/relationships/image" Target="media/image619.wmf"/><Relationship Id="rId77" Type="http://purl.oclc.org/ooxml/officeDocument/relationships/oleObject" Target="embeddings/oleObject19.bin"/><Relationship Id="rId282" Type="http://purl.oclc.org/ooxml/officeDocument/relationships/image" Target="media/image178.wmf"/><Relationship Id="rId503" Type="http://purl.oclc.org/ooxml/officeDocument/relationships/image" Target="media/image322.wmf"/><Relationship Id="rId587" Type="http://purl.oclc.org/ooxml/officeDocument/relationships/image" Target="media/image378.wmf"/><Relationship Id="rId710" Type="http://purl.oclc.org/ooxml/officeDocument/relationships/oleObject" Target="embeddings/oleObject234.bin"/><Relationship Id="rId808" Type="http://purl.oclc.org/ooxml/officeDocument/relationships/oleObject" Target="embeddings/oleObject269.bin"/><Relationship Id="rId8" Type="http://purl.oclc.org/ooxml/officeDocument/relationships/image" Target="media/image1.png"/><Relationship Id="rId142" Type="http://purl.oclc.org/ooxml/officeDocument/relationships/oleObject" Target="embeddings/oleObject39.bin"/><Relationship Id="rId447" Type="http://purl.oclc.org/ooxml/officeDocument/relationships/image" Target="media/image285.wmf"/><Relationship Id="rId794" Type="http://purl.oclc.org/ooxml/officeDocument/relationships/image" Target="media/image515.wmf"/><Relationship Id="rId654" Type="http://purl.oclc.org/ooxml/officeDocument/relationships/image" Target="media/image424.wmf"/><Relationship Id="rId861" Type="http://purl.oclc.org/ooxml/officeDocument/relationships/image" Target="media/image561.wmf"/><Relationship Id="rId959" Type="http://purl.oclc.org/ooxml/officeDocument/relationships/image" Target="media/image626.wmf"/><Relationship Id="rId293" Type="http://purl.oclc.org/ooxml/officeDocument/relationships/oleObject" Target="embeddings/oleObject93.bin"/><Relationship Id="rId307" Type="http://purl.oclc.org/ooxml/officeDocument/relationships/image" Target="media/image195.wmf"/><Relationship Id="rId514" Type="http://purl.oclc.org/ooxml/officeDocument/relationships/image" Target="media/image328.wmf"/><Relationship Id="rId721" Type="http://purl.oclc.org/ooxml/officeDocument/relationships/image" Target="media/image469.wmf"/><Relationship Id="rId88" Type="http://purl.oclc.org/ooxml/officeDocument/relationships/image" Target="media/image51.wmf"/><Relationship Id="rId153" Type="http://purl.oclc.org/ooxml/officeDocument/relationships/image" Target="media/image96.wmf"/><Relationship Id="rId360" Type="http://purl.oclc.org/ooxml/officeDocument/relationships/image" Target="media/image230.wmf"/><Relationship Id="rId598" Type="http://purl.oclc.org/ooxml/officeDocument/relationships/image" Target="media/image385.wmf"/><Relationship Id="rId819" Type="http://purl.oclc.org/ooxml/officeDocument/relationships/image" Target="media/image532.emf"/><Relationship Id="rId1004" Type="http://purl.oclc.org/ooxml/officeDocument/relationships/image" Target="media/image655.wmf"/><Relationship Id="rId220" Type="http://purl.oclc.org/ooxml/officeDocument/relationships/image" Target="media/image137.wmf"/><Relationship Id="rId458" Type="http://purl.oclc.org/ooxml/officeDocument/relationships/oleObject" Target="embeddings/oleObject151.bin"/><Relationship Id="rId665" Type="http://purl.oclc.org/ooxml/officeDocument/relationships/image" Target="media/image431.wmf"/><Relationship Id="rId872" Type="http://purl.oclc.org/ooxml/officeDocument/relationships/oleObject" Target="embeddings/oleObject289.bin"/><Relationship Id="rId15" Type="http://purl.oclc.org/ooxml/officeDocument/relationships/footer" Target="footer3.xml"/><Relationship Id="rId318" Type="http://purl.oclc.org/ooxml/officeDocument/relationships/image" Target="media/image202.wmf"/><Relationship Id="rId525" Type="http://purl.oclc.org/ooxml/officeDocument/relationships/image" Target="media/image335.wmf"/><Relationship Id="rId732" Type="http://purl.oclc.org/ooxml/officeDocument/relationships/image" Target="media/image476.wmf"/><Relationship Id="rId99" Type="http://purl.oclc.org/ooxml/officeDocument/relationships/image" Target="media/image58.wmf"/><Relationship Id="rId164" Type="http://purl.oclc.org/ooxml/officeDocument/relationships/image" Target="media/image103.wmf"/><Relationship Id="rId371" Type="http://purl.oclc.org/ooxml/officeDocument/relationships/image" Target="media/image236.wmf"/><Relationship Id="rId1015" Type="http://purl.oclc.org/ooxml/officeDocument/relationships/image" Target="media/image659.emf"/><Relationship Id="rId469" Type="http://purl.oclc.org/ooxml/officeDocument/relationships/image" Target="media/image300.wmf"/><Relationship Id="rId676" Type="http://purl.oclc.org/ooxml/officeDocument/relationships/oleObject" Target="embeddings/oleObject223.bin"/><Relationship Id="rId883" Type="http://purl.oclc.org/ooxml/officeDocument/relationships/image" Target="media/image576.wmf"/><Relationship Id="rId26" Type="http://purl.oclc.org/ooxml/officeDocument/relationships/image" Target="media/image9.wmf"/><Relationship Id="rId231" Type="http://purl.oclc.org/ooxml/officeDocument/relationships/oleObject" Target="embeddings/oleObject73.bin"/><Relationship Id="rId329" Type="http://purl.oclc.org/ooxml/officeDocument/relationships/oleObject" Target="embeddings/oleObject105.bin"/><Relationship Id="rId536" Type="http://purl.oclc.org/ooxml/officeDocument/relationships/image" Target="media/image342.wmf"/><Relationship Id="rId175" Type="http://purl.oclc.org/ooxml/officeDocument/relationships/oleObject" Target="embeddings/oleObject50.bin"/><Relationship Id="rId743" Type="http://purl.oclc.org/ooxml/officeDocument/relationships/oleObject" Target="embeddings/oleObject245.bin"/><Relationship Id="rId950" Type="http://purl.oclc.org/ooxml/officeDocument/relationships/image" Target="media/image620.wmf"/><Relationship Id="rId382" Type="http://purl.oclc.org/ooxml/officeDocument/relationships/image" Target="media/image244.wmf"/><Relationship Id="rId603" Type="http://purl.oclc.org/ooxml/officeDocument/relationships/image" Target="media/image389.wmf"/><Relationship Id="rId687" Type="http://purl.oclc.org/ooxml/officeDocument/relationships/image" Target="media/image446.wmf"/><Relationship Id="rId810" Type="http://purl.oclc.org/ooxml/officeDocument/relationships/image" Target="media/image526.wmf"/><Relationship Id="rId908" Type="http://purl.oclc.org/ooxml/officeDocument/relationships/oleObject" Target="embeddings/oleObject301.bin"/><Relationship Id="rId242" Type="http://purl.oclc.org/ooxml/officeDocument/relationships/image" Target="media/image150.wmf"/><Relationship Id="rId894" Type="http://purl.oclc.org/ooxml/officeDocument/relationships/image" Target="media/image583.wmf"/><Relationship Id="rId37" Type="http://purl.oclc.org/ooxml/officeDocument/relationships/image" Target="media/image17.wmf"/><Relationship Id="rId102" Type="http://purl.oclc.org/ooxml/officeDocument/relationships/image" Target="media/image60.wmf"/><Relationship Id="rId547" Type="http://purl.oclc.org/ooxml/officeDocument/relationships/oleObject" Target="embeddings/oleObject183.bin"/><Relationship Id="rId754" Type="http://purl.oclc.org/ooxml/officeDocument/relationships/oleObject" Target="embeddings/oleObject251.bin"/><Relationship Id="rId961" Type="http://purl.oclc.org/ooxml/officeDocument/relationships/oleObject" Target="embeddings/oleObject319.bin"/><Relationship Id="rId90" Type="http://purl.oclc.org/ooxml/officeDocument/relationships/image" Target="media/image52.wmf"/><Relationship Id="rId186" Type="http://purl.oclc.org/ooxml/officeDocument/relationships/image" Target="media/image117.wmf"/><Relationship Id="rId393" Type="http://purl.oclc.org/ooxml/officeDocument/relationships/oleObject" Target="embeddings/oleObject128.bin"/><Relationship Id="rId407" Type="http://purl.oclc.org/ooxml/officeDocument/relationships/image" Target="media/image260.wmf"/><Relationship Id="rId614" Type="http://purl.oclc.org/ooxml/officeDocument/relationships/image" Target="media/image396.wmf"/><Relationship Id="rId821" Type="http://purl.oclc.org/ooxml/officeDocument/relationships/image" Target="media/image534.emf"/><Relationship Id="rId253" Type="http://purl.oclc.org/ooxml/officeDocument/relationships/image" Target="media/image158.png"/><Relationship Id="rId460" Type="http://purl.oclc.org/ooxml/officeDocument/relationships/image" Target="media/image294.wmf"/><Relationship Id="rId698" Type="http://purl.oclc.org/ooxml/officeDocument/relationships/image" Target="media/image453.wmf"/><Relationship Id="rId919" Type="http://purl.oclc.org/ooxml/officeDocument/relationships/image" Target="media/image600.wmf"/><Relationship Id="rId48" Type="http://purl.oclc.org/ooxml/officeDocument/relationships/image" Target="media/image24.wmf"/><Relationship Id="rId113" Type="http://purl.oclc.org/ooxml/officeDocument/relationships/oleObject" Target="embeddings/oleObject31.bin"/><Relationship Id="rId320" Type="http://purl.oclc.org/ooxml/officeDocument/relationships/oleObject" Target="embeddings/oleObject102.bin"/><Relationship Id="rId558" Type="http://purl.oclc.org/ooxml/officeDocument/relationships/image" Target="media/image357.wmf"/><Relationship Id="rId765" Type="http://purl.oclc.org/ooxml/officeDocument/relationships/oleObject" Target="embeddings/oleObject255.bin"/><Relationship Id="rId972" Type="http://purl.oclc.org/ooxml/officeDocument/relationships/image" Target="media/image635.wmf"/><Relationship Id="rId197" Type="http://purl.oclc.org/ooxml/officeDocument/relationships/oleObject" Target="embeddings/oleObject58.bin"/><Relationship Id="rId418" Type="http://purl.oclc.org/ooxml/officeDocument/relationships/image" Target="media/image267.wmf"/><Relationship Id="rId625" Type="http://purl.oclc.org/ooxml/officeDocument/relationships/image" Target="media/image404.emf"/><Relationship Id="rId832" Type="http://purl.oclc.org/ooxml/officeDocument/relationships/oleObject" Target="embeddings/oleObject276.bin"/><Relationship Id="rId264" Type="http://purl.oclc.org/ooxml/officeDocument/relationships/image" Target="media/image166.wmf"/><Relationship Id="rId471" Type="http://purl.oclc.org/ooxml/officeDocument/relationships/image" Target="media/image301.wmf"/><Relationship Id="rId59" Type="http://purl.oclc.org/ooxml/officeDocument/relationships/oleObject" Target="embeddings/oleObject13.bin"/><Relationship Id="rId124" Type="http://purl.oclc.org/ooxml/officeDocument/relationships/image" Target="media/image75.wmf"/><Relationship Id="rId569" Type="http://purl.oclc.org/ooxml/officeDocument/relationships/image" Target="media/image366.wmf"/><Relationship Id="rId776" Type="http://purl.oclc.org/ooxml/officeDocument/relationships/image" Target="media/image503.wmf"/><Relationship Id="rId983" Type="http://purl.oclc.org/ooxml/officeDocument/relationships/image" Target="media/image642.wmf"/><Relationship Id="rId331" Type="http://purl.oclc.org/ooxml/officeDocument/relationships/image" Target="media/image211.wmf"/><Relationship Id="rId429" Type="http://purl.oclc.org/ooxml/officeDocument/relationships/oleObject" Target="embeddings/oleObject140.bin"/><Relationship Id="rId636" Type="http://purl.oclc.org/ooxml/officeDocument/relationships/image" Target="media/image412.wmf"/><Relationship Id="rId843" Type="http://purl.oclc.org/ooxml/officeDocument/relationships/image" Target="media/image549.wmf"/><Relationship Id="rId275" Type="http://purl.oclc.org/ooxml/officeDocument/relationships/oleObject" Target="embeddings/oleObject87.bin"/><Relationship Id="rId482" Type="http://purl.oclc.org/ooxml/officeDocument/relationships/oleObject" Target="embeddings/oleObject159.bin"/><Relationship Id="rId703" Type="http://purl.oclc.org/ooxml/officeDocument/relationships/oleObject" Target="embeddings/oleObject232.bin"/><Relationship Id="rId910" Type="http://purl.oclc.org/ooxml/officeDocument/relationships/image" Target="media/image594.wmf"/><Relationship Id="rId135" Type="http://purl.oclc.org/ooxml/officeDocument/relationships/image" Target="media/image84.wmf"/><Relationship Id="rId342" Type="http://purl.oclc.org/ooxml/officeDocument/relationships/image" Target="media/image218.wmf"/><Relationship Id="rId787" Type="http://purl.oclc.org/ooxml/officeDocument/relationships/image" Target="media/image510.wmf"/><Relationship Id="rId994" Type="http://purl.oclc.org/ooxml/officeDocument/relationships/image" Target="media/image649.wmf"/><Relationship Id="rId202" Type="http://purl.oclc.org/ooxml/officeDocument/relationships/image" Target="media/image128.wmf"/><Relationship Id="rId647" Type="http://purl.oclc.org/ooxml/officeDocument/relationships/image" Target="media/image419.wmf"/><Relationship Id="rId854" Type="http://purl.oclc.org/ooxml/officeDocument/relationships/image" Target="media/image556.wmf"/><Relationship Id="rId286" Type="http://purl.oclc.org/ooxml/officeDocument/relationships/image" Target="media/image181.wmf"/><Relationship Id="rId493" Type="http://purl.oclc.org/ooxml/officeDocument/relationships/oleObject" Target="embeddings/oleObject163.bin"/><Relationship Id="rId507" Type="http://purl.oclc.org/ooxml/officeDocument/relationships/image" Target="media/image325.wmf"/><Relationship Id="rId714" Type="http://purl.oclc.org/ooxml/officeDocument/relationships/image" Target="media/image464.wmf"/><Relationship Id="rId921" Type="http://purl.oclc.org/ooxml/officeDocument/relationships/image" Target="media/image601.wmf"/><Relationship Id="rId50" Type="http://purl.oclc.org/ooxml/officeDocument/relationships/oleObject" Target="embeddings/oleObject10.bin"/><Relationship Id="rId146" Type="http://purl.oclc.org/ooxml/officeDocument/relationships/image" Target="media/image91.wmf"/><Relationship Id="rId353" Type="http://purl.oclc.org/ooxml/officeDocument/relationships/oleObject" Target="embeddings/oleObject113.bin"/><Relationship Id="rId560" Type="http://purl.oclc.org/ooxml/officeDocument/relationships/image" Target="media/image358.wmf"/><Relationship Id="rId798" Type="http://purl.oclc.org/ooxml/officeDocument/relationships/image" Target="media/image518.wmf"/><Relationship Id="rId213" Type="http://purl.oclc.org/ooxml/officeDocument/relationships/oleObject" Target="embeddings/oleObject65.bin"/><Relationship Id="rId420" Type="http://purl.oclc.org/ooxml/officeDocument/relationships/oleObject" Target="embeddings/oleObject137.bin"/><Relationship Id="rId658" Type="http://purl.oclc.org/ooxml/officeDocument/relationships/oleObject" Target="embeddings/oleObject217.bin"/><Relationship Id="rId865" Type="http://purl.oclc.org/ooxml/officeDocument/relationships/image" Target="media/image564.wmf"/><Relationship Id="rId297" Type="http://purl.oclc.org/ooxml/officeDocument/relationships/image" Target="media/image188.wmf"/><Relationship Id="rId518" Type="http://purl.oclc.org/ooxml/officeDocument/relationships/image" Target="media/image330.wmf"/><Relationship Id="rId725" Type="http://purl.oclc.org/ooxml/officeDocument/relationships/oleObject" Target="embeddings/oleObject239.bin"/><Relationship Id="rId932" Type="http://purl.oclc.org/ooxml/officeDocument/relationships/oleObject" Target="embeddings/oleObject309.bin"/><Relationship Id="rId157" Type="http://purl.oclc.org/ooxml/officeDocument/relationships/oleObject" Target="embeddings/oleObject44.bin"/><Relationship Id="rId364" Type="http://purl.oclc.org/ooxml/officeDocument/relationships/oleObject" Target="embeddings/oleObject117.bin"/><Relationship Id="rId1008" Type="http://purl.oclc.org/ooxml/officeDocument/relationships/oleObject" Target="embeddings/oleObject336.bin"/><Relationship Id="rId61" Type="http://purl.oclc.org/ooxml/officeDocument/relationships/image" Target="media/image33.wmf"/><Relationship Id="rId571" Type="http://purl.oclc.org/ooxml/officeDocument/relationships/image" Target="media/image367.wmf"/><Relationship Id="rId669" Type="http://purl.oclc.org/ooxml/officeDocument/relationships/image" Target="media/image434.wmf"/><Relationship Id="rId876" Type="http://purl.oclc.org/ooxml/officeDocument/relationships/image" Target="media/image571.wmf"/><Relationship Id="rId19" Type="http://purl.oclc.org/ooxml/officeDocument/relationships/image" Target="media/image4.png"/><Relationship Id="rId224" Type="http://purl.oclc.org/ooxml/officeDocument/relationships/image" Target="media/image140.wmf"/><Relationship Id="rId431" Type="http://purl.oclc.org/ooxml/officeDocument/relationships/oleObject" Target="embeddings/oleObject141.bin"/><Relationship Id="rId529" Type="http://purl.oclc.org/ooxml/officeDocument/relationships/oleObject" Target="embeddings/oleObject177.bin"/><Relationship Id="rId736" Type="http://purl.oclc.org/ooxml/officeDocument/relationships/image" Target="media/image479.wmf"/><Relationship Id="rId168" Type="http://purl.oclc.org/ooxml/officeDocument/relationships/image" Target="media/image106.wmf"/><Relationship Id="rId943" Type="http://purl.oclc.org/ooxml/officeDocument/relationships/oleObject" Target="embeddings/oleObject313.bin"/><Relationship Id="rId1019" Type="http://purl.oclc.org/ooxml/officeDocument/relationships/header" Target="header5.xml"/><Relationship Id="rId72" Type="http://purl.oclc.org/ooxml/officeDocument/relationships/image" Target="media/image40.wmf"/><Relationship Id="rId375" Type="http://purl.oclc.org/ooxml/officeDocument/relationships/image" Target="media/image239.wmf"/><Relationship Id="rId582" Type="http://purl.oclc.org/ooxml/officeDocument/relationships/oleObject" Target="embeddings/oleObject193.bin"/><Relationship Id="rId803" Type="http://purl.oclc.org/ooxml/officeDocument/relationships/image" Target="media/image521.wmf"/><Relationship Id="rId3" Type="http://purl.oclc.org/ooxml/officeDocument/relationships/styles" Target="styles.xml"/><Relationship Id="rId235" Type="http://purl.oclc.org/ooxml/officeDocument/relationships/image" Target="media/image146.wmf"/><Relationship Id="rId442" Type="http://purl.oclc.org/ooxml/officeDocument/relationships/image" Target="media/image282.wmf"/><Relationship Id="rId887" Type="http://purl.oclc.org/ooxml/officeDocument/relationships/oleObject" Target="embeddings/oleObject294.bin"/><Relationship Id="rId302" Type="http://purl.oclc.org/ooxml/officeDocument/relationships/oleObject" Target="embeddings/oleObject96.bin"/><Relationship Id="rId747" Type="http://purl.oclc.org/ooxml/officeDocument/relationships/image" Target="media/image486.wmf"/><Relationship Id="rId954" Type="http://purl.oclc.org/ooxml/officeDocument/relationships/image" Target="media/image623.wmf"/><Relationship Id="rId83" Type="http://purl.oclc.org/ooxml/officeDocument/relationships/oleObject" Target="embeddings/oleObject21.bin"/><Relationship Id="rId179" Type="http://purl.oclc.org/ooxml/officeDocument/relationships/image" Target="media/image113.wmf"/><Relationship Id="rId386" Type="http://purl.oclc.org/ooxml/officeDocument/relationships/oleObject" Target="embeddings/oleObject125.bin"/><Relationship Id="rId593" Type="http://purl.oclc.org/ooxml/officeDocument/relationships/image" Target="media/image382.wmf"/><Relationship Id="rId607" Type="http://purl.oclc.org/ooxml/officeDocument/relationships/oleObject" Target="embeddings/oleObject201.bin"/><Relationship Id="rId814" Type="http://purl.oclc.org/ooxml/officeDocument/relationships/oleObject" Target="embeddings/oleObject271.bin"/><Relationship Id="rId246" Type="http://purl.oclc.org/ooxml/officeDocument/relationships/oleObject" Target="embeddings/oleObject79.bin"/><Relationship Id="rId453" Type="http://purl.oclc.org/ooxml/officeDocument/relationships/image" Target="media/image289.wmf"/><Relationship Id="rId660" Type="http://purl.oclc.org/ooxml/officeDocument/relationships/image" Target="media/image428.wmf"/><Relationship Id="rId898" Type="http://purl.oclc.org/ooxml/officeDocument/relationships/image" Target="media/image586.wmf"/><Relationship Id="rId106" Type="http://purl.oclc.org/ooxml/officeDocument/relationships/image" Target="media/image63.wmf"/><Relationship Id="rId313" Type="http://purl.oclc.org/ooxml/officeDocument/relationships/image" Target="media/image199.wmf"/><Relationship Id="rId758" Type="http://purl.oclc.org/ooxml/officeDocument/relationships/image" Target="media/image491.wmf"/><Relationship Id="rId965" Type="http://purl.oclc.org/ooxml/officeDocument/relationships/image" Target="media/image630.wmf"/><Relationship Id="rId10" Type="http://purl.oclc.org/ooxml/officeDocument/relationships/header" Target="header2.xml"/><Relationship Id="rId94" Type="http://purl.oclc.org/ooxml/officeDocument/relationships/image" Target="media/image55.wmf"/><Relationship Id="rId397" Type="http://purl.oclc.org/ooxml/officeDocument/relationships/image" Target="media/image253.wmf"/><Relationship Id="rId520" Type="http://purl.oclc.org/ooxml/officeDocument/relationships/oleObject" Target="embeddings/oleObject174.bin"/><Relationship Id="rId618" Type="http://purl.oclc.org/ooxml/officeDocument/relationships/image" Target="media/image399.wmf"/><Relationship Id="rId825" Type="http://purl.oclc.org/ooxml/officeDocument/relationships/image" Target="media/image537.wmf"/><Relationship Id="rId257" Type="http://purl.oclc.org/ooxml/officeDocument/relationships/oleObject" Target="embeddings/oleObject81.bin"/><Relationship Id="rId464" Type="http://purl.oclc.org/ooxml/officeDocument/relationships/oleObject" Target="embeddings/oleObject153.bin"/><Relationship Id="rId1010" Type="http://purl.oclc.org/ooxml/officeDocument/relationships/oleObject" Target="embeddings/oleObject337.bin"/></Relationships>
</file>

<file path=word/theme/theme1.xml><?xml version="1.0" encoding="utf-8"?>
<a:theme xmlns:a="http://purl.oclc.org/ooxml/drawingml/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D9D7DDC9-9D92-49CE-B9FA-E6E1AE4B22CE}">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780</TotalTime>
  <Pages>74</Pages>
  <Words>90941</Words>
  <Characters>157329</Characters>
  <Application>Microsoft Office Word</Application>
  <DocSecurity>0</DocSecurity>
  <Lines>8740</Lines>
  <Paragraphs>8008</Paragraphs>
  <ScaleCrop>false</ScaleCrop>
  <Company>sparkle</Company>
  <LinksUpToDate>false</LinksUpToDate>
  <CharactersWithSpaces>240262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第1章绪论</dc:title>
  <dc:subject/>
  <dc:creator>zhanhj</dc:creator>
  <cp:keywords/>
  <dc:description/>
  <cp:lastModifiedBy>Kevin Lu</cp:lastModifiedBy>
  <cp:revision>21</cp:revision>
  <cp:lastPrinted>2008-10-30T01:37:00Z</cp:lastPrinted>
  <dcterms:created xsi:type="dcterms:W3CDTF">2024-03-14T09:53:00Z</dcterms:created>
  <dcterms:modified xsi:type="dcterms:W3CDTF">2024-03-15T20:08:00Z</dcterms:modified>
</cp:coreProperties>
</file>

<file path=docProps/custom.xml><?xml version="1.0" encoding="utf-8"?>
<Properties xmlns="http://purl.oclc.org/ooxml/officeDocument/customProperties" xmlns:vt="http://purl.oclc.org/ooxml/officeDocument/docPropsVTypes">
  <property fmtid="{D5CDD505-2E9C-101B-9397-08002B2CF9AE}" pid="2" name="ZOTERO_PREF_1">
    <vt:lpwstr>&lt;data data-version="3" zotero-version="6.0.36"&gt;&lt;session id="PRtdEINN"/&gt;&lt;style id="http://www.zotero.org/styles/china-national-standard-gb-t-7714-2015-numeric" hasBibliography="1" bibliographyStyleHasBeenSet="1"/&gt;&lt;prefs&gt;&lt;pref name="fieldType" value="Field"</vt:lpwstr>
  </property>
  <property fmtid="{D5CDD505-2E9C-101B-9397-08002B2CF9AE}" pid="3" name="MTEquationNumber2">
    <vt:lpwstr>(#C1-#E1)</vt:lpwstr>
  </property>
  <property fmtid="{D5CDD505-2E9C-101B-9397-08002B2CF9AE}" pid="4" name="MTEquationSection">
    <vt:lpwstr>1</vt:lpwstr>
  </property>
  <property fmtid="{D5CDD505-2E9C-101B-9397-08002B2CF9AE}" pid="5" name="ZOTERO_PREF_2">
    <vt:lpwstr>/&gt;&lt;/prefs&gt;&lt;/data&gt;</vt:lpwstr>
  </property>
  <property fmtid="{D5CDD505-2E9C-101B-9397-08002B2CF9AE}" pid="6" name="MTWinEqns">
    <vt:bool>true</vt:bool>
  </property>
</Properties>
</file>