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4. Definición del Alcance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4.1. Mapa mental de expectativas</w:t>
      </w:r>
      <w:r w:rsidDel="00000000" w:rsidR="00000000" w:rsidRPr="00000000">
        <w:drawing>
          <wp:anchor allowOverlap="1" behindDoc="0" distB="0" distT="0" distL="114300" distR="114300" hidden="0" layoutInCell="1" locked="0" relativeHeight="0" simplePos="0">
            <wp:simplePos x="0" y="0"/>
            <wp:positionH relativeFrom="column">
              <wp:posOffset>53341</wp:posOffset>
            </wp:positionH>
            <wp:positionV relativeFrom="paragraph">
              <wp:posOffset>309245</wp:posOffset>
            </wp:positionV>
            <wp:extent cx="5600700" cy="29622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00700" cy="2962275"/>
                    </a:xfrm>
                    <a:prstGeom prst="rect"/>
                    <a:ln/>
                  </pic:spPr>
                </pic:pic>
              </a:graphicData>
            </a:graphic>
          </wp:anchor>
        </w:drawing>
      </w:r>
    </w:p>
    <w:p w:rsidR="00000000" w:rsidDel="00000000" w:rsidP="00000000" w:rsidRDefault="00000000" w:rsidRPr="00000000" w14:paraId="00000004">
      <w:pPr>
        <w:tabs>
          <w:tab w:val="left" w:pos="6795"/>
        </w:tabs>
        <w:rPr/>
      </w:pPr>
      <w:r w:rsidDel="00000000" w:rsidR="00000000" w:rsidRPr="00000000">
        <w:rPr>
          <w:rtl w:val="0"/>
        </w:rPr>
        <w:tab/>
      </w:r>
    </w:p>
    <w:p w:rsidR="00000000" w:rsidDel="00000000" w:rsidP="00000000" w:rsidRDefault="00000000" w:rsidRPr="00000000" w14:paraId="00000005">
      <w:pPr>
        <w:tabs>
          <w:tab w:val="left" w:pos="6795"/>
        </w:tabs>
        <w:ind w:firstLine="709"/>
        <w:rPr>
          <w:b w:val="1"/>
        </w:rPr>
      </w:pPr>
      <w:r w:rsidDel="00000000" w:rsidR="00000000" w:rsidRPr="00000000">
        <w:rPr>
          <w:b w:val="1"/>
          <w:rtl w:val="0"/>
        </w:rPr>
        <w:t xml:space="preserve">4.2. Charter</w:t>
      </w:r>
    </w:p>
    <w:p w:rsidR="00000000" w:rsidDel="00000000" w:rsidP="00000000" w:rsidRDefault="00000000" w:rsidRPr="00000000" w14:paraId="00000006">
      <w:pPr>
        <w:tabs>
          <w:tab w:val="left" w:pos="6795"/>
        </w:tabs>
        <w:rPr/>
      </w:pPr>
      <w:r w:rsidDel="00000000" w:rsidR="00000000" w:rsidRPr="00000000">
        <w:rPr>
          <w:rtl w:val="0"/>
        </w:rPr>
        <w:t xml:space="preserve">4.2.1. Propósito del Proyecto</w:t>
      </w:r>
    </w:p>
    <w:p w:rsidR="00000000" w:rsidDel="00000000" w:rsidP="00000000" w:rsidRDefault="00000000" w:rsidRPr="00000000" w14:paraId="00000007">
      <w:pPr>
        <w:ind w:firstLine="720"/>
        <w:jc w:val="both"/>
        <w:rPr/>
      </w:pPr>
      <w:r w:rsidDel="00000000" w:rsidR="00000000" w:rsidRPr="00000000">
        <w:rPr>
          <w:rtl w:val="0"/>
        </w:rPr>
        <w:t xml:space="preserve">Muchas veces la rutina diaria es muy acelerada y las personas quedan cegadas de los pequeños detalles en su entorno. La importancia cultural que una edificación, una calle, o un monumento posee muchas veces es pasada por alto; de ahí nace el propósito de la aplicación. </w:t>
      </w:r>
    </w:p>
    <w:p w:rsidR="00000000" w:rsidDel="00000000" w:rsidP="00000000" w:rsidRDefault="00000000" w:rsidRPr="00000000" w14:paraId="00000008">
      <w:pPr>
        <w:ind w:firstLine="720"/>
        <w:jc w:val="both"/>
        <w:rPr/>
      </w:pPr>
      <w:r w:rsidDel="00000000" w:rsidR="00000000" w:rsidRPr="00000000">
        <w:rPr>
          <w:rtl w:val="0"/>
        </w:rPr>
        <w:t xml:space="preserve">Esta aplicación está dirigida a promover el turismo urbano y la curiosidad dentro de la zona de Barrio Amón, así como en cualquier zona donde se desee reutilizar la aplicación. Busca cambiar la percepción de forma de positiva y mostrar los buenos aspectos de la misma, para recuperar el cariño hacia la ciudad, que se ha perdido a través de los años.</w:t>
      </w:r>
    </w:p>
    <w:p w:rsidR="00000000" w:rsidDel="00000000" w:rsidP="00000000" w:rsidRDefault="00000000" w:rsidRPr="00000000" w14:paraId="00000009">
      <w:pPr>
        <w:ind w:firstLine="720"/>
        <w:jc w:val="both"/>
        <w:rPr/>
      </w:pPr>
      <w:r w:rsidDel="00000000" w:rsidR="00000000" w:rsidRPr="00000000">
        <w:rPr>
          <w:rtl w:val="0"/>
        </w:rPr>
        <w:t xml:space="preserve">También se desea que al darle el mantenimiento que requiere la aplicación los usuarios encuentren una usabilidad adecuada y cómoda.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4.2.2. Descripción del servicio</w:t>
      </w:r>
    </w:p>
    <w:p w:rsidR="00000000" w:rsidDel="00000000" w:rsidP="00000000" w:rsidRDefault="00000000" w:rsidRPr="00000000" w14:paraId="00000010">
      <w:pPr>
        <w:ind w:firstLine="720"/>
        <w:jc w:val="both"/>
        <w:rPr/>
      </w:pPr>
      <w:r w:rsidDel="00000000" w:rsidR="00000000" w:rsidRPr="00000000">
        <w:rPr>
          <w:rtl w:val="0"/>
        </w:rPr>
        <w:t xml:space="preserve">La aplicación permitirá a los usuarios registrarse o ingresar como invitados a una plataforma en donde tendrán acceso a un mapa en tiempo real en donde podrán buscar infraestructura e información sobre lugares como cafés, hoteles, sitios académicos, entre otros, al igual que permitirá una búsqueda a través filtros como: nombre, etapa histórica, localización, arquitecto, y materiales. La aplicación notificará al usuario cuando esté cerca de alguna infraestructura identificada en la aplicación, y de igual forma permitirá acceder a información sobre algún lugar específico a través de la lectura de un código QR colocado en el mismo. Por último, la aplicación mostrará un diálogo, cuando la fecha actual coincida con un hecho histórico relacionado con alguna infraestructura identificada en la aplicación. Y permitirá recuperar la contraseña en caso de ser necesario.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4.2.3. Entregables finales</w:t>
      </w:r>
    </w:p>
    <w:p w:rsidR="00000000" w:rsidDel="00000000" w:rsidP="00000000" w:rsidRDefault="00000000" w:rsidRPr="00000000" w14:paraId="00000013">
      <w:pPr>
        <w:numPr>
          <w:ilvl w:val="0"/>
          <w:numId w:val="7"/>
        </w:numPr>
        <w:spacing w:after="0" w:line="276" w:lineRule="auto"/>
        <w:ind w:left="720" w:hanging="360"/>
        <w:jc w:val="both"/>
        <w:rPr/>
      </w:pPr>
      <w:r w:rsidDel="00000000" w:rsidR="00000000" w:rsidRPr="00000000">
        <w:rPr>
          <w:rtl w:val="0"/>
        </w:rPr>
        <w:t xml:space="preserve">Aplicación Móvil.</w:t>
      </w:r>
    </w:p>
    <w:p w:rsidR="00000000" w:rsidDel="00000000" w:rsidP="00000000" w:rsidRDefault="00000000" w:rsidRPr="00000000" w14:paraId="00000014">
      <w:pPr>
        <w:numPr>
          <w:ilvl w:val="0"/>
          <w:numId w:val="7"/>
        </w:numPr>
        <w:spacing w:after="0" w:line="276" w:lineRule="auto"/>
        <w:ind w:left="720" w:hanging="360"/>
        <w:jc w:val="both"/>
        <w:rPr/>
      </w:pPr>
      <w:r w:rsidDel="00000000" w:rsidR="00000000" w:rsidRPr="00000000">
        <w:rPr>
          <w:rtl w:val="0"/>
        </w:rPr>
        <w:t xml:space="preserve">Código.</w:t>
      </w:r>
    </w:p>
    <w:p w:rsidR="00000000" w:rsidDel="00000000" w:rsidP="00000000" w:rsidRDefault="00000000" w:rsidRPr="00000000" w14:paraId="00000015">
      <w:pPr>
        <w:numPr>
          <w:ilvl w:val="0"/>
          <w:numId w:val="7"/>
        </w:numPr>
        <w:spacing w:after="0" w:line="276" w:lineRule="auto"/>
        <w:ind w:left="720" w:hanging="360"/>
        <w:jc w:val="both"/>
        <w:rPr/>
      </w:pPr>
      <w:r w:rsidDel="00000000" w:rsidR="00000000" w:rsidRPr="00000000">
        <w:rPr>
          <w:rtl w:val="0"/>
        </w:rPr>
        <w:t xml:space="preserve">Registro de datos reales a la base de datos (Proporcionados por el cliente).</w:t>
      </w:r>
    </w:p>
    <w:p w:rsidR="00000000" w:rsidDel="00000000" w:rsidP="00000000" w:rsidRDefault="00000000" w:rsidRPr="00000000" w14:paraId="00000016">
      <w:pPr>
        <w:numPr>
          <w:ilvl w:val="0"/>
          <w:numId w:val="7"/>
        </w:numPr>
        <w:spacing w:after="0" w:line="276" w:lineRule="auto"/>
        <w:ind w:left="720" w:hanging="360"/>
        <w:jc w:val="both"/>
        <w:rPr/>
      </w:pPr>
      <w:r w:rsidDel="00000000" w:rsidR="00000000" w:rsidRPr="00000000">
        <w:rPr>
          <w:rtl w:val="0"/>
        </w:rPr>
        <w:t xml:space="preserve">Manual de Usuario de Aplicación Móvil.</w:t>
      </w:r>
    </w:p>
    <w:p w:rsidR="00000000" w:rsidDel="00000000" w:rsidP="00000000" w:rsidRDefault="00000000" w:rsidRPr="00000000" w14:paraId="00000017">
      <w:pPr>
        <w:numPr>
          <w:ilvl w:val="0"/>
          <w:numId w:val="7"/>
        </w:numPr>
        <w:spacing w:after="0" w:line="276" w:lineRule="auto"/>
        <w:ind w:left="720" w:hanging="360"/>
        <w:jc w:val="both"/>
        <w:rPr/>
      </w:pPr>
      <w:r w:rsidDel="00000000" w:rsidR="00000000" w:rsidRPr="00000000">
        <w:rPr>
          <w:rtl w:val="0"/>
        </w:rPr>
        <w:t xml:space="preserve">Manual Técnico.</w:t>
      </w:r>
    </w:p>
    <w:p w:rsidR="00000000" w:rsidDel="00000000" w:rsidP="00000000" w:rsidRDefault="00000000" w:rsidRPr="00000000" w14:paraId="00000018">
      <w:pPr>
        <w:numPr>
          <w:ilvl w:val="0"/>
          <w:numId w:val="7"/>
        </w:numPr>
        <w:spacing w:after="0" w:line="276" w:lineRule="auto"/>
        <w:ind w:left="720" w:hanging="360"/>
        <w:jc w:val="both"/>
        <w:rPr/>
      </w:pPr>
      <w:r w:rsidDel="00000000" w:rsidR="00000000" w:rsidRPr="00000000">
        <w:rPr>
          <w:rtl w:val="0"/>
        </w:rPr>
        <w:t xml:space="preserve">Modelo Entidad Relación de la base de datos.</w:t>
      </w:r>
    </w:p>
    <w:p w:rsidR="00000000" w:rsidDel="00000000" w:rsidP="00000000" w:rsidRDefault="00000000" w:rsidRPr="00000000" w14:paraId="00000019">
      <w:pPr>
        <w:numPr>
          <w:ilvl w:val="0"/>
          <w:numId w:val="7"/>
        </w:numPr>
        <w:spacing w:after="0" w:line="276" w:lineRule="auto"/>
        <w:ind w:left="720" w:hanging="360"/>
        <w:jc w:val="both"/>
        <w:rPr/>
      </w:pPr>
      <w:r w:rsidDel="00000000" w:rsidR="00000000" w:rsidRPr="00000000">
        <w:rPr>
          <w:rtl w:val="0"/>
        </w:rPr>
        <w:t xml:space="preserve">Documento de casos de prueba.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4.2.4. Supuestos y Restricciones</w:t>
      </w:r>
    </w:p>
    <w:p w:rsidR="00000000" w:rsidDel="00000000" w:rsidP="00000000" w:rsidRDefault="00000000" w:rsidRPr="00000000" w14:paraId="0000001C">
      <w:pPr>
        <w:jc w:val="both"/>
        <w:rPr>
          <w:b w:val="1"/>
        </w:rPr>
      </w:pPr>
      <w:r w:rsidDel="00000000" w:rsidR="00000000" w:rsidRPr="00000000">
        <w:rPr>
          <w:b w:val="1"/>
          <w:rtl w:val="0"/>
        </w:rPr>
        <w:t xml:space="preserve">Restricciones:</w:t>
      </w:r>
    </w:p>
    <w:p w:rsidR="00000000" w:rsidDel="00000000" w:rsidP="00000000" w:rsidRDefault="00000000" w:rsidRPr="00000000" w14:paraId="0000001D">
      <w:pPr>
        <w:numPr>
          <w:ilvl w:val="0"/>
          <w:numId w:val="8"/>
        </w:numPr>
        <w:spacing w:after="0" w:line="276" w:lineRule="auto"/>
        <w:ind w:left="720" w:hanging="360"/>
        <w:jc w:val="both"/>
        <w:rPr/>
      </w:pPr>
      <w:r w:rsidDel="00000000" w:rsidR="00000000" w:rsidRPr="00000000">
        <w:rPr>
          <w:rtl w:val="0"/>
        </w:rPr>
        <w:t xml:space="preserve">No dañar lo que ya está</w:t>
      </w:r>
    </w:p>
    <w:p w:rsidR="00000000" w:rsidDel="00000000" w:rsidP="00000000" w:rsidRDefault="00000000" w:rsidRPr="00000000" w14:paraId="0000001E">
      <w:pPr>
        <w:numPr>
          <w:ilvl w:val="0"/>
          <w:numId w:val="8"/>
        </w:numPr>
        <w:spacing w:after="0" w:line="276" w:lineRule="auto"/>
        <w:ind w:left="720" w:hanging="360"/>
        <w:jc w:val="both"/>
        <w:rPr/>
      </w:pPr>
      <w:r w:rsidDel="00000000" w:rsidR="00000000" w:rsidRPr="00000000">
        <w:rPr>
          <w:rtl w:val="0"/>
        </w:rPr>
        <w:t xml:space="preserve">Se debe reutilizar lo que ya está y trabajar sobre ello.</w:t>
      </w:r>
    </w:p>
    <w:p w:rsidR="00000000" w:rsidDel="00000000" w:rsidP="00000000" w:rsidRDefault="00000000" w:rsidRPr="00000000" w14:paraId="0000001F">
      <w:pPr>
        <w:numPr>
          <w:ilvl w:val="0"/>
          <w:numId w:val="8"/>
        </w:numPr>
        <w:spacing w:after="0" w:line="276" w:lineRule="auto"/>
        <w:ind w:left="720" w:hanging="360"/>
        <w:jc w:val="both"/>
        <w:rPr/>
      </w:pPr>
      <w:r w:rsidDel="00000000" w:rsidR="00000000" w:rsidRPr="00000000">
        <w:rPr>
          <w:rtl w:val="0"/>
        </w:rPr>
        <w:t xml:space="preserve">Se debe terminar el proyecto para el 4 de noviembre del 2019</w:t>
      </w:r>
    </w:p>
    <w:p w:rsidR="00000000" w:rsidDel="00000000" w:rsidP="00000000" w:rsidRDefault="00000000" w:rsidRPr="00000000" w14:paraId="00000020">
      <w:pPr>
        <w:jc w:val="both"/>
        <w:rPr>
          <w:b w:val="1"/>
        </w:rPr>
      </w:pPr>
      <w:r w:rsidDel="00000000" w:rsidR="00000000" w:rsidRPr="00000000">
        <w:rPr>
          <w:b w:val="1"/>
          <w:rtl w:val="0"/>
        </w:rPr>
        <w:t xml:space="preserve">Supuestos:</w:t>
      </w:r>
    </w:p>
    <w:p w:rsidR="00000000" w:rsidDel="00000000" w:rsidP="00000000" w:rsidRDefault="00000000" w:rsidRPr="00000000" w14:paraId="00000021">
      <w:pPr>
        <w:numPr>
          <w:ilvl w:val="0"/>
          <w:numId w:val="9"/>
        </w:numPr>
        <w:spacing w:after="0" w:line="276" w:lineRule="auto"/>
        <w:ind w:left="720" w:hanging="360"/>
        <w:jc w:val="both"/>
        <w:rPr/>
      </w:pPr>
      <w:r w:rsidDel="00000000" w:rsidR="00000000" w:rsidRPr="00000000">
        <w:rPr>
          <w:rtl w:val="0"/>
        </w:rPr>
        <w:t xml:space="preserve">Podremos usar el trabajo que ya está armado</w:t>
      </w:r>
    </w:p>
    <w:p w:rsidR="00000000" w:rsidDel="00000000" w:rsidP="00000000" w:rsidRDefault="00000000" w:rsidRPr="00000000" w14:paraId="00000022">
      <w:pPr>
        <w:numPr>
          <w:ilvl w:val="0"/>
          <w:numId w:val="9"/>
        </w:numPr>
        <w:spacing w:after="0" w:line="276" w:lineRule="auto"/>
        <w:ind w:left="720" w:hanging="360"/>
        <w:jc w:val="both"/>
        <w:rPr/>
      </w:pPr>
      <w:r w:rsidDel="00000000" w:rsidR="00000000" w:rsidRPr="00000000">
        <w:rPr>
          <w:rtl w:val="0"/>
        </w:rPr>
        <w:t xml:space="preserve">Podremos tener reuniones periódicas con el cliente y el antiguo desarrollador</w:t>
      </w:r>
    </w:p>
    <w:p w:rsidR="00000000" w:rsidDel="00000000" w:rsidP="00000000" w:rsidRDefault="00000000" w:rsidRPr="00000000" w14:paraId="00000023">
      <w:pPr>
        <w:numPr>
          <w:ilvl w:val="0"/>
          <w:numId w:val="9"/>
        </w:numPr>
        <w:spacing w:after="0" w:line="276" w:lineRule="auto"/>
        <w:ind w:left="720" w:hanging="360"/>
        <w:jc w:val="both"/>
        <w:rPr/>
      </w:pPr>
      <w:r w:rsidDel="00000000" w:rsidR="00000000" w:rsidRPr="00000000">
        <w:rPr>
          <w:rtl w:val="0"/>
        </w:rPr>
        <w:t xml:space="preserve">Todos los miembros del equipo trabajarán para desarrollar el proyecto</w:t>
      </w:r>
    </w:p>
    <w:p w:rsidR="00000000" w:rsidDel="00000000" w:rsidP="00000000" w:rsidRDefault="00000000" w:rsidRPr="00000000" w14:paraId="00000024">
      <w:pPr>
        <w:numPr>
          <w:ilvl w:val="0"/>
          <w:numId w:val="9"/>
        </w:numPr>
        <w:spacing w:after="0" w:line="276" w:lineRule="auto"/>
        <w:ind w:left="720" w:hanging="360"/>
        <w:jc w:val="both"/>
        <w:rPr/>
      </w:pPr>
      <w:r w:rsidDel="00000000" w:rsidR="00000000" w:rsidRPr="00000000">
        <w:rPr>
          <w:rtl w:val="0"/>
        </w:rPr>
        <w:t xml:space="preserve">La fecha de entrega será el 4 de noviembre. </w:t>
      </w:r>
    </w:p>
    <w:p w:rsidR="00000000" w:rsidDel="00000000" w:rsidP="00000000" w:rsidRDefault="00000000" w:rsidRPr="00000000" w14:paraId="00000025">
      <w:pPr>
        <w:numPr>
          <w:ilvl w:val="0"/>
          <w:numId w:val="9"/>
        </w:numPr>
        <w:spacing w:after="0" w:line="276" w:lineRule="auto"/>
        <w:ind w:left="720" w:hanging="360"/>
        <w:jc w:val="both"/>
        <w:rPr/>
      </w:pPr>
      <w:r w:rsidDel="00000000" w:rsidR="00000000" w:rsidRPr="00000000">
        <w:rPr>
          <w:rtl w:val="0"/>
        </w:rPr>
        <w:t xml:space="preserve">La información sobre los sitios históricos previamente recabada estará a disposición del equipo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tabs>
          <w:tab w:val="left" w:pos="6795"/>
        </w:tabs>
        <w:rPr/>
      </w:pPr>
      <w:r w:rsidDel="00000000" w:rsidR="00000000" w:rsidRPr="00000000">
        <w:rPr>
          <w:rtl w:val="0"/>
        </w:rPr>
        <w:t xml:space="preserve">4.2.5. Información histórica </w:t>
      </w:r>
    </w:p>
    <w:p w:rsidR="00000000" w:rsidDel="00000000" w:rsidP="00000000" w:rsidRDefault="00000000" w:rsidRPr="00000000" w14:paraId="00000028">
      <w:pPr>
        <w:ind w:firstLine="720"/>
        <w:jc w:val="both"/>
        <w:rPr/>
      </w:pPr>
      <w:r w:rsidDel="00000000" w:rsidR="00000000" w:rsidRPr="00000000">
        <w:rPr>
          <w:rtl w:val="0"/>
        </w:rPr>
        <w:t xml:space="preserve">El programa el cual es el punto focal de este proyecto ha sido modificado a través de los años un par de veces ya. La aplicación se empezó a desarrollar en una hackatón femenina en la cual participaron la profesora Adriana Álvarez y unas estudiantes del Tecnológico de Costa Rica. Como parte de este proyecto se tiene a disposición de la documentación y archivos de algunos proyectos relacionados con esta aplicación, uno realizado en  el 2015 y otro realizado en el 2019.</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ab/>
        <w:t xml:space="preserve">Entre el listado de documentos con los que se cuentan algunos de los más importantes a tomar en cuenta son:</w:t>
      </w:r>
    </w:p>
    <w:p w:rsidR="00000000" w:rsidDel="00000000" w:rsidP="00000000" w:rsidRDefault="00000000" w:rsidRPr="00000000" w14:paraId="0000002B">
      <w:pPr>
        <w:numPr>
          <w:ilvl w:val="0"/>
          <w:numId w:val="1"/>
        </w:numPr>
        <w:spacing w:after="0" w:line="276" w:lineRule="auto"/>
        <w:ind w:left="720" w:hanging="360"/>
        <w:jc w:val="both"/>
        <w:rPr/>
      </w:pPr>
      <w:r w:rsidDel="00000000" w:rsidR="00000000" w:rsidRPr="00000000">
        <w:rPr>
          <w:rtl w:val="0"/>
        </w:rPr>
        <w:t xml:space="preserve">Manual de usuario y Manual técnico (2019)</w:t>
      </w:r>
    </w:p>
    <w:p w:rsidR="00000000" w:rsidDel="00000000" w:rsidP="00000000" w:rsidRDefault="00000000" w:rsidRPr="00000000" w14:paraId="0000002C">
      <w:pPr>
        <w:numPr>
          <w:ilvl w:val="0"/>
          <w:numId w:val="1"/>
        </w:numPr>
        <w:spacing w:after="0" w:line="276" w:lineRule="auto"/>
        <w:ind w:left="720" w:hanging="360"/>
        <w:jc w:val="both"/>
        <w:rPr/>
      </w:pPr>
      <w:r w:rsidDel="00000000" w:rsidR="00000000" w:rsidRPr="00000000">
        <w:rPr>
          <w:rtl w:val="0"/>
        </w:rPr>
        <w:t xml:space="preserve">Manual de usuario y Manual técnico (2015)</w:t>
      </w:r>
    </w:p>
    <w:p w:rsidR="00000000" w:rsidDel="00000000" w:rsidP="00000000" w:rsidRDefault="00000000" w:rsidRPr="00000000" w14:paraId="0000002D">
      <w:pPr>
        <w:numPr>
          <w:ilvl w:val="0"/>
          <w:numId w:val="1"/>
        </w:numPr>
        <w:spacing w:after="0" w:line="276" w:lineRule="auto"/>
        <w:ind w:left="720" w:hanging="360"/>
        <w:jc w:val="both"/>
        <w:rPr/>
      </w:pPr>
      <w:r w:rsidDel="00000000" w:rsidR="00000000" w:rsidRPr="00000000">
        <w:rPr>
          <w:rtl w:val="0"/>
        </w:rPr>
        <w:t xml:space="preserve">Charter (2015)</w:t>
      </w:r>
    </w:p>
    <w:p w:rsidR="00000000" w:rsidDel="00000000" w:rsidP="00000000" w:rsidRDefault="00000000" w:rsidRPr="00000000" w14:paraId="0000002E">
      <w:pPr>
        <w:numPr>
          <w:ilvl w:val="0"/>
          <w:numId w:val="1"/>
        </w:numPr>
        <w:spacing w:after="0" w:line="276" w:lineRule="auto"/>
        <w:ind w:left="720" w:hanging="360"/>
        <w:jc w:val="both"/>
        <w:rPr/>
      </w:pPr>
      <w:r w:rsidDel="00000000" w:rsidR="00000000" w:rsidRPr="00000000">
        <w:rPr>
          <w:rtl w:val="0"/>
        </w:rPr>
        <w:t xml:space="preserve">Plan de Proyecto (2015)</w:t>
      </w:r>
    </w:p>
    <w:p w:rsidR="00000000" w:rsidDel="00000000" w:rsidP="00000000" w:rsidRDefault="00000000" w:rsidRPr="00000000" w14:paraId="0000002F">
      <w:pPr>
        <w:numPr>
          <w:ilvl w:val="0"/>
          <w:numId w:val="1"/>
        </w:numPr>
        <w:spacing w:after="0" w:line="276" w:lineRule="auto"/>
        <w:ind w:left="720" w:hanging="360"/>
        <w:jc w:val="both"/>
        <w:rPr/>
      </w:pPr>
      <w:r w:rsidDel="00000000" w:rsidR="00000000" w:rsidRPr="00000000">
        <w:rPr>
          <w:rtl w:val="0"/>
        </w:rPr>
        <w:t xml:space="preserve">Archivos de la aplicación y archivo APK (2019)</w:t>
      </w:r>
    </w:p>
    <w:p w:rsidR="00000000" w:rsidDel="00000000" w:rsidP="00000000" w:rsidRDefault="00000000" w:rsidRPr="00000000" w14:paraId="00000030">
      <w:pPr>
        <w:numPr>
          <w:ilvl w:val="0"/>
          <w:numId w:val="1"/>
        </w:numPr>
        <w:spacing w:after="0" w:line="276" w:lineRule="auto"/>
        <w:ind w:left="720" w:hanging="360"/>
        <w:jc w:val="both"/>
        <w:rPr/>
      </w:pPr>
      <w:r w:rsidDel="00000000" w:rsidR="00000000" w:rsidRPr="00000000">
        <w:rPr>
          <w:rtl w:val="0"/>
        </w:rPr>
        <w:t xml:space="preserve">Lecciones aprendidas (2015)</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ind w:left="142" w:firstLine="578"/>
        <w:jc w:val="both"/>
        <w:rPr/>
      </w:pPr>
      <w:r w:rsidDel="00000000" w:rsidR="00000000" w:rsidRPr="00000000">
        <w:rPr>
          <w:rtl w:val="0"/>
        </w:rPr>
        <w:t xml:space="preserve">Además, es importante recalcar que se tiene acceso a un repositorio de GitLab con el resto de la documentación del proyecto realizado en el 2015.</w:t>
      </w:r>
    </w:p>
    <w:p w:rsidR="00000000" w:rsidDel="00000000" w:rsidP="00000000" w:rsidRDefault="00000000" w:rsidRPr="00000000" w14:paraId="00000033">
      <w:pPr>
        <w:tabs>
          <w:tab w:val="left" w:pos="6795"/>
        </w:tabs>
        <w:rPr/>
      </w:pPr>
      <w:r w:rsidDel="00000000" w:rsidR="00000000" w:rsidRPr="00000000">
        <w:rPr>
          <w:rtl w:val="0"/>
        </w:rPr>
      </w:r>
    </w:p>
    <w:p w:rsidR="00000000" w:rsidDel="00000000" w:rsidP="00000000" w:rsidRDefault="00000000" w:rsidRPr="00000000" w14:paraId="00000034">
      <w:pPr>
        <w:tabs>
          <w:tab w:val="left" w:pos="6795"/>
        </w:tabs>
        <w:ind w:firstLine="709"/>
        <w:rPr>
          <w:b w:val="1"/>
        </w:rPr>
      </w:pPr>
      <w:r w:rsidDel="00000000" w:rsidR="00000000" w:rsidRPr="00000000">
        <w:rPr>
          <w:b w:val="1"/>
          <w:rtl w:val="0"/>
        </w:rPr>
        <w:t xml:space="preserve">4.3. Declaración de Alcance</w:t>
      </w:r>
    </w:p>
    <w:p w:rsidR="00000000" w:rsidDel="00000000" w:rsidP="00000000" w:rsidRDefault="00000000" w:rsidRPr="00000000" w14:paraId="00000035">
      <w:pPr>
        <w:spacing w:after="0" w:line="240" w:lineRule="auto"/>
        <w:ind w:firstLine="720"/>
        <w:jc w:val="both"/>
        <w:rPr>
          <w:sz w:val="24"/>
          <w:szCs w:val="24"/>
        </w:rPr>
      </w:pPr>
      <w:r w:rsidDel="00000000" w:rsidR="00000000" w:rsidRPr="00000000">
        <w:rPr>
          <w:color w:val="000000"/>
          <w:sz w:val="24"/>
          <w:szCs w:val="24"/>
          <w:rtl w:val="0"/>
        </w:rPr>
        <w:t xml:space="preserve">La aplicación móvil permitirá de manera opcional el inicio de sesión o creación de usuario a aquellas personas visitantes del Barrio Amón. También se permitirá su utilización como usuario invitado. Posteriormente, se mostrará un menú con las principales opciones de la aplicación:</w:t>
      </w:r>
      <w:r w:rsidDel="00000000" w:rsidR="00000000" w:rsidRPr="00000000">
        <w:rPr>
          <w:rtl w:val="0"/>
        </w:rPr>
      </w:r>
    </w:p>
    <w:p w:rsidR="00000000" w:rsidDel="00000000" w:rsidP="00000000" w:rsidRDefault="00000000" w:rsidRPr="00000000" w14:paraId="00000036">
      <w:pPr>
        <w:spacing w:after="0" w:line="240" w:lineRule="auto"/>
        <w:rPr>
          <w:sz w:val="24"/>
          <w:szCs w:val="24"/>
        </w:rPr>
      </w:pPr>
      <w:r w:rsidDel="00000000" w:rsidR="00000000" w:rsidRPr="00000000">
        <w:rPr>
          <w:rtl w:val="0"/>
        </w:rPr>
      </w:r>
    </w:p>
    <w:p w:rsidR="00000000" w:rsidDel="00000000" w:rsidP="00000000" w:rsidRDefault="00000000" w:rsidRPr="00000000" w14:paraId="00000037">
      <w:pPr>
        <w:numPr>
          <w:ilvl w:val="0"/>
          <w:numId w:val="2"/>
        </w:numPr>
        <w:spacing w:after="0" w:line="240" w:lineRule="auto"/>
        <w:ind w:left="720" w:hanging="360"/>
        <w:jc w:val="both"/>
        <w:rPr>
          <w:color w:val="000000"/>
          <w:sz w:val="24"/>
          <w:szCs w:val="24"/>
        </w:rPr>
      </w:pPr>
      <w:r w:rsidDel="00000000" w:rsidR="00000000" w:rsidRPr="00000000">
        <w:rPr>
          <w:b w:val="1"/>
          <w:color w:val="000000"/>
          <w:sz w:val="24"/>
          <w:szCs w:val="24"/>
          <w:rtl w:val="0"/>
        </w:rPr>
        <w:t xml:space="preserve">Abrir mapa: </w:t>
      </w:r>
      <w:r w:rsidDel="00000000" w:rsidR="00000000" w:rsidRPr="00000000">
        <w:rPr>
          <w:color w:val="000000"/>
          <w:sz w:val="24"/>
          <w:szCs w:val="24"/>
          <w:rtl w:val="0"/>
        </w:rPr>
        <w:t xml:space="preserve">Muestra un mapa en tiempo real cuando el usuario se encuentra en Barrio Amón o un sector específico establecido como predeterminado donde se puede observar la ubicación dentro del mapa de las infraestructuras históricamente representativas, estos deben estar cercanos al usuario en un rango de 50 y 150 metros. El usuario puede seleccionar uno de lo edificios que se observan en el mapa y acceder a su ficha técnica. </w:t>
      </w:r>
    </w:p>
    <w:p w:rsidR="00000000" w:rsidDel="00000000" w:rsidP="00000000" w:rsidRDefault="00000000" w:rsidRPr="00000000" w14:paraId="00000038">
      <w:pPr>
        <w:numPr>
          <w:ilvl w:val="0"/>
          <w:numId w:val="2"/>
        </w:numPr>
        <w:spacing w:after="0" w:line="240" w:lineRule="auto"/>
        <w:ind w:left="720" w:hanging="360"/>
        <w:jc w:val="both"/>
        <w:rPr>
          <w:color w:val="000000"/>
          <w:sz w:val="24"/>
          <w:szCs w:val="24"/>
        </w:rPr>
      </w:pPr>
      <w:r w:rsidDel="00000000" w:rsidR="00000000" w:rsidRPr="00000000">
        <w:rPr>
          <w:b w:val="1"/>
          <w:color w:val="000000"/>
          <w:sz w:val="24"/>
          <w:szCs w:val="24"/>
          <w:rtl w:val="0"/>
        </w:rPr>
        <w:t xml:space="preserve">Buscar infraestructura:</w:t>
      </w:r>
      <w:r w:rsidDel="00000000" w:rsidR="00000000" w:rsidRPr="00000000">
        <w:rPr>
          <w:color w:val="000000"/>
          <w:sz w:val="24"/>
          <w:szCs w:val="24"/>
          <w:rtl w:val="0"/>
        </w:rPr>
        <w:t xml:space="preserve"> Presentará una lista con las edificaciones que abarca este proyecto, al seleccionar uno de ellos se muestra su ficha técnica. Se permitirá búsquedas por los siguientes filtros:</w:t>
      </w:r>
    </w:p>
    <w:p w:rsidR="00000000" w:rsidDel="00000000" w:rsidP="00000000" w:rsidRDefault="00000000" w:rsidRPr="00000000" w14:paraId="00000039">
      <w:pPr>
        <w:numPr>
          <w:ilvl w:val="1"/>
          <w:numId w:val="2"/>
        </w:numPr>
        <w:spacing w:after="0" w:line="240" w:lineRule="auto"/>
        <w:ind w:left="1440" w:hanging="360"/>
        <w:jc w:val="both"/>
        <w:rPr>
          <w:color w:val="000000"/>
          <w:sz w:val="24"/>
          <w:szCs w:val="24"/>
        </w:rPr>
      </w:pPr>
      <w:r w:rsidDel="00000000" w:rsidR="00000000" w:rsidRPr="00000000">
        <w:rPr>
          <w:color w:val="000000"/>
          <w:sz w:val="24"/>
          <w:szCs w:val="24"/>
          <w:rtl w:val="0"/>
        </w:rPr>
        <w:t xml:space="preserve">Nombre.</w:t>
      </w:r>
    </w:p>
    <w:p w:rsidR="00000000" w:rsidDel="00000000" w:rsidP="00000000" w:rsidRDefault="00000000" w:rsidRPr="00000000" w14:paraId="0000003A">
      <w:pPr>
        <w:numPr>
          <w:ilvl w:val="1"/>
          <w:numId w:val="2"/>
        </w:numPr>
        <w:spacing w:after="0" w:line="240" w:lineRule="auto"/>
        <w:ind w:left="1440" w:hanging="360"/>
        <w:jc w:val="both"/>
        <w:rPr>
          <w:color w:val="000000"/>
          <w:sz w:val="24"/>
          <w:szCs w:val="24"/>
        </w:rPr>
      </w:pPr>
      <w:r w:rsidDel="00000000" w:rsidR="00000000" w:rsidRPr="00000000">
        <w:rPr>
          <w:color w:val="000000"/>
          <w:sz w:val="24"/>
          <w:szCs w:val="24"/>
          <w:rtl w:val="0"/>
        </w:rPr>
        <w:t xml:space="preserve">Etapa Histórica.</w:t>
      </w:r>
    </w:p>
    <w:p w:rsidR="00000000" w:rsidDel="00000000" w:rsidP="00000000" w:rsidRDefault="00000000" w:rsidRPr="00000000" w14:paraId="0000003B">
      <w:pPr>
        <w:numPr>
          <w:ilvl w:val="1"/>
          <w:numId w:val="2"/>
        </w:numPr>
        <w:spacing w:after="0" w:line="240" w:lineRule="auto"/>
        <w:ind w:left="1440" w:hanging="360"/>
        <w:jc w:val="both"/>
        <w:rPr>
          <w:color w:val="000000"/>
          <w:sz w:val="24"/>
          <w:szCs w:val="24"/>
        </w:rPr>
      </w:pPr>
      <w:r w:rsidDel="00000000" w:rsidR="00000000" w:rsidRPr="00000000">
        <w:rPr>
          <w:color w:val="000000"/>
          <w:sz w:val="24"/>
          <w:szCs w:val="24"/>
          <w:rtl w:val="0"/>
        </w:rPr>
        <w:t xml:space="preserve">Localización.</w:t>
      </w:r>
    </w:p>
    <w:p w:rsidR="00000000" w:rsidDel="00000000" w:rsidP="00000000" w:rsidRDefault="00000000" w:rsidRPr="00000000" w14:paraId="0000003C">
      <w:pPr>
        <w:numPr>
          <w:ilvl w:val="1"/>
          <w:numId w:val="2"/>
        </w:numPr>
        <w:spacing w:after="0" w:line="240" w:lineRule="auto"/>
        <w:ind w:left="1440" w:hanging="360"/>
        <w:jc w:val="both"/>
        <w:rPr>
          <w:color w:val="000000"/>
          <w:sz w:val="24"/>
          <w:szCs w:val="24"/>
        </w:rPr>
      </w:pPr>
      <w:r w:rsidDel="00000000" w:rsidR="00000000" w:rsidRPr="00000000">
        <w:rPr>
          <w:color w:val="000000"/>
          <w:sz w:val="24"/>
          <w:szCs w:val="24"/>
          <w:rtl w:val="0"/>
        </w:rPr>
        <w:t xml:space="preserve">Arquitecto.</w:t>
      </w:r>
    </w:p>
    <w:p w:rsidR="00000000" w:rsidDel="00000000" w:rsidP="00000000" w:rsidRDefault="00000000" w:rsidRPr="00000000" w14:paraId="0000003D">
      <w:pPr>
        <w:numPr>
          <w:ilvl w:val="1"/>
          <w:numId w:val="2"/>
        </w:numPr>
        <w:spacing w:after="0" w:line="240" w:lineRule="auto"/>
        <w:ind w:left="1440" w:hanging="360"/>
        <w:jc w:val="both"/>
        <w:rPr>
          <w:color w:val="000000"/>
          <w:sz w:val="24"/>
          <w:szCs w:val="24"/>
        </w:rPr>
      </w:pPr>
      <w:r w:rsidDel="00000000" w:rsidR="00000000" w:rsidRPr="00000000">
        <w:rPr>
          <w:color w:val="000000"/>
          <w:sz w:val="24"/>
          <w:szCs w:val="24"/>
          <w:rtl w:val="0"/>
        </w:rPr>
        <w:t xml:space="preserve">Materiales.</w:t>
      </w:r>
    </w:p>
    <w:p w:rsidR="00000000" w:rsidDel="00000000" w:rsidP="00000000" w:rsidRDefault="00000000" w:rsidRPr="00000000" w14:paraId="0000003E">
      <w:pPr>
        <w:numPr>
          <w:ilvl w:val="0"/>
          <w:numId w:val="2"/>
        </w:numPr>
        <w:spacing w:after="0" w:line="240" w:lineRule="auto"/>
        <w:ind w:left="720" w:hanging="360"/>
        <w:jc w:val="both"/>
        <w:rPr>
          <w:b w:val="1"/>
          <w:color w:val="000000"/>
          <w:sz w:val="24"/>
          <w:szCs w:val="24"/>
        </w:rPr>
      </w:pPr>
      <w:r w:rsidDel="00000000" w:rsidR="00000000" w:rsidRPr="00000000">
        <w:rPr>
          <w:b w:val="1"/>
          <w:color w:val="000000"/>
          <w:sz w:val="24"/>
          <w:szCs w:val="24"/>
          <w:rtl w:val="0"/>
        </w:rPr>
        <w:t xml:space="preserve">Escanear QR:</w:t>
      </w:r>
      <w:r w:rsidDel="00000000" w:rsidR="00000000" w:rsidRPr="00000000">
        <w:rPr>
          <w:color w:val="000000"/>
          <w:sz w:val="24"/>
          <w:szCs w:val="24"/>
          <w:rtl w:val="0"/>
        </w:rPr>
        <w:t xml:space="preserve"> La aplicación móvil permitirá escanear códigos QR colocados en algunos de los lugares del barrio. Al escanear el código de un lugar, la aplicación desplegará la información del lugar respectivo.</w:t>
      </w:r>
      <w:r w:rsidDel="00000000" w:rsidR="00000000" w:rsidRPr="00000000">
        <w:rPr>
          <w:rtl w:val="0"/>
        </w:rPr>
      </w:r>
    </w:p>
    <w:p w:rsidR="00000000" w:rsidDel="00000000" w:rsidP="00000000" w:rsidRDefault="00000000" w:rsidRPr="00000000" w14:paraId="0000003F">
      <w:pPr>
        <w:spacing w:after="0" w:line="240" w:lineRule="auto"/>
        <w:rPr>
          <w:sz w:val="24"/>
          <w:szCs w:val="24"/>
        </w:rPr>
      </w:pPr>
      <w:r w:rsidDel="00000000" w:rsidR="00000000" w:rsidRPr="00000000">
        <w:rPr>
          <w:rtl w:val="0"/>
        </w:rPr>
      </w:r>
    </w:p>
    <w:p w:rsidR="00000000" w:rsidDel="00000000" w:rsidP="00000000" w:rsidRDefault="00000000" w:rsidRPr="00000000" w14:paraId="00000040">
      <w:pPr>
        <w:numPr>
          <w:ilvl w:val="0"/>
          <w:numId w:val="3"/>
        </w:numPr>
        <w:spacing w:after="0" w:line="240" w:lineRule="auto"/>
        <w:ind w:left="720" w:hanging="360"/>
        <w:jc w:val="both"/>
        <w:rPr>
          <w:b w:val="1"/>
          <w:color w:val="000000"/>
          <w:sz w:val="24"/>
          <w:szCs w:val="24"/>
        </w:rPr>
      </w:pPr>
      <w:r w:rsidDel="00000000" w:rsidR="00000000" w:rsidRPr="00000000">
        <w:rPr>
          <w:b w:val="1"/>
          <w:color w:val="000000"/>
          <w:sz w:val="24"/>
          <w:szCs w:val="24"/>
          <w:rtl w:val="0"/>
        </w:rPr>
        <w:t xml:space="preserve">Notificaciones Push:</w:t>
      </w:r>
      <w:r w:rsidDel="00000000" w:rsidR="00000000" w:rsidRPr="00000000">
        <w:rPr>
          <w:color w:val="000000"/>
          <w:sz w:val="24"/>
          <w:szCs w:val="24"/>
          <w:rtl w:val="0"/>
        </w:rPr>
        <w:t xml:space="preserve"> El usuario será notificado cuando:</w:t>
      </w:r>
      <w:r w:rsidDel="00000000" w:rsidR="00000000" w:rsidRPr="00000000">
        <w:rPr>
          <w:rtl w:val="0"/>
        </w:rPr>
      </w:r>
    </w:p>
    <w:p w:rsidR="00000000" w:rsidDel="00000000" w:rsidP="00000000" w:rsidRDefault="00000000" w:rsidRPr="00000000" w14:paraId="00000041">
      <w:pPr>
        <w:numPr>
          <w:ilvl w:val="1"/>
          <w:numId w:val="3"/>
        </w:numPr>
        <w:spacing w:after="0" w:line="240" w:lineRule="auto"/>
        <w:ind w:left="1440" w:hanging="360"/>
        <w:jc w:val="both"/>
        <w:rPr>
          <w:color w:val="000000"/>
          <w:sz w:val="24"/>
          <w:szCs w:val="24"/>
        </w:rPr>
      </w:pPr>
      <w:r w:rsidDel="00000000" w:rsidR="00000000" w:rsidRPr="00000000">
        <w:rPr>
          <w:color w:val="000000"/>
          <w:sz w:val="24"/>
          <w:szCs w:val="24"/>
          <w:rtl w:val="0"/>
        </w:rPr>
        <w:t xml:space="preserve">Este  en la cercanía de una infraestructura identificada en la aplicación.</w:t>
      </w:r>
    </w:p>
    <w:p w:rsidR="00000000" w:rsidDel="00000000" w:rsidP="00000000" w:rsidRDefault="00000000" w:rsidRPr="00000000" w14:paraId="00000042">
      <w:pPr>
        <w:spacing w:after="0" w:line="240" w:lineRule="auto"/>
        <w:rPr>
          <w:sz w:val="24"/>
          <w:szCs w:val="24"/>
        </w:rPr>
      </w:pPr>
      <w:r w:rsidDel="00000000" w:rsidR="00000000" w:rsidRPr="00000000">
        <w:rPr>
          <w:rtl w:val="0"/>
        </w:rPr>
      </w:r>
    </w:p>
    <w:p w:rsidR="00000000" w:rsidDel="00000000" w:rsidP="00000000" w:rsidRDefault="00000000" w:rsidRPr="00000000" w14:paraId="00000043">
      <w:pPr>
        <w:numPr>
          <w:ilvl w:val="0"/>
          <w:numId w:val="4"/>
        </w:numPr>
        <w:spacing w:after="0" w:line="240" w:lineRule="auto"/>
        <w:ind w:left="720" w:hanging="360"/>
        <w:jc w:val="both"/>
        <w:rPr>
          <w:b w:val="1"/>
          <w:color w:val="000000"/>
          <w:sz w:val="24"/>
          <w:szCs w:val="24"/>
        </w:rPr>
      </w:pPr>
      <w:r w:rsidDel="00000000" w:rsidR="00000000" w:rsidRPr="00000000">
        <w:rPr>
          <w:b w:val="1"/>
          <w:color w:val="000000"/>
          <w:sz w:val="24"/>
          <w:szCs w:val="24"/>
          <w:rtl w:val="0"/>
        </w:rPr>
        <w:t xml:space="preserve">Dato del Día: </w:t>
      </w:r>
      <w:r w:rsidDel="00000000" w:rsidR="00000000" w:rsidRPr="00000000">
        <w:rPr>
          <w:color w:val="000000"/>
          <w:sz w:val="24"/>
          <w:szCs w:val="24"/>
          <w:rtl w:val="0"/>
        </w:rPr>
        <w:t xml:space="preserve">Mostrará un diálogo cuando la fecha actual coincida con un hecho histórico relacionado con la infraestructura.</w:t>
      </w:r>
      <w:r w:rsidDel="00000000" w:rsidR="00000000" w:rsidRPr="00000000">
        <w:rPr>
          <w:rtl w:val="0"/>
        </w:rPr>
      </w:r>
    </w:p>
    <w:p w:rsidR="00000000" w:rsidDel="00000000" w:rsidP="00000000" w:rsidRDefault="00000000" w:rsidRPr="00000000" w14:paraId="00000044">
      <w:pPr>
        <w:spacing w:after="0" w:line="240" w:lineRule="auto"/>
        <w:rPr>
          <w:sz w:val="24"/>
          <w:szCs w:val="24"/>
        </w:rPr>
      </w:pPr>
      <w:r w:rsidDel="00000000" w:rsidR="00000000" w:rsidRPr="00000000">
        <w:rPr>
          <w:rtl w:val="0"/>
        </w:rPr>
      </w:r>
    </w:p>
    <w:p w:rsidR="00000000" w:rsidDel="00000000" w:rsidP="00000000" w:rsidRDefault="00000000" w:rsidRPr="00000000" w14:paraId="00000045">
      <w:pPr>
        <w:numPr>
          <w:ilvl w:val="0"/>
          <w:numId w:val="5"/>
        </w:numPr>
        <w:spacing w:after="0" w:line="240" w:lineRule="auto"/>
        <w:ind w:left="720" w:hanging="360"/>
        <w:jc w:val="both"/>
        <w:rPr>
          <w:color w:val="000000"/>
          <w:sz w:val="24"/>
          <w:szCs w:val="24"/>
        </w:rPr>
      </w:pPr>
      <w:r w:rsidDel="00000000" w:rsidR="00000000" w:rsidRPr="00000000">
        <w:rPr>
          <w:b w:val="1"/>
          <w:color w:val="000000"/>
          <w:sz w:val="24"/>
          <w:szCs w:val="24"/>
          <w:rtl w:val="0"/>
        </w:rPr>
        <w:t xml:space="preserve">Recuperar contraseña: Opción necesaria y no disponible en este momento.</w:t>
      </w:r>
      <w:r w:rsidDel="00000000" w:rsidR="00000000" w:rsidRPr="00000000">
        <w:rPr>
          <w:rtl w:val="0"/>
        </w:rPr>
      </w:r>
    </w:p>
    <w:p w:rsidR="00000000" w:rsidDel="00000000" w:rsidP="00000000" w:rsidRDefault="00000000" w:rsidRPr="00000000" w14:paraId="00000046">
      <w:pPr>
        <w:spacing w:after="0" w:line="240" w:lineRule="auto"/>
        <w:rPr>
          <w:sz w:val="24"/>
          <w:szCs w:val="24"/>
        </w:rPr>
      </w:pPr>
      <w:r w:rsidDel="00000000" w:rsidR="00000000" w:rsidRPr="00000000">
        <w:rPr>
          <w:rtl w:val="0"/>
        </w:rPr>
      </w:r>
    </w:p>
    <w:p w:rsidR="00000000" w:rsidDel="00000000" w:rsidP="00000000" w:rsidRDefault="00000000" w:rsidRPr="00000000" w14:paraId="00000047">
      <w:pPr>
        <w:numPr>
          <w:ilvl w:val="0"/>
          <w:numId w:val="6"/>
        </w:numPr>
        <w:spacing w:after="0" w:line="240" w:lineRule="auto"/>
        <w:ind w:left="720" w:hanging="360"/>
        <w:jc w:val="both"/>
        <w:rPr>
          <w:b w:val="1"/>
          <w:color w:val="000000"/>
          <w:sz w:val="24"/>
          <w:szCs w:val="24"/>
        </w:rPr>
      </w:pPr>
      <w:r w:rsidDel="00000000" w:rsidR="00000000" w:rsidRPr="00000000">
        <w:rPr>
          <w:b w:val="1"/>
          <w:color w:val="000000"/>
          <w:sz w:val="24"/>
          <w:szCs w:val="24"/>
          <w:rtl w:val="0"/>
        </w:rPr>
        <w:t xml:space="preserve">Otras opciones: </w:t>
      </w:r>
      <w:r w:rsidDel="00000000" w:rsidR="00000000" w:rsidRPr="00000000">
        <w:rPr>
          <w:color w:val="000000"/>
          <w:sz w:val="24"/>
          <w:szCs w:val="24"/>
          <w:rtl w:val="0"/>
        </w:rPr>
        <w:t xml:space="preserve">Opciones para la configuración de la aplicación.</w:t>
      </w:r>
      <w:r w:rsidDel="00000000" w:rsidR="00000000" w:rsidRPr="00000000">
        <w:rPr>
          <w:rtl w:val="0"/>
        </w:rPr>
      </w:r>
    </w:p>
    <w:p w:rsidR="00000000" w:rsidDel="00000000" w:rsidP="00000000" w:rsidRDefault="00000000" w:rsidRPr="00000000" w14:paraId="00000048">
      <w:pPr>
        <w:spacing w:after="0" w:line="240" w:lineRule="auto"/>
        <w:rPr>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sz w:val="24"/>
          <w:szCs w:val="24"/>
        </w:rPr>
      </w:pPr>
      <w:r w:rsidDel="00000000" w:rsidR="00000000" w:rsidRPr="00000000">
        <w:rPr>
          <w:color w:val="000000"/>
          <w:sz w:val="24"/>
          <w:szCs w:val="24"/>
          <w:rtl w:val="0"/>
        </w:rPr>
        <w:t xml:space="preserve">El proyecto se llevará a cabo hasta el proceso de pruebas integrales.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tabs>
          <w:tab w:val="left" w:pos="6795"/>
        </w:tabs>
        <w:ind w:firstLine="709"/>
        <w:rPr>
          <w:b w:val="1"/>
        </w:rPr>
      </w:pPr>
      <w:r w:rsidDel="00000000" w:rsidR="00000000" w:rsidRPr="00000000">
        <w:rPr>
          <w:b w:val="1"/>
          <w:rtl w:val="0"/>
        </w:rPr>
        <w:t xml:space="preserve">4.4. Estructura de división del trabajo</w:t>
      </w:r>
    </w:p>
    <w:p w:rsidR="00000000" w:rsidDel="00000000" w:rsidP="00000000" w:rsidRDefault="00000000" w:rsidRPr="00000000" w14:paraId="0000004D">
      <w:pPr>
        <w:tabs>
          <w:tab w:val="left" w:pos="6795"/>
        </w:tabs>
        <w:rPr/>
      </w:pPr>
      <w:r w:rsidDel="00000000" w:rsidR="00000000" w:rsidRPr="00000000">
        <w:rPr>
          <w:rtl w:val="0"/>
        </w:rPr>
        <w:t xml:space="preserve">4.4.1. Diagrama (preguntar)</w:t>
      </w:r>
    </w:p>
    <w:p w:rsidR="00000000" w:rsidDel="00000000" w:rsidP="00000000" w:rsidRDefault="00000000" w:rsidRPr="00000000" w14:paraId="0000004E">
      <w:pPr>
        <w:tabs>
          <w:tab w:val="left" w:pos="6795"/>
        </w:tabs>
        <w:rPr/>
      </w:pPr>
      <w:r w:rsidDel="00000000" w:rsidR="00000000" w:rsidRPr="00000000">
        <w:rPr>
          <w:rtl w:val="0"/>
        </w:rPr>
        <w:t xml:space="preserve">4.4.2. WBS Tabular</w:t>
      </w:r>
    </w:p>
    <w:tbl>
      <w:tblPr>
        <w:tblStyle w:val="Table1"/>
        <w:tblW w:w="93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0"/>
        <w:gridCol w:w="4095"/>
        <w:tblGridChange w:id="0">
          <w:tblGrid>
            <w:gridCol w:w="5280"/>
            <w:gridCol w:w="4095"/>
          </w:tblGrid>
        </w:tblGridChange>
      </w:tblGrid>
      <w:tr>
        <w:tc>
          <w:tcPr>
            <w:shd w:fill="000000" w:val="clear"/>
          </w:tcPr>
          <w:p w:rsidR="00000000" w:rsidDel="00000000" w:rsidP="00000000" w:rsidRDefault="00000000" w:rsidRPr="00000000" w14:paraId="0000004F">
            <w:pPr>
              <w:rPr>
                <w:color w:val="ffffff"/>
              </w:rPr>
            </w:pPr>
            <w:r w:rsidDel="00000000" w:rsidR="00000000" w:rsidRPr="00000000">
              <w:rPr>
                <w:color w:val="ffffff"/>
                <w:rtl w:val="0"/>
              </w:rPr>
              <w:t xml:space="preserve">1. Memorias Urbanas</w:t>
            </w:r>
          </w:p>
        </w:tc>
        <w:tc>
          <w:tcPr>
            <w:shd w:fill="000000" w:val="clear"/>
          </w:tcPr>
          <w:p w:rsidR="00000000" w:rsidDel="00000000" w:rsidP="00000000" w:rsidRDefault="00000000" w:rsidRPr="00000000" w14:paraId="00000050">
            <w:pPr>
              <w:rPr>
                <w:color w:val="ffffff"/>
              </w:rPr>
            </w:pPr>
            <w:r w:rsidDel="00000000" w:rsidR="00000000" w:rsidRPr="00000000">
              <w:rPr>
                <w:color w:val="ffffff"/>
                <w:rtl w:val="0"/>
              </w:rPr>
              <w:t xml:space="preserve">Descripción: Proyecto de Memorias Urbanas</w:t>
            </w:r>
          </w:p>
        </w:tc>
      </w:tr>
      <w:tr>
        <w:trPr>
          <w:trHeight w:val="300" w:hRule="atLeast"/>
        </w:trPr>
        <w:tc>
          <w:tcPr>
            <w:shd w:fill="595959" w:val="clear"/>
          </w:tcPr>
          <w:p w:rsidR="00000000" w:rsidDel="00000000" w:rsidP="00000000" w:rsidRDefault="00000000" w:rsidRPr="00000000" w14:paraId="00000051">
            <w:pPr>
              <w:rPr>
                <w:b w:val="1"/>
              </w:rPr>
            </w:pPr>
            <w:r w:rsidDel="00000000" w:rsidR="00000000" w:rsidRPr="00000000">
              <w:rPr>
                <w:b w:val="1"/>
                <w:rtl w:val="0"/>
              </w:rPr>
              <w:t xml:space="preserve">1.1 Etapa 0- Gestión del Proyecto</w:t>
            </w:r>
          </w:p>
        </w:tc>
        <w:tc>
          <w:tcPr>
            <w:shd w:fill="595959" w:val="clear"/>
          </w:tcPr>
          <w:p w:rsidR="00000000" w:rsidDel="00000000" w:rsidP="00000000" w:rsidRDefault="00000000" w:rsidRPr="00000000" w14:paraId="00000052">
            <w:pPr>
              <w:jc w:val="both"/>
              <w:rPr/>
            </w:pPr>
            <w:r w:rsidDel="00000000" w:rsidR="00000000" w:rsidRPr="00000000">
              <w:rPr>
                <w:rtl w:val="0"/>
              </w:rPr>
              <w:t xml:space="preserve">Descripción: Gestión Proyecto</w:t>
            </w:r>
          </w:p>
        </w:tc>
      </w:tr>
      <w:tr>
        <w:tc>
          <w:tcPr>
            <w:shd w:fill="bfbfbf" w:val="clear"/>
          </w:tcPr>
          <w:p w:rsidR="00000000" w:rsidDel="00000000" w:rsidP="00000000" w:rsidRDefault="00000000" w:rsidRPr="00000000" w14:paraId="00000053">
            <w:pPr>
              <w:rPr>
                <w:b w:val="1"/>
              </w:rPr>
            </w:pPr>
            <w:r w:rsidDel="00000000" w:rsidR="00000000" w:rsidRPr="00000000">
              <w:rPr>
                <w:b w:val="1"/>
                <w:rtl w:val="0"/>
              </w:rPr>
              <w:t xml:space="preserve">1.1.1 Fase 0.1 Investigación del Estado del Proyecto</w:t>
            </w:r>
          </w:p>
        </w:tc>
        <w:tc>
          <w:tcPr>
            <w:shd w:fill="bfbfbf" w:val="clear"/>
          </w:tcPr>
          <w:p w:rsidR="00000000" w:rsidDel="00000000" w:rsidP="00000000" w:rsidRDefault="00000000" w:rsidRPr="00000000" w14:paraId="00000054">
            <w:pPr>
              <w:jc w:val="both"/>
              <w:rPr/>
            </w:pPr>
            <w:r w:rsidDel="00000000" w:rsidR="00000000" w:rsidRPr="00000000">
              <w:rPr>
                <w:rtl w:val="0"/>
              </w:rPr>
              <w:t xml:space="preserve">Descripción: Fase de investigación del proyecto</w:t>
            </w:r>
          </w:p>
        </w:tc>
      </w:tr>
      <w:tr>
        <w:tc>
          <w:tcPr/>
          <w:p w:rsidR="00000000" w:rsidDel="00000000" w:rsidP="00000000" w:rsidRDefault="00000000" w:rsidRPr="00000000" w14:paraId="00000055">
            <w:pPr>
              <w:rPr/>
            </w:pPr>
            <w:r w:rsidDel="00000000" w:rsidR="00000000" w:rsidRPr="00000000">
              <w:rPr>
                <w:rtl w:val="0"/>
              </w:rPr>
              <w:t xml:space="preserve">1.1.1.1 Estudio de la Documentación Existente del Proyecto</w:t>
            </w:r>
          </w:p>
        </w:tc>
        <w:tc>
          <w:tcPr/>
          <w:p w:rsidR="00000000" w:rsidDel="00000000" w:rsidP="00000000" w:rsidRDefault="00000000" w:rsidRPr="00000000" w14:paraId="00000056">
            <w:pPr>
              <w:jc w:val="both"/>
              <w:rPr/>
            </w:pPr>
            <w:r w:rsidDel="00000000" w:rsidR="00000000" w:rsidRPr="00000000">
              <w:rPr>
                <w:rtl w:val="0"/>
              </w:rPr>
              <w:t xml:space="preserve">Descripción: Análisis de la documentación que ya existe del proyecto.</w:t>
            </w:r>
          </w:p>
        </w:tc>
      </w:tr>
      <w:tr>
        <w:tc>
          <w:tcPr/>
          <w:p w:rsidR="00000000" w:rsidDel="00000000" w:rsidP="00000000" w:rsidRDefault="00000000" w:rsidRPr="00000000" w14:paraId="00000057">
            <w:pPr>
              <w:rPr/>
            </w:pPr>
            <w:r w:rsidDel="00000000" w:rsidR="00000000" w:rsidRPr="00000000">
              <w:rPr>
                <w:rtl w:val="0"/>
              </w:rPr>
              <w:t xml:space="preserve">1.1.1.2 Reunión de Requerimientos</w:t>
            </w:r>
          </w:p>
        </w:tc>
        <w:tc>
          <w:tcPr/>
          <w:p w:rsidR="00000000" w:rsidDel="00000000" w:rsidP="00000000" w:rsidRDefault="00000000" w:rsidRPr="00000000" w14:paraId="00000058">
            <w:pPr>
              <w:jc w:val="both"/>
              <w:rPr/>
            </w:pPr>
            <w:r w:rsidDel="00000000" w:rsidR="00000000" w:rsidRPr="00000000">
              <w:rPr>
                <w:rtl w:val="0"/>
              </w:rPr>
              <w:t xml:space="preserve">Descripción: Análisis de nuevos requerimientos por medio de reuniones con el cliente</w:t>
            </w:r>
          </w:p>
        </w:tc>
      </w:tr>
      <w:tr>
        <w:tc>
          <w:tcPr/>
          <w:p w:rsidR="00000000" w:rsidDel="00000000" w:rsidP="00000000" w:rsidRDefault="00000000" w:rsidRPr="00000000" w14:paraId="00000059">
            <w:pPr>
              <w:rPr/>
            </w:pPr>
            <w:r w:rsidDel="00000000" w:rsidR="00000000" w:rsidRPr="00000000">
              <w:rPr>
                <w:rtl w:val="0"/>
              </w:rPr>
              <w:t xml:space="preserve">1.1.1.3 Redactar Anteproyecto</w:t>
            </w:r>
          </w:p>
        </w:tc>
        <w:tc>
          <w:tcPr/>
          <w:p w:rsidR="00000000" w:rsidDel="00000000" w:rsidP="00000000" w:rsidRDefault="00000000" w:rsidRPr="00000000" w14:paraId="0000005A">
            <w:pPr>
              <w:jc w:val="both"/>
              <w:rPr/>
            </w:pPr>
            <w:r w:rsidDel="00000000" w:rsidR="00000000" w:rsidRPr="00000000">
              <w:rPr>
                <w:rtl w:val="0"/>
              </w:rPr>
              <w:t xml:space="preserve">Descripción: Redacción del anteproyecto </w:t>
            </w:r>
          </w:p>
        </w:tc>
      </w:tr>
      <w:tr>
        <w:tc>
          <w:tcPr/>
          <w:p w:rsidR="00000000" w:rsidDel="00000000" w:rsidP="00000000" w:rsidRDefault="00000000" w:rsidRPr="00000000" w14:paraId="0000005B">
            <w:pPr>
              <w:rPr/>
            </w:pPr>
            <w:r w:rsidDel="00000000" w:rsidR="00000000" w:rsidRPr="00000000">
              <w:rPr>
                <w:rtl w:val="0"/>
              </w:rPr>
              <w:t xml:space="preserve">1.1.1.4 Asesoramiento con Desarrollador del Equipo Original</w:t>
            </w:r>
          </w:p>
        </w:tc>
        <w:tc>
          <w:tcPr/>
          <w:p w:rsidR="00000000" w:rsidDel="00000000" w:rsidP="00000000" w:rsidRDefault="00000000" w:rsidRPr="00000000" w14:paraId="0000005C">
            <w:pPr>
              <w:jc w:val="both"/>
              <w:rPr/>
            </w:pPr>
            <w:r w:rsidDel="00000000" w:rsidR="00000000" w:rsidRPr="00000000">
              <w:rPr>
                <w:rtl w:val="0"/>
              </w:rPr>
              <w:t xml:space="preserve">Descripción: Análisis del proyecto existente a través de reuniones con un miembro del equipo original del proyecto</w:t>
            </w:r>
          </w:p>
        </w:tc>
      </w:tr>
      <w:tr>
        <w:tc>
          <w:tcPr/>
          <w:p w:rsidR="00000000" w:rsidDel="00000000" w:rsidP="00000000" w:rsidRDefault="00000000" w:rsidRPr="00000000" w14:paraId="0000005D">
            <w:pPr>
              <w:rPr/>
            </w:pPr>
            <w:r w:rsidDel="00000000" w:rsidR="00000000" w:rsidRPr="00000000">
              <w:rPr>
                <w:rtl w:val="0"/>
              </w:rPr>
              <w:t xml:space="preserve">1.1.1.5 Definir el cronograma</w:t>
            </w:r>
          </w:p>
        </w:tc>
        <w:tc>
          <w:tcPr/>
          <w:p w:rsidR="00000000" w:rsidDel="00000000" w:rsidP="00000000" w:rsidRDefault="00000000" w:rsidRPr="00000000" w14:paraId="0000005E">
            <w:pPr>
              <w:jc w:val="both"/>
              <w:rPr/>
            </w:pPr>
            <w:r w:rsidDel="00000000" w:rsidR="00000000" w:rsidRPr="00000000">
              <w:rPr>
                <w:rtl w:val="0"/>
              </w:rPr>
              <w:t xml:space="preserve">Descripción: Definición del cronograma de trabajo</w:t>
            </w:r>
          </w:p>
        </w:tc>
      </w:tr>
      <w:tr>
        <w:tc>
          <w:tcPr/>
          <w:p w:rsidR="00000000" w:rsidDel="00000000" w:rsidP="00000000" w:rsidRDefault="00000000" w:rsidRPr="00000000" w14:paraId="0000005F">
            <w:pPr>
              <w:rPr/>
            </w:pPr>
            <w:r w:rsidDel="00000000" w:rsidR="00000000" w:rsidRPr="00000000">
              <w:rPr>
                <w:rtl w:val="0"/>
              </w:rPr>
              <w:t xml:space="preserve">1.1.1.6 Entrega del Anteproyecto</w:t>
            </w:r>
            <w:r w:rsidDel="00000000" w:rsidR="00000000" w:rsidRPr="00000000">
              <w:rPr>
                <w:rtl w:val="0"/>
              </w:rPr>
            </w:r>
          </w:p>
        </w:tc>
        <w:tc>
          <w:tcPr/>
          <w:p w:rsidR="00000000" w:rsidDel="00000000" w:rsidP="00000000" w:rsidRDefault="00000000" w:rsidRPr="00000000" w14:paraId="00000060">
            <w:pPr>
              <w:jc w:val="both"/>
              <w:rPr/>
            </w:pPr>
            <w:r w:rsidDel="00000000" w:rsidR="00000000" w:rsidRPr="00000000">
              <w:rPr>
                <w:rtl w:val="0"/>
              </w:rPr>
              <w:t xml:space="preserve">Descripción: Entrega del anteproyecto del proyecto para su respectiva revisión</w:t>
            </w:r>
          </w:p>
        </w:tc>
      </w:tr>
      <w:tr>
        <w:tc>
          <w:tcPr>
            <w:shd w:fill="b7b7b7" w:val="clear"/>
          </w:tcPr>
          <w:p w:rsidR="00000000" w:rsidDel="00000000" w:rsidP="00000000" w:rsidRDefault="00000000" w:rsidRPr="00000000" w14:paraId="00000061">
            <w:pPr>
              <w:rPr>
                <w:b w:val="1"/>
              </w:rPr>
            </w:pPr>
            <w:r w:rsidDel="00000000" w:rsidR="00000000" w:rsidRPr="00000000">
              <w:rPr>
                <w:b w:val="1"/>
                <w:rtl w:val="0"/>
              </w:rPr>
              <w:t xml:space="preserve">Fase 0.2 Formalización del Proyecto</w:t>
            </w:r>
          </w:p>
        </w:tc>
        <w:tc>
          <w:tcPr>
            <w:shd w:fill="b7b7b7" w:val="clear"/>
          </w:tcPr>
          <w:p w:rsidR="00000000" w:rsidDel="00000000" w:rsidP="00000000" w:rsidRDefault="00000000" w:rsidRPr="00000000" w14:paraId="00000062">
            <w:pPr>
              <w:jc w:val="both"/>
              <w:rPr/>
            </w:pPr>
            <w:r w:rsidDel="00000000" w:rsidR="00000000" w:rsidRPr="00000000">
              <w:rPr>
                <w:rtl w:val="0"/>
              </w:rPr>
            </w:r>
          </w:p>
        </w:tc>
      </w:tr>
      <w:tr>
        <w:tc>
          <w:tcPr/>
          <w:p w:rsidR="00000000" w:rsidDel="00000000" w:rsidP="00000000" w:rsidRDefault="00000000" w:rsidRPr="00000000" w14:paraId="00000063">
            <w:pPr>
              <w:rPr/>
            </w:pPr>
            <w:r w:rsidDel="00000000" w:rsidR="00000000" w:rsidRPr="00000000">
              <w:rPr>
                <w:rtl w:val="0"/>
              </w:rPr>
              <w:t xml:space="preserve">1.1.2.1 Reunión de Revisión de Requerimientos</w:t>
            </w:r>
          </w:p>
        </w:tc>
        <w:tc>
          <w:tcPr/>
          <w:p w:rsidR="00000000" w:rsidDel="00000000" w:rsidP="00000000" w:rsidRDefault="00000000" w:rsidRPr="00000000" w14:paraId="00000064">
            <w:pPr>
              <w:jc w:val="both"/>
              <w:rPr/>
            </w:pPr>
            <w:r w:rsidDel="00000000" w:rsidR="00000000" w:rsidRPr="00000000">
              <w:rPr>
                <w:rtl w:val="0"/>
              </w:rPr>
              <w:t xml:space="preserve">Descripción: Reunión del equipo para definir los requerimientos por cumplir</w:t>
            </w:r>
          </w:p>
        </w:tc>
      </w:tr>
      <w:tr>
        <w:tc>
          <w:tcPr/>
          <w:p w:rsidR="00000000" w:rsidDel="00000000" w:rsidP="00000000" w:rsidRDefault="00000000" w:rsidRPr="00000000" w14:paraId="00000065">
            <w:pPr>
              <w:rPr>
                <w:b w:val="1"/>
                <w:color w:val="ff0000"/>
              </w:rPr>
            </w:pPr>
            <w:r w:rsidDel="00000000" w:rsidR="00000000" w:rsidRPr="00000000">
              <w:rPr>
                <w:b w:val="1"/>
                <w:color w:val="ff0000"/>
                <w:rtl w:val="0"/>
              </w:rPr>
              <w:t xml:space="preserve">1.1.3 Hito 1: Acta de Inicio del Proyecto</w:t>
            </w:r>
          </w:p>
        </w:tc>
        <w:tc>
          <w:tcPr/>
          <w:p w:rsidR="00000000" w:rsidDel="00000000" w:rsidP="00000000" w:rsidRDefault="00000000" w:rsidRPr="00000000" w14:paraId="00000066">
            <w:pPr>
              <w:jc w:val="both"/>
              <w:rPr>
                <w:b w:val="1"/>
                <w:color w:val="ff0000"/>
              </w:rPr>
            </w:pPr>
            <w:r w:rsidDel="00000000" w:rsidR="00000000" w:rsidRPr="00000000">
              <w:rPr>
                <w:b w:val="1"/>
                <w:color w:val="ff0000"/>
                <w:rtl w:val="0"/>
              </w:rPr>
              <w:t xml:space="preserve">Descripción: Entrega del Acta de Inicio del Proyecto</w:t>
            </w:r>
          </w:p>
        </w:tc>
      </w:tr>
      <w:tr>
        <w:trPr>
          <w:trHeight w:val="240" w:hRule="atLeast"/>
        </w:trPr>
        <w:tc>
          <w:tcPr>
            <w:shd w:fill="7f7f7f" w:val="clear"/>
          </w:tcPr>
          <w:p w:rsidR="00000000" w:rsidDel="00000000" w:rsidP="00000000" w:rsidRDefault="00000000" w:rsidRPr="00000000" w14:paraId="00000067">
            <w:pPr>
              <w:rPr>
                <w:b w:val="1"/>
              </w:rPr>
            </w:pPr>
            <w:r w:rsidDel="00000000" w:rsidR="00000000" w:rsidRPr="00000000">
              <w:rPr>
                <w:b w:val="1"/>
                <w:rtl w:val="0"/>
              </w:rPr>
              <w:t xml:space="preserve">1.2 Etapa I - Integración y Desarrollo</w:t>
            </w:r>
          </w:p>
        </w:tc>
        <w:tc>
          <w:tcPr>
            <w:shd w:fill="7f7f7f" w:val="clear"/>
          </w:tcPr>
          <w:p w:rsidR="00000000" w:rsidDel="00000000" w:rsidP="00000000" w:rsidRDefault="00000000" w:rsidRPr="00000000" w14:paraId="00000068">
            <w:pPr>
              <w:jc w:val="both"/>
              <w:rPr/>
            </w:pPr>
            <w:r w:rsidDel="00000000" w:rsidR="00000000" w:rsidRPr="00000000">
              <w:rPr>
                <w:rtl w:val="0"/>
              </w:rPr>
            </w:r>
          </w:p>
        </w:tc>
      </w:tr>
      <w:tr>
        <w:tc>
          <w:tcPr>
            <w:shd w:fill="cccccc" w:val="clear"/>
          </w:tcPr>
          <w:p w:rsidR="00000000" w:rsidDel="00000000" w:rsidP="00000000" w:rsidRDefault="00000000" w:rsidRPr="00000000" w14:paraId="00000069">
            <w:pPr>
              <w:rPr/>
            </w:pPr>
            <w:r w:rsidDel="00000000" w:rsidR="00000000" w:rsidRPr="00000000">
              <w:rPr>
                <w:rtl w:val="0"/>
              </w:rPr>
              <w:t xml:space="preserve">1.2.1 Fase I.1 Análisis</w:t>
            </w:r>
          </w:p>
        </w:tc>
        <w:tc>
          <w:tcPr>
            <w:shd w:fill="cccccc" w:val="clear"/>
          </w:tcPr>
          <w:p w:rsidR="00000000" w:rsidDel="00000000" w:rsidP="00000000" w:rsidRDefault="00000000" w:rsidRPr="00000000" w14:paraId="0000006A">
            <w:pPr>
              <w:jc w:val="both"/>
              <w:rPr/>
            </w:pPr>
            <w:r w:rsidDel="00000000" w:rsidR="00000000" w:rsidRPr="00000000">
              <w:rPr>
                <w:rtl w:val="0"/>
              </w:rPr>
            </w:r>
          </w:p>
        </w:tc>
      </w:tr>
      <w:tr>
        <w:tc>
          <w:tcPr/>
          <w:p w:rsidR="00000000" w:rsidDel="00000000" w:rsidP="00000000" w:rsidRDefault="00000000" w:rsidRPr="00000000" w14:paraId="0000006B">
            <w:pPr>
              <w:rPr/>
            </w:pPr>
            <w:r w:rsidDel="00000000" w:rsidR="00000000" w:rsidRPr="00000000">
              <w:rPr>
                <w:rtl w:val="0"/>
              </w:rPr>
              <w:t xml:space="preserve">1.2.1.1 Análisis de la Base de Datos</w:t>
            </w:r>
          </w:p>
        </w:tc>
        <w:tc>
          <w:tcPr/>
          <w:p w:rsidR="00000000" w:rsidDel="00000000" w:rsidP="00000000" w:rsidRDefault="00000000" w:rsidRPr="00000000" w14:paraId="0000006C">
            <w:pPr>
              <w:jc w:val="both"/>
              <w:rPr/>
            </w:pPr>
            <w:r w:rsidDel="00000000" w:rsidR="00000000" w:rsidRPr="00000000">
              <w:rPr>
                <w:rtl w:val="0"/>
              </w:rPr>
              <w:t xml:space="preserve">Descripción: Análisis de la base de datos original del proyecto</w:t>
            </w:r>
          </w:p>
        </w:tc>
      </w:tr>
      <w:tr>
        <w:tc>
          <w:tcPr/>
          <w:p w:rsidR="00000000" w:rsidDel="00000000" w:rsidP="00000000" w:rsidRDefault="00000000" w:rsidRPr="00000000" w14:paraId="0000006D">
            <w:pPr>
              <w:rPr/>
            </w:pPr>
            <w:r w:rsidDel="00000000" w:rsidR="00000000" w:rsidRPr="00000000">
              <w:rPr>
                <w:rtl w:val="0"/>
              </w:rPr>
              <w:t xml:space="preserve">1.2.1.2 Análisis de la Usabilidad de la Aplicación</w:t>
            </w:r>
          </w:p>
        </w:tc>
        <w:tc>
          <w:tcPr/>
          <w:p w:rsidR="00000000" w:rsidDel="00000000" w:rsidP="00000000" w:rsidRDefault="00000000" w:rsidRPr="00000000" w14:paraId="0000006E">
            <w:pPr>
              <w:jc w:val="both"/>
              <w:rPr/>
            </w:pPr>
            <w:r w:rsidDel="00000000" w:rsidR="00000000" w:rsidRPr="00000000">
              <w:rPr>
                <w:rtl w:val="0"/>
              </w:rPr>
              <w:t xml:space="preserve">Descripción: Análisis de la usabilidad del proyecto original</w:t>
            </w:r>
          </w:p>
        </w:tc>
      </w:tr>
      <w:tr>
        <w:tc>
          <w:tcPr/>
          <w:p w:rsidR="00000000" w:rsidDel="00000000" w:rsidP="00000000" w:rsidRDefault="00000000" w:rsidRPr="00000000" w14:paraId="0000006F">
            <w:pPr>
              <w:rPr/>
            </w:pPr>
            <w:r w:rsidDel="00000000" w:rsidR="00000000" w:rsidRPr="00000000">
              <w:rPr>
                <w:rtl w:val="0"/>
              </w:rPr>
              <w:t xml:space="preserve">1.2.1.3 Analisis del Código Fuente de la Aplicación</w:t>
            </w:r>
          </w:p>
        </w:tc>
        <w:tc>
          <w:tcPr/>
          <w:p w:rsidR="00000000" w:rsidDel="00000000" w:rsidP="00000000" w:rsidRDefault="00000000" w:rsidRPr="00000000" w14:paraId="00000070">
            <w:pPr>
              <w:jc w:val="both"/>
              <w:rPr/>
            </w:pPr>
            <w:r w:rsidDel="00000000" w:rsidR="00000000" w:rsidRPr="00000000">
              <w:rPr>
                <w:rtl w:val="0"/>
              </w:rPr>
              <w:t xml:space="preserve">Descripción: Análisis del código del proyecto original</w:t>
            </w:r>
          </w:p>
        </w:tc>
      </w:tr>
      <w:tr>
        <w:tc>
          <w:tcPr/>
          <w:p w:rsidR="00000000" w:rsidDel="00000000" w:rsidP="00000000" w:rsidRDefault="00000000" w:rsidRPr="00000000" w14:paraId="00000071">
            <w:pPr>
              <w:rPr/>
            </w:pPr>
            <w:r w:rsidDel="00000000" w:rsidR="00000000" w:rsidRPr="00000000">
              <w:rPr>
                <w:rtl w:val="0"/>
              </w:rPr>
              <w:t xml:space="preserve">1.2.1.4 Análisis de los Datos a Registrar en la Base de Datos</w:t>
            </w:r>
          </w:p>
        </w:tc>
        <w:tc>
          <w:tcPr/>
          <w:p w:rsidR="00000000" w:rsidDel="00000000" w:rsidP="00000000" w:rsidRDefault="00000000" w:rsidRPr="00000000" w14:paraId="00000072">
            <w:pPr>
              <w:jc w:val="both"/>
              <w:rPr/>
            </w:pPr>
            <w:r w:rsidDel="00000000" w:rsidR="00000000" w:rsidRPr="00000000">
              <w:rPr>
                <w:rtl w:val="0"/>
              </w:rPr>
              <w:t xml:space="preserve">Descripción: Análisis de la información que se registrará en la base de datos del proyecto</w:t>
            </w:r>
          </w:p>
        </w:tc>
      </w:tr>
      <w:tr>
        <w:tc>
          <w:tcPr/>
          <w:p w:rsidR="00000000" w:rsidDel="00000000" w:rsidP="00000000" w:rsidRDefault="00000000" w:rsidRPr="00000000" w14:paraId="00000073">
            <w:pPr>
              <w:rPr>
                <w:b w:val="1"/>
                <w:color w:val="ff0000"/>
              </w:rPr>
            </w:pPr>
            <w:r w:rsidDel="00000000" w:rsidR="00000000" w:rsidRPr="00000000">
              <w:rPr>
                <w:b w:val="1"/>
                <w:color w:val="ff0000"/>
                <w:rtl w:val="0"/>
              </w:rPr>
              <w:t xml:space="preserve">1.2.2 Hito 2: Acta de Entrega de Casos de Prueba</w:t>
            </w:r>
          </w:p>
        </w:tc>
        <w:tc>
          <w:tcPr/>
          <w:p w:rsidR="00000000" w:rsidDel="00000000" w:rsidP="00000000" w:rsidRDefault="00000000" w:rsidRPr="00000000" w14:paraId="00000074">
            <w:pPr>
              <w:jc w:val="both"/>
              <w:rPr/>
            </w:pPr>
            <w:r w:rsidDel="00000000" w:rsidR="00000000" w:rsidRPr="00000000">
              <w:rPr>
                <w:rtl w:val="0"/>
              </w:rPr>
            </w:r>
          </w:p>
        </w:tc>
      </w:tr>
      <w:tr>
        <w:tc>
          <w:tcPr>
            <w:shd w:fill="b7b7b7" w:val="clear"/>
          </w:tcPr>
          <w:p w:rsidR="00000000" w:rsidDel="00000000" w:rsidP="00000000" w:rsidRDefault="00000000" w:rsidRPr="00000000" w14:paraId="00000075">
            <w:pPr>
              <w:rPr>
                <w:b w:val="1"/>
              </w:rPr>
            </w:pPr>
            <w:r w:rsidDel="00000000" w:rsidR="00000000" w:rsidRPr="00000000">
              <w:rPr>
                <w:b w:val="1"/>
                <w:rtl w:val="0"/>
              </w:rPr>
              <w:t xml:space="preserve">1.2.3 Fase I.2 Desarrollo de Mejoras</w:t>
            </w:r>
          </w:p>
        </w:tc>
        <w:tc>
          <w:tcPr>
            <w:shd w:fill="b7b7b7" w:val="clear"/>
          </w:tcPr>
          <w:p w:rsidR="00000000" w:rsidDel="00000000" w:rsidP="00000000" w:rsidRDefault="00000000" w:rsidRPr="00000000" w14:paraId="00000076">
            <w:pPr>
              <w:jc w:val="both"/>
              <w:rPr/>
            </w:pPr>
            <w:r w:rsidDel="00000000" w:rsidR="00000000" w:rsidRPr="00000000">
              <w:rPr>
                <w:rtl w:val="0"/>
              </w:rPr>
            </w:r>
          </w:p>
        </w:tc>
      </w:tr>
      <w:tr>
        <w:tc>
          <w:tcPr>
            <w:shd w:fill="ffffff" w:val="clear"/>
          </w:tcPr>
          <w:p w:rsidR="00000000" w:rsidDel="00000000" w:rsidP="00000000" w:rsidRDefault="00000000" w:rsidRPr="00000000" w14:paraId="00000077">
            <w:pPr>
              <w:rPr/>
            </w:pPr>
            <w:r w:rsidDel="00000000" w:rsidR="00000000" w:rsidRPr="00000000">
              <w:rPr>
                <w:rtl w:val="0"/>
              </w:rPr>
              <w:t xml:space="preserve">1.2.3.1 Desarrollo de Mejoras Visuales y de Usabilidad</w:t>
            </w:r>
          </w:p>
        </w:tc>
        <w:tc>
          <w:tcPr>
            <w:shd w:fill="ffffff" w:val="clear"/>
          </w:tcPr>
          <w:p w:rsidR="00000000" w:rsidDel="00000000" w:rsidP="00000000" w:rsidRDefault="00000000" w:rsidRPr="00000000" w14:paraId="00000078">
            <w:pPr>
              <w:jc w:val="both"/>
              <w:rPr/>
            </w:pPr>
            <w:r w:rsidDel="00000000" w:rsidR="00000000" w:rsidRPr="00000000">
              <w:rPr>
                <w:rtl w:val="0"/>
              </w:rPr>
              <w:t xml:space="preserve">Descripción: Desarrollo de las mejoras en el área visual definidas en los requerimientos</w:t>
            </w:r>
          </w:p>
        </w:tc>
      </w:tr>
      <w:tr>
        <w:trPr>
          <w:trHeight w:val="60" w:hRule="atLeast"/>
        </w:trPr>
        <w:tc>
          <w:tcPr>
            <w:shd w:fill="ffffff" w:val="clear"/>
          </w:tcPr>
          <w:p w:rsidR="00000000" w:rsidDel="00000000" w:rsidP="00000000" w:rsidRDefault="00000000" w:rsidRPr="00000000" w14:paraId="00000079">
            <w:pPr>
              <w:rPr/>
            </w:pPr>
            <w:r w:rsidDel="00000000" w:rsidR="00000000" w:rsidRPr="00000000">
              <w:rPr>
                <w:rtl w:val="0"/>
              </w:rPr>
              <w:t xml:space="preserve">1.2.3.2 Implementación de la Funcionalidad Recuperar Contraseña</w:t>
            </w:r>
          </w:p>
        </w:tc>
        <w:tc>
          <w:tcPr>
            <w:shd w:fill="ffffff" w:val="clear"/>
          </w:tcPr>
          <w:p w:rsidR="00000000" w:rsidDel="00000000" w:rsidP="00000000" w:rsidRDefault="00000000" w:rsidRPr="00000000" w14:paraId="0000007A">
            <w:pPr>
              <w:jc w:val="both"/>
              <w:rPr/>
            </w:pPr>
            <w:r w:rsidDel="00000000" w:rsidR="00000000" w:rsidRPr="00000000">
              <w:rPr>
                <w:rtl w:val="0"/>
              </w:rPr>
              <w:t xml:space="preserve">Descripción: Desarrollo de la funcionalidad de recuperar contraseña</w:t>
            </w:r>
          </w:p>
        </w:tc>
      </w:tr>
      <w:tr>
        <w:trPr>
          <w:trHeight w:val="60" w:hRule="atLeast"/>
        </w:trPr>
        <w:tc>
          <w:tcPr>
            <w:shd w:fill="ffffff"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1.2.3.3 Implementación del Código QR</w:t>
            </w:r>
            <w:r w:rsidDel="00000000" w:rsidR="00000000" w:rsidRPr="00000000">
              <w:rPr>
                <w:rtl w:val="0"/>
              </w:rPr>
            </w:r>
          </w:p>
        </w:tc>
        <w:tc>
          <w:tcPr>
            <w:shd w:fill="ffffff" w:val="clear"/>
          </w:tcPr>
          <w:p w:rsidR="00000000" w:rsidDel="00000000" w:rsidP="00000000" w:rsidRDefault="00000000" w:rsidRPr="00000000" w14:paraId="0000007C">
            <w:pPr>
              <w:jc w:val="both"/>
              <w:rPr/>
            </w:pPr>
            <w:r w:rsidDel="00000000" w:rsidR="00000000" w:rsidRPr="00000000">
              <w:rPr>
                <w:rtl w:val="0"/>
              </w:rPr>
              <w:t xml:space="preserve">Descripción: Desarrollo de la funcionalidad del código QR</w:t>
            </w:r>
          </w:p>
        </w:tc>
      </w:tr>
      <w:tr>
        <w:trPr>
          <w:trHeight w:val="60" w:hRule="atLeast"/>
        </w:trPr>
        <w:tc>
          <w:tcPr>
            <w:shd w:fill="ffffff" w:val="clear"/>
          </w:tcPr>
          <w:p w:rsidR="00000000" w:rsidDel="00000000" w:rsidP="00000000" w:rsidRDefault="00000000" w:rsidRPr="00000000" w14:paraId="0000007D">
            <w:pPr>
              <w:rPr/>
            </w:pPr>
            <w:r w:rsidDel="00000000" w:rsidR="00000000" w:rsidRPr="00000000">
              <w:rPr>
                <w:rtl w:val="0"/>
              </w:rPr>
              <w:t xml:space="preserve">1.2.3.4 Implementación de la Funcionalidad Dato del Día</w:t>
            </w:r>
          </w:p>
        </w:tc>
        <w:tc>
          <w:tcPr>
            <w:shd w:fill="ffffff" w:val="clear"/>
          </w:tcPr>
          <w:p w:rsidR="00000000" w:rsidDel="00000000" w:rsidP="00000000" w:rsidRDefault="00000000" w:rsidRPr="00000000" w14:paraId="0000007E">
            <w:pPr>
              <w:jc w:val="both"/>
              <w:rPr/>
            </w:pPr>
            <w:r w:rsidDel="00000000" w:rsidR="00000000" w:rsidRPr="00000000">
              <w:rPr>
                <w:rtl w:val="0"/>
              </w:rPr>
              <w:t xml:space="preserve">Descripción: Desarrollo de la funcionalidad de Dato del día</w:t>
            </w:r>
          </w:p>
        </w:tc>
      </w:tr>
      <w:tr>
        <w:trPr>
          <w:trHeight w:val="60" w:hRule="atLeast"/>
        </w:trPr>
        <w:tc>
          <w:tcPr>
            <w:shd w:fill="ffffff" w:val="clear"/>
          </w:tcPr>
          <w:p w:rsidR="00000000" w:rsidDel="00000000" w:rsidP="00000000" w:rsidRDefault="00000000" w:rsidRPr="00000000" w14:paraId="0000007F">
            <w:pPr>
              <w:rPr/>
            </w:pPr>
            <w:r w:rsidDel="00000000" w:rsidR="00000000" w:rsidRPr="00000000">
              <w:rPr>
                <w:rtl w:val="0"/>
              </w:rPr>
              <w:t xml:space="preserve">1.2.3.5 Implementación de las Notificaciones Push </w:t>
            </w:r>
          </w:p>
        </w:tc>
        <w:tc>
          <w:tcPr>
            <w:shd w:fill="ffffff" w:val="clear"/>
          </w:tcPr>
          <w:p w:rsidR="00000000" w:rsidDel="00000000" w:rsidP="00000000" w:rsidRDefault="00000000" w:rsidRPr="00000000" w14:paraId="00000080">
            <w:pPr>
              <w:jc w:val="both"/>
              <w:rPr/>
            </w:pPr>
            <w:r w:rsidDel="00000000" w:rsidR="00000000" w:rsidRPr="00000000">
              <w:rPr>
                <w:rtl w:val="0"/>
              </w:rPr>
              <w:t xml:space="preserve">Descripción: Desarrollo de la funcionalidad de las Notificaciones Push</w:t>
            </w:r>
            <w:r w:rsidDel="00000000" w:rsidR="00000000" w:rsidRPr="00000000">
              <w:rPr>
                <w:rtl w:val="0"/>
              </w:rPr>
            </w:r>
          </w:p>
        </w:tc>
      </w:tr>
      <w:tr>
        <w:trPr>
          <w:trHeight w:val="60" w:hRule="atLeast"/>
        </w:trPr>
        <w:tc>
          <w:tcPr>
            <w:shd w:fill="b7b7b7" w:val="clear"/>
          </w:tcPr>
          <w:p w:rsidR="00000000" w:rsidDel="00000000" w:rsidP="00000000" w:rsidRDefault="00000000" w:rsidRPr="00000000" w14:paraId="00000081">
            <w:pPr>
              <w:rPr>
                <w:b w:val="1"/>
              </w:rPr>
            </w:pPr>
            <w:r w:rsidDel="00000000" w:rsidR="00000000" w:rsidRPr="00000000">
              <w:rPr>
                <w:b w:val="1"/>
                <w:rtl w:val="0"/>
              </w:rPr>
              <w:t xml:space="preserve">1.2.4 Fase I.3 Registro de Datos</w:t>
            </w:r>
          </w:p>
        </w:tc>
        <w:tc>
          <w:tcPr>
            <w:shd w:fill="b7b7b7" w:val="clear"/>
          </w:tcPr>
          <w:p w:rsidR="00000000" w:rsidDel="00000000" w:rsidP="00000000" w:rsidRDefault="00000000" w:rsidRPr="00000000" w14:paraId="00000082">
            <w:pPr>
              <w:rPr/>
            </w:pPr>
            <w:r w:rsidDel="00000000" w:rsidR="00000000" w:rsidRPr="00000000">
              <w:rPr>
                <w:rtl w:val="0"/>
              </w:rPr>
            </w:r>
          </w:p>
        </w:tc>
      </w:tr>
      <w:tr>
        <w:trPr>
          <w:trHeight w:val="60" w:hRule="atLeast"/>
        </w:trPr>
        <w:tc>
          <w:tcPr>
            <w:shd w:fill="ffffff" w:val="clear"/>
          </w:tcPr>
          <w:p w:rsidR="00000000" w:rsidDel="00000000" w:rsidP="00000000" w:rsidRDefault="00000000" w:rsidRPr="00000000" w14:paraId="00000083">
            <w:pPr>
              <w:rPr/>
            </w:pPr>
            <w:r w:rsidDel="00000000" w:rsidR="00000000" w:rsidRPr="00000000">
              <w:rPr>
                <w:rtl w:val="0"/>
              </w:rPr>
              <w:t xml:space="preserve">1.2.4.1 Registro de los Datos Proporcionados por el Cliente a la Base de Datos</w:t>
            </w:r>
          </w:p>
        </w:tc>
        <w:tc>
          <w:tcPr>
            <w:shd w:fill="ffffff" w:val="clear"/>
          </w:tcPr>
          <w:p w:rsidR="00000000" w:rsidDel="00000000" w:rsidP="00000000" w:rsidRDefault="00000000" w:rsidRPr="00000000" w14:paraId="00000084">
            <w:pPr>
              <w:rPr/>
            </w:pPr>
            <w:r w:rsidDel="00000000" w:rsidR="00000000" w:rsidRPr="00000000">
              <w:rPr>
                <w:rtl w:val="0"/>
              </w:rPr>
              <w:t xml:space="preserve">Descripción: Registro en la base de datos de los datos proporcionados por el cliente</w:t>
            </w:r>
          </w:p>
        </w:tc>
      </w:tr>
      <w:tr>
        <w:trPr>
          <w:trHeight w:val="60" w:hRule="atLeast"/>
        </w:trPr>
        <w:tc>
          <w:tcPr>
            <w:shd w:fill="595959" w:val="clear"/>
          </w:tcPr>
          <w:p w:rsidR="00000000" w:rsidDel="00000000" w:rsidP="00000000" w:rsidRDefault="00000000" w:rsidRPr="00000000" w14:paraId="00000085">
            <w:pPr>
              <w:rPr>
                <w:b w:val="1"/>
              </w:rPr>
            </w:pPr>
            <w:r w:rsidDel="00000000" w:rsidR="00000000" w:rsidRPr="00000000">
              <w:rPr>
                <w:b w:val="1"/>
                <w:rtl w:val="0"/>
              </w:rPr>
              <w:t xml:space="preserve">1.3 Etapa II - Pruebas </w:t>
            </w:r>
          </w:p>
        </w:tc>
        <w:tc>
          <w:tcPr>
            <w:shd w:fill="595959" w:val="clear"/>
          </w:tcPr>
          <w:p w:rsidR="00000000" w:rsidDel="00000000" w:rsidP="00000000" w:rsidRDefault="00000000" w:rsidRPr="00000000" w14:paraId="00000086">
            <w:pPr>
              <w:rPr/>
            </w:pPr>
            <w:r w:rsidDel="00000000" w:rsidR="00000000" w:rsidRPr="00000000">
              <w:rPr>
                <w:rtl w:val="0"/>
              </w:rPr>
            </w:r>
          </w:p>
        </w:tc>
      </w:tr>
      <w:tr>
        <w:trPr>
          <w:trHeight w:val="60" w:hRule="atLeast"/>
        </w:trPr>
        <w:tc>
          <w:tcPr>
            <w:shd w:fill="b7b7b7" w:val="clear"/>
          </w:tcPr>
          <w:p w:rsidR="00000000" w:rsidDel="00000000" w:rsidP="00000000" w:rsidRDefault="00000000" w:rsidRPr="00000000" w14:paraId="00000087">
            <w:pPr>
              <w:rPr>
                <w:b w:val="1"/>
              </w:rPr>
            </w:pPr>
            <w:r w:rsidDel="00000000" w:rsidR="00000000" w:rsidRPr="00000000">
              <w:rPr>
                <w:b w:val="1"/>
                <w:rtl w:val="0"/>
              </w:rPr>
              <w:t xml:space="preserve">1.3.1 Fase II.1 Pruebas a la Base de Datos</w:t>
            </w:r>
          </w:p>
        </w:tc>
        <w:tc>
          <w:tcPr>
            <w:shd w:fill="b7b7b7" w:val="clear"/>
          </w:tcPr>
          <w:p w:rsidR="00000000" w:rsidDel="00000000" w:rsidP="00000000" w:rsidRDefault="00000000" w:rsidRPr="00000000" w14:paraId="00000088">
            <w:pPr>
              <w:rPr>
                <w:highlight w:val="yellow"/>
              </w:rPr>
            </w:pPr>
            <w:r w:rsidDel="00000000" w:rsidR="00000000" w:rsidRPr="00000000">
              <w:rPr>
                <w:rtl w:val="0"/>
              </w:rPr>
            </w:r>
          </w:p>
        </w:tc>
      </w:tr>
      <w:tr>
        <w:trPr>
          <w:trHeight w:val="60" w:hRule="atLeast"/>
        </w:trPr>
        <w:tc>
          <w:tcPr>
            <w:shd w:fill="ffffff" w:val="clear"/>
          </w:tcPr>
          <w:p w:rsidR="00000000" w:rsidDel="00000000" w:rsidP="00000000" w:rsidRDefault="00000000" w:rsidRPr="00000000" w14:paraId="00000089">
            <w:pPr>
              <w:rPr/>
            </w:pPr>
            <w:r w:rsidDel="00000000" w:rsidR="00000000" w:rsidRPr="00000000">
              <w:rPr>
                <w:rtl w:val="0"/>
              </w:rPr>
              <w:t xml:space="preserve">1.3.1.1 Revisión de Datos Registrados</w:t>
            </w:r>
          </w:p>
        </w:tc>
        <w:tc>
          <w:tcPr>
            <w:shd w:fill="ffffff" w:val="clear"/>
          </w:tcPr>
          <w:p w:rsidR="00000000" w:rsidDel="00000000" w:rsidP="00000000" w:rsidRDefault="00000000" w:rsidRPr="00000000" w14:paraId="0000008A">
            <w:pPr>
              <w:rPr/>
            </w:pPr>
            <w:r w:rsidDel="00000000" w:rsidR="00000000" w:rsidRPr="00000000">
              <w:rPr>
                <w:rtl w:val="0"/>
              </w:rPr>
              <w:t xml:space="preserve">Descripción: Revisión de los Datos registrados en la base de datos en la fase anterior</w:t>
            </w:r>
          </w:p>
        </w:tc>
      </w:tr>
      <w:tr>
        <w:trPr>
          <w:trHeight w:val="60" w:hRule="atLeast"/>
        </w:trPr>
        <w:tc>
          <w:tcPr>
            <w:shd w:fill="ffffff" w:val="clear"/>
          </w:tcPr>
          <w:p w:rsidR="00000000" w:rsidDel="00000000" w:rsidP="00000000" w:rsidRDefault="00000000" w:rsidRPr="00000000" w14:paraId="0000008B">
            <w:pPr>
              <w:rPr/>
            </w:pPr>
            <w:r w:rsidDel="00000000" w:rsidR="00000000" w:rsidRPr="00000000">
              <w:rPr>
                <w:rtl w:val="0"/>
              </w:rPr>
              <w:t xml:space="preserve">1.3.1.2 Prueas de Conexión a la Base de Datos</w:t>
            </w:r>
          </w:p>
        </w:tc>
        <w:tc>
          <w:tcPr>
            <w:shd w:fill="ffffff" w:val="clear"/>
          </w:tcPr>
          <w:p w:rsidR="00000000" w:rsidDel="00000000" w:rsidP="00000000" w:rsidRDefault="00000000" w:rsidRPr="00000000" w14:paraId="0000008C">
            <w:pPr>
              <w:rPr/>
            </w:pPr>
            <w:r w:rsidDel="00000000" w:rsidR="00000000" w:rsidRPr="00000000">
              <w:rPr>
                <w:rtl w:val="0"/>
              </w:rPr>
              <w:t xml:space="preserve">Descripción: Pruebas realizadas a la base de datos de conexión</w:t>
            </w:r>
          </w:p>
        </w:tc>
      </w:tr>
      <w:tr>
        <w:trPr>
          <w:trHeight w:val="60" w:hRule="atLeast"/>
        </w:trPr>
        <w:tc>
          <w:tcPr>
            <w:shd w:fill="b7b7b7" w:val="clear"/>
          </w:tcPr>
          <w:p w:rsidR="00000000" w:rsidDel="00000000" w:rsidP="00000000" w:rsidRDefault="00000000" w:rsidRPr="00000000" w14:paraId="0000008D">
            <w:pPr>
              <w:rPr>
                <w:b w:val="1"/>
              </w:rPr>
            </w:pPr>
            <w:r w:rsidDel="00000000" w:rsidR="00000000" w:rsidRPr="00000000">
              <w:rPr>
                <w:b w:val="1"/>
                <w:rtl w:val="0"/>
              </w:rPr>
              <w:t xml:space="preserve">1.3.2 Fase II.2 Pruebas de las Nuevas Funcionalidades</w:t>
            </w:r>
          </w:p>
        </w:tc>
        <w:tc>
          <w:tcPr>
            <w:shd w:fill="b7b7b7" w:val="clear"/>
          </w:tcPr>
          <w:p w:rsidR="00000000" w:rsidDel="00000000" w:rsidP="00000000" w:rsidRDefault="00000000" w:rsidRPr="00000000" w14:paraId="0000008E">
            <w:pPr>
              <w:rPr/>
            </w:pPr>
            <w:r w:rsidDel="00000000" w:rsidR="00000000" w:rsidRPr="00000000">
              <w:rPr>
                <w:rtl w:val="0"/>
              </w:rPr>
            </w:r>
          </w:p>
        </w:tc>
      </w:tr>
      <w:tr>
        <w:trPr>
          <w:trHeight w:val="60" w:hRule="atLeast"/>
        </w:trPr>
        <w:tc>
          <w:tcPr>
            <w:shd w:fill="ffffff" w:val="clear"/>
          </w:tcPr>
          <w:p w:rsidR="00000000" w:rsidDel="00000000" w:rsidP="00000000" w:rsidRDefault="00000000" w:rsidRPr="00000000" w14:paraId="0000008F">
            <w:pPr>
              <w:rPr/>
            </w:pPr>
            <w:r w:rsidDel="00000000" w:rsidR="00000000" w:rsidRPr="00000000">
              <w:rPr>
                <w:rtl w:val="0"/>
              </w:rPr>
              <w:t xml:space="preserve">1.3.2.1 Pruebas Funcionalidad Código QR</w:t>
            </w:r>
          </w:p>
        </w:tc>
        <w:tc>
          <w:tcPr>
            <w:shd w:fill="ffffff" w:val="clear"/>
          </w:tcPr>
          <w:p w:rsidR="00000000" w:rsidDel="00000000" w:rsidP="00000000" w:rsidRDefault="00000000" w:rsidRPr="00000000" w14:paraId="00000090">
            <w:pPr>
              <w:rPr/>
            </w:pPr>
            <w:r w:rsidDel="00000000" w:rsidR="00000000" w:rsidRPr="00000000">
              <w:rPr>
                <w:rtl w:val="0"/>
              </w:rPr>
              <w:t xml:space="preserve">Descripción: Pruebas del correcto funcionamiento de la funcionalidad de Código QR</w:t>
            </w:r>
          </w:p>
        </w:tc>
      </w:tr>
      <w:tr>
        <w:trPr>
          <w:trHeight w:val="60" w:hRule="atLeast"/>
        </w:trPr>
        <w:tc>
          <w:tcPr>
            <w:shd w:fill="ffffff" w:val="clear"/>
          </w:tcPr>
          <w:p w:rsidR="00000000" w:rsidDel="00000000" w:rsidP="00000000" w:rsidRDefault="00000000" w:rsidRPr="00000000" w14:paraId="00000091">
            <w:pPr>
              <w:rPr/>
            </w:pPr>
            <w:bookmarkStart w:colFirst="0" w:colLast="0" w:name="_heading=h.gjdgxs" w:id="0"/>
            <w:bookmarkEnd w:id="0"/>
            <w:r w:rsidDel="00000000" w:rsidR="00000000" w:rsidRPr="00000000">
              <w:rPr>
                <w:rtl w:val="0"/>
              </w:rPr>
              <w:t xml:space="preserve">1.3.2.2 Pruebas Funcionalidad Dato del Día</w:t>
            </w:r>
          </w:p>
        </w:tc>
        <w:tc>
          <w:tcPr>
            <w:shd w:fill="ffffff" w:val="clear"/>
          </w:tcPr>
          <w:p w:rsidR="00000000" w:rsidDel="00000000" w:rsidP="00000000" w:rsidRDefault="00000000" w:rsidRPr="00000000" w14:paraId="00000092">
            <w:pPr>
              <w:rPr/>
            </w:pPr>
            <w:r w:rsidDel="00000000" w:rsidR="00000000" w:rsidRPr="00000000">
              <w:rPr>
                <w:rtl w:val="0"/>
              </w:rPr>
              <w:t xml:space="preserve">Descripción: Pruebas del correcto funcionamiento de la funcionalidad de Dato del Día</w:t>
            </w:r>
          </w:p>
        </w:tc>
      </w:tr>
      <w:tr>
        <w:trPr>
          <w:trHeight w:val="60" w:hRule="atLeast"/>
        </w:trPr>
        <w:tc>
          <w:tcPr>
            <w:shd w:fill="ffffff" w:val="clear"/>
          </w:tcPr>
          <w:p w:rsidR="00000000" w:rsidDel="00000000" w:rsidP="00000000" w:rsidRDefault="00000000" w:rsidRPr="00000000" w14:paraId="00000093">
            <w:pPr>
              <w:rPr/>
            </w:pPr>
            <w:bookmarkStart w:colFirst="0" w:colLast="0" w:name="_heading=h.gjdgxs" w:id="0"/>
            <w:bookmarkEnd w:id="0"/>
            <w:r w:rsidDel="00000000" w:rsidR="00000000" w:rsidRPr="00000000">
              <w:rPr>
                <w:rtl w:val="0"/>
              </w:rPr>
              <w:t xml:space="preserve">1.3.2.3 Pruebas Funcionalidad Notificaciones Push</w:t>
            </w:r>
          </w:p>
        </w:tc>
        <w:tc>
          <w:tcPr>
            <w:shd w:fill="ffffff" w:val="clear"/>
          </w:tcPr>
          <w:p w:rsidR="00000000" w:rsidDel="00000000" w:rsidP="00000000" w:rsidRDefault="00000000" w:rsidRPr="00000000" w14:paraId="00000094">
            <w:pPr>
              <w:rPr/>
            </w:pPr>
            <w:r w:rsidDel="00000000" w:rsidR="00000000" w:rsidRPr="00000000">
              <w:rPr>
                <w:rtl w:val="0"/>
              </w:rPr>
              <w:t xml:space="preserve">Descripción: Pruebas del correcto funcionamiento de la funcionalidad de Notificaciones Push</w:t>
            </w:r>
          </w:p>
        </w:tc>
      </w:tr>
      <w:tr>
        <w:trPr>
          <w:trHeight w:val="60" w:hRule="atLeast"/>
        </w:trPr>
        <w:tc>
          <w:tcPr>
            <w:shd w:fill="b7b7b7" w:val="clear"/>
          </w:tcPr>
          <w:p w:rsidR="00000000" w:rsidDel="00000000" w:rsidP="00000000" w:rsidRDefault="00000000" w:rsidRPr="00000000" w14:paraId="00000095">
            <w:pPr>
              <w:rPr>
                <w:b w:val="1"/>
              </w:rPr>
            </w:pPr>
            <w:bookmarkStart w:colFirst="0" w:colLast="0" w:name="_heading=h.gjdgxs" w:id="0"/>
            <w:bookmarkEnd w:id="0"/>
            <w:r w:rsidDel="00000000" w:rsidR="00000000" w:rsidRPr="00000000">
              <w:rPr>
                <w:b w:val="1"/>
                <w:rtl w:val="0"/>
              </w:rPr>
              <w:t xml:space="preserve">1.3.3 Fase II.3 Pruebas Integrales</w:t>
            </w:r>
          </w:p>
        </w:tc>
        <w:tc>
          <w:tcPr>
            <w:shd w:fill="b7b7b7" w:val="clear"/>
          </w:tcPr>
          <w:p w:rsidR="00000000" w:rsidDel="00000000" w:rsidP="00000000" w:rsidRDefault="00000000" w:rsidRPr="00000000" w14:paraId="00000096">
            <w:pPr>
              <w:rPr/>
            </w:pPr>
            <w:r w:rsidDel="00000000" w:rsidR="00000000" w:rsidRPr="00000000">
              <w:rPr>
                <w:rtl w:val="0"/>
              </w:rPr>
            </w:r>
          </w:p>
        </w:tc>
      </w:tr>
      <w:tr>
        <w:trPr>
          <w:trHeight w:val="60" w:hRule="atLeast"/>
        </w:trPr>
        <w:tc>
          <w:tcPr>
            <w:shd w:fill="ffffff" w:val="clear"/>
          </w:tcPr>
          <w:p w:rsidR="00000000" w:rsidDel="00000000" w:rsidP="00000000" w:rsidRDefault="00000000" w:rsidRPr="00000000" w14:paraId="00000097">
            <w:pPr>
              <w:rPr/>
            </w:pPr>
            <w:bookmarkStart w:colFirst="0" w:colLast="0" w:name="_heading=h.gjdgxs" w:id="0"/>
            <w:bookmarkEnd w:id="0"/>
            <w:r w:rsidDel="00000000" w:rsidR="00000000" w:rsidRPr="00000000">
              <w:rPr>
                <w:rtl w:val="0"/>
              </w:rPr>
              <w:t xml:space="preserve">1.3.3.1 Pruebas Integrales al Sistema</w:t>
            </w:r>
          </w:p>
        </w:tc>
        <w:tc>
          <w:tcPr>
            <w:shd w:fill="ffffff" w:val="clear"/>
          </w:tcPr>
          <w:p w:rsidR="00000000" w:rsidDel="00000000" w:rsidP="00000000" w:rsidRDefault="00000000" w:rsidRPr="00000000" w14:paraId="00000098">
            <w:pPr>
              <w:rPr/>
            </w:pPr>
            <w:r w:rsidDel="00000000" w:rsidR="00000000" w:rsidRPr="00000000">
              <w:rPr>
                <w:rtl w:val="0"/>
              </w:rPr>
              <w:t xml:space="preserve">Descripción: Pruebas integrales del correcto funcionamiento del sistema terminado</w:t>
            </w:r>
          </w:p>
        </w:tc>
      </w:tr>
      <w:tr>
        <w:trPr>
          <w:trHeight w:val="60" w:hRule="atLeast"/>
        </w:trPr>
        <w:tc>
          <w:tcPr>
            <w:tcBorders>
              <w:bottom w:color="7f7f7f" w:space="0" w:sz="4" w:val="single"/>
            </w:tcBorders>
            <w:shd w:fill="ffffff" w:val="clear"/>
          </w:tcPr>
          <w:p w:rsidR="00000000" w:rsidDel="00000000" w:rsidP="00000000" w:rsidRDefault="00000000" w:rsidRPr="00000000" w14:paraId="00000099">
            <w:pPr>
              <w:rPr>
                <w:b w:val="1"/>
                <w:color w:val="ff0000"/>
              </w:rPr>
            </w:pPr>
            <w:bookmarkStart w:colFirst="0" w:colLast="0" w:name="_heading=h.gjdgxs" w:id="0"/>
            <w:bookmarkEnd w:id="0"/>
            <w:r w:rsidDel="00000000" w:rsidR="00000000" w:rsidRPr="00000000">
              <w:rPr>
                <w:b w:val="1"/>
                <w:color w:val="ff0000"/>
                <w:rtl w:val="0"/>
              </w:rPr>
              <w:t xml:space="preserve">1.3.4 Hito 4: Acta de Entrega de Base de Datos con la Información Registrada</w:t>
            </w:r>
          </w:p>
        </w:tc>
        <w:tc>
          <w:tcPr>
            <w:tcBorders>
              <w:bottom w:color="7f7f7f" w:space="0" w:sz="4" w:val="single"/>
            </w:tcBorders>
            <w:shd w:fill="ffffff" w:val="clear"/>
          </w:tcPr>
          <w:p w:rsidR="00000000" w:rsidDel="00000000" w:rsidP="00000000" w:rsidRDefault="00000000" w:rsidRPr="00000000" w14:paraId="0000009A">
            <w:pPr>
              <w:rPr/>
            </w:pPr>
            <w:r w:rsidDel="00000000" w:rsidR="00000000" w:rsidRPr="00000000">
              <w:rPr>
                <w:rtl w:val="0"/>
              </w:rPr>
            </w:r>
          </w:p>
        </w:tc>
      </w:tr>
      <w:tr>
        <w:trPr>
          <w:trHeight w:val="60" w:hRule="atLeast"/>
        </w:trPr>
        <w:tc>
          <w:tcPr>
            <w:tcBorders>
              <w:top w:color="7f7f7f" w:space="0" w:sz="4" w:val="single"/>
              <w:left w:color="7f7f7f" w:space="0" w:sz="4" w:val="single"/>
              <w:bottom w:color="7f7f7f" w:space="0" w:sz="4" w:val="single"/>
              <w:right w:color="7f7f7f" w:space="0" w:sz="4" w:val="single"/>
            </w:tcBorders>
            <w:shd w:fill="595959" w:val="clear"/>
          </w:tcPr>
          <w:p w:rsidR="00000000" w:rsidDel="00000000" w:rsidP="00000000" w:rsidRDefault="00000000" w:rsidRPr="00000000" w14:paraId="0000009B">
            <w:pPr>
              <w:rPr>
                <w:b w:val="1"/>
              </w:rPr>
            </w:pPr>
            <w:bookmarkStart w:colFirst="0" w:colLast="0" w:name="_heading=h.gjdgxs" w:id="0"/>
            <w:bookmarkEnd w:id="0"/>
            <w:r w:rsidDel="00000000" w:rsidR="00000000" w:rsidRPr="00000000">
              <w:rPr>
                <w:b w:val="1"/>
                <w:rtl w:val="0"/>
              </w:rPr>
              <w:t xml:space="preserve">1.4 Etapa III - Aceptación del Proyecto</w:t>
            </w:r>
          </w:p>
        </w:tc>
        <w:tc>
          <w:tcPr>
            <w:tcBorders>
              <w:top w:color="7f7f7f" w:space="0" w:sz="4" w:val="single"/>
              <w:left w:color="7f7f7f" w:space="0" w:sz="4" w:val="single"/>
              <w:bottom w:color="7f7f7f" w:space="0" w:sz="4" w:val="single"/>
              <w:right w:color="7f7f7f" w:space="0" w:sz="4" w:val="single"/>
            </w:tcBorders>
            <w:shd w:fill="595959" w:val="clear"/>
          </w:tcPr>
          <w:p w:rsidR="00000000" w:rsidDel="00000000" w:rsidP="00000000" w:rsidRDefault="00000000" w:rsidRPr="00000000" w14:paraId="0000009C">
            <w:pPr>
              <w:rPr/>
            </w:pPr>
            <w:r w:rsidDel="00000000" w:rsidR="00000000" w:rsidRPr="00000000">
              <w:rPr>
                <w:rtl w:val="0"/>
              </w:rPr>
            </w:r>
          </w:p>
        </w:tc>
      </w:tr>
      <w:tr>
        <w:trPr>
          <w:trHeight w:val="60" w:hRule="atLeast"/>
        </w:trPr>
        <w:tc>
          <w:tcPr>
            <w:tcBorders>
              <w:top w:color="7f7f7f" w:space="0" w:sz="4" w:val="single"/>
            </w:tcBorders>
            <w:shd w:fill="b7b7b7" w:val="clear"/>
          </w:tcPr>
          <w:p w:rsidR="00000000" w:rsidDel="00000000" w:rsidP="00000000" w:rsidRDefault="00000000" w:rsidRPr="00000000" w14:paraId="0000009D">
            <w:pPr>
              <w:rPr>
                <w:b w:val="1"/>
              </w:rPr>
            </w:pPr>
            <w:bookmarkStart w:colFirst="0" w:colLast="0" w:name="_heading=h.gjdgxs" w:id="0"/>
            <w:bookmarkEnd w:id="0"/>
            <w:r w:rsidDel="00000000" w:rsidR="00000000" w:rsidRPr="00000000">
              <w:rPr>
                <w:b w:val="1"/>
                <w:rtl w:val="0"/>
              </w:rPr>
              <w:t xml:space="preserve">1.4.1 Fase III.1 Pruebas de Aceptación</w:t>
            </w:r>
          </w:p>
        </w:tc>
        <w:tc>
          <w:tcPr>
            <w:tcBorders>
              <w:top w:color="7f7f7f" w:space="0" w:sz="4" w:val="single"/>
            </w:tcBorders>
            <w:shd w:fill="b7b7b7" w:val="clear"/>
          </w:tcPr>
          <w:p w:rsidR="00000000" w:rsidDel="00000000" w:rsidP="00000000" w:rsidRDefault="00000000" w:rsidRPr="00000000" w14:paraId="0000009E">
            <w:pPr>
              <w:rPr/>
            </w:pPr>
            <w:r w:rsidDel="00000000" w:rsidR="00000000" w:rsidRPr="00000000">
              <w:rPr>
                <w:rtl w:val="0"/>
              </w:rPr>
            </w:r>
          </w:p>
        </w:tc>
      </w:tr>
      <w:tr>
        <w:trPr>
          <w:trHeight w:val="60" w:hRule="atLeast"/>
        </w:trPr>
        <w:tc>
          <w:tcPr>
            <w:shd w:fill="ffffff" w:val="clear"/>
          </w:tcPr>
          <w:p w:rsidR="00000000" w:rsidDel="00000000" w:rsidP="00000000" w:rsidRDefault="00000000" w:rsidRPr="00000000" w14:paraId="0000009F">
            <w:pPr>
              <w:rPr/>
            </w:pPr>
            <w:bookmarkStart w:colFirst="0" w:colLast="0" w:name="_heading=h.gjdgxs" w:id="0"/>
            <w:bookmarkEnd w:id="0"/>
            <w:r w:rsidDel="00000000" w:rsidR="00000000" w:rsidRPr="00000000">
              <w:rPr>
                <w:rtl w:val="0"/>
              </w:rPr>
              <w:t xml:space="preserve">1.4.1.1 Reunión con el Cliente. Revisión del Sistema y Manuales</w:t>
            </w:r>
          </w:p>
        </w:tc>
        <w:tc>
          <w:tcPr>
            <w:shd w:fill="ffffff" w:val="clear"/>
          </w:tcPr>
          <w:p w:rsidR="00000000" w:rsidDel="00000000" w:rsidP="00000000" w:rsidRDefault="00000000" w:rsidRPr="00000000" w14:paraId="000000A0">
            <w:pPr>
              <w:rPr/>
            </w:pPr>
            <w:r w:rsidDel="00000000" w:rsidR="00000000" w:rsidRPr="00000000">
              <w:rPr>
                <w:rtl w:val="0"/>
              </w:rPr>
              <w:t xml:space="preserve">Descripción: Reunión con el cliente para muestra del funcionamiento del Sistema y la revisión de los respectivos manuales</w:t>
            </w:r>
          </w:p>
        </w:tc>
      </w:tr>
      <w:tr>
        <w:trPr>
          <w:trHeight w:val="60" w:hRule="atLeast"/>
        </w:trPr>
        <w:tc>
          <w:tcPr>
            <w:shd w:fill="ffffff" w:val="clear"/>
          </w:tcPr>
          <w:p w:rsidR="00000000" w:rsidDel="00000000" w:rsidP="00000000" w:rsidRDefault="00000000" w:rsidRPr="00000000" w14:paraId="000000A1">
            <w:pPr>
              <w:rPr>
                <w:b w:val="1"/>
                <w:color w:val="ff0000"/>
              </w:rPr>
            </w:pPr>
            <w:bookmarkStart w:colFirst="0" w:colLast="0" w:name="_heading=h.gjdgxs" w:id="0"/>
            <w:bookmarkEnd w:id="0"/>
            <w:r w:rsidDel="00000000" w:rsidR="00000000" w:rsidRPr="00000000">
              <w:rPr>
                <w:b w:val="1"/>
                <w:color w:val="ff0000"/>
                <w:rtl w:val="0"/>
              </w:rPr>
              <w:t xml:space="preserve">1.4.2 Hito 5: Acta de Entrega del Código Fuente</w:t>
            </w:r>
          </w:p>
        </w:tc>
        <w:tc>
          <w:tcPr>
            <w:shd w:fill="ffffff" w:val="clear"/>
          </w:tcPr>
          <w:p w:rsidR="00000000" w:rsidDel="00000000" w:rsidP="00000000" w:rsidRDefault="00000000" w:rsidRPr="00000000" w14:paraId="000000A2">
            <w:pPr>
              <w:rPr/>
            </w:pPr>
            <w:r w:rsidDel="00000000" w:rsidR="00000000" w:rsidRPr="00000000">
              <w:rPr>
                <w:rtl w:val="0"/>
              </w:rPr>
            </w:r>
          </w:p>
        </w:tc>
      </w:tr>
      <w:tr>
        <w:trPr>
          <w:trHeight w:val="60" w:hRule="atLeast"/>
        </w:trPr>
        <w:tc>
          <w:tcPr>
            <w:shd w:fill="ffffff" w:val="clear"/>
          </w:tcPr>
          <w:p w:rsidR="00000000" w:rsidDel="00000000" w:rsidP="00000000" w:rsidRDefault="00000000" w:rsidRPr="00000000" w14:paraId="000000A3">
            <w:pPr>
              <w:rPr>
                <w:b w:val="1"/>
                <w:color w:val="ff0000"/>
              </w:rPr>
            </w:pPr>
            <w:bookmarkStart w:colFirst="0" w:colLast="0" w:name="_heading=h.gjdgxs" w:id="0"/>
            <w:bookmarkEnd w:id="0"/>
            <w:r w:rsidDel="00000000" w:rsidR="00000000" w:rsidRPr="00000000">
              <w:rPr>
                <w:b w:val="1"/>
                <w:color w:val="ff0000"/>
                <w:rtl w:val="0"/>
              </w:rPr>
              <w:t xml:space="preserve">1.4.3 Hito 6: cta de ENtrega del Manual de Usuario y Manual Técnico</w:t>
            </w:r>
          </w:p>
        </w:tc>
        <w:tc>
          <w:tcPr>
            <w:shd w:fill="ffffff" w:val="clear"/>
          </w:tcPr>
          <w:p w:rsidR="00000000" w:rsidDel="00000000" w:rsidP="00000000" w:rsidRDefault="00000000" w:rsidRPr="00000000" w14:paraId="000000A4">
            <w:pPr>
              <w:rPr/>
            </w:pPr>
            <w:r w:rsidDel="00000000" w:rsidR="00000000" w:rsidRPr="00000000">
              <w:rPr>
                <w:rtl w:val="0"/>
              </w:rPr>
            </w:r>
          </w:p>
        </w:tc>
      </w:tr>
      <w:tr>
        <w:trPr>
          <w:trHeight w:val="60" w:hRule="atLeast"/>
        </w:trPr>
        <w:tc>
          <w:tcPr>
            <w:shd w:fill="b7b7b7" w:val="clear"/>
          </w:tcPr>
          <w:p w:rsidR="00000000" w:rsidDel="00000000" w:rsidP="00000000" w:rsidRDefault="00000000" w:rsidRPr="00000000" w14:paraId="000000A5">
            <w:pPr>
              <w:rPr>
                <w:b w:val="1"/>
              </w:rPr>
            </w:pPr>
            <w:bookmarkStart w:colFirst="0" w:colLast="0" w:name="_heading=h.gjdgxs" w:id="0"/>
            <w:bookmarkEnd w:id="0"/>
            <w:r w:rsidDel="00000000" w:rsidR="00000000" w:rsidRPr="00000000">
              <w:rPr>
                <w:b w:val="1"/>
                <w:rtl w:val="0"/>
              </w:rPr>
              <w:t xml:space="preserve">1.4.4 Fase III.2 Aceptación del Cliente</w:t>
            </w:r>
          </w:p>
        </w:tc>
        <w:tc>
          <w:tcPr>
            <w:shd w:fill="b7b7b7" w:val="clear"/>
          </w:tcPr>
          <w:p w:rsidR="00000000" w:rsidDel="00000000" w:rsidP="00000000" w:rsidRDefault="00000000" w:rsidRPr="00000000" w14:paraId="000000A6">
            <w:pPr>
              <w:rPr/>
            </w:pPr>
            <w:r w:rsidDel="00000000" w:rsidR="00000000" w:rsidRPr="00000000">
              <w:rPr>
                <w:rtl w:val="0"/>
              </w:rPr>
            </w:r>
          </w:p>
        </w:tc>
      </w:tr>
      <w:tr>
        <w:trPr>
          <w:trHeight w:val="60" w:hRule="atLeast"/>
        </w:trPr>
        <w:tc>
          <w:tcPr>
            <w:shd w:fill="ffffff" w:val="clear"/>
          </w:tcPr>
          <w:p w:rsidR="00000000" w:rsidDel="00000000" w:rsidP="00000000" w:rsidRDefault="00000000" w:rsidRPr="00000000" w14:paraId="000000A7">
            <w:pPr>
              <w:rPr/>
            </w:pPr>
            <w:bookmarkStart w:colFirst="0" w:colLast="0" w:name="_heading=h.gjdgxs" w:id="0"/>
            <w:bookmarkEnd w:id="0"/>
            <w:r w:rsidDel="00000000" w:rsidR="00000000" w:rsidRPr="00000000">
              <w:rPr>
                <w:rtl w:val="0"/>
              </w:rPr>
              <w:t xml:space="preserve">1.4.4.1 Reunión de Aceptación y Finalización del Proyecto</w:t>
            </w:r>
          </w:p>
        </w:tc>
        <w:tc>
          <w:tcPr>
            <w:shd w:fill="ffffff" w:val="clear"/>
          </w:tcPr>
          <w:p w:rsidR="00000000" w:rsidDel="00000000" w:rsidP="00000000" w:rsidRDefault="00000000" w:rsidRPr="00000000" w14:paraId="000000A8">
            <w:pPr>
              <w:rPr/>
            </w:pPr>
            <w:r w:rsidDel="00000000" w:rsidR="00000000" w:rsidRPr="00000000">
              <w:rPr>
                <w:rtl w:val="0"/>
              </w:rPr>
              <w:t xml:space="preserve">Descripción: Reunión de aceptación y finalización del desarrollo del proyecto.</w:t>
            </w:r>
          </w:p>
        </w:tc>
      </w:tr>
      <w:tr>
        <w:trPr>
          <w:trHeight w:val="60" w:hRule="atLeast"/>
        </w:trPr>
        <w:tc>
          <w:tcPr>
            <w:shd w:fill="ffffff" w:val="clear"/>
          </w:tcPr>
          <w:p w:rsidR="00000000" w:rsidDel="00000000" w:rsidP="00000000" w:rsidRDefault="00000000" w:rsidRPr="00000000" w14:paraId="000000A9">
            <w:pPr>
              <w:rPr>
                <w:b w:val="1"/>
                <w:color w:val="ff0000"/>
              </w:rPr>
            </w:pPr>
            <w:bookmarkStart w:colFirst="0" w:colLast="0" w:name="_heading=h.gjdgxs" w:id="0"/>
            <w:bookmarkEnd w:id="0"/>
            <w:r w:rsidDel="00000000" w:rsidR="00000000" w:rsidRPr="00000000">
              <w:rPr>
                <w:b w:val="1"/>
                <w:color w:val="ff0000"/>
                <w:rtl w:val="0"/>
              </w:rPr>
              <w:t xml:space="preserve">1.4.5 Hito 7: Acta de Finalización del Proyecto</w:t>
            </w:r>
          </w:p>
        </w:tc>
        <w:tc>
          <w:tcPr>
            <w:shd w:fill="ffffff" w:val="clear"/>
          </w:tcPr>
          <w:p w:rsidR="00000000" w:rsidDel="00000000" w:rsidP="00000000" w:rsidRDefault="00000000" w:rsidRPr="00000000" w14:paraId="000000AA">
            <w:pPr>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F712C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F712C1"/>
    <w:pPr>
      <w:spacing w:after="0" w:line="240" w:lineRule="auto"/>
    </w:pPr>
  </w:style>
  <w:style w:type="character" w:styleId="Ttulo1Car" w:customStyle="1">
    <w:name w:val="Título 1 Car"/>
    <w:basedOn w:val="Fuentedeprrafopredeter"/>
    <w:link w:val="Ttulo1"/>
    <w:uiPriority w:val="9"/>
    <w:rsid w:val="00F712C1"/>
    <w:rPr>
      <w:rFonts w:asciiTheme="majorHAnsi" w:cstheme="majorBidi" w:eastAsiaTheme="majorEastAsia" w:hAnsiTheme="majorHAnsi"/>
      <w:color w:val="2f5496" w:themeColor="accent1" w:themeShade="0000BF"/>
      <w:sz w:val="32"/>
      <w:szCs w:val="32"/>
    </w:rPr>
  </w:style>
  <w:style w:type="paragraph" w:styleId="Textodeglobo">
    <w:name w:val="Balloon Text"/>
    <w:basedOn w:val="Normal"/>
    <w:link w:val="TextodegloboCar"/>
    <w:uiPriority w:val="99"/>
    <w:semiHidden w:val="1"/>
    <w:unhideWhenUsed w:val="1"/>
    <w:rsid w:val="00CE659A"/>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E659A"/>
    <w:rPr>
      <w:rFonts w:ascii="Segoe UI" w:cs="Segoe UI" w:hAnsi="Segoe UI"/>
      <w:sz w:val="18"/>
      <w:szCs w:val="18"/>
    </w:rPr>
  </w:style>
  <w:style w:type="paragraph" w:styleId="NormalWeb">
    <w:name w:val="Normal (Web)"/>
    <w:basedOn w:val="Normal"/>
    <w:uiPriority w:val="99"/>
    <w:semiHidden w:val="1"/>
    <w:unhideWhenUsed w:val="1"/>
    <w:rsid w:val="00DA2608"/>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5E462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E462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yOOyvzdHY5XGiEhw2RMy81Pbw==">AMUW2mVbEH26j3/uaX1LyoG8lG71FI/qSm3hmS2mzucNS5mWGtVnVROcdHXueKujHQtugxqD6o4yvcO34ObG1lccWTm8uk33Y7L0aeguA2GYYq+es2dA1SwgetKgfOs76eR2Ggi/ev1WiRhG4UNRIqAiEQdEtNf1CBqVFRGWpaooUt7fdkCOQM/+zY11JPC4osx2HOqYm3sYVm3LhAPTFPJblftOEFo+qpWbjkXuvHoCLG/JAfGPSOlk/NpauodG+/89+a0/Hb9+CKpb4gREokFQI178Ie13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2019-09-17T00:35:00Z</dcterms:created>
  <dc:creator>Sofia Mannix</dc:creator>
</cp:coreProperties>
</file>