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E6017">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The Effectiveness of Digital Marketing </w:t>
      </w:r>
    </w:p>
    <w:p w14:paraId="2BDA9F33">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on </w:t>
      </w:r>
    </w:p>
    <w:p w14:paraId="30180920">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Customer Purchase Decisions.</w:t>
      </w:r>
    </w:p>
    <w:p w14:paraId="2AE215DA">
      <w:pPr>
        <w:spacing w:before="240" w:after="240" w:line="360" w:lineRule="auto"/>
        <w:jc w:val="center"/>
        <w:rPr>
          <w:rFonts w:ascii="Courier New" w:hAnsi="Courier New" w:eastAsia="Courier New" w:cs="Courier New"/>
          <w:sz w:val="24"/>
          <w:szCs w:val="24"/>
        </w:rPr>
      </w:pPr>
    </w:p>
    <w:p w14:paraId="276A1E42">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A Capstone Project</w:t>
      </w:r>
    </w:p>
    <w:p w14:paraId="0F193C12">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Presented to the Faculty of the</w:t>
      </w:r>
    </w:p>
    <w:p w14:paraId="46A65A9F">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College of Information Technology Education</w:t>
      </w:r>
    </w:p>
    <w:p w14:paraId="0D88190E">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PHINMA University of Iloilo</w:t>
      </w:r>
    </w:p>
    <w:p w14:paraId="79F21585">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w14:paraId="024DD386">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In Partial Fulfillment</w:t>
      </w:r>
    </w:p>
    <w:p w14:paraId="669E0609">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of the Requirements for the degree</w:t>
      </w:r>
    </w:p>
    <w:p w14:paraId="4E1E1A29">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Bachelor of Science in Information Technology</w:t>
      </w:r>
    </w:p>
    <w:p w14:paraId="70473DD6">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w14:paraId="11C35C23">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By:</w:t>
      </w:r>
    </w:p>
    <w:p w14:paraId="3805854F">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Opiala, Alejah Jane C.</w:t>
      </w:r>
    </w:p>
    <w:p w14:paraId="013BFC4E">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Rebua, Jolo M.</w:t>
      </w:r>
    </w:p>
    <w:p w14:paraId="2F3D412D">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Montero, Marc Zidrick C.</w:t>
      </w:r>
    </w:p>
    <w:p w14:paraId="5B504F32">
      <w:pPr>
        <w:spacing w:line="360" w:lineRule="auto"/>
        <w:jc w:val="center"/>
        <w:rPr>
          <w:rFonts w:ascii="Courier New" w:hAnsi="Courier New" w:eastAsia="Courier New" w:cs="Courier New"/>
          <w:b/>
          <w:bCs/>
          <w:sz w:val="24"/>
          <w:szCs w:val="24"/>
        </w:rPr>
      </w:pPr>
      <w:r>
        <w:rPr>
          <w:rFonts w:ascii="Courier New" w:hAnsi="Courier New" w:eastAsia="Courier New" w:cs="Courier New"/>
          <w:sz w:val="24"/>
          <w:szCs w:val="24"/>
          <w:rtl w:val="0"/>
        </w:rPr>
        <w:t>October 2025</w:t>
      </w:r>
    </w:p>
    <w:p w14:paraId="41D4B601">
      <w:pPr>
        <w:spacing w:before="240" w:after="240" w:line="360" w:lineRule="auto"/>
        <w:jc w:val="center"/>
        <w:rPr>
          <w:rFonts w:ascii="Courier New" w:hAnsi="Courier New" w:eastAsia="Courier New" w:cs="Courier New"/>
          <w:b/>
          <w:bCs/>
          <w:sz w:val="24"/>
          <w:szCs w:val="24"/>
        </w:rPr>
      </w:pPr>
    </w:p>
    <w:p w14:paraId="17A3CAE0">
      <w:pPr>
        <w:spacing w:before="240" w:after="240"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Approval Sheet</w:t>
      </w:r>
    </w:p>
    <w:p w14:paraId="4C6C31E7">
      <w:pPr>
        <w:spacing w:before="240" w:after="240" w:line="360" w:lineRule="auto"/>
        <w:ind w:firstLine="720"/>
        <w:jc w:val="both"/>
        <w:rPr>
          <w:rFonts w:ascii="Courier New" w:hAnsi="Courier New" w:eastAsia="Courier New" w:cs="Courier New"/>
          <w:sz w:val="24"/>
          <w:szCs w:val="24"/>
        </w:rPr>
      </w:pPr>
      <w:r>
        <w:rPr>
          <w:rFonts w:ascii="Courier New" w:hAnsi="Courier New" w:eastAsia="Courier New" w:cs="Courier New"/>
          <w:sz w:val="24"/>
          <w:szCs w:val="24"/>
          <w:rtl w:val="0"/>
        </w:rPr>
        <w:t>In partial fulfillment of the requirements for the Bachelor of Science in Information Technology, this Capstone Project entitled “The Effectiveness of Digital Marketing on Customer Purchase Decisions” prepared and submitted by Opiala, Alejah Jane, Rebua, Jolo and Montero, Marc Zidrick who are hereby recommended for corresponding final evaluation</w:t>
      </w:r>
    </w:p>
    <w:p w14:paraId="5A5FEB51">
      <w:pPr>
        <w:spacing w:before="240" w:after="240" w:line="360" w:lineRule="auto"/>
        <w:ind w:firstLine="720"/>
        <w:jc w:val="both"/>
        <w:rPr>
          <w:rFonts w:ascii="Courier New" w:hAnsi="Courier New" w:eastAsia="Courier New" w:cs="Courier New"/>
          <w:sz w:val="24"/>
          <w:szCs w:val="24"/>
        </w:rPr>
      </w:pPr>
    </w:p>
    <w:p w14:paraId="397BDA13">
      <w:pPr>
        <w:spacing w:before="240" w:after="240" w:line="360" w:lineRule="auto"/>
        <w:ind w:firstLine="720"/>
        <w:jc w:val="both"/>
        <w:rPr>
          <w:rFonts w:ascii="Courier New" w:hAnsi="Courier New" w:eastAsia="Courier New" w:cs="Courier New"/>
          <w:sz w:val="24"/>
          <w:szCs w:val="24"/>
        </w:rPr>
      </w:pPr>
      <w:r>
        <w:rPr>
          <w:rFonts w:ascii="Courier New" w:hAnsi="Courier New" w:eastAsia="Courier New" w:cs="Courier New"/>
          <w:sz w:val="24"/>
          <w:szCs w:val="24"/>
          <w:rtl w:val="0"/>
        </w:rPr>
        <w:t>Approved by the Panel of Evaluators with a grade of PASSED</w:t>
      </w:r>
    </w:p>
    <w:p w14:paraId="2D1A5010">
      <w:pPr>
        <w:spacing w:before="240" w:after="240" w:line="360" w:lineRule="auto"/>
        <w:jc w:val="both"/>
        <w:rPr>
          <w:rFonts w:ascii="Courier New" w:hAnsi="Courier New" w:eastAsia="Courier New" w:cs="Courier New"/>
          <w:sz w:val="24"/>
          <w:szCs w:val="24"/>
        </w:rPr>
      </w:pPr>
    </w:p>
    <w:p w14:paraId="25AB78B7">
      <w:pPr>
        <w:spacing w:before="240" w:after="240"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Dr. Arnold M. Fuentes, Ph. D, MPA, MMI</w:t>
      </w:r>
    </w:p>
    <w:p w14:paraId="60B79530">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Chairman</w:t>
      </w:r>
    </w:p>
    <w:p w14:paraId="763C3C6F">
      <w:pPr>
        <w:spacing w:before="240"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Ryan C. Valeriano</w:t>
      </w:r>
    </w:p>
    <w:p w14:paraId="0624C6E0">
      <w:pPr>
        <w:spacing w:before="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Member</w:t>
      </w:r>
    </w:p>
    <w:p w14:paraId="37751200">
      <w:pPr>
        <w:spacing w:before="240" w:after="240" w:line="360" w:lineRule="auto"/>
        <w:jc w:val="center"/>
        <w:rPr>
          <w:rFonts w:ascii="Courier New" w:hAnsi="Courier New" w:eastAsia="Courier New" w:cs="Courier New"/>
          <w:sz w:val="24"/>
          <w:szCs w:val="24"/>
        </w:rPr>
      </w:pPr>
      <w:r>
        <w:rPr>
          <w:rFonts w:ascii="Courier New" w:hAnsi="Courier New" w:eastAsia="Courier New" w:cs="Courier New"/>
          <w:sz w:val="24"/>
          <w:szCs w:val="24"/>
          <w:rtl w:val="0"/>
        </w:rPr>
        <w:t>Accepted in partial fulfillment of the requirements of the degree Bachelor of Science in Information Technology</w:t>
      </w:r>
    </w:p>
    <w:p w14:paraId="50A5CF96">
      <w:pPr>
        <w:spacing w:before="240"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Seth dA. Nono, MSCS</w:t>
      </w:r>
    </w:p>
    <w:p w14:paraId="607CFAB7">
      <w:pPr>
        <w:spacing w:before="240" w:line="360" w:lineRule="auto"/>
        <w:ind w:left="3600" w:firstLine="0"/>
        <w:rPr>
          <w:rFonts w:ascii="Courier New" w:hAnsi="Courier New" w:eastAsia="Courier New" w:cs="Courier New"/>
          <w:color w:val="7F7F7F"/>
          <w:sz w:val="24"/>
          <w:szCs w:val="24"/>
        </w:rPr>
      </w:pPr>
      <w:r>
        <w:rPr>
          <w:rFonts w:ascii="Courier New" w:hAnsi="Courier New" w:eastAsia="Courier New" w:cs="Courier New"/>
          <w:color w:val="7F7F7F"/>
          <w:sz w:val="24"/>
          <w:szCs w:val="24"/>
          <w:rtl w:val="0"/>
        </w:rPr>
        <w:t xml:space="preserve">  CITE, DEAN</w:t>
      </w:r>
    </w:p>
    <w:p w14:paraId="52F67E6E">
      <w:pPr>
        <w:spacing w:before="240" w:after="240" w:line="360" w:lineRule="auto"/>
        <w:jc w:val="center"/>
        <w:rPr>
          <w:rFonts w:ascii="Courier New" w:hAnsi="Courier New" w:eastAsia="Courier New" w:cs="Courier New"/>
          <w:sz w:val="24"/>
          <w:szCs w:val="24"/>
        </w:rPr>
      </w:pPr>
    </w:p>
    <w:p w14:paraId="694884EB">
      <w:pPr>
        <w:spacing w:line="360" w:lineRule="auto"/>
        <w:jc w:val="center"/>
        <w:rPr>
          <w:rFonts w:ascii="Courier New" w:hAnsi="Courier New" w:eastAsia="Courier New" w:cs="Courier New"/>
          <w:b/>
          <w:bCs/>
          <w:sz w:val="24"/>
          <w:szCs w:val="24"/>
        </w:rPr>
      </w:pPr>
    </w:p>
    <w:p w14:paraId="5535A4FD">
      <w:pPr>
        <w:spacing w:line="360" w:lineRule="auto"/>
        <w:jc w:val="center"/>
        <w:rPr>
          <w:rFonts w:ascii="Courier New" w:hAnsi="Courier New" w:eastAsia="Courier New" w:cs="Courier New"/>
          <w:b/>
          <w:bCs/>
          <w:sz w:val="24"/>
          <w:szCs w:val="24"/>
        </w:rPr>
      </w:pPr>
    </w:p>
    <w:p w14:paraId="2D1BB087">
      <w:pPr>
        <w:spacing w:line="360" w:lineRule="auto"/>
        <w:jc w:val="center"/>
        <w:rPr>
          <w:rFonts w:ascii="Courier New" w:hAnsi="Courier New" w:eastAsia="Courier New" w:cs="Courier New"/>
          <w:b/>
          <w:bCs/>
          <w:sz w:val="24"/>
          <w:szCs w:val="24"/>
        </w:rPr>
      </w:pPr>
    </w:p>
    <w:p w14:paraId="3B809DFE">
      <w:pPr>
        <w:spacing w:line="360" w:lineRule="auto"/>
        <w:jc w:val="center"/>
        <w:rPr>
          <w:rFonts w:ascii="Courier New" w:hAnsi="Courier New" w:eastAsia="Courier New" w:cs="Courier New"/>
          <w:b/>
          <w:bCs/>
          <w:sz w:val="24"/>
          <w:szCs w:val="24"/>
        </w:rPr>
      </w:pPr>
    </w:p>
    <w:p w14:paraId="6E25CF56">
      <w:pPr>
        <w:spacing w:line="360" w:lineRule="auto"/>
        <w:jc w:val="center"/>
        <w:rPr>
          <w:rFonts w:ascii="Courier New" w:hAnsi="Courier New" w:eastAsia="Courier New" w:cs="Courier New"/>
          <w:b/>
          <w:bCs/>
          <w:sz w:val="24"/>
          <w:szCs w:val="24"/>
        </w:rPr>
      </w:pPr>
    </w:p>
    <w:p w14:paraId="090CBE99">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Acknowledgement</w:t>
      </w:r>
    </w:p>
    <w:p w14:paraId="626003E8">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The researchers wish to express their deepest gratitude to all the people who made this project possible. To the faculty of the College of Information Technology Education of PHINMA University of Iloilo, for their guidance and support throughout this study.</w:t>
      </w:r>
    </w:p>
    <w:p w14:paraId="4511BEC7">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Special thanks to our Capstone Adviser for the encouragement and valuable feedback that helped refine our work. We also thank our classmates and friends who assisted us during testing and evaluation.</w:t>
      </w:r>
    </w:p>
    <w:p w14:paraId="64684778">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Lastly, to our families for their endless support, patience, and understanding—thank you for being our source of motivation and strength.</w:t>
      </w:r>
    </w:p>
    <w:p w14:paraId="71B6E557"/>
    <w:p w14:paraId="4555C432">
      <w:pPr>
        <w:spacing w:before="240" w:line="360" w:lineRule="auto"/>
        <w:jc w:val="center"/>
        <w:rPr>
          <w:rFonts w:ascii="Courier New" w:hAnsi="Courier New" w:eastAsia="Courier New" w:cs="Courier New"/>
          <w:sz w:val="24"/>
          <w:szCs w:val="24"/>
        </w:rPr>
      </w:pPr>
    </w:p>
    <w:p w14:paraId="08FFBB2C">
      <w:pPr>
        <w:spacing w:before="240" w:after="240" w:line="360" w:lineRule="auto"/>
        <w:ind w:firstLine="720"/>
        <w:jc w:val="both"/>
        <w:rPr>
          <w:rFonts w:ascii="Courier New" w:hAnsi="Courier New" w:eastAsia="Courier New" w:cs="Courier New"/>
          <w:sz w:val="24"/>
          <w:szCs w:val="24"/>
        </w:rPr>
      </w:pPr>
    </w:p>
    <w:p w14:paraId="29511CC9">
      <w:pPr>
        <w:spacing w:before="240" w:after="240" w:line="360" w:lineRule="auto"/>
        <w:ind w:firstLine="720"/>
        <w:jc w:val="both"/>
        <w:rPr>
          <w:rFonts w:ascii="Courier New" w:hAnsi="Courier New" w:eastAsia="Courier New" w:cs="Courier New"/>
          <w:sz w:val="24"/>
          <w:szCs w:val="24"/>
        </w:rPr>
      </w:pPr>
    </w:p>
    <w:p w14:paraId="5911DEDA">
      <w:pPr>
        <w:spacing w:before="240" w:after="240" w:line="360" w:lineRule="auto"/>
        <w:ind w:firstLine="720"/>
        <w:jc w:val="both"/>
        <w:rPr>
          <w:rFonts w:ascii="Courier New" w:hAnsi="Courier New" w:eastAsia="Courier New" w:cs="Courier New"/>
          <w:sz w:val="24"/>
          <w:szCs w:val="24"/>
        </w:rPr>
      </w:pPr>
    </w:p>
    <w:p w14:paraId="11FEBE62">
      <w:pPr>
        <w:pStyle w:val="2"/>
        <w:keepNext w:val="0"/>
        <w:keepLines w:val="0"/>
        <w:spacing w:before="480"/>
        <w:jc w:val="both"/>
        <w:rPr>
          <w:rFonts w:ascii="Courier New" w:hAnsi="Courier New" w:eastAsia="Courier New" w:cs="Courier New"/>
          <w:b/>
          <w:bCs/>
          <w:sz w:val="24"/>
          <w:szCs w:val="24"/>
        </w:rPr>
      </w:pPr>
      <w:bookmarkStart w:id="0" w:name="_n6irh4yg4j3k" w:colFirst="0" w:colLast="0"/>
      <w:bookmarkEnd w:id="0"/>
      <w:bookmarkStart w:id="1" w:name="_8taek7jqk65k" w:colFirst="0" w:colLast="0"/>
      <w:bookmarkEnd w:id="1"/>
      <w:bookmarkStart w:id="2" w:name="_5aegg0up2faw" w:colFirst="0" w:colLast="0"/>
      <w:bookmarkEnd w:id="2"/>
    </w:p>
    <w:p w14:paraId="4269BA50">
      <w:pPr>
        <w:pStyle w:val="2"/>
        <w:keepNext w:val="0"/>
        <w:keepLines w:val="0"/>
        <w:spacing w:before="480"/>
        <w:jc w:val="center"/>
        <w:rPr>
          <w:rFonts w:ascii="Courier New" w:hAnsi="Courier New" w:eastAsia="Courier New" w:cs="Courier New"/>
          <w:b/>
          <w:bCs/>
          <w:sz w:val="24"/>
          <w:szCs w:val="24"/>
        </w:rPr>
      </w:pPr>
      <w:bookmarkStart w:id="3" w:name="_e811vu6pe041" w:colFirst="0" w:colLast="0"/>
      <w:bookmarkEnd w:id="3"/>
    </w:p>
    <w:p w14:paraId="1E483505">
      <w:pPr>
        <w:pStyle w:val="2"/>
        <w:keepNext w:val="0"/>
        <w:keepLines w:val="0"/>
        <w:spacing w:before="480"/>
        <w:jc w:val="center"/>
        <w:rPr>
          <w:rFonts w:ascii="Courier New" w:hAnsi="Courier New" w:eastAsia="Courier New" w:cs="Courier New"/>
          <w:b/>
          <w:bCs/>
          <w:sz w:val="24"/>
          <w:szCs w:val="24"/>
        </w:rPr>
      </w:pPr>
      <w:bookmarkStart w:id="4" w:name="_257rf8bg27yl" w:colFirst="0" w:colLast="0"/>
      <w:bookmarkEnd w:id="4"/>
      <w:r>
        <w:rPr>
          <w:rFonts w:ascii="Courier New" w:hAnsi="Courier New" w:eastAsia="Courier New" w:cs="Courier New"/>
          <w:b/>
          <w:bCs/>
          <w:sz w:val="24"/>
          <w:szCs w:val="24"/>
          <w:rtl w:val="0"/>
        </w:rPr>
        <w:t>Abstract</w:t>
      </w:r>
    </w:p>
    <w:p w14:paraId="0F410531">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This study investigates the effectiveness of digital marketing strategies in influencing customer purchase decisions within the context of a single-seller Ready-to-Wear (RTW) e-commerce platform. The project involved the design and evaluation of an online system that integrates browsing, ordering, and checkout functions with marketing features such as product presentation, promotional campaigns, and customer feedback.</w:t>
      </w:r>
    </w:p>
    <w:p w14:paraId="4E01A39E">
      <w:pPr>
        <w:spacing w:before="240" w:after="240"/>
        <w:rPr>
          <w:rFonts w:ascii="Courier New" w:hAnsi="Courier New" w:eastAsia="Courier New" w:cs="Courier New"/>
          <w:sz w:val="24"/>
          <w:szCs w:val="24"/>
        </w:rPr>
      </w:pPr>
    </w:p>
    <w:p w14:paraId="77CEE132">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A mixed-methods approach was employed, combining surveys and user testing to assess usability, functionality, and marketing impact. Findings indicate that digital marketing elements, particularly clear product presentation, discount offers, and customer reviews significantly shape consumer perceptions and increase purchase intent. Respondents rated the system’s interface and ordering process as highly satisfactory, underscoring the importance of a seamless user experience in driving online purchases.</w:t>
      </w:r>
    </w:p>
    <w:p w14:paraId="345376A8">
      <w:pPr>
        <w:spacing w:before="240" w:after="240"/>
        <w:rPr>
          <w:rFonts w:ascii="Courier New" w:hAnsi="Courier New" w:eastAsia="Courier New" w:cs="Courier New"/>
          <w:sz w:val="24"/>
          <w:szCs w:val="24"/>
        </w:rPr>
      </w:pPr>
    </w:p>
    <w:p w14:paraId="65CD61F5">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results align with existing literature on e-commerce consumer behavior, confirming that well-structured platforms coupled with effective marketing strategies enhance engagement and trust. While the study’s scope is limited to a single-seller RTW case, it offers practical insights for small businesses seeking to establish an online presence and expand market reach.</w:t>
      </w:r>
    </w:p>
    <w:p w14:paraId="13C50BB1">
      <w:pPr>
        <w:spacing w:before="240" w:after="240"/>
        <w:rPr>
          <w:rFonts w:ascii="Courier New" w:hAnsi="Courier New" w:eastAsia="Courier New" w:cs="Courier New"/>
          <w:sz w:val="24"/>
          <w:szCs w:val="24"/>
        </w:rPr>
      </w:pPr>
    </w:p>
    <w:p w14:paraId="03505062">
      <w:pPr>
        <w:spacing w:before="240" w:after="240"/>
        <w:rPr>
          <w:rFonts w:ascii="Courier New" w:hAnsi="Courier New" w:eastAsia="Courier New" w:cs="Courier New"/>
          <w:sz w:val="24"/>
          <w:szCs w:val="24"/>
        </w:rPr>
      </w:pPr>
    </w:p>
    <w:p w14:paraId="7BA61377">
      <w:pPr>
        <w:spacing w:before="240" w:after="240"/>
        <w:rPr>
          <w:rFonts w:ascii="Courier New" w:hAnsi="Courier New" w:eastAsia="Courier New" w:cs="Courier New"/>
          <w:sz w:val="24"/>
          <w:szCs w:val="24"/>
        </w:rPr>
      </w:pPr>
    </w:p>
    <w:p w14:paraId="368C6FFB">
      <w:pPr>
        <w:spacing w:before="240" w:after="240"/>
        <w:rPr>
          <w:rFonts w:ascii="Courier New" w:hAnsi="Courier New" w:eastAsia="Courier New" w:cs="Courier New"/>
          <w:sz w:val="24"/>
          <w:szCs w:val="24"/>
        </w:rPr>
      </w:pPr>
    </w:p>
    <w:p w14:paraId="26CF34D9">
      <w:pPr>
        <w:spacing w:before="240" w:after="240"/>
        <w:rPr>
          <w:rFonts w:ascii="Courier New" w:hAnsi="Courier New" w:eastAsia="Courier New" w:cs="Courier New"/>
          <w:sz w:val="24"/>
          <w:szCs w:val="24"/>
        </w:rPr>
      </w:pPr>
    </w:p>
    <w:p w14:paraId="50FB04C6">
      <w:pPr>
        <w:rPr>
          <w:rFonts w:ascii="Courier New" w:hAnsi="Courier New" w:eastAsia="Courier New" w:cs="Courier New"/>
          <w:sz w:val="24"/>
          <w:szCs w:val="24"/>
        </w:rPr>
      </w:pPr>
    </w:p>
    <w:p w14:paraId="0E62EE78">
      <w:pPr>
        <w:rPr>
          <w:rFonts w:ascii="Courier New" w:hAnsi="Courier New" w:eastAsia="Courier New" w:cs="Courier New"/>
          <w:sz w:val="24"/>
          <w:szCs w:val="24"/>
        </w:rPr>
      </w:pPr>
    </w:p>
    <w:p w14:paraId="1F9626E0">
      <w:pPr>
        <w:rPr>
          <w:rFonts w:ascii="Courier New" w:hAnsi="Courier New" w:eastAsia="Courier New" w:cs="Courier New"/>
          <w:sz w:val="24"/>
          <w:szCs w:val="24"/>
        </w:rPr>
      </w:pPr>
    </w:p>
    <w:p w14:paraId="1E819A0D">
      <w:pPr>
        <w:spacing w:before="240" w:after="240" w:line="360" w:lineRule="auto"/>
        <w:ind w:firstLine="720"/>
        <w:jc w:val="center"/>
        <w:rPr>
          <w:rFonts w:ascii="Courier New" w:hAnsi="Courier New" w:eastAsia="Courier New" w:cs="Courier New"/>
          <w:b/>
          <w:bCs/>
          <w:color w:val="0D0D0D"/>
          <w:sz w:val="24"/>
          <w:szCs w:val="24"/>
        </w:rPr>
      </w:pPr>
      <w:r>
        <w:rPr>
          <w:rFonts w:ascii="Courier New" w:hAnsi="Courier New" w:eastAsia="Courier New" w:cs="Courier New"/>
          <w:b/>
          <w:bCs/>
          <w:color w:val="0D0D0D"/>
          <w:sz w:val="24"/>
          <w:szCs w:val="24"/>
          <w:rtl w:val="0"/>
        </w:rPr>
        <w:t xml:space="preserve"> TABLE OF CONTENTS</w:t>
      </w:r>
    </w:p>
    <w:p w14:paraId="55F257B4">
      <w:pPr>
        <w:spacing w:before="240" w:after="240" w:line="360" w:lineRule="auto"/>
        <w:rPr>
          <w:rFonts w:ascii="Courier New" w:hAnsi="Courier New" w:eastAsia="Courier New" w:cs="Courier New"/>
          <w:color w:val="0D0D0D"/>
          <w:sz w:val="24"/>
          <w:szCs w:val="24"/>
        </w:rPr>
      </w:pPr>
      <w:r>
        <w:rPr>
          <w:rFonts w:ascii="Courier New" w:hAnsi="Courier New" w:eastAsia="Courier New" w:cs="Courier New"/>
          <w:color w:val="0D0D0D"/>
          <w:sz w:val="24"/>
          <w:szCs w:val="24"/>
          <w:rtl w:val="0"/>
        </w:rPr>
        <w:t>Title page —---------------------------------------------------I</w:t>
      </w:r>
    </w:p>
    <w:p w14:paraId="5726278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Approval Sheet —----------------------------------------------II</w:t>
      </w:r>
    </w:p>
    <w:p w14:paraId="0F8A0161">
      <w:pPr>
        <w:spacing w:line="360" w:lineRule="auto"/>
        <w:rPr>
          <w:rFonts w:ascii="Courier New" w:hAnsi="Courier New" w:eastAsia="Courier New" w:cs="Courier New"/>
          <w:sz w:val="24"/>
          <w:szCs w:val="24"/>
        </w:rPr>
      </w:pPr>
    </w:p>
    <w:p w14:paraId="6CCD32F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Acknowledgement —--------------------------------------------III</w:t>
      </w:r>
    </w:p>
    <w:p w14:paraId="0CC5B247">
      <w:pPr>
        <w:spacing w:line="360" w:lineRule="auto"/>
        <w:rPr>
          <w:rFonts w:ascii="Courier New" w:hAnsi="Courier New" w:eastAsia="Courier New" w:cs="Courier New"/>
          <w:sz w:val="24"/>
          <w:szCs w:val="24"/>
        </w:rPr>
      </w:pPr>
    </w:p>
    <w:p w14:paraId="308ECF01">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Abstract —----------------------------------------------------IV</w:t>
      </w:r>
    </w:p>
    <w:p w14:paraId="360987EC">
      <w:pPr>
        <w:spacing w:line="360" w:lineRule="auto"/>
        <w:rPr>
          <w:rFonts w:ascii="Courier New" w:hAnsi="Courier New" w:eastAsia="Courier New" w:cs="Courier New"/>
          <w:sz w:val="24"/>
          <w:szCs w:val="24"/>
        </w:rPr>
      </w:pPr>
    </w:p>
    <w:p w14:paraId="7A36DA9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Table of Contents —--------------------------------------------V</w:t>
      </w:r>
    </w:p>
    <w:p w14:paraId="216E23C6">
      <w:pPr>
        <w:spacing w:line="360" w:lineRule="auto"/>
        <w:rPr>
          <w:rFonts w:ascii="Courier New" w:hAnsi="Courier New" w:eastAsia="Courier New" w:cs="Courier New"/>
          <w:sz w:val="24"/>
          <w:szCs w:val="24"/>
        </w:rPr>
      </w:pPr>
    </w:p>
    <w:p w14:paraId="640A69D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List of Figures —---------------------------------------------VI</w:t>
      </w:r>
    </w:p>
    <w:p w14:paraId="2ECFCAF9">
      <w:pPr>
        <w:spacing w:line="360" w:lineRule="auto"/>
        <w:rPr>
          <w:rFonts w:ascii="Courier New" w:hAnsi="Courier New" w:eastAsia="Courier New" w:cs="Courier New"/>
          <w:sz w:val="24"/>
          <w:szCs w:val="24"/>
        </w:rPr>
      </w:pPr>
    </w:p>
    <w:p w14:paraId="7A5EACF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List of Tables —---------------------------------------------VII</w:t>
      </w:r>
    </w:p>
    <w:p w14:paraId="30E19DC0">
      <w:pPr>
        <w:spacing w:line="360" w:lineRule="auto"/>
        <w:rPr>
          <w:rFonts w:ascii="Courier New" w:hAnsi="Courier New" w:eastAsia="Courier New" w:cs="Courier New"/>
          <w:sz w:val="24"/>
          <w:szCs w:val="24"/>
        </w:rPr>
      </w:pPr>
    </w:p>
    <w:p w14:paraId="2148220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CHAPTER I - INTRODUCTION</w:t>
      </w:r>
    </w:p>
    <w:p w14:paraId="062BE242">
      <w:pPr>
        <w:spacing w:line="360" w:lineRule="auto"/>
        <w:rPr>
          <w:rFonts w:ascii="Courier New" w:hAnsi="Courier New" w:eastAsia="Courier New" w:cs="Courier New"/>
          <w:sz w:val="24"/>
          <w:szCs w:val="24"/>
        </w:rPr>
      </w:pPr>
    </w:p>
    <w:p w14:paraId="29DD6AAB">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Introduction —-----------------------------------------------1,2</w:t>
      </w:r>
    </w:p>
    <w:p w14:paraId="5F6C33FE">
      <w:pPr>
        <w:spacing w:line="360" w:lineRule="auto"/>
        <w:rPr>
          <w:rFonts w:ascii="Courier New" w:hAnsi="Courier New" w:eastAsia="Courier New" w:cs="Courier New"/>
          <w:sz w:val="24"/>
          <w:szCs w:val="24"/>
        </w:rPr>
      </w:pPr>
    </w:p>
    <w:p w14:paraId="1A10839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1.1</w:t>
      </w:r>
      <w:r>
        <w:rPr>
          <w:rFonts w:ascii="Courier New" w:hAnsi="Courier New" w:eastAsia="Courier New" w:cs="Courier New"/>
          <w:sz w:val="24"/>
          <w:szCs w:val="24"/>
          <w:rtl w:val="0"/>
        </w:rPr>
        <w:tab/>
      </w:r>
      <w:r>
        <w:rPr>
          <w:rFonts w:ascii="Courier New" w:hAnsi="Courier New" w:eastAsia="Courier New" w:cs="Courier New"/>
          <w:sz w:val="24"/>
          <w:szCs w:val="24"/>
          <w:rtl w:val="0"/>
        </w:rPr>
        <w:t>Background of the Study —-------------------------------3,4</w:t>
      </w:r>
    </w:p>
    <w:p w14:paraId="7BD051A6">
      <w:pPr>
        <w:spacing w:line="360" w:lineRule="auto"/>
        <w:rPr>
          <w:rFonts w:ascii="Courier New" w:hAnsi="Courier New" w:eastAsia="Courier New" w:cs="Courier New"/>
          <w:sz w:val="24"/>
          <w:szCs w:val="24"/>
        </w:rPr>
      </w:pPr>
    </w:p>
    <w:p w14:paraId="5FE946CD">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1.2</w:t>
      </w:r>
      <w:r>
        <w:rPr>
          <w:rFonts w:ascii="Courier New" w:hAnsi="Courier New" w:eastAsia="Courier New" w:cs="Courier New"/>
          <w:sz w:val="24"/>
          <w:szCs w:val="24"/>
          <w:rtl w:val="0"/>
        </w:rPr>
        <w:tab/>
      </w:r>
      <w:r>
        <w:rPr>
          <w:rFonts w:ascii="Courier New" w:hAnsi="Courier New" w:eastAsia="Courier New" w:cs="Courier New"/>
          <w:sz w:val="24"/>
          <w:szCs w:val="24"/>
          <w:rtl w:val="0"/>
        </w:rPr>
        <w:t>Statement of the Problem —-------------------------------5</w:t>
      </w:r>
    </w:p>
    <w:p w14:paraId="082A3E10">
      <w:pPr>
        <w:spacing w:line="360" w:lineRule="auto"/>
        <w:rPr>
          <w:rFonts w:ascii="Courier New" w:hAnsi="Courier New" w:eastAsia="Courier New" w:cs="Courier New"/>
          <w:sz w:val="24"/>
          <w:szCs w:val="24"/>
        </w:rPr>
      </w:pPr>
    </w:p>
    <w:p w14:paraId="412E82AD">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1.3</w:t>
      </w:r>
      <w:r>
        <w:rPr>
          <w:rFonts w:ascii="Courier New" w:hAnsi="Courier New" w:eastAsia="Courier New" w:cs="Courier New"/>
          <w:sz w:val="24"/>
          <w:szCs w:val="24"/>
          <w:rtl w:val="0"/>
        </w:rPr>
        <w:tab/>
      </w:r>
      <w:r>
        <w:rPr>
          <w:rFonts w:ascii="Courier New" w:hAnsi="Courier New" w:eastAsia="Courier New" w:cs="Courier New"/>
          <w:sz w:val="24"/>
          <w:szCs w:val="24"/>
          <w:rtl w:val="0"/>
        </w:rPr>
        <w:t>Objectives of the Study —---------------------------------6</w:t>
      </w:r>
    </w:p>
    <w:p w14:paraId="17CCEB9A">
      <w:pPr>
        <w:spacing w:line="360" w:lineRule="auto"/>
        <w:rPr>
          <w:rFonts w:ascii="Courier New" w:hAnsi="Courier New" w:eastAsia="Courier New" w:cs="Courier New"/>
          <w:sz w:val="24"/>
          <w:szCs w:val="24"/>
        </w:rPr>
      </w:pPr>
    </w:p>
    <w:p w14:paraId="599F60BE">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1.4</w:t>
      </w:r>
      <w:r>
        <w:rPr>
          <w:rFonts w:ascii="Courier New" w:hAnsi="Courier New" w:eastAsia="Courier New" w:cs="Courier New"/>
          <w:sz w:val="24"/>
          <w:szCs w:val="24"/>
          <w:rtl w:val="0"/>
        </w:rPr>
        <w:tab/>
      </w:r>
      <w:r>
        <w:rPr>
          <w:rFonts w:ascii="Courier New" w:hAnsi="Courier New" w:eastAsia="Courier New" w:cs="Courier New"/>
          <w:sz w:val="24"/>
          <w:szCs w:val="24"/>
          <w:rtl w:val="0"/>
        </w:rPr>
        <w:t>Significance of the Study —-------------------------------7</w:t>
      </w:r>
    </w:p>
    <w:p w14:paraId="125C7832">
      <w:pPr>
        <w:spacing w:line="360" w:lineRule="auto"/>
        <w:rPr>
          <w:rFonts w:ascii="Courier New" w:hAnsi="Courier New" w:eastAsia="Courier New" w:cs="Courier New"/>
          <w:sz w:val="24"/>
          <w:szCs w:val="24"/>
        </w:rPr>
      </w:pPr>
    </w:p>
    <w:p w14:paraId="21AD2EC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1.5</w:t>
      </w:r>
      <w:r>
        <w:rPr>
          <w:rFonts w:ascii="Courier New" w:hAnsi="Courier New" w:eastAsia="Courier New" w:cs="Courier New"/>
          <w:sz w:val="24"/>
          <w:szCs w:val="24"/>
          <w:rtl w:val="0"/>
        </w:rPr>
        <w:tab/>
      </w:r>
      <w:r>
        <w:rPr>
          <w:rFonts w:ascii="Courier New" w:hAnsi="Courier New" w:eastAsia="Courier New" w:cs="Courier New"/>
          <w:sz w:val="24"/>
          <w:szCs w:val="24"/>
          <w:rtl w:val="0"/>
        </w:rPr>
        <w:t>Scope and limitations —-----------------------------------8</w:t>
      </w:r>
    </w:p>
    <w:p w14:paraId="1E33897B">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p>
    <w:p w14:paraId="111064E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1.6 Definitions of Terms —----------------------------------9,10</w:t>
      </w:r>
    </w:p>
    <w:p w14:paraId="5CE4F322">
      <w:pPr>
        <w:spacing w:line="360" w:lineRule="auto"/>
        <w:rPr>
          <w:rFonts w:ascii="Courier New" w:hAnsi="Courier New" w:eastAsia="Courier New" w:cs="Courier New"/>
          <w:sz w:val="24"/>
          <w:szCs w:val="24"/>
        </w:rPr>
      </w:pPr>
    </w:p>
    <w:p w14:paraId="0F1882C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CHAPTER II - REVIEW OF RELATED LITERATURE</w:t>
      </w:r>
    </w:p>
    <w:p w14:paraId="3216DC73">
      <w:pPr>
        <w:spacing w:line="360" w:lineRule="auto"/>
        <w:rPr>
          <w:rFonts w:ascii="Courier New" w:hAnsi="Courier New" w:eastAsia="Courier New" w:cs="Courier New"/>
          <w:sz w:val="24"/>
          <w:szCs w:val="24"/>
        </w:rPr>
      </w:pPr>
    </w:p>
    <w:p w14:paraId="4AB83452">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2.1 Literature Review —------------------------------11,12,13,14</w:t>
      </w:r>
    </w:p>
    <w:p w14:paraId="419B578D">
      <w:pPr>
        <w:spacing w:line="360" w:lineRule="auto"/>
        <w:ind w:firstLine="720"/>
        <w:rPr>
          <w:rFonts w:ascii="Courier New" w:hAnsi="Courier New" w:eastAsia="Courier New" w:cs="Courier New"/>
          <w:sz w:val="24"/>
          <w:szCs w:val="24"/>
        </w:rPr>
      </w:pPr>
    </w:p>
    <w:p w14:paraId="06DE3CC0">
      <w:pPr>
        <w:spacing w:line="360" w:lineRule="auto"/>
        <w:ind w:firstLine="720"/>
        <w:rPr>
          <w:rFonts w:ascii="Courier New" w:hAnsi="Courier New" w:eastAsia="Courier New" w:cs="Courier New"/>
          <w:sz w:val="24"/>
          <w:szCs w:val="24"/>
        </w:rPr>
      </w:pPr>
    </w:p>
    <w:p w14:paraId="455246E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CHAPTER III - METHODOLOGY</w:t>
      </w:r>
    </w:p>
    <w:p w14:paraId="0937F5C4">
      <w:pPr>
        <w:spacing w:line="360" w:lineRule="auto"/>
        <w:rPr>
          <w:rFonts w:ascii="Courier New" w:hAnsi="Courier New" w:eastAsia="Courier New" w:cs="Courier New"/>
          <w:sz w:val="24"/>
          <w:szCs w:val="24"/>
        </w:rPr>
      </w:pPr>
    </w:p>
    <w:p w14:paraId="61198978">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3.1 Methodology —---------------------------------------------15</w:t>
      </w:r>
    </w:p>
    <w:p w14:paraId="1568DA28">
      <w:pPr>
        <w:spacing w:line="360" w:lineRule="auto"/>
        <w:rPr>
          <w:rFonts w:ascii="Courier New" w:hAnsi="Courier New" w:eastAsia="Courier New" w:cs="Courier New"/>
          <w:sz w:val="24"/>
          <w:szCs w:val="24"/>
        </w:rPr>
      </w:pPr>
    </w:p>
    <w:p w14:paraId="36D0744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3.2 Research and Development Stage -------------------------- 16</w:t>
      </w:r>
    </w:p>
    <w:p w14:paraId="47EB0D28">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p>
    <w:p w14:paraId="7192424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 Software Development Life Cycle (SDLC) -------------------16</w:t>
      </w:r>
    </w:p>
    <w:p w14:paraId="1C554955">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3.3.1 Planning —----------------------------------------------17</w:t>
      </w:r>
    </w:p>
    <w:p w14:paraId="07DE0C8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3.3.2 System Design —-----------------------------------------17</w:t>
      </w:r>
    </w:p>
    <w:p w14:paraId="4CF9C7D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3.3.3 Development —-------------------------------------------18</w:t>
      </w:r>
    </w:p>
    <w:p w14:paraId="14AC3E1B">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3.3.4 Testing —-----------------------------------------------18</w:t>
      </w:r>
    </w:p>
    <w:p w14:paraId="5611D68E">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3.3.5 Deployment —--------------------------------------------19</w:t>
      </w:r>
    </w:p>
    <w:p w14:paraId="35AF0E95">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3.3.6 Review —------------------------------------------------19</w:t>
      </w:r>
    </w:p>
    <w:p w14:paraId="43D31037">
      <w:pPr>
        <w:spacing w:line="360" w:lineRule="auto"/>
        <w:rPr>
          <w:rFonts w:ascii="Courier New" w:hAnsi="Courier New" w:eastAsia="Courier New" w:cs="Courier New"/>
          <w:sz w:val="24"/>
          <w:szCs w:val="24"/>
        </w:rPr>
      </w:pPr>
    </w:p>
    <w:p w14:paraId="2E794380">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3.4   Data Flow Diagram —-------------------------------------20</w:t>
      </w:r>
    </w:p>
    <w:p w14:paraId="7944C796">
      <w:pPr>
        <w:spacing w:line="360" w:lineRule="auto"/>
        <w:rPr>
          <w:rFonts w:ascii="Courier New" w:hAnsi="Courier New" w:eastAsia="Courier New" w:cs="Courier New"/>
          <w:sz w:val="24"/>
          <w:szCs w:val="24"/>
        </w:rPr>
      </w:pPr>
    </w:p>
    <w:p w14:paraId="7A6014E9">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3.5   Entity Relationship Diagram —---------------------------21</w:t>
      </w:r>
    </w:p>
    <w:p w14:paraId="2BA1BEF7">
      <w:pPr>
        <w:spacing w:line="360" w:lineRule="auto"/>
        <w:rPr>
          <w:rFonts w:ascii="Courier New" w:hAnsi="Courier New" w:eastAsia="Courier New" w:cs="Courier New"/>
          <w:sz w:val="24"/>
          <w:szCs w:val="24"/>
        </w:rPr>
      </w:pPr>
    </w:p>
    <w:p w14:paraId="7135AA9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3.6  Data Collection Techniques —-----------------------------22</w:t>
      </w:r>
    </w:p>
    <w:p w14:paraId="40994D61">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3.6.1 Survey —------------------------------------------------22</w:t>
      </w:r>
    </w:p>
    <w:p w14:paraId="6CC82DCB">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3.6.2 Interview —---------------------------------------------23</w:t>
      </w:r>
    </w:p>
    <w:p w14:paraId="1074127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3.6.3 Observation —-------------------------------------------23</w:t>
      </w:r>
    </w:p>
    <w:p w14:paraId="4707A6CE">
      <w:pPr>
        <w:spacing w:line="360" w:lineRule="auto"/>
        <w:rPr>
          <w:rFonts w:ascii="Courier New" w:hAnsi="Courier New" w:eastAsia="Courier New" w:cs="Courier New"/>
          <w:sz w:val="24"/>
          <w:szCs w:val="24"/>
        </w:rPr>
      </w:pPr>
    </w:p>
    <w:p w14:paraId="52883A1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3.7   Demographic Information -----------------24,25,26,27,28,29</w:t>
      </w:r>
    </w:p>
    <w:p w14:paraId="68A0C15F">
      <w:pPr>
        <w:spacing w:line="360" w:lineRule="auto"/>
        <w:rPr>
          <w:rFonts w:ascii="Courier New" w:hAnsi="Courier New" w:eastAsia="Courier New" w:cs="Courier New"/>
          <w:sz w:val="24"/>
          <w:szCs w:val="24"/>
        </w:rPr>
      </w:pPr>
    </w:p>
    <w:p w14:paraId="6291604A">
      <w:pPr>
        <w:spacing w:line="360" w:lineRule="auto"/>
        <w:rPr>
          <w:rFonts w:ascii="Courier New" w:hAnsi="Courier New" w:eastAsia="Courier New" w:cs="Courier New"/>
          <w:sz w:val="24"/>
          <w:szCs w:val="24"/>
        </w:rPr>
      </w:pPr>
    </w:p>
    <w:p w14:paraId="6D7BB81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CHAPTER IV - RESULTS AND INTERPRETATION</w:t>
      </w:r>
    </w:p>
    <w:p w14:paraId="5C1C8CE1">
      <w:pPr>
        <w:spacing w:line="360" w:lineRule="auto"/>
        <w:rPr>
          <w:rFonts w:ascii="Courier New" w:hAnsi="Courier New" w:eastAsia="Courier New" w:cs="Courier New"/>
          <w:sz w:val="24"/>
          <w:szCs w:val="24"/>
        </w:rPr>
      </w:pPr>
    </w:p>
    <w:p w14:paraId="69B4815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Result and Discussion —-----------------------------------------</w:t>
      </w:r>
    </w:p>
    <w:p w14:paraId="2BB53BDB">
      <w:pPr>
        <w:spacing w:line="360" w:lineRule="auto"/>
        <w:rPr>
          <w:rFonts w:ascii="Courier New" w:hAnsi="Courier New" w:eastAsia="Courier New" w:cs="Courier New"/>
          <w:sz w:val="24"/>
          <w:szCs w:val="24"/>
        </w:rPr>
      </w:pPr>
    </w:p>
    <w:p w14:paraId="6DA70482">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4.1  Systems and Features —-----------------------------------30</w:t>
      </w:r>
    </w:p>
    <w:p w14:paraId="7AF3ED0A">
      <w:pPr>
        <w:spacing w:line="360" w:lineRule="auto"/>
        <w:rPr>
          <w:rFonts w:ascii="Courier New" w:hAnsi="Courier New" w:eastAsia="Courier New" w:cs="Courier New"/>
          <w:sz w:val="24"/>
          <w:szCs w:val="24"/>
        </w:rPr>
      </w:pPr>
    </w:p>
    <w:p w14:paraId="34E73E4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4.2</w:t>
      </w:r>
      <w:r>
        <w:rPr>
          <w:rFonts w:ascii="Courier New" w:hAnsi="Courier New" w:eastAsia="Courier New" w:cs="Courier New"/>
          <w:sz w:val="24"/>
          <w:szCs w:val="24"/>
          <w:rtl w:val="0"/>
        </w:rPr>
        <w:tab/>
      </w:r>
      <w:r>
        <w:rPr>
          <w:rFonts w:ascii="Courier New" w:hAnsi="Courier New" w:eastAsia="Courier New" w:cs="Courier New"/>
          <w:sz w:val="24"/>
          <w:szCs w:val="24"/>
          <w:rtl w:val="0"/>
        </w:rPr>
        <w:t>Implementation Challenges —------------------------------31</w:t>
      </w:r>
    </w:p>
    <w:p w14:paraId="0FBA9963">
      <w:pPr>
        <w:spacing w:line="360" w:lineRule="auto"/>
        <w:rPr>
          <w:rFonts w:ascii="Courier New" w:hAnsi="Courier New" w:eastAsia="Courier New" w:cs="Courier New"/>
          <w:sz w:val="24"/>
          <w:szCs w:val="24"/>
        </w:rPr>
      </w:pPr>
    </w:p>
    <w:p w14:paraId="29976988">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4.3</w:t>
      </w:r>
      <w:r>
        <w:rPr>
          <w:rFonts w:ascii="Courier New" w:hAnsi="Courier New" w:eastAsia="Courier New" w:cs="Courier New"/>
          <w:sz w:val="24"/>
          <w:szCs w:val="24"/>
          <w:rtl w:val="0"/>
        </w:rPr>
        <w:tab/>
      </w:r>
      <w:r>
        <w:rPr>
          <w:rFonts w:ascii="Courier New" w:hAnsi="Courier New" w:eastAsia="Courier New" w:cs="Courier New"/>
          <w:sz w:val="24"/>
          <w:szCs w:val="24"/>
          <w:rtl w:val="0"/>
        </w:rPr>
        <w:t>User Feedback —------------------------------------------32</w:t>
      </w:r>
    </w:p>
    <w:p w14:paraId="3F505CF7">
      <w:pPr>
        <w:spacing w:line="360" w:lineRule="auto"/>
        <w:rPr>
          <w:rFonts w:ascii="Courier New" w:hAnsi="Courier New" w:eastAsia="Courier New" w:cs="Courier New"/>
          <w:sz w:val="24"/>
          <w:szCs w:val="24"/>
        </w:rPr>
      </w:pPr>
    </w:p>
    <w:p w14:paraId="624EBB2D">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4.4</w:t>
      </w:r>
      <w:r>
        <w:rPr>
          <w:rFonts w:ascii="Courier New" w:hAnsi="Courier New" w:eastAsia="Courier New" w:cs="Courier New"/>
          <w:sz w:val="24"/>
          <w:szCs w:val="24"/>
          <w:rtl w:val="0"/>
        </w:rPr>
        <w:tab/>
      </w:r>
      <w:r>
        <w:rPr>
          <w:rFonts w:ascii="Courier New" w:hAnsi="Courier New" w:eastAsia="Courier New" w:cs="Courier New"/>
          <w:sz w:val="24"/>
          <w:szCs w:val="24"/>
          <w:rtl w:val="0"/>
        </w:rPr>
        <w:t>Comparison to other Systems —----------------------------33</w:t>
      </w:r>
    </w:p>
    <w:p w14:paraId="56EBEC12">
      <w:pPr>
        <w:spacing w:line="360" w:lineRule="auto"/>
        <w:rPr>
          <w:rFonts w:ascii="Courier New" w:hAnsi="Courier New" w:eastAsia="Courier New" w:cs="Courier New"/>
          <w:sz w:val="24"/>
          <w:szCs w:val="24"/>
        </w:rPr>
      </w:pPr>
    </w:p>
    <w:p w14:paraId="544A2D09">
      <w:pPr>
        <w:spacing w:line="360" w:lineRule="auto"/>
        <w:rPr>
          <w:rFonts w:ascii="Courier New" w:hAnsi="Courier New" w:eastAsia="Courier New" w:cs="Courier New"/>
          <w:sz w:val="24"/>
          <w:szCs w:val="24"/>
        </w:rPr>
      </w:pPr>
    </w:p>
    <w:p w14:paraId="2525D8EB">
      <w:pPr>
        <w:spacing w:line="360" w:lineRule="auto"/>
        <w:rPr>
          <w:rFonts w:ascii="Courier New" w:hAnsi="Courier New" w:eastAsia="Courier New" w:cs="Courier New"/>
          <w:sz w:val="24"/>
          <w:szCs w:val="24"/>
        </w:rPr>
      </w:pPr>
    </w:p>
    <w:p w14:paraId="7CA6FDB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CHAPTER V - SUMMARY, CONCLUSION, AND RECOMMENDATIONS</w:t>
      </w:r>
    </w:p>
    <w:p w14:paraId="40D9CEAC">
      <w:pPr>
        <w:spacing w:line="360" w:lineRule="auto"/>
        <w:rPr>
          <w:rFonts w:ascii="Courier New" w:hAnsi="Courier New" w:eastAsia="Courier New" w:cs="Courier New"/>
          <w:sz w:val="24"/>
          <w:szCs w:val="24"/>
        </w:rPr>
      </w:pPr>
    </w:p>
    <w:p w14:paraId="38F59051">
      <w:pPr>
        <w:spacing w:line="360" w:lineRule="auto"/>
        <w:rPr>
          <w:rFonts w:ascii="Courier New" w:hAnsi="Courier New" w:eastAsia="Courier New" w:cs="Courier New"/>
          <w:sz w:val="24"/>
          <w:szCs w:val="24"/>
        </w:rPr>
      </w:pPr>
    </w:p>
    <w:p w14:paraId="075D4AAE">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Summary, Conclusion and Recommendations —-----------------------</w:t>
      </w:r>
    </w:p>
    <w:p w14:paraId="119DEE40">
      <w:pPr>
        <w:spacing w:line="360" w:lineRule="auto"/>
        <w:rPr>
          <w:rFonts w:ascii="Courier New" w:hAnsi="Courier New" w:eastAsia="Courier New" w:cs="Courier New"/>
          <w:sz w:val="24"/>
          <w:szCs w:val="24"/>
        </w:rPr>
      </w:pPr>
    </w:p>
    <w:p w14:paraId="2BB1424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Summary —------------------------------------------------34</w:t>
      </w:r>
    </w:p>
    <w:p w14:paraId="711CFE52">
      <w:pPr>
        <w:spacing w:line="360" w:lineRule="auto"/>
        <w:rPr>
          <w:rFonts w:ascii="Courier New" w:hAnsi="Courier New" w:eastAsia="Courier New" w:cs="Courier New"/>
          <w:sz w:val="24"/>
          <w:szCs w:val="24"/>
        </w:rPr>
      </w:pPr>
    </w:p>
    <w:p w14:paraId="7B481B4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Conclusion —------------------------------------------34,35</w:t>
      </w:r>
    </w:p>
    <w:p w14:paraId="02504924">
      <w:pPr>
        <w:spacing w:line="360" w:lineRule="auto"/>
        <w:rPr>
          <w:rFonts w:ascii="Courier New" w:hAnsi="Courier New" w:eastAsia="Courier New" w:cs="Courier New"/>
          <w:sz w:val="24"/>
          <w:szCs w:val="24"/>
        </w:rPr>
      </w:pPr>
    </w:p>
    <w:p w14:paraId="018A7DAA">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Recommendations —----------------------------------------35</w:t>
      </w:r>
    </w:p>
    <w:p w14:paraId="79C6DD9D">
      <w:pPr>
        <w:spacing w:line="360" w:lineRule="auto"/>
        <w:rPr>
          <w:rFonts w:ascii="Courier New" w:hAnsi="Courier New" w:eastAsia="Courier New" w:cs="Courier New"/>
          <w:sz w:val="24"/>
          <w:szCs w:val="24"/>
        </w:rPr>
      </w:pPr>
    </w:p>
    <w:p w14:paraId="28BF243E">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Final Thoughts —-----------------------------------------36</w:t>
      </w:r>
    </w:p>
    <w:p w14:paraId="116160C8">
      <w:pPr>
        <w:spacing w:line="360" w:lineRule="auto"/>
        <w:rPr>
          <w:rFonts w:ascii="Courier New" w:hAnsi="Courier New" w:eastAsia="Courier New" w:cs="Courier New"/>
          <w:sz w:val="24"/>
          <w:szCs w:val="24"/>
        </w:rPr>
      </w:pPr>
    </w:p>
    <w:p w14:paraId="18BA93B9">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Reference (APA format)-----------------------------------37</w:t>
      </w:r>
    </w:p>
    <w:p w14:paraId="157486F0">
      <w:pPr>
        <w:spacing w:line="360" w:lineRule="auto"/>
        <w:rPr>
          <w:rFonts w:ascii="Courier New" w:hAnsi="Courier New" w:eastAsia="Courier New" w:cs="Courier New"/>
          <w:sz w:val="24"/>
          <w:szCs w:val="24"/>
        </w:rPr>
      </w:pPr>
    </w:p>
    <w:p w14:paraId="29B90629">
      <w:pPr>
        <w:spacing w:line="360" w:lineRule="auto"/>
        <w:rPr>
          <w:rFonts w:ascii="Courier New" w:hAnsi="Courier New" w:eastAsia="Courier New" w:cs="Courier New"/>
          <w:sz w:val="24"/>
          <w:szCs w:val="24"/>
        </w:rPr>
      </w:pPr>
    </w:p>
    <w:p w14:paraId="2EF21435">
      <w:pPr>
        <w:spacing w:line="360" w:lineRule="auto"/>
        <w:rPr>
          <w:rFonts w:ascii="Courier New" w:hAnsi="Courier New" w:eastAsia="Courier New" w:cs="Courier New"/>
          <w:sz w:val="24"/>
          <w:szCs w:val="24"/>
        </w:rPr>
      </w:pPr>
    </w:p>
    <w:p w14:paraId="07EF6D2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Appendices —----------------------------------------------------</w:t>
      </w:r>
    </w:p>
    <w:p w14:paraId="7504A706">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p>
    <w:p w14:paraId="6603AA1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Screenshots —--------------------------38,39,40,41,42,43,44</w:t>
      </w:r>
    </w:p>
    <w:p w14:paraId="1A161651">
      <w:pPr>
        <w:spacing w:line="360" w:lineRule="auto"/>
        <w:rPr>
          <w:rFonts w:ascii="Courier New" w:hAnsi="Courier New" w:eastAsia="Courier New" w:cs="Courier New"/>
          <w:sz w:val="24"/>
          <w:szCs w:val="24"/>
        </w:rPr>
      </w:pPr>
    </w:p>
    <w:p w14:paraId="19076F5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Curriculum Vitae —------------------------------45,46,47,48</w:t>
      </w:r>
    </w:p>
    <w:p w14:paraId="075E981D">
      <w:pPr>
        <w:spacing w:line="360" w:lineRule="auto"/>
        <w:rPr>
          <w:rFonts w:ascii="Courier New" w:hAnsi="Courier New" w:eastAsia="Courier New" w:cs="Courier New"/>
          <w:sz w:val="24"/>
          <w:szCs w:val="24"/>
        </w:rPr>
      </w:pPr>
    </w:p>
    <w:p w14:paraId="09633D7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ab/>
      </w:r>
      <w:r>
        <w:rPr>
          <w:rFonts w:ascii="Courier New" w:hAnsi="Courier New" w:eastAsia="Courier New" w:cs="Courier New"/>
          <w:sz w:val="24"/>
          <w:szCs w:val="24"/>
          <w:rtl w:val="0"/>
        </w:rPr>
        <w:t>Grammarian Certificate —-----------------------------------</w:t>
      </w:r>
    </w:p>
    <w:p w14:paraId="56FF3C9F">
      <w:pPr>
        <w:spacing w:line="360" w:lineRule="auto"/>
        <w:rPr>
          <w:rFonts w:ascii="Courier New" w:hAnsi="Courier New" w:eastAsia="Courier New" w:cs="Courier New"/>
          <w:sz w:val="24"/>
          <w:szCs w:val="24"/>
        </w:rPr>
      </w:pPr>
    </w:p>
    <w:p w14:paraId="727A4D1A">
      <w:pPr>
        <w:spacing w:line="360" w:lineRule="auto"/>
        <w:rPr>
          <w:rFonts w:ascii="Courier New" w:hAnsi="Courier New" w:eastAsia="Courier New" w:cs="Courier New"/>
          <w:sz w:val="24"/>
          <w:szCs w:val="24"/>
        </w:rPr>
      </w:pPr>
    </w:p>
    <w:p w14:paraId="26F1FC8C">
      <w:pPr>
        <w:spacing w:line="360" w:lineRule="auto"/>
        <w:jc w:val="center"/>
        <w:rPr>
          <w:rFonts w:ascii="Courier New" w:hAnsi="Courier New" w:eastAsia="Courier New" w:cs="Courier New"/>
          <w:sz w:val="24"/>
          <w:szCs w:val="24"/>
        </w:rPr>
      </w:pPr>
      <w:r>
        <w:rPr>
          <w:rFonts w:ascii="Courier New" w:hAnsi="Courier New" w:eastAsia="Courier New" w:cs="Courier New"/>
          <w:b/>
          <w:bCs/>
          <w:sz w:val="24"/>
          <w:szCs w:val="24"/>
          <w:rtl w:val="0"/>
        </w:rPr>
        <w:t>LIST OF FIGURES</w:t>
      </w:r>
    </w:p>
    <w:p w14:paraId="0759ECF6">
      <w:pPr>
        <w:rPr>
          <w:rFonts w:ascii="Courier New" w:hAnsi="Courier New" w:eastAsia="Courier New" w:cs="Courier New"/>
          <w:b/>
          <w:bCs/>
          <w:color w:val="0D0D0D"/>
          <w:sz w:val="24"/>
          <w:szCs w:val="24"/>
        </w:rPr>
        <w:sectPr>
          <w:headerReference r:id="rId5" w:type="default"/>
          <w:footerReference r:id="rId6" w:type="default"/>
          <w:pgSz w:w="12240" w:h="15840"/>
          <w:pgMar w:top="1440" w:right="1440" w:bottom="1440" w:left="1440" w:header="720" w:footer="720" w:gutter="0"/>
          <w:pgNumType w:fmt="upperRoman" w:start="1"/>
          <w:cols w:space="720" w:num="1"/>
        </w:sectPr>
      </w:pPr>
      <w:bookmarkStart w:id="50" w:name="_GoBack"/>
      <w:bookmarkEnd w:id="50"/>
    </w:p>
    <w:p w14:paraId="568FD70A"/>
    <w:p w14:paraId="693574DE"/>
    <w:p w14:paraId="068ECD62">
      <w:pPr>
        <w:spacing w:line="360" w:lineRule="auto"/>
        <w:jc w:val="center"/>
        <w:rPr>
          <w:rFonts w:ascii="Courier New" w:hAnsi="Courier New" w:eastAsia="Courier New" w:cs="Courier New"/>
          <w:b/>
          <w:bCs/>
          <w:sz w:val="24"/>
          <w:szCs w:val="24"/>
          <w:rtl w:val="0"/>
        </w:rPr>
      </w:pPr>
    </w:p>
    <w:p w14:paraId="00000001">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Chapter 1</w:t>
      </w:r>
    </w:p>
    <w:p w14:paraId="00000002">
      <w:pPr>
        <w:spacing w:line="360" w:lineRule="auto"/>
        <w:jc w:val="center"/>
        <w:rPr>
          <w:rFonts w:ascii="Courier New" w:hAnsi="Courier New" w:eastAsia="Courier New" w:cs="Courier New"/>
          <w:b/>
          <w:bCs/>
          <w:sz w:val="24"/>
          <w:szCs w:val="24"/>
        </w:rPr>
      </w:pPr>
    </w:p>
    <w:p w14:paraId="00000003">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Introduction to the Study</w:t>
      </w:r>
    </w:p>
    <w:p w14:paraId="00000004">
      <w:pPr>
        <w:spacing w:line="360" w:lineRule="auto"/>
        <w:rPr>
          <w:rFonts w:ascii="Courier New" w:hAnsi="Courier New" w:eastAsia="Courier New" w:cs="Courier New"/>
          <w:sz w:val="24"/>
          <w:szCs w:val="24"/>
        </w:rPr>
      </w:pPr>
    </w:p>
    <w:p w14:paraId="00000005">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In today’s digital age, businesses increasingly rely on online marketing strategies to attract, engage, and retain customers. Digital marketing has become an essential tool for promoting products, increasing brand visibility, and influencing consumer behavior. For small and medium enterprises (SMEs), the adoption of digital marketing is particularly critical, as it enables them to compete with larger brands by reaching wider audiences and building stronger customer relationships at relatively lower costs.</w:t>
      </w:r>
    </w:p>
    <w:p w14:paraId="00000006">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One such SME is LuvByTen, a brand specializing in ready-to-wear (RTW) clothing and baby essentials. As a growing business, LuvByTen leverages digital marketing to expand its market presence and boost sales. Social media platforms such as Facebook, Instagram, and TikTok provide opportunities for the brand to showcase products, run promotional campaigns, and interact directly with customers. These platforms not only facilitate product discovery but also influence consumer trust and decision-making by offering reviews, recommendations, and interactive engagement.</w:t>
      </w:r>
    </w:p>
    <w:p w14:paraId="13359B12">
      <w:pPr>
        <w:spacing w:before="240" w:after="240" w:line="360" w:lineRule="auto"/>
        <w:rPr>
          <w:rFonts w:ascii="Courier New" w:hAnsi="Courier New" w:eastAsia="Courier New" w:cs="Courier New"/>
          <w:sz w:val="24"/>
          <w:szCs w:val="24"/>
          <w:rtl w:val="0"/>
        </w:rPr>
        <w:sectPr>
          <w:footerReference r:id="rId7" w:type="default"/>
          <w:pgSz w:w="12240" w:h="15840"/>
          <w:pgMar w:top="1440" w:right="1440" w:bottom="1440" w:left="1440" w:header="720" w:footer="720" w:gutter="0"/>
          <w:pgNumType w:fmt="decimal" w:start="1"/>
          <w:cols w:space="720" w:num="1"/>
        </w:sectPr>
      </w:pPr>
    </w:p>
    <w:p w14:paraId="00000007">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This study, titled “The Effectiveness of Digital Marketing on Customer Purchase Decisions,” aims to examine how digital marketing tools—specifically social media promotions, online advertisements, and e-commerce strategies—affect consumer behavior and buying intent. Using LuvByTen’s single-seller e-commerce platform as a case study, the research explores the relationship between digital marketing integration and consumer purchase decisions.</w:t>
      </w:r>
    </w:p>
    <w:p w14:paraId="00000008">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By analyzing customer perceptions of product presentation, promotional offers, and user feedback, the study seeks to understand how digital marketing shapes consumer trust, engagement, and purchasing behavior. The findings are expected to provide practical insights for SMEs, demonstrating how effective digital marketing strategies can enhance customer satisfaction, strengthen brand loyalty, and support business growth in the competitive online marketplace.</w:t>
      </w:r>
    </w:p>
    <w:p w14:paraId="00000009">
      <w:pPr>
        <w:spacing w:before="240" w:after="240" w:line="360" w:lineRule="auto"/>
        <w:rPr>
          <w:rFonts w:ascii="Courier New" w:hAnsi="Courier New" w:eastAsia="Courier New" w:cs="Courier New"/>
          <w:sz w:val="24"/>
          <w:szCs w:val="24"/>
        </w:rPr>
      </w:pPr>
    </w:p>
    <w:p w14:paraId="0000000A">
      <w:pPr>
        <w:spacing w:before="240" w:after="240" w:line="360" w:lineRule="auto"/>
        <w:rPr>
          <w:rFonts w:ascii="Courier New" w:hAnsi="Courier New" w:eastAsia="Courier New" w:cs="Courier New"/>
          <w:sz w:val="24"/>
          <w:szCs w:val="24"/>
        </w:rPr>
      </w:pPr>
    </w:p>
    <w:p w14:paraId="0000000B">
      <w:pPr>
        <w:spacing w:before="240" w:after="240" w:line="360" w:lineRule="auto"/>
        <w:rPr>
          <w:rFonts w:ascii="Courier New" w:hAnsi="Courier New" w:eastAsia="Courier New" w:cs="Courier New"/>
          <w:sz w:val="24"/>
          <w:szCs w:val="24"/>
        </w:rPr>
      </w:pPr>
    </w:p>
    <w:p w14:paraId="0000000C">
      <w:pPr>
        <w:spacing w:before="240" w:after="240" w:line="360" w:lineRule="auto"/>
        <w:rPr>
          <w:rFonts w:ascii="Courier New" w:hAnsi="Courier New" w:eastAsia="Courier New" w:cs="Courier New"/>
          <w:sz w:val="24"/>
          <w:szCs w:val="24"/>
        </w:rPr>
      </w:pPr>
    </w:p>
    <w:p w14:paraId="0000000D">
      <w:pPr>
        <w:spacing w:before="240" w:after="240" w:line="360" w:lineRule="auto"/>
        <w:rPr>
          <w:rFonts w:ascii="Courier New" w:hAnsi="Courier New" w:eastAsia="Courier New" w:cs="Courier New"/>
          <w:sz w:val="24"/>
          <w:szCs w:val="24"/>
        </w:rPr>
      </w:pPr>
    </w:p>
    <w:p w14:paraId="0000000E">
      <w:pPr>
        <w:spacing w:before="240" w:after="240" w:line="360" w:lineRule="auto"/>
        <w:rPr>
          <w:rFonts w:ascii="Courier New" w:hAnsi="Courier New" w:eastAsia="Courier New" w:cs="Courier New"/>
          <w:sz w:val="24"/>
          <w:szCs w:val="24"/>
        </w:rPr>
      </w:pPr>
    </w:p>
    <w:p w14:paraId="0000000F">
      <w:pPr>
        <w:spacing w:before="240" w:after="240" w:line="360" w:lineRule="auto"/>
        <w:rPr>
          <w:rFonts w:ascii="Courier New" w:hAnsi="Courier New" w:eastAsia="Courier New" w:cs="Courier New"/>
          <w:sz w:val="24"/>
          <w:szCs w:val="24"/>
        </w:rPr>
      </w:pPr>
    </w:p>
    <w:p w14:paraId="00000010">
      <w:pPr>
        <w:spacing w:before="240" w:after="240" w:line="360" w:lineRule="auto"/>
        <w:rPr>
          <w:rFonts w:ascii="Courier New" w:hAnsi="Courier New" w:eastAsia="Courier New" w:cs="Courier New"/>
          <w:sz w:val="24"/>
          <w:szCs w:val="24"/>
        </w:rPr>
      </w:pPr>
    </w:p>
    <w:p w14:paraId="00000011">
      <w:pPr>
        <w:spacing w:before="240" w:after="240" w:line="360" w:lineRule="auto"/>
        <w:rPr>
          <w:rFonts w:ascii="Courier New" w:hAnsi="Courier New" w:eastAsia="Courier New" w:cs="Courier New"/>
          <w:sz w:val="24"/>
          <w:szCs w:val="24"/>
        </w:rPr>
        <w:sectPr>
          <w:footerReference r:id="rId8" w:type="default"/>
          <w:pgSz w:w="12240" w:h="15840"/>
          <w:pgMar w:top="1440" w:right="1440" w:bottom="1440" w:left="1440" w:header="720" w:footer="720" w:gutter="0"/>
          <w:pgNumType w:fmt="decimal"/>
          <w:cols w:space="720" w:num="1"/>
        </w:sectPr>
      </w:pPr>
    </w:p>
    <w:p w14:paraId="48C53E8E">
      <w:pPr>
        <w:spacing w:before="240" w:after="240" w:line="360" w:lineRule="auto"/>
        <w:rPr>
          <w:rFonts w:ascii="Courier New" w:hAnsi="Courier New" w:eastAsia="Courier New" w:cs="Courier New"/>
          <w:sz w:val="24"/>
          <w:szCs w:val="24"/>
        </w:rPr>
      </w:pPr>
    </w:p>
    <w:p w14:paraId="00000012">
      <w:pPr>
        <w:spacing w:before="240" w:after="240" w:line="360" w:lineRule="auto"/>
        <w:rPr>
          <w:rFonts w:ascii="Courier New" w:hAnsi="Courier New" w:eastAsia="Courier New" w:cs="Courier New"/>
          <w:sz w:val="24"/>
          <w:szCs w:val="24"/>
        </w:rPr>
      </w:pPr>
    </w:p>
    <w:p w14:paraId="00000013">
      <w:pPr>
        <w:spacing w:line="360" w:lineRule="auto"/>
        <w:jc w:val="center"/>
        <w:rPr>
          <w:rFonts w:ascii="Courier New" w:hAnsi="Courier New" w:eastAsia="Courier New" w:cs="Courier New"/>
          <w:sz w:val="24"/>
          <w:szCs w:val="24"/>
        </w:rPr>
      </w:pPr>
      <w:r>
        <w:rPr>
          <w:rFonts w:ascii="Courier New" w:hAnsi="Courier New" w:eastAsia="Courier New" w:cs="Courier New"/>
          <w:b/>
          <w:bCs/>
          <w:sz w:val="24"/>
          <w:szCs w:val="24"/>
          <w:rtl w:val="0"/>
        </w:rPr>
        <w:t>Background of the Study</w:t>
      </w:r>
    </w:p>
    <w:p w14:paraId="00000014">
      <w:pPr>
        <w:spacing w:line="360" w:lineRule="auto"/>
        <w:jc w:val="both"/>
        <w:rPr>
          <w:rFonts w:ascii="Courier New" w:hAnsi="Courier New" w:eastAsia="Courier New" w:cs="Courier New"/>
          <w:sz w:val="24"/>
          <w:szCs w:val="24"/>
        </w:rPr>
      </w:pPr>
    </w:p>
    <w:p w14:paraId="00000015">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The rise of digital technologies has reshaped the global business landscape, particularly in the field of marketing. Traditional marketing methods have gradually been supplemented—or even replaced—by digital strategies that leverage online platforms to reach, engage, and influence consumers. Digital marketing encompasses a wide range of tools, including social media promotions, search engine optimization, online advertisements, and e-commerce integrations, all of which aim to enhance brand visibility and drive consumer purchase decisions.</w:t>
      </w:r>
    </w:p>
    <w:p w14:paraId="00000016">
      <w:pPr>
        <w:spacing w:line="360" w:lineRule="auto"/>
        <w:jc w:val="both"/>
        <w:rPr>
          <w:rFonts w:ascii="Courier New" w:hAnsi="Courier New" w:eastAsia="Courier New" w:cs="Courier New"/>
          <w:sz w:val="24"/>
          <w:szCs w:val="24"/>
        </w:rPr>
      </w:pPr>
    </w:p>
    <w:p w14:paraId="00000017">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Numerous studies have highlighted the effectiveness of digital marketing in shaping consumer behavior. Research shows that factors such as product presentation, promotional discounts, and customer reviews significantly influence purchase intent in online shopping environments. Social media platforms like Facebook, Instagram, and TikTok have become central to this transformation, offering businesses opportunities to interact directly with customers, build trust, and foster long-term engagement.</w:t>
      </w:r>
    </w:p>
    <w:p w14:paraId="00000018">
      <w:pPr>
        <w:spacing w:line="360" w:lineRule="auto"/>
        <w:jc w:val="both"/>
        <w:rPr>
          <w:rFonts w:ascii="Courier New" w:hAnsi="Courier New" w:eastAsia="Courier New" w:cs="Courier New"/>
          <w:sz w:val="24"/>
          <w:szCs w:val="24"/>
        </w:rPr>
      </w:pPr>
    </w:p>
    <w:p w14:paraId="39BD2A84">
      <w:pPr>
        <w:spacing w:line="360" w:lineRule="auto"/>
        <w:jc w:val="both"/>
        <w:rPr>
          <w:rFonts w:ascii="Courier New" w:hAnsi="Courier New" w:eastAsia="Courier New" w:cs="Courier New"/>
          <w:sz w:val="24"/>
          <w:szCs w:val="24"/>
          <w:rtl w:val="0"/>
        </w:rPr>
        <w:sectPr>
          <w:footerReference r:id="rId9" w:type="default"/>
          <w:pgSz w:w="12240" w:h="15840"/>
          <w:pgMar w:top="1440" w:right="1440" w:bottom="1440" w:left="1440" w:header="720" w:footer="720" w:gutter="0"/>
          <w:pgNumType w:fmt="decimal"/>
          <w:cols w:space="720" w:num="1"/>
        </w:sectPr>
      </w:pPr>
      <w:r>
        <w:rPr>
          <w:rFonts w:ascii="Courier New" w:hAnsi="Courier New" w:eastAsia="Courier New" w:cs="Courier New"/>
          <w:sz w:val="24"/>
          <w:szCs w:val="24"/>
          <w:rtl w:val="0"/>
        </w:rPr>
        <w:t xml:space="preserve">For small and medium enterprises (SMEs), digital marketing provides a cost-effective means of competing with larger brands. By integrating marketing tools into e-commerce platforms, SMEs can create personalized shopping experiences, strengthen </w:t>
      </w:r>
    </w:p>
    <w:p w14:paraId="00000019">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customer relationships, and expand their market reach. However, despite the growing importance of digital marketing, many SMEs face challenges in fully utilizing these strategies due to limited resources, technical expertise, and lack of research tailored to their specific contexts.</w:t>
      </w:r>
    </w:p>
    <w:p w14:paraId="0000001A">
      <w:pPr>
        <w:spacing w:line="360" w:lineRule="auto"/>
        <w:jc w:val="both"/>
        <w:rPr>
          <w:rFonts w:ascii="Courier New" w:hAnsi="Courier New" w:eastAsia="Courier New" w:cs="Courier New"/>
          <w:sz w:val="24"/>
          <w:szCs w:val="24"/>
        </w:rPr>
      </w:pPr>
    </w:p>
    <w:p w14:paraId="0000001B">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This study focuses on LuvByTen, a brand specializing in ready-to-wear (RTW) clothing and baby essentials, as a case study to examine the effectiveness of digital marketing on customer purchase decisions. By analyzing how digital marketing strategies influence consumer trust, engagement, and buying behavior within a single-seller e-commerce platform, the research aims to contribute to the broader understanding of how SMEs can leverage digital tools to thrive in the competitive online marketplace.</w:t>
      </w:r>
    </w:p>
    <w:p w14:paraId="0000001C">
      <w:pPr>
        <w:spacing w:line="360" w:lineRule="auto"/>
        <w:jc w:val="both"/>
        <w:rPr>
          <w:rFonts w:ascii="Courier New" w:hAnsi="Courier New" w:eastAsia="Courier New" w:cs="Courier New"/>
          <w:sz w:val="24"/>
          <w:szCs w:val="24"/>
        </w:rPr>
      </w:pPr>
    </w:p>
    <w:p w14:paraId="0000001D">
      <w:pPr>
        <w:spacing w:line="360" w:lineRule="auto"/>
        <w:jc w:val="left"/>
        <w:rPr>
          <w:rFonts w:ascii="Courier New" w:hAnsi="Courier New" w:eastAsia="Courier New" w:cs="Courier New"/>
          <w:b/>
          <w:bCs/>
          <w:sz w:val="24"/>
          <w:szCs w:val="24"/>
        </w:rPr>
      </w:pPr>
    </w:p>
    <w:p w14:paraId="0000001E">
      <w:pPr>
        <w:spacing w:line="360" w:lineRule="auto"/>
        <w:jc w:val="left"/>
        <w:rPr>
          <w:rFonts w:ascii="Courier New" w:hAnsi="Courier New" w:eastAsia="Courier New" w:cs="Courier New"/>
          <w:b/>
          <w:bCs/>
          <w:sz w:val="24"/>
          <w:szCs w:val="24"/>
        </w:rPr>
      </w:pPr>
    </w:p>
    <w:p w14:paraId="0000001F">
      <w:pPr>
        <w:spacing w:line="360" w:lineRule="auto"/>
        <w:jc w:val="left"/>
        <w:rPr>
          <w:rFonts w:ascii="Courier New" w:hAnsi="Courier New" w:eastAsia="Courier New" w:cs="Courier New"/>
          <w:b/>
          <w:bCs/>
          <w:sz w:val="24"/>
          <w:szCs w:val="24"/>
        </w:rPr>
      </w:pPr>
    </w:p>
    <w:p w14:paraId="00000020">
      <w:pPr>
        <w:spacing w:line="360" w:lineRule="auto"/>
        <w:jc w:val="left"/>
        <w:rPr>
          <w:rFonts w:ascii="Courier New" w:hAnsi="Courier New" w:eastAsia="Courier New" w:cs="Courier New"/>
          <w:b/>
          <w:bCs/>
          <w:sz w:val="24"/>
          <w:szCs w:val="24"/>
        </w:rPr>
      </w:pPr>
    </w:p>
    <w:p w14:paraId="00000021">
      <w:pPr>
        <w:spacing w:line="360" w:lineRule="auto"/>
        <w:jc w:val="left"/>
        <w:rPr>
          <w:rFonts w:ascii="Courier New" w:hAnsi="Courier New" w:eastAsia="Courier New" w:cs="Courier New"/>
          <w:b/>
          <w:bCs/>
          <w:sz w:val="24"/>
          <w:szCs w:val="24"/>
        </w:rPr>
      </w:pPr>
    </w:p>
    <w:p w14:paraId="00000022">
      <w:pPr>
        <w:spacing w:line="360" w:lineRule="auto"/>
        <w:jc w:val="left"/>
        <w:rPr>
          <w:rFonts w:ascii="Courier New" w:hAnsi="Courier New" w:eastAsia="Courier New" w:cs="Courier New"/>
          <w:b/>
          <w:bCs/>
          <w:sz w:val="24"/>
          <w:szCs w:val="24"/>
        </w:rPr>
      </w:pPr>
    </w:p>
    <w:p w14:paraId="00000023">
      <w:pPr>
        <w:spacing w:line="360" w:lineRule="auto"/>
        <w:jc w:val="left"/>
        <w:rPr>
          <w:rFonts w:ascii="Courier New" w:hAnsi="Courier New" w:eastAsia="Courier New" w:cs="Courier New"/>
          <w:b/>
          <w:bCs/>
          <w:sz w:val="24"/>
          <w:szCs w:val="24"/>
        </w:rPr>
      </w:pPr>
    </w:p>
    <w:p w14:paraId="00000024">
      <w:pPr>
        <w:spacing w:line="360" w:lineRule="auto"/>
        <w:jc w:val="left"/>
        <w:rPr>
          <w:rFonts w:ascii="Courier New" w:hAnsi="Courier New" w:eastAsia="Courier New" w:cs="Courier New"/>
          <w:b/>
          <w:bCs/>
          <w:sz w:val="24"/>
          <w:szCs w:val="24"/>
        </w:rPr>
      </w:pPr>
    </w:p>
    <w:p w14:paraId="00000025">
      <w:pPr>
        <w:spacing w:line="360" w:lineRule="auto"/>
        <w:jc w:val="left"/>
        <w:rPr>
          <w:rFonts w:ascii="Courier New" w:hAnsi="Courier New" w:eastAsia="Courier New" w:cs="Courier New"/>
          <w:b/>
          <w:bCs/>
          <w:sz w:val="24"/>
          <w:szCs w:val="24"/>
        </w:rPr>
      </w:pPr>
    </w:p>
    <w:p w14:paraId="00000026">
      <w:pPr>
        <w:spacing w:line="360" w:lineRule="auto"/>
        <w:jc w:val="left"/>
        <w:rPr>
          <w:rFonts w:ascii="Courier New" w:hAnsi="Courier New" w:eastAsia="Courier New" w:cs="Courier New"/>
          <w:b/>
          <w:bCs/>
          <w:sz w:val="24"/>
          <w:szCs w:val="24"/>
        </w:rPr>
      </w:pPr>
    </w:p>
    <w:p w14:paraId="00000027">
      <w:pPr>
        <w:spacing w:line="360" w:lineRule="auto"/>
        <w:jc w:val="left"/>
        <w:rPr>
          <w:rFonts w:ascii="Courier New" w:hAnsi="Courier New" w:eastAsia="Courier New" w:cs="Courier New"/>
          <w:b/>
          <w:bCs/>
          <w:sz w:val="24"/>
          <w:szCs w:val="24"/>
        </w:rPr>
      </w:pPr>
    </w:p>
    <w:p w14:paraId="00000028">
      <w:pPr>
        <w:spacing w:line="360" w:lineRule="auto"/>
        <w:jc w:val="left"/>
        <w:rPr>
          <w:rFonts w:ascii="Courier New" w:hAnsi="Courier New" w:eastAsia="Courier New" w:cs="Courier New"/>
          <w:b/>
          <w:bCs/>
          <w:sz w:val="24"/>
          <w:szCs w:val="24"/>
        </w:rPr>
      </w:pPr>
    </w:p>
    <w:p w14:paraId="00000029">
      <w:pPr>
        <w:spacing w:line="360" w:lineRule="auto"/>
        <w:jc w:val="left"/>
        <w:rPr>
          <w:rFonts w:ascii="Courier New" w:hAnsi="Courier New" w:eastAsia="Courier New" w:cs="Courier New"/>
          <w:b/>
          <w:bCs/>
          <w:sz w:val="24"/>
          <w:szCs w:val="24"/>
        </w:rPr>
      </w:pPr>
    </w:p>
    <w:p w14:paraId="0000002A">
      <w:pPr>
        <w:spacing w:line="360" w:lineRule="auto"/>
        <w:jc w:val="left"/>
        <w:rPr>
          <w:rFonts w:ascii="Courier New" w:hAnsi="Courier New" w:eastAsia="Courier New" w:cs="Courier New"/>
          <w:b/>
          <w:bCs/>
          <w:sz w:val="24"/>
          <w:szCs w:val="24"/>
        </w:rPr>
        <w:sectPr>
          <w:footerReference r:id="rId10" w:type="default"/>
          <w:pgSz w:w="12240" w:h="15840"/>
          <w:pgMar w:top="1440" w:right="1440" w:bottom="1440" w:left="1440" w:header="720" w:footer="720" w:gutter="0"/>
          <w:pgNumType w:fmt="decimal"/>
          <w:cols w:space="720" w:num="1"/>
        </w:sectPr>
      </w:pPr>
    </w:p>
    <w:p w14:paraId="77350E27">
      <w:pPr>
        <w:spacing w:line="360" w:lineRule="auto"/>
        <w:jc w:val="left"/>
        <w:rPr>
          <w:rFonts w:ascii="Courier New" w:hAnsi="Courier New" w:eastAsia="Courier New" w:cs="Courier New"/>
          <w:b/>
          <w:bCs/>
          <w:sz w:val="24"/>
          <w:szCs w:val="24"/>
        </w:rPr>
      </w:pPr>
    </w:p>
    <w:p w14:paraId="0000002B">
      <w:pPr>
        <w:spacing w:line="360" w:lineRule="auto"/>
        <w:jc w:val="left"/>
        <w:rPr>
          <w:rFonts w:ascii="Courier New" w:hAnsi="Courier New" w:eastAsia="Courier New" w:cs="Courier New"/>
          <w:b/>
          <w:bCs/>
          <w:sz w:val="24"/>
          <w:szCs w:val="24"/>
        </w:rPr>
      </w:pPr>
    </w:p>
    <w:p w14:paraId="0000002C">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Statement of the Problem</w:t>
      </w:r>
    </w:p>
    <w:p w14:paraId="0000002D">
      <w:pPr>
        <w:spacing w:line="360" w:lineRule="auto"/>
        <w:rPr>
          <w:rFonts w:ascii="Courier New" w:hAnsi="Courier New" w:eastAsia="Courier New" w:cs="Courier New"/>
          <w:b/>
          <w:bCs/>
          <w:sz w:val="24"/>
          <w:szCs w:val="24"/>
        </w:rPr>
      </w:pPr>
    </w:p>
    <w:p w14:paraId="0000002E">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The rapid growth of digital marketing has transformed the way businesses interact with consumers, particularly in the e-commerce sector. Social media platforms, online advertisements, and integrated ordering systems have become powerful tools for influencing consumer perceptions and purchase decisions. While large corporations have successfully leveraged these strategies, small and medium enterprises (SMEs) often face challenges in adopting and maximizing digital marketing due to limited resources, technical expertise, and market visibility.</w:t>
      </w:r>
    </w:p>
    <w:p w14:paraId="0000002F">
      <w:pPr>
        <w:spacing w:line="360" w:lineRule="auto"/>
        <w:jc w:val="both"/>
        <w:rPr>
          <w:rFonts w:ascii="Courier New" w:hAnsi="Courier New" w:eastAsia="Courier New" w:cs="Courier New"/>
          <w:sz w:val="24"/>
          <w:szCs w:val="24"/>
        </w:rPr>
      </w:pPr>
    </w:p>
    <w:p w14:paraId="00000030">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For SMEs such as LuvByTen, which specializes in ready-to-wear (RTW) clothing and baby essentials, establishing a strong online presence is essential to remain competitive in today’s digital marketplace. However, there is limited research that specifically examines how digital marketing strategies affect consumer trust, engagement, and purchase intent in the context of single-seller e-commerce platforms.</w:t>
      </w:r>
    </w:p>
    <w:p w14:paraId="00000031">
      <w:pPr>
        <w:spacing w:line="360" w:lineRule="auto"/>
        <w:jc w:val="both"/>
        <w:rPr>
          <w:rFonts w:ascii="Courier New" w:hAnsi="Courier New" w:eastAsia="Courier New" w:cs="Courier New"/>
          <w:sz w:val="24"/>
          <w:szCs w:val="24"/>
        </w:rPr>
      </w:pPr>
    </w:p>
    <w:p w14:paraId="00000032">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This gap raises important questions:</w:t>
      </w:r>
    </w:p>
    <w:p w14:paraId="00000033">
      <w:pPr>
        <w:spacing w:line="360" w:lineRule="auto"/>
        <w:jc w:val="both"/>
        <w:rPr>
          <w:rFonts w:ascii="Courier New" w:hAnsi="Courier New" w:eastAsia="Courier New" w:cs="Courier New"/>
          <w:sz w:val="24"/>
          <w:szCs w:val="24"/>
        </w:rPr>
      </w:pPr>
    </w:p>
    <w:p w14:paraId="00000034">
      <w:pPr>
        <w:numPr>
          <w:ilvl w:val="0"/>
          <w:numId w:val="1"/>
        </w:numPr>
        <w:spacing w:line="360" w:lineRule="auto"/>
        <w:ind w:left="720" w:hanging="360"/>
        <w:jc w:val="both"/>
        <w:rPr>
          <w:rFonts w:ascii="Courier New" w:hAnsi="Courier New" w:eastAsia="Courier New" w:cs="Courier New"/>
          <w:sz w:val="24"/>
          <w:szCs w:val="24"/>
          <w:u w:val="none"/>
        </w:rPr>
      </w:pPr>
      <w:r>
        <w:rPr>
          <w:rFonts w:ascii="Courier New" w:hAnsi="Courier New" w:eastAsia="Courier New" w:cs="Courier New"/>
          <w:sz w:val="24"/>
          <w:szCs w:val="24"/>
          <w:rtl w:val="0"/>
        </w:rPr>
        <w:t>Which digital marketing tools most effectively influence consumer purchase decisions?</w:t>
      </w:r>
    </w:p>
    <w:p w14:paraId="00000035">
      <w:pPr>
        <w:spacing w:line="360" w:lineRule="auto"/>
        <w:jc w:val="both"/>
        <w:rPr>
          <w:rFonts w:ascii="Courier New" w:hAnsi="Courier New" w:eastAsia="Courier New" w:cs="Courier New"/>
          <w:sz w:val="24"/>
          <w:szCs w:val="24"/>
        </w:rPr>
      </w:pPr>
    </w:p>
    <w:p w14:paraId="6DFC7FBF">
      <w:pPr>
        <w:numPr>
          <w:ilvl w:val="0"/>
          <w:numId w:val="2"/>
        </w:numPr>
        <w:spacing w:line="360" w:lineRule="auto"/>
        <w:ind w:left="720" w:hanging="360"/>
        <w:jc w:val="both"/>
        <w:rPr>
          <w:rFonts w:ascii="Courier New" w:hAnsi="Courier New" w:eastAsia="Courier New" w:cs="Courier New"/>
          <w:sz w:val="24"/>
          <w:szCs w:val="24"/>
          <w:u w:val="none"/>
        </w:rPr>
        <w:sectPr>
          <w:footerReference r:id="rId11" w:type="default"/>
          <w:pgSz w:w="12240" w:h="15840"/>
          <w:pgMar w:top="1440" w:right="1440" w:bottom="1440" w:left="1440" w:header="720" w:footer="720" w:gutter="0"/>
          <w:pgNumType w:fmt="decimal"/>
          <w:cols w:space="720" w:num="1"/>
        </w:sectPr>
      </w:pPr>
    </w:p>
    <w:p w14:paraId="00000036">
      <w:pPr>
        <w:numPr>
          <w:ilvl w:val="0"/>
          <w:numId w:val="2"/>
        </w:numPr>
        <w:spacing w:line="360" w:lineRule="auto"/>
        <w:ind w:left="720" w:hanging="360"/>
        <w:jc w:val="both"/>
        <w:rPr>
          <w:rFonts w:ascii="Courier New" w:hAnsi="Courier New" w:eastAsia="Courier New" w:cs="Courier New"/>
          <w:sz w:val="24"/>
          <w:szCs w:val="24"/>
          <w:u w:val="none"/>
        </w:rPr>
      </w:pPr>
      <w:r>
        <w:rPr>
          <w:rFonts w:ascii="Courier New" w:hAnsi="Courier New" w:eastAsia="Courier New" w:cs="Courier New"/>
          <w:sz w:val="24"/>
          <w:szCs w:val="24"/>
          <w:rtl w:val="0"/>
        </w:rPr>
        <w:t>How do product presentation, promotional campaigns, and customer feedback contribute to building trust and motivating purchases?</w:t>
      </w:r>
    </w:p>
    <w:p w14:paraId="00000037">
      <w:pPr>
        <w:spacing w:line="360" w:lineRule="auto"/>
        <w:jc w:val="both"/>
        <w:rPr>
          <w:rFonts w:ascii="Courier New" w:hAnsi="Courier New" w:eastAsia="Courier New" w:cs="Courier New"/>
          <w:sz w:val="24"/>
          <w:szCs w:val="24"/>
        </w:rPr>
      </w:pPr>
    </w:p>
    <w:p w14:paraId="00000038">
      <w:pPr>
        <w:numPr>
          <w:ilvl w:val="0"/>
          <w:numId w:val="3"/>
        </w:numPr>
        <w:spacing w:line="360" w:lineRule="auto"/>
        <w:ind w:left="720" w:hanging="360"/>
        <w:jc w:val="both"/>
        <w:rPr>
          <w:rFonts w:ascii="Courier New" w:hAnsi="Courier New" w:eastAsia="Courier New" w:cs="Courier New"/>
          <w:sz w:val="24"/>
          <w:szCs w:val="24"/>
          <w:u w:val="none"/>
        </w:rPr>
      </w:pPr>
      <w:r>
        <w:rPr>
          <w:rFonts w:ascii="Courier New" w:hAnsi="Courier New" w:eastAsia="Courier New" w:cs="Courier New"/>
          <w:sz w:val="24"/>
          <w:szCs w:val="24"/>
          <w:rtl w:val="0"/>
        </w:rPr>
        <w:t>To what extent does an integrated e-commerce system enhance customer satisfaction and encourage repeat buying behavior?</w:t>
      </w:r>
    </w:p>
    <w:p w14:paraId="00000039">
      <w:pPr>
        <w:spacing w:line="360" w:lineRule="auto"/>
        <w:jc w:val="both"/>
        <w:rPr>
          <w:rFonts w:ascii="Courier New" w:hAnsi="Courier New" w:eastAsia="Courier New" w:cs="Courier New"/>
          <w:sz w:val="24"/>
          <w:szCs w:val="24"/>
        </w:rPr>
      </w:pPr>
    </w:p>
    <w:p w14:paraId="0000003A">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Addressing these questions is crucial for SMEs seeking to optimize their digital marketing strategies and expand their market reach. This study therefore investigates the effectiveness of digital marketing in shaping consumer purchase decisions, using LuvByTen’s e-commerce platform as a case study.</w:t>
      </w:r>
    </w:p>
    <w:p w14:paraId="0000003B">
      <w:pPr>
        <w:spacing w:line="360" w:lineRule="auto"/>
        <w:jc w:val="both"/>
        <w:rPr>
          <w:rFonts w:ascii="Courier New" w:hAnsi="Courier New" w:eastAsia="Courier New" w:cs="Courier New"/>
          <w:sz w:val="24"/>
          <w:szCs w:val="24"/>
        </w:rPr>
      </w:pPr>
    </w:p>
    <w:p w14:paraId="0000003C">
      <w:pPr>
        <w:spacing w:line="360" w:lineRule="auto"/>
        <w:rPr>
          <w:rFonts w:ascii="Courier New" w:hAnsi="Courier New" w:eastAsia="Courier New" w:cs="Courier New"/>
          <w:sz w:val="24"/>
          <w:szCs w:val="24"/>
        </w:rPr>
      </w:pPr>
    </w:p>
    <w:p w14:paraId="0000003D">
      <w:pPr>
        <w:spacing w:line="360" w:lineRule="auto"/>
        <w:rPr>
          <w:rFonts w:ascii="Courier New" w:hAnsi="Courier New" w:eastAsia="Courier New" w:cs="Courier New"/>
          <w:sz w:val="24"/>
          <w:szCs w:val="24"/>
        </w:rPr>
      </w:pPr>
    </w:p>
    <w:p w14:paraId="0000003E">
      <w:pPr>
        <w:spacing w:line="360" w:lineRule="auto"/>
        <w:rPr>
          <w:rFonts w:ascii="Courier New" w:hAnsi="Courier New" w:eastAsia="Courier New" w:cs="Courier New"/>
          <w:sz w:val="24"/>
          <w:szCs w:val="24"/>
        </w:rPr>
      </w:pPr>
    </w:p>
    <w:p w14:paraId="0000003F">
      <w:pPr>
        <w:spacing w:line="360" w:lineRule="auto"/>
        <w:rPr>
          <w:rFonts w:ascii="Courier New" w:hAnsi="Courier New" w:eastAsia="Courier New" w:cs="Courier New"/>
          <w:sz w:val="24"/>
          <w:szCs w:val="24"/>
        </w:rPr>
      </w:pPr>
    </w:p>
    <w:p w14:paraId="00000040">
      <w:pPr>
        <w:spacing w:line="360" w:lineRule="auto"/>
        <w:rPr>
          <w:rFonts w:ascii="Courier New" w:hAnsi="Courier New" w:eastAsia="Courier New" w:cs="Courier New"/>
          <w:sz w:val="24"/>
          <w:szCs w:val="24"/>
        </w:rPr>
      </w:pPr>
    </w:p>
    <w:p w14:paraId="00000041">
      <w:pPr>
        <w:spacing w:line="360" w:lineRule="auto"/>
        <w:rPr>
          <w:rFonts w:ascii="Courier New" w:hAnsi="Courier New" w:eastAsia="Courier New" w:cs="Courier New"/>
          <w:sz w:val="24"/>
          <w:szCs w:val="24"/>
        </w:rPr>
      </w:pPr>
    </w:p>
    <w:p w14:paraId="00000042">
      <w:pPr>
        <w:spacing w:line="360" w:lineRule="auto"/>
        <w:rPr>
          <w:rFonts w:ascii="Courier New" w:hAnsi="Courier New" w:eastAsia="Courier New" w:cs="Courier New"/>
          <w:sz w:val="24"/>
          <w:szCs w:val="24"/>
        </w:rPr>
      </w:pPr>
    </w:p>
    <w:p w14:paraId="00000043">
      <w:pPr>
        <w:spacing w:line="360" w:lineRule="auto"/>
        <w:jc w:val="center"/>
        <w:rPr>
          <w:rFonts w:ascii="Courier New" w:hAnsi="Courier New" w:eastAsia="Courier New" w:cs="Courier New"/>
          <w:b/>
          <w:bCs/>
          <w:sz w:val="24"/>
          <w:szCs w:val="24"/>
        </w:rPr>
      </w:pPr>
    </w:p>
    <w:p w14:paraId="00000044">
      <w:pPr>
        <w:spacing w:line="360" w:lineRule="auto"/>
        <w:jc w:val="center"/>
        <w:rPr>
          <w:rFonts w:ascii="Courier New" w:hAnsi="Courier New" w:eastAsia="Courier New" w:cs="Courier New"/>
          <w:b/>
          <w:bCs/>
          <w:sz w:val="24"/>
          <w:szCs w:val="24"/>
        </w:rPr>
      </w:pPr>
    </w:p>
    <w:p w14:paraId="00000045">
      <w:pPr>
        <w:spacing w:line="360" w:lineRule="auto"/>
        <w:jc w:val="center"/>
        <w:rPr>
          <w:rFonts w:ascii="Courier New" w:hAnsi="Courier New" w:eastAsia="Courier New" w:cs="Courier New"/>
          <w:b/>
          <w:bCs/>
          <w:sz w:val="24"/>
          <w:szCs w:val="24"/>
        </w:rPr>
      </w:pPr>
    </w:p>
    <w:p w14:paraId="00000046">
      <w:pPr>
        <w:spacing w:line="360" w:lineRule="auto"/>
        <w:jc w:val="center"/>
        <w:rPr>
          <w:rFonts w:ascii="Courier New" w:hAnsi="Courier New" w:eastAsia="Courier New" w:cs="Courier New"/>
          <w:b/>
          <w:bCs/>
          <w:sz w:val="24"/>
          <w:szCs w:val="24"/>
        </w:rPr>
      </w:pPr>
    </w:p>
    <w:p w14:paraId="00000047">
      <w:pPr>
        <w:spacing w:line="360" w:lineRule="auto"/>
        <w:jc w:val="center"/>
        <w:rPr>
          <w:rFonts w:ascii="Courier New" w:hAnsi="Courier New" w:eastAsia="Courier New" w:cs="Courier New"/>
          <w:b/>
          <w:bCs/>
          <w:sz w:val="24"/>
          <w:szCs w:val="24"/>
        </w:rPr>
      </w:pPr>
    </w:p>
    <w:p w14:paraId="00000048">
      <w:pPr>
        <w:spacing w:line="360" w:lineRule="auto"/>
        <w:jc w:val="center"/>
        <w:rPr>
          <w:rFonts w:ascii="Courier New" w:hAnsi="Courier New" w:eastAsia="Courier New" w:cs="Courier New"/>
          <w:b/>
          <w:bCs/>
          <w:sz w:val="24"/>
          <w:szCs w:val="24"/>
        </w:rPr>
      </w:pPr>
    </w:p>
    <w:p w14:paraId="00000049">
      <w:pPr>
        <w:spacing w:line="360" w:lineRule="auto"/>
        <w:jc w:val="center"/>
        <w:rPr>
          <w:rFonts w:ascii="Courier New" w:hAnsi="Courier New" w:eastAsia="Courier New" w:cs="Courier New"/>
          <w:b/>
          <w:bCs/>
          <w:sz w:val="24"/>
          <w:szCs w:val="24"/>
        </w:rPr>
      </w:pPr>
    </w:p>
    <w:p w14:paraId="0000004A">
      <w:pPr>
        <w:spacing w:line="360" w:lineRule="auto"/>
        <w:jc w:val="center"/>
        <w:rPr>
          <w:rFonts w:ascii="Courier New" w:hAnsi="Courier New" w:eastAsia="Courier New" w:cs="Courier New"/>
          <w:b/>
          <w:bCs/>
          <w:sz w:val="24"/>
          <w:szCs w:val="24"/>
        </w:rPr>
      </w:pPr>
    </w:p>
    <w:p w14:paraId="0000004B">
      <w:pPr>
        <w:spacing w:line="360" w:lineRule="auto"/>
        <w:jc w:val="center"/>
        <w:rPr>
          <w:rFonts w:ascii="Courier New" w:hAnsi="Courier New" w:eastAsia="Courier New" w:cs="Courier New"/>
          <w:b/>
          <w:bCs/>
          <w:sz w:val="24"/>
          <w:szCs w:val="24"/>
        </w:rPr>
      </w:pPr>
    </w:p>
    <w:p w14:paraId="0000004C">
      <w:pPr>
        <w:spacing w:line="360" w:lineRule="auto"/>
        <w:jc w:val="center"/>
        <w:rPr>
          <w:rFonts w:ascii="Courier New" w:hAnsi="Courier New" w:eastAsia="Courier New" w:cs="Courier New"/>
          <w:b/>
          <w:bCs/>
          <w:sz w:val="24"/>
          <w:szCs w:val="24"/>
        </w:rPr>
        <w:sectPr>
          <w:footerReference r:id="rId12" w:type="default"/>
          <w:pgSz w:w="12240" w:h="15840"/>
          <w:pgMar w:top="1440" w:right="1440" w:bottom="1440" w:left="1440" w:header="720" w:footer="720" w:gutter="0"/>
          <w:pgNumType w:fmt="decimal"/>
          <w:cols w:space="720" w:num="1"/>
        </w:sectPr>
      </w:pPr>
    </w:p>
    <w:p w14:paraId="4E3D376B">
      <w:pPr>
        <w:spacing w:line="360" w:lineRule="auto"/>
        <w:jc w:val="center"/>
        <w:rPr>
          <w:rFonts w:ascii="Courier New" w:hAnsi="Courier New" w:eastAsia="Courier New" w:cs="Courier New"/>
          <w:b/>
          <w:bCs/>
          <w:sz w:val="24"/>
          <w:szCs w:val="24"/>
        </w:rPr>
      </w:pPr>
    </w:p>
    <w:p w14:paraId="0000004D">
      <w:pPr>
        <w:spacing w:line="360" w:lineRule="auto"/>
        <w:rPr>
          <w:rFonts w:ascii="Courier New" w:hAnsi="Courier New" w:eastAsia="Courier New" w:cs="Courier New"/>
          <w:b/>
          <w:bCs/>
          <w:sz w:val="24"/>
          <w:szCs w:val="24"/>
        </w:rPr>
      </w:pPr>
    </w:p>
    <w:p w14:paraId="0000004E">
      <w:pPr>
        <w:spacing w:line="360" w:lineRule="auto"/>
        <w:jc w:val="left"/>
        <w:rPr>
          <w:rFonts w:ascii="Courier New" w:hAnsi="Courier New" w:eastAsia="Courier New" w:cs="Courier New"/>
          <w:b/>
          <w:bCs/>
          <w:sz w:val="24"/>
          <w:szCs w:val="24"/>
        </w:rPr>
      </w:pPr>
    </w:p>
    <w:p w14:paraId="0000004F">
      <w:pPr>
        <w:spacing w:line="360" w:lineRule="auto"/>
        <w:jc w:val="left"/>
        <w:rPr>
          <w:rFonts w:ascii="Courier New" w:hAnsi="Courier New" w:eastAsia="Courier New" w:cs="Courier New"/>
          <w:b/>
          <w:bCs/>
          <w:sz w:val="24"/>
          <w:szCs w:val="24"/>
        </w:rPr>
      </w:pPr>
    </w:p>
    <w:p w14:paraId="00000050">
      <w:pPr>
        <w:spacing w:line="360" w:lineRule="auto"/>
        <w:jc w:val="left"/>
        <w:rPr>
          <w:rFonts w:ascii="Courier New" w:hAnsi="Courier New" w:eastAsia="Courier New" w:cs="Courier New"/>
          <w:b/>
          <w:bCs/>
          <w:sz w:val="24"/>
          <w:szCs w:val="24"/>
        </w:rPr>
      </w:pPr>
    </w:p>
    <w:p w14:paraId="00000051">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Objective of the Study</w:t>
      </w:r>
    </w:p>
    <w:p w14:paraId="00000052">
      <w:pPr>
        <w:spacing w:line="360" w:lineRule="auto"/>
        <w:rPr>
          <w:rFonts w:ascii="Courier New" w:hAnsi="Courier New" w:eastAsia="Courier New" w:cs="Courier New"/>
          <w:sz w:val="24"/>
          <w:szCs w:val="24"/>
        </w:rPr>
      </w:pPr>
    </w:p>
    <w:p w14:paraId="00000053">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The primary objective of this study is to examine the effectiveness of digital marketing strategies in influencing customer purchase decisions within the context of a single-seller e-commerce platform. Specifically, the research focuses on LuvByTen, a brand specializing in ready-to-wear (RTW) clothing and baby essentials, to understand how digital marketing tools shape consumer trust, engagement, and buying behavior.</w:t>
      </w:r>
    </w:p>
    <w:p w14:paraId="00000054">
      <w:pPr>
        <w:spacing w:line="360" w:lineRule="auto"/>
        <w:jc w:val="both"/>
        <w:rPr>
          <w:rFonts w:ascii="Courier New" w:hAnsi="Courier New" w:eastAsia="Courier New" w:cs="Courier New"/>
          <w:sz w:val="24"/>
          <w:szCs w:val="24"/>
        </w:rPr>
      </w:pPr>
    </w:p>
    <w:p w14:paraId="00000055">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Specific Objectives:</w:t>
      </w:r>
    </w:p>
    <w:p w14:paraId="00000056">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1.</w:t>
      </w:r>
      <w:r>
        <w:rPr>
          <w:rFonts w:ascii="Courier New" w:hAnsi="Courier New" w:eastAsia="Courier New" w:cs="Courier New"/>
          <w:sz w:val="24"/>
          <w:szCs w:val="24"/>
          <w:rtl w:val="0"/>
        </w:rPr>
        <w:tab/>
      </w:r>
      <w:r>
        <w:rPr>
          <w:rFonts w:ascii="Courier New" w:hAnsi="Courier New" w:eastAsia="Courier New" w:cs="Courier New"/>
          <w:sz w:val="24"/>
          <w:szCs w:val="24"/>
          <w:rtl w:val="0"/>
        </w:rPr>
        <w:t>To identify the digital marketing tools (e.g., social media promotions, online advertisements, and customer reviews) that most significantly influence consumer purchase intent.</w:t>
      </w:r>
    </w:p>
    <w:p w14:paraId="00000057">
      <w:pPr>
        <w:spacing w:line="360" w:lineRule="auto"/>
        <w:jc w:val="both"/>
        <w:rPr>
          <w:rFonts w:ascii="Courier New" w:hAnsi="Courier New" w:eastAsia="Courier New" w:cs="Courier New"/>
          <w:sz w:val="24"/>
          <w:szCs w:val="24"/>
        </w:rPr>
      </w:pPr>
    </w:p>
    <w:p w14:paraId="00000058">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2.</w:t>
      </w:r>
      <w:r>
        <w:rPr>
          <w:rFonts w:ascii="Courier New" w:hAnsi="Courier New" w:eastAsia="Courier New" w:cs="Courier New"/>
          <w:sz w:val="24"/>
          <w:szCs w:val="24"/>
          <w:rtl w:val="0"/>
        </w:rPr>
        <w:tab/>
      </w:r>
      <w:r>
        <w:rPr>
          <w:rFonts w:ascii="Courier New" w:hAnsi="Courier New" w:eastAsia="Courier New" w:cs="Courier New"/>
          <w:sz w:val="24"/>
          <w:szCs w:val="24"/>
          <w:rtl w:val="0"/>
        </w:rPr>
        <w:t>To evaluate the usability and functionality of LuvByTen’s e-commerce platform, particularly its ordering and checkout processes, in relation to customer satisfaction.</w:t>
      </w:r>
    </w:p>
    <w:p w14:paraId="00000059">
      <w:pPr>
        <w:spacing w:line="360" w:lineRule="auto"/>
        <w:jc w:val="both"/>
        <w:rPr>
          <w:rFonts w:ascii="Courier New" w:hAnsi="Courier New" w:eastAsia="Courier New" w:cs="Courier New"/>
          <w:sz w:val="24"/>
          <w:szCs w:val="24"/>
        </w:rPr>
      </w:pPr>
    </w:p>
    <w:p w14:paraId="0000005A">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3.</w:t>
      </w:r>
      <w:r>
        <w:rPr>
          <w:rFonts w:ascii="Courier New" w:hAnsi="Courier New" w:eastAsia="Courier New" w:cs="Courier New"/>
          <w:sz w:val="24"/>
          <w:szCs w:val="24"/>
          <w:rtl w:val="0"/>
        </w:rPr>
        <w:tab/>
      </w:r>
      <w:r>
        <w:rPr>
          <w:rFonts w:ascii="Courier New" w:hAnsi="Courier New" w:eastAsia="Courier New" w:cs="Courier New"/>
          <w:sz w:val="24"/>
          <w:szCs w:val="24"/>
          <w:rtl w:val="0"/>
        </w:rPr>
        <w:t>To analyze the role of product presentation, promotional campaigns, and customer feedback in shaping consumer perceptions and motivating purchase decisions.</w:t>
      </w:r>
    </w:p>
    <w:p w14:paraId="0000005B">
      <w:pPr>
        <w:spacing w:line="360" w:lineRule="auto"/>
        <w:jc w:val="both"/>
        <w:rPr>
          <w:rFonts w:ascii="Courier New" w:hAnsi="Courier New" w:eastAsia="Courier New" w:cs="Courier New"/>
          <w:sz w:val="24"/>
          <w:szCs w:val="24"/>
        </w:rPr>
      </w:pPr>
    </w:p>
    <w:p w14:paraId="0000005C">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4.</w:t>
      </w:r>
      <w:r>
        <w:rPr>
          <w:rFonts w:ascii="Courier New" w:hAnsi="Courier New" w:eastAsia="Courier New" w:cs="Courier New"/>
          <w:sz w:val="24"/>
          <w:szCs w:val="24"/>
          <w:rtl w:val="0"/>
        </w:rPr>
        <w:tab/>
      </w:r>
      <w:r>
        <w:rPr>
          <w:rFonts w:ascii="Courier New" w:hAnsi="Courier New" w:eastAsia="Courier New" w:cs="Courier New"/>
          <w:sz w:val="24"/>
          <w:szCs w:val="24"/>
          <w:rtl w:val="0"/>
        </w:rPr>
        <w:t>To determine how digital marketing strategies contribute to building consumer trust and engagement in an online shopping environment.</w:t>
      </w:r>
    </w:p>
    <w:p w14:paraId="0000005D">
      <w:pPr>
        <w:spacing w:line="360" w:lineRule="auto"/>
        <w:jc w:val="both"/>
        <w:rPr>
          <w:rFonts w:ascii="Courier New" w:hAnsi="Courier New" w:eastAsia="Courier New" w:cs="Courier New"/>
          <w:sz w:val="24"/>
          <w:szCs w:val="24"/>
        </w:rPr>
      </w:pPr>
    </w:p>
    <w:p w14:paraId="0000005E">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5.</w:t>
      </w:r>
      <w:r>
        <w:rPr>
          <w:rFonts w:ascii="Courier New" w:hAnsi="Courier New" w:eastAsia="Courier New" w:cs="Courier New"/>
          <w:sz w:val="24"/>
          <w:szCs w:val="24"/>
          <w:rtl w:val="0"/>
        </w:rPr>
        <w:tab/>
      </w:r>
      <w:r>
        <w:rPr>
          <w:rFonts w:ascii="Courier New" w:hAnsi="Courier New" w:eastAsia="Courier New" w:cs="Courier New"/>
          <w:sz w:val="24"/>
          <w:szCs w:val="24"/>
          <w:rtl w:val="0"/>
        </w:rPr>
        <w:t>To provide practical insights and recommendations for SMEs on how to effectively integrate digital marketing into e-commerce platforms to expand market reach and improve customer loyalty.</w:t>
      </w:r>
    </w:p>
    <w:p w14:paraId="0000005F">
      <w:pPr>
        <w:spacing w:line="360" w:lineRule="auto"/>
        <w:jc w:val="both"/>
        <w:rPr>
          <w:rFonts w:ascii="Courier New" w:hAnsi="Courier New" w:eastAsia="Courier New" w:cs="Courier New"/>
          <w:sz w:val="24"/>
          <w:szCs w:val="24"/>
        </w:rPr>
      </w:pPr>
    </w:p>
    <w:p w14:paraId="00000060">
      <w:pPr>
        <w:spacing w:line="360" w:lineRule="auto"/>
        <w:rPr>
          <w:rFonts w:ascii="Courier New" w:hAnsi="Courier New" w:eastAsia="Courier New" w:cs="Courier New"/>
          <w:sz w:val="24"/>
          <w:szCs w:val="24"/>
        </w:rPr>
      </w:pPr>
    </w:p>
    <w:p w14:paraId="00000061">
      <w:pPr>
        <w:spacing w:line="360" w:lineRule="auto"/>
        <w:jc w:val="center"/>
        <w:rPr>
          <w:rFonts w:ascii="Courier New" w:hAnsi="Courier New" w:eastAsia="Courier New" w:cs="Courier New"/>
          <w:b/>
          <w:bCs/>
          <w:sz w:val="24"/>
          <w:szCs w:val="24"/>
        </w:rPr>
      </w:pPr>
    </w:p>
    <w:p w14:paraId="00000062">
      <w:pPr>
        <w:spacing w:line="360" w:lineRule="auto"/>
        <w:jc w:val="center"/>
        <w:rPr>
          <w:rFonts w:ascii="Courier New" w:hAnsi="Courier New" w:eastAsia="Courier New" w:cs="Courier New"/>
          <w:b/>
          <w:bCs/>
          <w:sz w:val="24"/>
          <w:szCs w:val="24"/>
        </w:rPr>
      </w:pPr>
    </w:p>
    <w:p w14:paraId="00000063">
      <w:pPr>
        <w:spacing w:line="360" w:lineRule="auto"/>
        <w:jc w:val="center"/>
        <w:rPr>
          <w:rFonts w:ascii="Courier New" w:hAnsi="Courier New" w:eastAsia="Courier New" w:cs="Courier New"/>
          <w:b/>
          <w:bCs/>
          <w:sz w:val="24"/>
          <w:szCs w:val="24"/>
        </w:rPr>
      </w:pPr>
    </w:p>
    <w:p w14:paraId="00000064">
      <w:pPr>
        <w:spacing w:line="360" w:lineRule="auto"/>
        <w:jc w:val="center"/>
        <w:rPr>
          <w:rFonts w:ascii="Courier New" w:hAnsi="Courier New" w:eastAsia="Courier New" w:cs="Courier New"/>
          <w:b/>
          <w:bCs/>
          <w:sz w:val="24"/>
          <w:szCs w:val="24"/>
        </w:rPr>
      </w:pPr>
    </w:p>
    <w:p w14:paraId="00000065">
      <w:pPr>
        <w:spacing w:line="360" w:lineRule="auto"/>
        <w:jc w:val="center"/>
        <w:rPr>
          <w:rFonts w:ascii="Courier New" w:hAnsi="Courier New" w:eastAsia="Courier New" w:cs="Courier New"/>
          <w:b/>
          <w:bCs/>
          <w:sz w:val="24"/>
          <w:szCs w:val="24"/>
        </w:rPr>
      </w:pPr>
    </w:p>
    <w:p w14:paraId="00000066">
      <w:pPr>
        <w:spacing w:line="360" w:lineRule="auto"/>
        <w:jc w:val="center"/>
        <w:rPr>
          <w:rFonts w:ascii="Courier New" w:hAnsi="Courier New" w:eastAsia="Courier New" w:cs="Courier New"/>
          <w:b/>
          <w:bCs/>
          <w:sz w:val="24"/>
          <w:szCs w:val="24"/>
        </w:rPr>
      </w:pPr>
    </w:p>
    <w:p w14:paraId="00000067">
      <w:pPr>
        <w:spacing w:line="360" w:lineRule="auto"/>
        <w:jc w:val="center"/>
        <w:rPr>
          <w:rFonts w:ascii="Courier New" w:hAnsi="Courier New" w:eastAsia="Courier New" w:cs="Courier New"/>
          <w:b/>
          <w:bCs/>
          <w:sz w:val="24"/>
          <w:szCs w:val="24"/>
        </w:rPr>
      </w:pPr>
    </w:p>
    <w:p w14:paraId="00000068">
      <w:pPr>
        <w:spacing w:line="360" w:lineRule="auto"/>
        <w:jc w:val="center"/>
        <w:rPr>
          <w:rFonts w:ascii="Courier New" w:hAnsi="Courier New" w:eastAsia="Courier New" w:cs="Courier New"/>
          <w:b/>
          <w:bCs/>
          <w:sz w:val="24"/>
          <w:szCs w:val="24"/>
        </w:rPr>
      </w:pPr>
    </w:p>
    <w:p w14:paraId="00000069">
      <w:pPr>
        <w:spacing w:line="360" w:lineRule="auto"/>
        <w:jc w:val="center"/>
        <w:rPr>
          <w:rFonts w:ascii="Courier New" w:hAnsi="Courier New" w:eastAsia="Courier New" w:cs="Courier New"/>
          <w:b/>
          <w:bCs/>
          <w:sz w:val="24"/>
          <w:szCs w:val="24"/>
        </w:rPr>
      </w:pPr>
    </w:p>
    <w:p w14:paraId="0000006A">
      <w:pPr>
        <w:spacing w:line="360" w:lineRule="auto"/>
        <w:jc w:val="center"/>
        <w:rPr>
          <w:rFonts w:ascii="Courier New" w:hAnsi="Courier New" w:eastAsia="Courier New" w:cs="Courier New"/>
          <w:b/>
          <w:bCs/>
          <w:sz w:val="24"/>
          <w:szCs w:val="24"/>
        </w:rPr>
      </w:pPr>
    </w:p>
    <w:p w14:paraId="0000006B">
      <w:pPr>
        <w:spacing w:line="360" w:lineRule="auto"/>
        <w:ind w:left="0" w:firstLine="0"/>
        <w:rPr>
          <w:rFonts w:ascii="Courier New" w:hAnsi="Courier New" w:eastAsia="Courier New" w:cs="Courier New"/>
          <w:b/>
          <w:bCs/>
          <w:sz w:val="24"/>
          <w:szCs w:val="24"/>
        </w:rPr>
      </w:pPr>
    </w:p>
    <w:p w14:paraId="0000006C">
      <w:pPr>
        <w:spacing w:line="360" w:lineRule="auto"/>
        <w:ind w:left="0" w:firstLine="0"/>
        <w:rPr>
          <w:rFonts w:ascii="Courier New" w:hAnsi="Courier New" w:eastAsia="Courier New" w:cs="Courier New"/>
          <w:b/>
          <w:bCs/>
          <w:sz w:val="24"/>
          <w:szCs w:val="24"/>
        </w:rPr>
      </w:pPr>
    </w:p>
    <w:p w14:paraId="0000006D">
      <w:pPr>
        <w:spacing w:line="360" w:lineRule="auto"/>
        <w:ind w:left="0" w:firstLine="0"/>
        <w:rPr>
          <w:rFonts w:ascii="Courier New" w:hAnsi="Courier New" w:eastAsia="Courier New" w:cs="Courier New"/>
          <w:b/>
          <w:bCs/>
          <w:sz w:val="24"/>
          <w:szCs w:val="24"/>
        </w:rPr>
      </w:pPr>
    </w:p>
    <w:p w14:paraId="0000006E">
      <w:pPr>
        <w:spacing w:line="360" w:lineRule="auto"/>
        <w:ind w:left="0" w:firstLine="0"/>
        <w:rPr>
          <w:rFonts w:ascii="Courier New" w:hAnsi="Courier New" w:eastAsia="Courier New" w:cs="Courier New"/>
          <w:b/>
          <w:bCs/>
          <w:sz w:val="24"/>
          <w:szCs w:val="24"/>
        </w:rPr>
      </w:pPr>
    </w:p>
    <w:p w14:paraId="0000006F">
      <w:pPr>
        <w:spacing w:line="360" w:lineRule="auto"/>
        <w:ind w:left="0" w:firstLine="0"/>
        <w:rPr>
          <w:rFonts w:ascii="Courier New" w:hAnsi="Courier New" w:eastAsia="Courier New" w:cs="Courier New"/>
          <w:b/>
          <w:bCs/>
          <w:sz w:val="24"/>
          <w:szCs w:val="24"/>
        </w:rPr>
      </w:pPr>
    </w:p>
    <w:p w14:paraId="00000070">
      <w:pPr>
        <w:spacing w:line="360" w:lineRule="auto"/>
        <w:ind w:left="0" w:firstLine="0"/>
        <w:rPr>
          <w:rFonts w:ascii="Courier New" w:hAnsi="Courier New" w:eastAsia="Courier New" w:cs="Courier New"/>
          <w:b/>
          <w:bCs/>
          <w:sz w:val="24"/>
          <w:szCs w:val="24"/>
        </w:rPr>
      </w:pPr>
    </w:p>
    <w:p w14:paraId="00000071">
      <w:pPr>
        <w:spacing w:line="360" w:lineRule="auto"/>
        <w:ind w:left="0" w:firstLine="0"/>
        <w:rPr>
          <w:rFonts w:ascii="Courier New" w:hAnsi="Courier New" w:eastAsia="Courier New" w:cs="Courier New"/>
          <w:b/>
          <w:bCs/>
          <w:sz w:val="24"/>
          <w:szCs w:val="24"/>
        </w:rPr>
      </w:pPr>
    </w:p>
    <w:p w14:paraId="00000072">
      <w:pPr>
        <w:spacing w:line="360" w:lineRule="auto"/>
        <w:ind w:left="0" w:firstLine="0"/>
        <w:rPr>
          <w:rFonts w:ascii="Courier New" w:hAnsi="Courier New" w:eastAsia="Courier New" w:cs="Courier New"/>
          <w:b/>
          <w:bCs/>
          <w:sz w:val="24"/>
          <w:szCs w:val="24"/>
        </w:rPr>
      </w:pPr>
    </w:p>
    <w:p w14:paraId="00000073">
      <w:pPr>
        <w:spacing w:line="360" w:lineRule="auto"/>
        <w:ind w:left="0" w:firstLine="0"/>
        <w:rPr>
          <w:rFonts w:ascii="Courier New" w:hAnsi="Courier New" w:eastAsia="Courier New" w:cs="Courier New"/>
          <w:b/>
          <w:bCs/>
          <w:sz w:val="24"/>
          <w:szCs w:val="24"/>
        </w:rPr>
      </w:pPr>
    </w:p>
    <w:p w14:paraId="00000074">
      <w:pPr>
        <w:spacing w:line="360" w:lineRule="auto"/>
        <w:ind w:left="0" w:firstLine="0"/>
        <w:rPr>
          <w:rFonts w:ascii="Courier New" w:hAnsi="Courier New" w:eastAsia="Courier New" w:cs="Courier New"/>
          <w:b/>
          <w:bCs/>
          <w:sz w:val="24"/>
          <w:szCs w:val="24"/>
        </w:rPr>
      </w:pPr>
    </w:p>
    <w:p w14:paraId="00000075">
      <w:pPr>
        <w:spacing w:line="360" w:lineRule="auto"/>
        <w:ind w:left="0" w:firstLine="0"/>
        <w:rPr>
          <w:rFonts w:ascii="Courier New" w:hAnsi="Courier New" w:eastAsia="Courier New" w:cs="Courier New"/>
          <w:b/>
          <w:bCs/>
          <w:sz w:val="24"/>
          <w:szCs w:val="24"/>
        </w:rPr>
      </w:pPr>
    </w:p>
    <w:p w14:paraId="00000076">
      <w:pPr>
        <w:spacing w:line="360" w:lineRule="auto"/>
        <w:ind w:left="0" w:firstLine="0"/>
        <w:rPr>
          <w:rFonts w:ascii="Courier New" w:hAnsi="Courier New" w:eastAsia="Courier New" w:cs="Courier New"/>
          <w:b/>
          <w:bCs/>
          <w:sz w:val="24"/>
          <w:szCs w:val="24"/>
        </w:rPr>
      </w:pPr>
    </w:p>
    <w:p w14:paraId="00000077">
      <w:pPr>
        <w:spacing w:line="360" w:lineRule="auto"/>
        <w:ind w:left="0" w:firstLine="0"/>
        <w:rPr>
          <w:rFonts w:ascii="Courier New" w:hAnsi="Courier New" w:eastAsia="Courier New" w:cs="Courier New"/>
          <w:b/>
          <w:bCs/>
          <w:sz w:val="24"/>
          <w:szCs w:val="24"/>
        </w:rPr>
      </w:pPr>
    </w:p>
    <w:p w14:paraId="00000078">
      <w:pPr>
        <w:spacing w:line="360" w:lineRule="auto"/>
        <w:ind w:left="0" w:firstLine="0"/>
        <w:rPr>
          <w:rFonts w:ascii="Courier New" w:hAnsi="Courier New" w:eastAsia="Courier New" w:cs="Courier New"/>
          <w:b/>
          <w:bCs/>
          <w:sz w:val="24"/>
          <w:szCs w:val="24"/>
        </w:rPr>
      </w:pPr>
    </w:p>
    <w:p w14:paraId="00000079">
      <w:pPr>
        <w:spacing w:line="360" w:lineRule="auto"/>
        <w:ind w:left="2880" w:firstLine="0"/>
        <w:rPr>
          <w:rFonts w:ascii="Courier New" w:hAnsi="Courier New" w:eastAsia="Courier New" w:cs="Courier New"/>
          <w:b/>
          <w:bCs/>
          <w:sz w:val="24"/>
          <w:szCs w:val="24"/>
        </w:rPr>
      </w:pPr>
      <w:r>
        <w:rPr>
          <w:rFonts w:ascii="Courier New" w:hAnsi="Courier New" w:eastAsia="Courier New" w:cs="Courier New"/>
          <w:b/>
          <w:bCs/>
          <w:sz w:val="24"/>
          <w:szCs w:val="24"/>
          <w:rtl w:val="0"/>
        </w:rPr>
        <w:t>Significance of the Study</w:t>
      </w:r>
    </w:p>
    <w:p w14:paraId="0000007A">
      <w:pPr>
        <w:spacing w:line="360" w:lineRule="auto"/>
        <w:rPr>
          <w:rFonts w:ascii="Courier New" w:hAnsi="Courier New" w:eastAsia="Courier New" w:cs="Courier New"/>
          <w:i/>
          <w:iCs/>
          <w:sz w:val="24"/>
          <w:szCs w:val="24"/>
        </w:rPr>
      </w:pPr>
    </w:p>
    <w:p w14:paraId="0000007B">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This study is significant as it provides insights into how digital marketing strategies affect consumer behavior, benefiting businesses seeking to improve their digital marketing  efforts. The findings will help:</w:t>
      </w:r>
    </w:p>
    <w:p w14:paraId="0000007C">
      <w:pPr>
        <w:spacing w:line="360" w:lineRule="auto"/>
        <w:jc w:val="both"/>
        <w:rPr>
          <w:rFonts w:ascii="Courier New" w:hAnsi="Courier New" w:eastAsia="Courier New" w:cs="Courier New"/>
          <w:sz w:val="24"/>
          <w:szCs w:val="24"/>
        </w:rPr>
      </w:pPr>
    </w:p>
    <w:p w14:paraId="0000007D">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1. Businesses: Optimize digital marketing strategies for better ROI.</w:t>
      </w:r>
    </w:p>
    <w:p w14:paraId="0000007E">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2. Marketers: Understand the role of credibility and engagement in driving sales.</w:t>
      </w:r>
    </w:p>
    <w:p w14:paraId="0000007F">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3. Academics: Expand research on consumer behavior in digital marketing .</w:t>
      </w:r>
    </w:p>
    <w:p w14:paraId="00000080">
      <w:pPr>
        <w:spacing w:line="360" w:lineRule="auto"/>
        <w:rPr>
          <w:rFonts w:ascii="Courier New" w:hAnsi="Courier New" w:eastAsia="Courier New" w:cs="Courier New"/>
          <w:sz w:val="24"/>
          <w:szCs w:val="24"/>
        </w:rPr>
      </w:pPr>
    </w:p>
    <w:p w14:paraId="00000081">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Scope and Limitation of the Study</w:t>
      </w:r>
    </w:p>
    <w:p w14:paraId="00000082">
      <w:pPr>
        <w:spacing w:line="360" w:lineRule="auto"/>
        <w:rPr>
          <w:rFonts w:ascii="Courier New" w:hAnsi="Courier New" w:eastAsia="Courier New" w:cs="Courier New"/>
          <w:sz w:val="24"/>
          <w:szCs w:val="24"/>
        </w:rPr>
      </w:pPr>
    </w:p>
    <w:p w14:paraId="00000083">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This study focuses on the effectiveness of digital marketing strategies in influencing customer purchase decisions within the context of LuvByTen’s single-seller e-commerce platform. The scope is limited to ready-to-wear clothing and baby essentials, and the research primarily examines the impact of product presentation, promotional campaigns, and customer reviews on consumer trust and buying intent.</w:t>
      </w:r>
    </w:p>
    <w:p w14:paraId="00000084">
      <w:pPr>
        <w:spacing w:line="360" w:lineRule="auto"/>
        <w:jc w:val="both"/>
        <w:rPr>
          <w:rFonts w:ascii="Courier New" w:hAnsi="Courier New" w:eastAsia="Courier New" w:cs="Courier New"/>
          <w:sz w:val="24"/>
          <w:szCs w:val="24"/>
        </w:rPr>
      </w:pPr>
    </w:p>
    <w:p w14:paraId="00000085">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The study employs surveys and user testing as its main data-gathering methods, which provide valuable insights but may not capture the full diversity of consumer behavior across different demographics or industries. Since the research is based on a single brand and platform, the results cannot be generalized to all SMEs or e-commerce businesses. Furthermore, external factors such as market competition, economic conditions, and evolving digital trends were not included in the analysis, which may also influence consumer decisions.</w:t>
      </w:r>
    </w:p>
    <w:p w14:paraId="00000086">
      <w:pPr>
        <w:spacing w:line="360" w:lineRule="auto"/>
        <w:jc w:val="both"/>
        <w:rPr>
          <w:rFonts w:ascii="Courier New" w:hAnsi="Courier New" w:eastAsia="Courier New" w:cs="Courier New"/>
          <w:sz w:val="24"/>
          <w:szCs w:val="24"/>
        </w:rPr>
      </w:pPr>
    </w:p>
    <w:p w14:paraId="00000087">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Despite these limitations, the study offers meaningful findings that can guide SMEs in developing effective digital marketing strategies. It serves as a foundation for future research that could expand the scope to include multiple brands, larger sample sizes, or comparative studies across different industries.</w:t>
      </w:r>
    </w:p>
    <w:p w14:paraId="00000088">
      <w:pPr>
        <w:spacing w:line="360" w:lineRule="auto"/>
        <w:jc w:val="both"/>
        <w:rPr>
          <w:rFonts w:ascii="Courier New" w:hAnsi="Courier New" w:eastAsia="Courier New" w:cs="Courier New"/>
          <w:sz w:val="24"/>
          <w:szCs w:val="24"/>
        </w:rPr>
      </w:pPr>
    </w:p>
    <w:p w14:paraId="00000089">
      <w:pPr>
        <w:spacing w:line="360" w:lineRule="auto"/>
        <w:rPr>
          <w:rFonts w:ascii="Courier New" w:hAnsi="Courier New" w:eastAsia="Courier New" w:cs="Courier New"/>
          <w:b/>
          <w:bCs/>
          <w:sz w:val="24"/>
          <w:szCs w:val="24"/>
        </w:rPr>
      </w:pPr>
    </w:p>
    <w:p w14:paraId="0000008A">
      <w:pPr>
        <w:spacing w:line="360" w:lineRule="auto"/>
        <w:rPr>
          <w:rFonts w:ascii="Courier New" w:hAnsi="Courier New" w:eastAsia="Courier New" w:cs="Courier New"/>
          <w:b/>
          <w:bCs/>
          <w:sz w:val="24"/>
          <w:szCs w:val="24"/>
        </w:rPr>
      </w:pPr>
    </w:p>
    <w:p w14:paraId="0000008B">
      <w:pPr>
        <w:spacing w:line="360" w:lineRule="auto"/>
        <w:rPr>
          <w:rFonts w:ascii="Courier New" w:hAnsi="Courier New" w:eastAsia="Courier New" w:cs="Courier New"/>
          <w:b/>
          <w:bCs/>
          <w:sz w:val="24"/>
          <w:szCs w:val="24"/>
        </w:rPr>
      </w:pPr>
    </w:p>
    <w:p w14:paraId="0000008C">
      <w:pPr>
        <w:spacing w:line="360" w:lineRule="auto"/>
        <w:rPr>
          <w:rFonts w:ascii="Courier New" w:hAnsi="Courier New" w:eastAsia="Courier New" w:cs="Courier New"/>
          <w:b/>
          <w:bCs/>
          <w:sz w:val="24"/>
          <w:szCs w:val="24"/>
        </w:rPr>
      </w:pPr>
    </w:p>
    <w:p w14:paraId="0000008D">
      <w:pPr>
        <w:spacing w:line="360" w:lineRule="auto"/>
        <w:rPr>
          <w:rFonts w:ascii="Courier New" w:hAnsi="Courier New" w:eastAsia="Courier New" w:cs="Courier New"/>
          <w:b/>
          <w:bCs/>
          <w:sz w:val="24"/>
          <w:szCs w:val="24"/>
        </w:rPr>
      </w:pPr>
    </w:p>
    <w:p w14:paraId="0000008E">
      <w:pPr>
        <w:spacing w:line="360" w:lineRule="auto"/>
        <w:rPr>
          <w:rFonts w:ascii="Courier New" w:hAnsi="Courier New" w:eastAsia="Courier New" w:cs="Courier New"/>
          <w:b/>
          <w:bCs/>
          <w:sz w:val="24"/>
          <w:szCs w:val="24"/>
        </w:rPr>
      </w:pPr>
    </w:p>
    <w:p w14:paraId="0000008F">
      <w:pPr>
        <w:spacing w:line="360" w:lineRule="auto"/>
        <w:rPr>
          <w:rFonts w:ascii="Courier New" w:hAnsi="Courier New" w:eastAsia="Courier New" w:cs="Courier New"/>
          <w:b/>
          <w:bCs/>
          <w:sz w:val="24"/>
          <w:szCs w:val="24"/>
        </w:rPr>
      </w:pPr>
    </w:p>
    <w:p w14:paraId="00000090">
      <w:pPr>
        <w:spacing w:line="360" w:lineRule="auto"/>
        <w:rPr>
          <w:rFonts w:ascii="Courier New" w:hAnsi="Courier New" w:eastAsia="Courier New" w:cs="Courier New"/>
          <w:b/>
          <w:bCs/>
          <w:sz w:val="24"/>
          <w:szCs w:val="24"/>
        </w:rPr>
      </w:pPr>
    </w:p>
    <w:p w14:paraId="00000091">
      <w:pPr>
        <w:spacing w:line="360" w:lineRule="auto"/>
        <w:rPr>
          <w:rFonts w:ascii="Courier New" w:hAnsi="Courier New" w:eastAsia="Courier New" w:cs="Courier New"/>
          <w:b/>
          <w:bCs/>
          <w:sz w:val="24"/>
          <w:szCs w:val="24"/>
        </w:rPr>
      </w:pPr>
    </w:p>
    <w:p w14:paraId="00000092">
      <w:pPr>
        <w:spacing w:line="360" w:lineRule="auto"/>
        <w:rPr>
          <w:rFonts w:ascii="Courier New" w:hAnsi="Courier New" w:eastAsia="Courier New" w:cs="Courier New"/>
          <w:b/>
          <w:bCs/>
          <w:sz w:val="24"/>
          <w:szCs w:val="24"/>
        </w:rPr>
      </w:pPr>
    </w:p>
    <w:p w14:paraId="00000093">
      <w:pPr>
        <w:spacing w:line="360" w:lineRule="auto"/>
        <w:rPr>
          <w:rFonts w:ascii="Courier New" w:hAnsi="Courier New" w:eastAsia="Courier New" w:cs="Courier New"/>
          <w:b/>
          <w:bCs/>
          <w:sz w:val="24"/>
          <w:szCs w:val="24"/>
        </w:rPr>
      </w:pPr>
    </w:p>
    <w:p w14:paraId="00000094">
      <w:pPr>
        <w:spacing w:line="360" w:lineRule="auto"/>
        <w:rPr>
          <w:rFonts w:ascii="Courier New" w:hAnsi="Courier New" w:eastAsia="Courier New" w:cs="Courier New"/>
          <w:b/>
          <w:bCs/>
          <w:sz w:val="24"/>
          <w:szCs w:val="24"/>
        </w:rPr>
      </w:pPr>
    </w:p>
    <w:p w14:paraId="00000095">
      <w:pPr>
        <w:spacing w:line="360" w:lineRule="auto"/>
        <w:rPr>
          <w:rFonts w:ascii="Courier New" w:hAnsi="Courier New" w:eastAsia="Courier New" w:cs="Courier New"/>
          <w:b/>
          <w:bCs/>
          <w:sz w:val="24"/>
          <w:szCs w:val="24"/>
        </w:rPr>
      </w:pPr>
    </w:p>
    <w:p w14:paraId="00000096">
      <w:pPr>
        <w:spacing w:line="360" w:lineRule="auto"/>
        <w:rPr>
          <w:rFonts w:ascii="Courier New" w:hAnsi="Courier New" w:eastAsia="Courier New" w:cs="Courier New"/>
          <w:b/>
          <w:bCs/>
          <w:sz w:val="24"/>
          <w:szCs w:val="24"/>
        </w:rPr>
      </w:pPr>
    </w:p>
    <w:p w14:paraId="00000097">
      <w:pPr>
        <w:spacing w:line="360" w:lineRule="auto"/>
        <w:rPr>
          <w:rFonts w:ascii="Courier New" w:hAnsi="Courier New" w:eastAsia="Courier New" w:cs="Courier New"/>
          <w:b/>
          <w:bCs/>
          <w:sz w:val="24"/>
          <w:szCs w:val="24"/>
        </w:rPr>
      </w:pPr>
    </w:p>
    <w:p w14:paraId="00000098">
      <w:pPr>
        <w:spacing w:line="360" w:lineRule="auto"/>
        <w:rPr>
          <w:rFonts w:ascii="Courier New" w:hAnsi="Courier New" w:eastAsia="Courier New" w:cs="Courier New"/>
          <w:b/>
          <w:bCs/>
          <w:sz w:val="24"/>
          <w:szCs w:val="24"/>
        </w:rPr>
      </w:pPr>
    </w:p>
    <w:p w14:paraId="00000099">
      <w:pPr>
        <w:spacing w:line="360" w:lineRule="auto"/>
        <w:rPr>
          <w:rFonts w:ascii="Courier New" w:hAnsi="Courier New" w:eastAsia="Courier New" w:cs="Courier New"/>
          <w:b/>
          <w:bCs/>
          <w:sz w:val="24"/>
          <w:szCs w:val="24"/>
        </w:rPr>
      </w:pPr>
    </w:p>
    <w:p w14:paraId="0000009A">
      <w:pPr>
        <w:spacing w:line="360" w:lineRule="auto"/>
        <w:rPr>
          <w:rFonts w:ascii="Courier New" w:hAnsi="Courier New" w:eastAsia="Courier New" w:cs="Courier New"/>
          <w:b/>
          <w:bCs/>
          <w:sz w:val="24"/>
          <w:szCs w:val="24"/>
        </w:rPr>
      </w:pPr>
    </w:p>
    <w:p w14:paraId="0000009B">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Definition of Terms</w:t>
      </w:r>
    </w:p>
    <w:p w14:paraId="0000009C">
      <w:pPr>
        <w:spacing w:line="360" w:lineRule="auto"/>
        <w:rPr>
          <w:rFonts w:ascii="Courier New" w:hAnsi="Courier New" w:eastAsia="Courier New" w:cs="Courier New"/>
          <w:sz w:val="24"/>
          <w:szCs w:val="24"/>
        </w:rPr>
      </w:pPr>
    </w:p>
    <w:p w14:paraId="0000009D">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b/>
          <w:bCs/>
          <w:sz w:val="24"/>
          <w:szCs w:val="24"/>
          <w:rtl w:val="0"/>
        </w:rPr>
        <w:t xml:space="preserve">Analytics </w:t>
      </w:r>
      <w:r>
        <w:rPr>
          <w:rFonts w:ascii="Courier New" w:hAnsi="Courier New" w:eastAsia="Courier New" w:cs="Courier New"/>
          <w:sz w:val="24"/>
          <w:szCs w:val="24"/>
          <w:rtl w:val="0"/>
        </w:rPr>
        <w:t>– The process of collecting and analyzing data from the website to measure user activity, such as clicks, visits, and purchases.</w:t>
      </w:r>
    </w:p>
    <w:p w14:paraId="0000009E">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b/>
          <w:bCs/>
          <w:sz w:val="24"/>
          <w:szCs w:val="24"/>
          <w:rtl w:val="0"/>
        </w:rPr>
        <w:t>Brand Credibility</w:t>
      </w:r>
      <w:r>
        <w:rPr>
          <w:rFonts w:ascii="Courier New" w:hAnsi="Courier New" w:eastAsia="Courier New" w:cs="Courier New"/>
          <w:sz w:val="24"/>
          <w:szCs w:val="24"/>
          <w:rtl w:val="0"/>
        </w:rPr>
        <w:t xml:space="preserve"> – The level of trust and confidence that consumers have in a brand based on its reputation and online presence.</w:t>
      </w:r>
    </w:p>
    <w:p w14:paraId="0000009F">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b/>
          <w:bCs/>
          <w:sz w:val="24"/>
          <w:szCs w:val="24"/>
          <w:rtl w:val="0"/>
        </w:rPr>
        <w:t>Customer Engagement</w:t>
      </w:r>
      <w:r>
        <w:rPr>
          <w:rFonts w:ascii="Courier New" w:hAnsi="Courier New" w:eastAsia="Courier New" w:cs="Courier New"/>
          <w:sz w:val="24"/>
          <w:szCs w:val="24"/>
          <w:rtl w:val="0"/>
        </w:rPr>
        <w:t xml:space="preserve"> – The way customers interact with digital marketing materials, such as likes, shares, comments, and purchases.</w:t>
      </w:r>
    </w:p>
    <w:p w14:paraId="000000A0">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b/>
          <w:bCs/>
          <w:sz w:val="24"/>
          <w:szCs w:val="24"/>
          <w:rtl w:val="0"/>
        </w:rPr>
        <w:t>Customer Purchase Decision</w:t>
      </w:r>
      <w:r>
        <w:rPr>
          <w:rFonts w:ascii="Courier New" w:hAnsi="Courier New" w:eastAsia="Courier New" w:cs="Courier New"/>
          <w:sz w:val="24"/>
          <w:szCs w:val="24"/>
          <w:rtl w:val="0"/>
        </w:rPr>
        <w:t xml:space="preserve"> – The process a buyer goes through before deciding to purchase a product or service.</w:t>
      </w:r>
    </w:p>
    <w:p w14:paraId="000000A1">
      <w:pPr>
        <w:spacing w:before="240" w:after="240" w:line="360" w:lineRule="auto"/>
        <w:jc w:val="both"/>
        <w:rPr>
          <w:rFonts w:ascii="Courier New" w:hAnsi="Courier New" w:eastAsia="Courier New" w:cs="Courier New"/>
          <w:sz w:val="24"/>
          <w:szCs w:val="24"/>
        </w:rPr>
      </w:pPr>
      <w:r>
        <w:rPr>
          <w:rFonts w:ascii="Courier New" w:hAnsi="Courier New" w:eastAsia="Courier New" w:cs="Courier New"/>
          <w:b/>
          <w:bCs/>
          <w:sz w:val="24"/>
          <w:szCs w:val="24"/>
          <w:rtl w:val="0"/>
        </w:rPr>
        <w:t>Digital Marketing</w:t>
      </w:r>
      <w:r>
        <w:rPr>
          <w:rFonts w:ascii="Courier New" w:hAnsi="Courier New" w:eastAsia="Courier New" w:cs="Courier New"/>
          <w:sz w:val="24"/>
          <w:szCs w:val="24"/>
          <w:rtl w:val="0"/>
        </w:rPr>
        <w:t xml:space="preserve"> – Promoting products or services using online platforms like social media, email, and websites.</w:t>
      </w:r>
    </w:p>
    <w:p w14:paraId="000000A2">
      <w:pPr>
        <w:spacing w:line="360" w:lineRule="auto"/>
        <w:jc w:val="center"/>
        <w:rPr>
          <w:rFonts w:ascii="Courier New" w:hAnsi="Courier New" w:eastAsia="Courier New" w:cs="Courier New"/>
          <w:b/>
          <w:bCs/>
          <w:sz w:val="24"/>
          <w:szCs w:val="24"/>
        </w:rPr>
      </w:pPr>
    </w:p>
    <w:p w14:paraId="000000A3">
      <w:pPr>
        <w:spacing w:line="360" w:lineRule="auto"/>
        <w:jc w:val="center"/>
        <w:rPr>
          <w:rFonts w:ascii="Courier New" w:hAnsi="Courier New" w:eastAsia="Courier New" w:cs="Courier New"/>
          <w:b/>
          <w:bCs/>
          <w:sz w:val="24"/>
          <w:szCs w:val="24"/>
        </w:rPr>
      </w:pPr>
    </w:p>
    <w:p w14:paraId="000000A4">
      <w:pPr>
        <w:spacing w:line="360" w:lineRule="auto"/>
        <w:jc w:val="center"/>
        <w:rPr>
          <w:rFonts w:ascii="Courier New" w:hAnsi="Courier New" w:eastAsia="Courier New" w:cs="Courier New"/>
          <w:b/>
          <w:bCs/>
          <w:sz w:val="24"/>
          <w:szCs w:val="24"/>
        </w:rPr>
      </w:pPr>
    </w:p>
    <w:p w14:paraId="000000A5">
      <w:pPr>
        <w:spacing w:line="360" w:lineRule="auto"/>
        <w:jc w:val="center"/>
        <w:rPr>
          <w:rFonts w:ascii="Courier New" w:hAnsi="Courier New" w:eastAsia="Courier New" w:cs="Courier New"/>
          <w:b/>
          <w:bCs/>
          <w:sz w:val="24"/>
          <w:szCs w:val="24"/>
        </w:rPr>
      </w:pPr>
    </w:p>
    <w:p w14:paraId="000000A6">
      <w:pPr>
        <w:spacing w:line="360" w:lineRule="auto"/>
        <w:jc w:val="center"/>
        <w:rPr>
          <w:rFonts w:ascii="Courier New" w:hAnsi="Courier New" w:eastAsia="Courier New" w:cs="Courier New"/>
          <w:b/>
          <w:bCs/>
          <w:sz w:val="24"/>
          <w:szCs w:val="24"/>
        </w:rPr>
      </w:pPr>
    </w:p>
    <w:p w14:paraId="000000A7">
      <w:pPr>
        <w:spacing w:line="360" w:lineRule="auto"/>
        <w:jc w:val="center"/>
        <w:rPr>
          <w:rFonts w:ascii="Courier New" w:hAnsi="Courier New" w:eastAsia="Courier New" w:cs="Courier New"/>
          <w:b/>
          <w:bCs/>
          <w:sz w:val="24"/>
          <w:szCs w:val="24"/>
        </w:rPr>
      </w:pPr>
    </w:p>
    <w:p w14:paraId="000000A8">
      <w:pPr>
        <w:spacing w:line="360" w:lineRule="auto"/>
        <w:jc w:val="center"/>
        <w:rPr>
          <w:rFonts w:ascii="Courier New" w:hAnsi="Courier New" w:eastAsia="Courier New" w:cs="Courier New"/>
          <w:b/>
          <w:bCs/>
          <w:sz w:val="24"/>
          <w:szCs w:val="24"/>
        </w:rPr>
      </w:pPr>
    </w:p>
    <w:p w14:paraId="000000A9">
      <w:pPr>
        <w:spacing w:line="360" w:lineRule="auto"/>
        <w:jc w:val="left"/>
        <w:rPr>
          <w:rFonts w:ascii="Courier New" w:hAnsi="Courier New" w:eastAsia="Courier New" w:cs="Courier New"/>
          <w:b/>
          <w:bCs/>
          <w:sz w:val="24"/>
          <w:szCs w:val="24"/>
        </w:rPr>
      </w:pPr>
    </w:p>
    <w:p w14:paraId="000000AA">
      <w:pPr>
        <w:spacing w:line="360" w:lineRule="auto"/>
        <w:jc w:val="left"/>
        <w:rPr>
          <w:rFonts w:ascii="Courier New" w:hAnsi="Courier New" w:eastAsia="Courier New" w:cs="Courier New"/>
          <w:b/>
          <w:bCs/>
          <w:sz w:val="24"/>
          <w:szCs w:val="24"/>
        </w:rPr>
      </w:pPr>
    </w:p>
    <w:p w14:paraId="000000AB">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Chapter 2</w:t>
      </w:r>
    </w:p>
    <w:p w14:paraId="000000AC">
      <w:pPr>
        <w:spacing w:line="360" w:lineRule="auto"/>
        <w:jc w:val="center"/>
        <w:rPr>
          <w:rFonts w:ascii="Courier New" w:hAnsi="Courier New" w:eastAsia="Courier New" w:cs="Courier New"/>
          <w:b/>
          <w:bCs/>
          <w:sz w:val="24"/>
          <w:szCs w:val="24"/>
        </w:rPr>
      </w:pPr>
    </w:p>
    <w:p w14:paraId="000000AD">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Overview</w:t>
      </w:r>
    </w:p>
    <w:p w14:paraId="000000AE">
      <w:pPr>
        <w:spacing w:line="360" w:lineRule="auto"/>
        <w:rPr>
          <w:rFonts w:ascii="Courier New" w:hAnsi="Courier New" w:eastAsia="Courier New" w:cs="Courier New"/>
          <w:b/>
          <w:bCs/>
          <w:i/>
          <w:iCs/>
          <w:sz w:val="24"/>
          <w:szCs w:val="24"/>
        </w:rPr>
      </w:pPr>
    </w:p>
    <w:p w14:paraId="000000AF">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Digital marketing is no longer just a trend, it has become a cornerstone of modern business strategy. As consumers increasingly turn to social media for product recommendations, digital influencers have emerged as powerful intermediaries between brands and audiences. Unlike traditional advertising, digital marketing leverages personal connections and perceived authenticity, making it a potent tool for shaping consumer perceptions and influencing buying behavior.</w:t>
      </w:r>
    </w:p>
    <w:p w14:paraId="000000B0">
      <w:pPr>
        <w:spacing w:line="360" w:lineRule="auto"/>
        <w:rPr>
          <w:rFonts w:ascii="Courier New" w:hAnsi="Courier New" w:eastAsia="Courier New" w:cs="Courier New"/>
          <w:sz w:val="24"/>
          <w:szCs w:val="24"/>
        </w:rPr>
      </w:pPr>
    </w:p>
    <w:p w14:paraId="000000B1">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However, this new marketing frontier presents complexities. Oversaturation of digital content, fluctuating consumer trust, and the blurred lines between genuine endorsements and paid promotions pose significant challenges for businesses and consumers alike. This study seeks to examine these dynamics by analyzing how digital marketing strategies and influencer-driven content affect purchase decisions. Key factors such as credibility, audience engagement, content relatability, and transparency will be explored to understand their role in consumer decision-making.</w:t>
      </w:r>
    </w:p>
    <w:p w14:paraId="000000B2">
      <w:pPr>
        <w:spacing w:line="360" w:lineRule="auto"/>
        <w:rPr>
          <w:rFonts w:ascii="Courier New" w:hAnsi="Courier New" w:eastAsia="Courier New" w:cs="Courier New"/>
          <w:sz w:val="24"/>
          <w:szCs w:val="24"/>
        </w:rPr>
      </w:pPr>
    </w:p>
    <w:p w14:paraId="000000B3">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The ultimate goal of this research is to provide brands with a roadmap for more effective digital marketing partnerships. By identifying which strategies foster trust and engagement, businesses can refine their approaches to build stronger consumer relationships and drive sustainable growth. At the same time, the insights gained will empower consumers to make more informed choices in an era increasingly shaped by digital persuasion.</w:t>
      </w:r>
    </w:p>
    <w:p w14:paraId="000000B4">
      <w:pPr>
        <w:spacing w:line="360" w:lineRule="auto"/>
        <w:rPr>
          <w:rFonts w:ascii="Courier New" w:hAnsi="Courier New" w:eastAsia="Courier New" w:cs="Courier New"/>
          <w:sz w:val="24"/>
          <w:szCs w:val="24"/>
        </w:rPr>
      </w:pPr>
    </w:p>
    <w:p w14:paraId="000000B5">
      <w:pPr>
        <w:spacing w:line="360" w:lineRule="auto"/>
        <w:rPr>
          <w:rFonts w:ascii="Courier New" w:hAnsi="Courier New" w:eastAsia="Courier New" w:cs="Courier New"/>
          <w:sz w:val="24"/>
          <w:szCs w:val="24"/>
        </w:rPr>
      </w:pPr>
    </w:p>
    <w:p w14:paraId="000000B6">
      <w:pPr>
        <w:spacing w:line="360" w:lineRule="auto"/>
        <w:rPr>
          <w:rFonts w:ascii="Courier New" w:hAnsi="Courier New" w:eastAsia="Courier New" w:cs="Courier New"/>
          <w:sz w:val="24"/>
          <w:szCs w:val="24"/>
        </w:rPr>
      </w:pPr>
    </w:p>
    <w:p w14:paraId="000000B7">
      <w:pPr>
        <w:spacing w:line="360" w:lineRule="auto"/>
        <w:rPr>
          <w:rFonts w:ascii="Courier New" w:hAnsi="Courier New" w:eastAsia="Courier New" w:cs="Courier New"/>
          <w:sz w:val="24"/>
          <w:szCs w:val="24"/>
        </w:rPr>
      </w:pPr>
    </w:p>
    <w:p w14:paraId="000000B8">
      <w:pPr>
        <w:spacing w:line="360" w:lineRule="auto"/>
        <w:rPr>
          <w:rFonts w:ascii="Courier New" w:hAnsi="Courier New" w:eastAsia="Courier New" w:cs="Courier New"/>
          <w:sz w:val="24"/>
          <w:szCs w:val="24"/>
        </w:rPr>
      </w:pPr>
    </w:p>
    <w:p w14:paraId="000000B9">
      <w:pPr>
        <w:spacing w:line="360" w:lineRule="auto"/>
        <w:rPr>
          <w:rFonts w:ascii="Courier New" w:hAnsi="Courier New" w:eastAsia="Courier New" w:cs="Courier New"/>
          <w:sz w:val="24"/>
          <w:szCs w:val="24"/>
        </w:rPr>
      </w:pPr>
    </w:p>
    <w:p w14:paraId="000000BA">
      <w:pPr>
        <w:spacing w:line="360" w:lineRule="auto"/>
        <w:rPr>
          <w:rFonts w:ascii="Courier New" w:hAnsi="Courier New" w:eastAsia="Courier New" w:cs="Courier New"/>
          <w:sz w:val="24"/>
          <w:szCs w:val="24"/>
        </w:rPr>
      </w:pPr>
    </w:p>
    <w:p w14:paraId="000000BB">
      <w:pPr>
        <w:spacing w:line="360" w:lineRule="auto"/>
        <w:rPr>
          <w:rFonts w:ascii="Courier New" w:hAnsi="Courier New" w:eastAsia="Courier New" w:cs="Courier New"/>
          <w:sz w:val="24"/>
          <w:szCs w:val="24"/>
        </w:rPr>
      </w:pPr>
    </w:p>
    <w:p w14:paraId="000000BC">
      <w:pPr>
        <w:spacing w:line="360" w:lineRule="auto"/>
        <w:rPr>
          <w:rFonts w:ascii="Courier New" w:hAnsi="Courier New" w:eastAsia="Courier New" w:cs="Courier New"/>
          <w:sz w:val="24"/>
          <w:szCs w:val="24"/>
        </w:rPr>
      </w:pPr>
    </w:p>
    <w:p w14:paraId="000000BD">
      <w:pPr>
        <w:spacing w:line="360" w:lineRule="auto"/>
        <w:rPr>
          <w:rFonts w:ascii="Courier New" w:hAnsi="Courier New" w:eastAsia="Courier New" w:cs="Courier New"/>
          <w:sz w:val="24"/>
          <w:szCs w:val="24"/>
        </w:rPr>
      </w:pPr>
    </w:p>
    <w:p w14:paraId="000000BE">
      <w:pPr>
        <w:spacing w:line="360" w:lineRule="auto"/>
        <w:rPr>
          <w:rFonts w:ascii="Courier New" w:hAnsi="Courier New" w:eastAsia="Courier New" w:cs="Courier New"/>
          <w:sz w:val="24"/>
          <w:szCs w:val="24"/>
        </w:rPr>
      </w:pPr>
    </w:p>
    <w:p w14:paraId="000000BF">
      <w:pPr>
        <w:spacing w:line="360" w:lineRule="auto"/>
        <w:rPr>
          <w:rFonts w:ascii="Courier New" w:hAnsi="Courier New" w:eastAsia="Courier New" w:cs="Courier New"/>
          <w:sz w:val="24"/>
          <w:szCs w:val="24"/>
        </w:rPr>
      </w:pPr>
    </w:p>
    <w:p w14:paraId="000000C0">
      <w:pPr>
        <w:spacing w:line="360" w:lineRule="auto"/>
        <w:rPr>
          <w:rFonts w:ascii="Courier New" w:hAnsi="Courier New" w:eastAsia="Courier New" w:cs="Courier New"/>
          <w:sz w:val="24"/>
          <w:szCs w:val="24"/>
        </w:rPr>
      </w:pPr>
    </w:p>
    <w:p w14:paraId="000000C1">
      <w:pPr>
        <w:spacing w:line="360" w:lineRule="auto"/>
        <w:rPr>
          <w:rFonts w:ascii="Courier New" w:hAnsi="Courier New" w:eastAsia="Courier New" w:cs="Courier New"/>
          <w:sz w:val="24"/>
          <w:szCs w:val="24"/>
        </w:rPr>
      </w:pPr>
    </w:p>
    <w:p w14:paraId="000000C2">
      <w:pPr>
        <w:spacing w:line="360" w:lineRule="auto"/>
        <w:rPr>
          <w:rFonts w:ascii="Courier New" w:hAnsi="Courier New" w:eastAsia="Courier New" w:cs="Courier New"/>
          <w:sz w:val="24"/>
          <w:szCs w:val="24"/>
        </w:rPr>
      </w:pPr>
    </w:p>
    <w:p w14:paraId="000000C3">
      <w:pPr>
        <w:spacing w:line="360" w:lineRule="auto"/>
        <w:rPr>
          <w:rFonts w:ascii="Courier New" w:hAnsi="Courier New" w:eastAsia="Courier New" w:cs="Courier New"/>
          <w:sz w:val="24"/>
          <w:szCs w:val="24"/>
        </w:rPr>
      </w:pPr>
    </w:p>
    <w:p w14:paraId="000000C4">
      <w:pPr>
        <w:spacing w:line="360" w:lineRule="auto"/>
        <w:rPr>
          <w:rFonts w:ascii="Courier New" w:hAnsi="Courier New" w:eastAsia="Courier New" w:cs="Courier New"/>
          <w:sz w:val="24"/>
          <w:szCs w:val="24"/>
        </w:rPr>
      </w:pPr>
    </w:p>
    <w:p w14:paraId="000000C5">
      <w:pPr>
        <w:spacing w:line="360" w:lineRule="auto"/>
        <w:rPr>
          <w:rFonts w:ascii="Courier New" w:hAnsi="Courier New" w:eastAsia="Courier New" w:cs="Courier New"/>
          <w:sz w:val="24"/>
          <w:szCs w:val="24"/>
        </w:rPr>
      </w:pPr>
    </w:p>
    <w:p w14:paraId="000000C6">
      <w:pPr>
        <w:spacing w:line="360" w:lineRule="auto"/>
        <w:rPr>
          <w:rFonts w:ascii="Courier New" w:hAnsi="Courier New" w:eastAsia="Courier New" w:cs="Courier New"/>
          <w:sz w:val="24"/>
          <w:szCs w:val="24"/>
        </w:rPr>
      </w:pPr>
    </w:p>
    <w:p w14:paraId="000000C7">
      <w:pPr>
        <w:spacing w:line="360" w:lineRule="auto"/>
        <w:rPr>
          <w:rFonts w:ascii="Courier New" w:hAnsi="Courier New" w:eastAsia="Courier New" w:cs="Courier New"/>
          <w:sz w:val="24"/>
          <w:szCs w:val="24"/>
        </w:rPr>
      </w:pPr>
    </w:p>
    <w:p w14:paraId="000000C8">
      <w:pPr>
        <w:spacing w:line="360" w:lineRule="auto"/>
        <w:rPr>
          <w:rFonts w:ascii="Courier New" w:hAnsi="Courier New" w:eastAsia="Courier New" w:cs="Courier New"/>
          <w:sz w:val="24"/>
          <w:szCs w:val="24"/>
        </w:rPr>
      </w:pPr>
    </w:p>
    <w:p w14:paraId="000000C9">
      <w:pPr>
        <w:spacing w:line="360" w:lineRule="auto"/>
        <w:rPr>
          <w:rFonts w:ascii="Courier New" w:hAnsi="Courier New" w:eastAsia="Courier New" w:cs="Courier New"/>
          <w:sz w:val="24"/>
          <w:szCs w:val="24"/>
        </w:rPr>
      </w:pPr>
    </w:p>
    <w:p w14:paraId="000000CA">
      <w:pPr>
        <w:spacing w:line="360" w:lineRule="auto"/>
        <w:rPr>
          <w:rFonts w:ascii="Courier New" w:hAnsi="Courier New" w:eastAsia="Courier New" w:cs="Courier New"/>
          <w:sz w:val="24"/>
          <w:szCs w:val="24"/>
        </w:rPr>
      </w:pPr>
    </w:p>
    <w:p w14:paraId="000000CB">
      <w:pPr>
        <w:spacing w:line="360" w:lineRule="auto"/>
        <w:rPr>
          <w:rFonts w:ascii="Courier New" w:hAnsi="Courier New" w:eastAsia="Courier New" w:cs="Courier New"/>
          <w:sz w:val="24"/>
          <w:szCs w:val="24"/>
        </w:rPr>
      </w:pPr>
    </w:p>
    <w:p w14:paraId="000000CC">
      <w:pPr>
        <w:spacing w:line="360" w:lineRule="auto"/>
        <w:rPr>
          <w:rFonts w:ascii="Courier New" w:hAnsi="Courier New" w:eastAsia="Courier New" w:cs="Courier New"/>
          <w:sz w:val="24"/>
          <w:szCs w:val="24"/>
        </w:rPr>
      </w:pPr>
    </w:p>
    <w:p w14:paraId="000000CD">
      <w:pPr>
        <w:spacing w:line="360" w:lineRule="auto"/>
        <w:rPr>
          <w:rFonts w:ascii="Courier New" w:hAnsi="Courier New" w:eastAsia="Courier New" w:cs="Courier New"/>
          <w:sz w:val="24"/>
          <w:szCs w:val="24"/>
        </w:rPr>
      </w:pPr>
    </w:p>
    <w:p w14:paraId="000000CE">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Traditional vs. Modern</w:t>
      </w:r>
      <w:r>
        <w:rPr>
          <w:rFonts w:ascii="Courier New" w:hAnsi="Courier New" w:eastAsia="Courier New" w:cs="Courier New"/>
          <w:sz w:val="26"/>
          <w:szCs w:val="26"/>
          <w:rtl w:val="0"/>
        </w:rPr>
        <w:t xml:space="preserve"> </w:t>
      </w:r>
      <w:r>
        <w:rPr>
          <w:rFonts w:ascii="Courier New" w:hAnsi="Courier New" w:eastAsia="Courier New" w:cs="Courier New"/>
          <w:b/>
          <w:bCs/>
          <w:sz w:val="24"/>
          <w:szCs w:val="24"/>
          <w:rtl w:val="0"/>
        </w:rPr>
        <w:t>System</w:t>
      </w:r>
    </w:p>
    <w:p w14:paraId="000000CF">
      <w:pPr>
        <w:spacing w:line="360" w:lineRule="auto"/>
        <w:rPr>
          <w:rFonts w:ascii="Courier New" w:hAnsi="Courier New" w:eastAsia="Courier New" w:cs="Courier New"/>
          <w:sz w:val="24"/>
          <w:szCs w:val="24"/>
        </w:rPr>
      </w:pPr>
    </w:p>
    <w:p w14:paraId="000000D0">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Traditional marketing relies on print media, television, radio, and face-to-face interactions to reach consumers. These methods often involve one-way communication, where brands deliver messages without immediate feedback from the audience. Traditional marketing strategies are generally expensive and less targeted, leading to lower engagement and difficulty in measuring effectiveness.</w:t>
      </w:r>
    </w:p>
    <w:p w14:paraId="000000D1">
      <w:pPr>
        <w:spacing w:line="360" w:lineRule="auto"/>
        <w:rPr>
          <w:rFonts w:ascii="Courier New" w:hAnsi="Courier New" w:eastAsia="Courier New" w:cs="Courier New"/>
          <w:sz w:val="24"/>
          <w:szCs w:val="24"/>
        </w:rPr>
      </w:pPr>
    </w:p>
    <w:p w14:paraId="000000D2">
      <w:pPr>
        <w:spacing w:line="360" w:lineRule="auto"/>
        <w:ind w:firstLine="720"/>
        <w:rPr>
          <w:rFonts w:ascii="Courier New" w:hAnsi="Courier New" w:eastAsia="Courier New" w:cs="Courier New"/>
          <w:sz w:val="24"/>
          <w:szCs w:val="24"/>
        </w:rPr>
      </w:pPr>
      <w:r>
        <w:rPr>
          <w:rFonts w:ascii="Courier New" w:hAnsi="Courier New" w:eastAsia="Courier New" w:cs="Courier New"/>
          <w:sz w:val="24"/>
          <w:szCs w:val="24"/>
          <w:rtl w:val="0"/>
        </w:rPr>
        <w:t>In contrast, modern marketing practices, especially digital marketing, utilize social media platforms like Instagram, YouTube, and TikTok to engage consumers in real-time. digitals create authentic, relatable content that resonates with their followers, fostering trust and loyalty. This two-way communication allows brands to receive instant feedback and adjust strategies accordingly. digital marketing is cost-effective, highly targeted, and measurable, making it a preferred method for brands looking to maximize their marketing impact.</w:t>
      </w:r>
    </w:p>
    <w:p w14:paraId="000000D3">
      <w:pPr>
        <w:spacing w:line="360" w:lineRule="auto"/>
        <w:jc w:val="center"/>
        <w:rPr>
          <w:rFonts w:ascii="Courier New" w:hAnsi="Courier New" w:eastAsia="Courier New" w:cs="Courier New"/>
          <w:sz w:val="24"/>
          <w:szCs w:val="24"/>
        </w:rPr>
      </w:pPr>
    </w:p>
    <w:p w14:paraId="000000D4">
      <w:pPr>
        <w:spacing w:line="360" w:lineRule="auto"/>
        <w:jc w:val="center"/>
        <w:rPr>
          <w:rFonts w:ascii="Courier New" w:hAnsi="Courier New" w:eastAsia="Courier New" w:cs="Courier New"/>
          <w:sz w:val="24"/>
          <w:szCs w:val="24"/>
        </w:rPr>
      </w:pPr>
    </w:p>
    <w:p w14:paraId="000000D5">
      <w:pPr>
        <w:spacing w:line="360" w:lineRule="auto"/>
        <w:jc w:val="center"/>
        <w:rPr>
          <w:rFonts w:ascii="Courier New" w:hAnsi="Courier New" w:eastAsia="Courier New" w:cs="Courier New"/>
          <w:sz w:val="24"/>
          <w:szCs w:val="24"/>
        </w:rPr>
      </w:pPr>
    </w:p>
    <w:p w14:paraId="000000D6">
      <w:pPr>
        <w:spacing w:line="360" w:lineRule="auto"/>
        <w:jc w:val="center"/>
        <w:rPr>
          <w:rFonts w:ascii="Courier New" w:hAnsi="Courier New" w:eastAsia="Courier New" w:cs="Courier New"/>
          <w:sz w:val="24"/>
          <w:szCs w:val="24"/>
        </w:rPr>
      </w:pPr>
    </w:p>
    <w:p w14:paraId="000000D7">
      <w:pPr>
        <w:spacing w:line="360" w:lineRule="auto"/>
        <w:jc w:val="center"/>
        <w:rPr>
          <w:rFonts w:ascii="Courier New" w:hAnsi="Courier New" w:eastAsia="Courier New" w:cs="Courier New"/>
          <w:sz w:val="24"/>
          <w:szCs w:val="24"/>
        </w:rPr>
      </w:pPr>
    </w:p>
    <w:p w14:paraId="000000D8">
      <w:pPr>
        <w:spacing w:line="360" w:lineRule="auto"/>
        <w:jc w:val="center"/>
        <w:rPr>
          <w:rFonts w:ascii="Courier New" w:hAnsi="Courier New" w:eastAsia="Courier New" w:cs="Courier New"/>
          <w:sz w:val="24"/>
          <w:szCs w:val="24"/>
        </w:rPr>
      </w:pPr>
    </w:p>
    <w:p w14:paraId="000000D9">
      <w:pPr>
        <w:spacing w:line="360" w:lineRule="auto"/>
        <w:jc w:val="center"/>
        <w:rPr>
          <w:rFonts w:ascii="Courier New" w:hAnsi="Courier New" w:eastAsia="Courier New" w:cs="Courier New"/>
          <w:sz w:val="24"/>
          <w:szCs w:val="24"/>
        </w:rPr>
      </w:pPr>
    </w:p>
    <w:p w14:paraId="000000DA">
      <w:pPr>
        <w:spacing w:line="360" w:lineRule="auto"/>
        <w:rPr>
          <w:rFonts w:ascii="Courier New" w:hAnsi="Courier New" w:eastAsia="Courier New" w:cs="Courier New"/>
          <w:b/>
          <w:bCs/>
          <w:sz w:val="24"/>
          <w:szCs w:val="24"/>
        </w:rPr>
      </w:pPr>
    </w:p>
    <w:p w14:paraId="000000DB">
      <w:pPr>
        <w:spacing w:line="360" w:lineRule="auto"/>
        <w:jc w:val="left"/>
        <w:rPr>
          <w:rFonts w:ascii="Courier New" w:hAnsi="Courier New" w:eastAsia="Courier New" w:cs="Courier New"/>
          <w:b/>
          <w:bCs/>
          <w:sz w:val="24"/>
          <w:szCs w:val="24"/>
        </w:rPr>
      </w:pPr>
    </w:p>
    <w:p w14:paraId="000000DC">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Case Study</w:t>
      </w:r>
    </w:p>
    <w:p w14:paraId="000000DD">
      <w:pPr>
        <w:spacing w:line="360" w:lineRule="auto"/>
        <w:rPr>
          <w:rFonts w:ascii="Courier New" w:hAnsi="Courier New" w:eastAsia="Courier New" w:cs="Courier New"/>
          <w:sz w:val="24"/>
          <w:szCs w:val="24"/>
        </w:rPr>
      </w:pPr>
    </w:p>
    <w:p w14:paraId="000000DE">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Technologies in Digital digital Marketing:</w:t>
      </w:r>
    </w:p>
    <w:p w14:paraId="000000DF">
      <w:pPr>
        <w:spacing w:line="360" w:lineRule="auto"/>
        <w:rPr>
          <w:rFonts w:ascii="Courier New" w:hAnsi="Courier New" w:eastAsia="Courier New" w:cs="Courier New"/>
          <w:sz w:val="24"/>
          <w:szCs w:val="24"/>
        </w:rPr>
      </w:pPr>
    </w:p>
    <w:p w14:paraId="000000E0">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Social Media Analytics - Provides insights into audience engagement, reach, and demographics, allowing brands to assess the effectiveness of digital campaigns.</w:t>
      </w:r>
    </w:p>
    <w:p w14:paraId="000000E1">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Content Creation Tools - Enables digitals to produce high-quality, engaging content, including videos, images, and stories, that attract and retain followers.</w:t>
      </w:r>
    </w:p>
    <w:p w14:paraId="000000E2">
      <w:pPr>
        <w:spacing w:line="360" w:lineRule="auto"/>
        <w:rPr>
          <w:rFonts w:ascii="Courier New" w:hAnsi="Courier New" w:eastAsia="Courier New" w:cs="Courier New"/>
          <w:sz w:val="24"/>
          <w:szCs w:val="24"/>
        </w:rPr>
      </w:pPr>
    </w:p>
    <w:p w14:paraId="000000E3">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digital Platforms - Connects brands with suitable digitals, streamlining the collaboration process and ensuring alignment with brand values.</w:t>
      </w:r>
    </w:p>
    <w:p w14:paraId="000000E4">
      <w:pPr>
        <w:spacing w:line="360" w:lineRule="auto"/>
        <w:rPr>
          <w:rFonts w:ascii="Courier New" w:hAnsi="Courier New" w:eastAsia="Courier New" w:cs="Courier New"/>
          <w:sz w:val="24"/>
          <w:szCs w:val="24"/>
        </w:rPr>
      </w:pPr>
    </w:p>
    <w:p w14:paraId="000000E5">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Mobile Applications - Facilitates easy access to digital content for consumers and helps brands manage campaigns on-the-go.</w:t>
      </w:r>
    </w:p>
    <w:p w14:paraId="000000E6">
      <w:pPr>
        <w:spacing w:line="360" w:lineRule="auto"/>
        <w:rPr>
          <w:rFonts w:ascii="Courier New" w:hAnsi="Courier New" w:eastAsia="Courier New" w:cs="Courier New"/>
          <w:i/>
          <w:iCs/>
          <w:sz w:val="24"/>
          <w:szCs w:val="24"/>
        </w:rPr>
      </w:pPr>
    </w:p>
    <w:p w14:paraId="000000E7">
      <w:pPr>
        <w:spacing w:line="360" w:lineRule="auto"/>
        <w:jc w:val="center"/>
        <w:rPr>
          <w:rFonts w:ascii="Courier New" w:hAnsi="Courier New" w:eastAsia="Courier New" w:cs="Courier New"/>
          <w:b/>
          <w:bCs/>
          <w:sz w:val="24"/>
          <w:szCs w:val="24"/>
        </w:rPr>
      </w:pPr>
    </w:p>
    <w:p w14:paraId="000000E8">
      <w:pPr>
        <w:spacing w:line="360" w:lineRule="auto"/>
        <w:jc w:val="center"/>
        <w:rPr>
          <w:rFonts w:ascii="Courier New" w:hAnsi="Courier New" w:eastAsia="Courier New" w:cs="Courier New"/>
          <w:b/>
          <w:bCs/>
          <w:sz w:val="24"/>
          <w:szCs w:val="24"/>
        </w:rPr>
      </w:pPr>
    </w:p>
    <w:p w14:paraId="000000E9">
      <w:pPr>
        <w:spacing w:line="360" w:lineRule="auto"/>
        <w:jc w:val="center"/>
        <w:rPr>
          <w:rFonts w:ascii="Courier New" w:hAnsi="Courier New" w:eastAsia="Courier New" w:cs="Courier New"/>
          <w:b/>
          <w:bCs/>
          <w:sz w:val="24"/>
          <w:szCs w:val="24"/>
        </w:rPr>
      </w:pPr>
    </w:p>
    <w:p w14:paraId="000000EA">
      <w:pPr>
        <w:spacing w:line="360" w:lineRule="auto"/>
        <w:jc w:val="center"/>
        <w:rPr>
          <w:rFonts w:ascii="Courier New" w:hAnsi="Courier New" w:eastAsia="Courier New" w:cs="Courier New"/>
          <w:b/>
          <w:bCs/>
          <w:sz w:val="24"/>
          <w:szCs w:val="24"/>
        </w:rPr>
      </w:pPr>
    </w:p>
    <w:p w14:paraId="000000EB">
      <w:pPr>
        <w:spacing w:line="360" w:lineRule="auto"/>
        <w:jc w:val="center"/>
        <w:rPr>
          <w:rFonts w:ascii="Courier New" w:hAnsi="Courier New" w:eastAsia="Courier New" w:cs="Courier New"/>
          <w:b/>
          <w:bCs/>
          <w:sz w:val="24"/>
          <w:szCs w:val="24"/>
        </w:rPr>
      </w:pPr>
    </w:p>
    <w:p w14:paraId="000000EC">
      <w:pPr>
        <w:spacing w:line="360" w:lineRule="auto"/>
        <w:jc w:val="center"/>
        <w:rPr>
          <w:rFonts w:ascii="Courier New" w:hAnsi="Courier New" w:eastAsia="Courier New" w:cs="Courier New"/>
          <w:b/>
          <w:bCs/>
          <w:sz w:val="24"/>
          <w:szCs w:val="24"/>
        </w:rPr>
      </w:pPr>
    </w:p>
    <w:p w14:paraId="000000ED">
      <w:pPr>
        <w:spacing w:line="360" w:lineRule="auto"/>
        <w:jc w:val="center"/>
        <w:rPr>
          <w:rFonts w:ascii="Courier New" w:hAnsi="Courier New" w:eastAsia="Courier New" w:cs="Courier New"/>
          <w:b/>
          <w:bCs/>
          <w:sz w:val="24"/>
          <w:szCs w:val="24"/>
        </w:rPr>
      </w:pPr>
    </w:p>
    <w:p w14:paraId="000000EE">
      <w:pPr>
        <w:spacing w:line="360" w:lineRule="auto"/>
        <w:jc w:val="center"/>
        <w:rPr>
          <w:rFonts w:ascii="Courier New" w:hAnsi="Courier New" w:eastAsia="Courier New" w:cs="Courier New"/>
          <w:b/>
          <w:bCs/>
          <w:sz w:val="24"/>
          <w:szCs w:val="24"/>
        </w:rPr>
      </w:pPr>
    </w:p>
    <w:p w14:paraId="000000EF">
      <w:pPr>
        <w:spacing w:line="360" w:lineRule="auto"/>
        <w:jc w:val="center"/>
        <w:rPr>
          <w:rFonts w:ascii="Courier New" w:hAnsi="Courier New" w:eastAsia="Courier New" w:cs="Courier New"/>
          <w:b/>
          <w:bCs/>
          <w:sz w:val="24"/>
          <w:szCs w:val="24"/>
        </w:rPr>
      </w:pPr>
    </w:p>
    <w:p w14:paraId="000000F0">
      <w:pPr>
        <w:spacing w:line="360" w:lineRule="auto"/>
        <w:jc w:val="center"/>
        <w:rPr>
          <w:rFonts w:ascii="Courier New" w:hAnsi="Courier New" w:eastAsia="Courier New" w:cs="Courier New"/>
          <w:b/>
          <w:bCs/>
          <w:sz w:val="24"/>
          <w:szCs w:val="24"/>
        </w:rPr>
      </w:pPr>
    </w:p>
    <w:p w14:paraId="000000F1">
      <w:pPr>
        <w:spacing w:line="360" w:lineRule="auto"/>
        <w:rPr>
          <w:rFonts w:ascii="Courier New" w:hAnsi="Courier New" w:eastAsia="Courier New" w:cs="Courier New"/>
          <w:b/>
          <w:bCs/>
          <w:sz w:val="24"/>
          <w:szCs w:val="24"/>
        </w:rPr>
      </w:pPr>
    </w:p>
    <w:p w14:paraId="000000F2">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 xml:space="preserve">Related Literature </w:t>
      </w:r>
    </w:p>
    <w:p w14:paraId="000000F3">
      <w:pPr>
        <w:spacing w:line="360" w:lineRule="auto"/>
        <w:jc w:val="center"/>
        <w:rPr>
          <w:rFonts w:ascii="Courier New" w:hAnsi="Courier New" w:eastAsia="Courier New" w:cs="Courier New"/>
          <w:sz w:val="24"/>
          <w:szCs w:val="24"/>
        </w:rPr>
      </w:pPr>
    </w:p>
    <w:p w14:paraId="000000F4">
      <w:pPr>
        <w:pStyle w:val="2"/>
        <w:keepNext w:val="0"/>
        <w:keepLines w:val="0"/>
        <w:pBdr>
          <w:top w:val="none" w:color="E4E6E8" w:sz="0" w:space="0"/>
          <w:left w:val="none" w:color="E4E6E8" w:sz="0" w:space="0"/>
          <w:bottom w:val="none" w:color="E4E6E8" w:sz="0" w:space="0"/>
          <w:right w:val="none" w:color="E4E6E8" w:sz="0" w:space="0"/>
          <w:between w:val="none" w:color="E4E6E8" w:sz="0" w:space="0"/>
        </w:pBdr>
        <w:shd w:val="clear" w:fill="FFFFFF"/>
        <w:spacing w:before="0" w:after="0" w:line="360" w:lineRule="auto"/>
        <w:jc w:val="center"/>
        <w:rPr>
          <w:rFonts w:ascii="Courier New" w:hAnsi="Courier New" w:eastAsia="Courier New" w:cs="Courier New"/>
          <w:sz w:val="24"/>
          <w:szCs w:val="24"/>
        </w:rPr>
      </w:pPr>
      <w:bookmarkStart w:id="5" w:name="_expq00xvqaxf" w:colFirst="0" w:colLast="0"/>
      <w:bookmarkEnd w:id="5"/>
      <w:r>
        <w:rPr>
          <w:rFonts w:ascii="Courier New" w:hAnsi="Courier New" w:eastAsia="Courier New" w:cs="Courier New"/>
          <w:sz w:val="24"/>
          <w:szCs w:val="24"/>
          <w:rtl w:val="0"/>
        </w:rPr>
        <w:t>Examining the Mediating Influence of Credibility Linking with digital Marketing and Online Customer Reviews on Customer Purchase Decision</w:t>
      </w:r>
    </w:p>
    <w:p w14:paraId="000000F5">
      <w:pPr>
        <w:spacing w:line="360" w:lineRule="auto"/>
        <w:jc w:val="both"/>
        <w:rPr>
          <w:rFonts w:ascii="Courier New" w:hAnsi="Courier New" w:eastAsia="Courier New" w:cs="Courier New"/>
          <w:sz w:val="24"/>
          <w:szCs w:val="24"/>
        </w:rPr>
      </w:pPr>
    </w:p>
    <w:p w14:paraId="000000F6">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The paper investigates the impact of digital marketing and online customer reviews on customer purchasing decisions, emphasizing the role of credibility. It focuses on how these two elements influence consumer behavior, highlighting their significance in the digital marketing  landscape. The research methodology involved collecting quantitative data from 300 respondents, which was analyzed using SPSS and Process Macro to explore the relationships and mediation effects among the variables involved. The literature review underscores the growing importance of digital marketing , particularly the effects of digital marketing and online reviews on consumer behavior. The findings reveal that both digital marketing and online customer reviews have a significant positive effect on purchasing decisions, suggesting that they serve as social proof that influences consumer choices. Furthermore, the research provides valuable insights for marketers, emphasizing the need to establish credibility in their digital marketing  strategies to enhance sales. Overall, this study sheds light on the powerful roles that digital marketing and online customer reviews, along with credibility, play in shaping customer purchase decisions, offering practical implications for marketers in their efforts to drive sales. </w:t>
      </w:r>
    </w:p>
    <w:p w14:paraId="000000F7">
      <w:pPr>
        <w:spacing w:line="360" w:lineRule="auto"/>
        <w:jc w:val="both"/>
        <w:rPr>
          <w:rFonts w:ascii="Courier New" w:hAnsi="Courier New" w:eastAsia="Courier New" w:cs="Courier New"/>
          <w:b/>
          <w:bCs/>
          <w:sz w:val="24"/>
          <w:szCs w:val="24"/>
          <w:shd w:val="clear" w:fill="EBF5FA"/>
        </w:rPr>
      </w:pPr>
    </w:p>
    <w:p w14:paraId="000000F8">
      <w:pPr>
        <w:spacing w:line="360" w:lineRule="auto"/>
        <w:jc w:val="both"/>
        <w:rPr>
          <w:rFonts w:ascii="Courier New" w:hAnsi="Courier New" w:eastAsia="Courier New" w:cs="Courier New"/>
          <w:b/>
          <w:bCs/>
          <w:color w:val="434343"/>
          <w:sz w:val="24"/>
          <w:szCs w:val="24"/>
        </w:rPr>
      </w:pPr>
      <w:r>
        <w:rPr>
          <w:rFonts w:ascii="Courier New" w:hAnsi="Courier New" w:eastAsia="Courier New" w:cs="Courier New"/>
          <w:sz w:val="24"/>
          <w:szCs w:val="24"/>
          <w:rtl w:val="0"/>
        </w:rPr>
        <w:t xml:space="preserve">Panra, Z., Malik, A., &amp; Bibi, A. (2024). Examining the Mediating Influence of Credibility Linking with digital Marketing and Online Customer Reviews on Customer Purchase Decision. </w:t>
      </w:r>
      <w:r>
        <w:rPr>
          <w:rFonts w:ascii="Courier New" w:hAnsi="Courier New" w:eastAsia="Courier New" w:cs="Courier New"/>
          <w:i/>
          <w:iCs/>
          <w:sz w:val="24"/>
          <w:szCs w:val="24"/>
          <w:rtl w:val="0"/>
        </w:rPr>
        <w:t>Global Management Sciences Review</w:t>
      </w:r>
      <w:r>
        <w:rPr>
          <w:rFonts w:ascii="Courier New" w:hAnsi="Courier New" w:eastAsia="Courier New" w:cs="Courier New"/>
          <w:sz w:val="24"/>
          <w:szCs w:val="24"/>
          <w:rtl w:val="0"/>
        </w:rPr>
        <w:t>. https://doi.org/10.31703/gmsr.2024(ix-iv).0</w:t>
      </w:r>
      <w:r>
        <w:rPr>
          <w:rFonts w:ascii="Courier New" w:hAnsi="Courier New" w:eastAsia="Courier New" w:cs="Courier New"/>
          <w:b/>
          <w:bCs/>
          <w:sz w:val="24"/>
          <w:szCs w:val="24"/>
          <w:rtl w:val="0"/>
        </w:rPr>
        <w:t>1</w:t>
      </w:r>
    </w:p>
    <w:p w14:paraId="000000F9">
      <w:pPr>
        <w:spacing w:line="360" w:lineRule="auto"/>
        <w:rPr>
          <w:rFonts w:ascii="Courier New" w:hAnsi="Courier New" w:eastAsia="Courier New" w:cs="Courier New"/>
          <w:b/>
          <w:bCs/>
          <w:sz w:val="24"/>
          <w:szCs w:val="24"/>
        </w:rPr>
      </w:pPr>
    </w:p>
    <w:p w14:paraId="000000FA">
      <w:pPr>
        <w:spacing w:line="360" w:lineRule="auto"/>
        <w:jc w:val="center"/>
        <w:rPr>
          <w:rFonts w:ascii="Courier New" w:hAnsi="Courier New" w:eastAsia="Courier New" w:cs="Courier New"/>
          <w:sz w:val="24"/>
          <w:szCs w:val="24"/>
        </w:rPr>
      </w:pPr>
      <w:r>
        <w:rPr>
          <w:rFonts w:ascii="Courier New" w:hAnsi="Courier New" w:eastAsia="Courier New" w:cs="Courier New"/>
          <w:b/>
          <w:bCs/>
          <w:sz w:val="24"/>
          <w:szCs w:val="24"/>
          <w:rtl w:val="0"/>
        </w:rPr>
        <w:t>The Impact of Social Media digitals on Purchase Intention in the Philippines</w:t>
      </w:r>
      <w:r>
        <w:rPr>
          <w:rFonts w:ascii="Courier New" w:hAnsi="Courier New" w:eastAsia="Courier New" w:cs="Courier New"/>
          <w:sz w:val="24"/>
          <w:szCs w:val="24"/>
          <w:rtl w:val="0"/>
        </w:rPr>
        <w:t xml:space="preserve"> </w:t>
      </w:r>
    </w:p>
    <w:p w14:paraId="000000FB">
      <w:pPr>
        <w:spacing w:line="360" w:lineRule="auto"/>
        <w:jc w:val="both"/>
        <w:rPr>
          <w:rFonts w:ascii="Courier New" w:hAnsi="Courier New" w:eastAsia="Courier New" w:cs="Courier New"/>
          <w:sz w:val="24"/>
          <w:szCs w:val="24"/>
        </w:rPr>
      </w:pPr>
    </w:p>
    <w:p w14:paraId="000000FC">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This study examines how Filipino consumers perceive the advertising effectiveness of social media digitals and its relation to their purchase intentions. The research highlights that digitals who are perceived as honest and trustworthy can significantly alter consumer behavior and increase purchase likelihood. Factors such as attractiveness and the digital's relationship with the product also play crucial roles. (2021) by Jerico John G. Dalangin et al.</w:t>
      </w:r>
    </w:p>
    <w:p w14:paraId="000000FD">
      <w:pPr>
        <w:spacing w:line="360" w:lineRule="auto"/>
        <w:jc w:val="both"/>
        <w:rPr>
          <w:rFonts w:ascii="Courier New" w:hAnsi="Courier New" w:eastAsia="Courier New" w:cs="Courier New"/>
          <w:sz w:val="24"/>
          <w:szCs w:val="24"/>
        </w:rPr>
      </w:pPr>
    </w:p>
    <w:p w14:paraId="000000FE">
      <w:pPr>
        <w:spacing w:line="360" w:lineRule="auto"/>
        <w:jc w:val="center"/>
        <w:rPr>
          <w:rFonts w:ascii="Courier New" w:hAnsi="Courier New" w:eastAsia="Courier New" w:cs="Courier New"/>
          <w:sz w:val="24"/>
          <w:szCs w:val="24"/>
        </w:rPr>
      </w:pPr>
      <w:r>
        <w:rPr>
          <w:rFonts w:ascii="Courier New" w:hAnsi="Courier New" w:eastAsia="Courier New" w:cs="Courier New"/>
          <w:b/>
          <w:bCs/>
          <w:sz w:val="24"/>
          <w:szCs w:val="24"/>
          <w:rtl w:val="0"/>
        </w:rPr>
        <w:t>Impacts of Social Media digitals on Consumer Behavior: A Case Study in Davao City, Philippines</w:t>
      </w:r>
    </w:p>
    <w:p w14:paraId="000000FF">
      <w:pPr>
        <w:spacing w:line="360" w:lineRule="auto"/>
        <w:jc w:val="both"/>
        <w:rPr>
          <w:rFonts w:ascii="Courier New" w:hAnsi="Courier New" w:eastAsia="Courier New" w:cs="Courier New"/>
          <w:sz w:val="24"/>
          <w:szCs w:val="24"/>
        </w:rPr>
      </w:pPr>
    </w:p>
    <w:p w14:paraId="00000100">
      <w:pPr>
        <w:spacing w:line="360" w:lineRule="auto"/>
        <w:jc w:val="both"/>
        <w:rPr>
          <w:rFonts w:ascii="Courier New" w:hAnsi="Courier New" w:eastAsia="Courier New" w:cs="Courier New"/>
          <w:sz w:val="24"/>
          <w:szCs w:val="24"/>
        </w:rPr>
      </w:pPr>
      <w:r>
        <w:rPr>
          <w:rFonts w:ascii="Courier New" w:hAnsi="Courier New" w:eastAsia="Courier New" w:cs="Courier New"/>
          <w:sz w:val="24"/>
          <w:szCs w:val="24"/>
          <w:rtl w:val="0"/>
        </w:rPr>
        <w:t xml:space="preserve"> This research explores the role of social media digitals in shaping consumer behavior in Davao City. The study reveals that a significant portion of consumers base their purchasing decisions on digitals' usage of products, with many relying on social media comments and reviews before making a purchase. (2024) by Nickler John Soria.</w:t>
      </w:r>
    </w:p>
    <w:p w14:paraId="00000101">
      <w:pPr>
        <w:spacing w:line="360" w:lineRule="auto"/>
        <w:jc w:val="center"/>
        <w:rPr>
          <w:rFonts w:ascii="Courier New" w:hAnsi="Courier New" w:eastAsia="Courier New" w:cs="Courier New"/>
          <w:b/>
          <w:bCs/>
          <w:sz w:val="24"/>
          <w:szCs w:val="24"/>
        </w:rPr>
      </w:pPr>
    </w:p>
    <w:p w14:paraId="00000102">
      <w:pPr>
        <w:spacing w:line="360" w:lineRule="auto"/>
        <w:jc w:val="center"/>
        <w:rPr>
          <w:rFonts w:ascii="Courier New" w:hAnsi="Courier New" w:eastAsia="Courier New" w:cs="Courier New"/>
          <w:b/>
          <w:bCs/>
          <w:sz w:val="24"/>
          <w:szCs w:val="24"/>
        </w:rPr>
      </w:pPr>
    </w:p>
    <w:p w14:paraId="00000103">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Chapter 3</w:t>
      </w:r>
    </w:p>
    <w:p w14:paraId="00000104">
      <w:pPr>
        <w:spacing w:line="360" w:lineRule="auto"/>
        <w:rPr>
          <w:rFonts w:ascii="Courier New" w:hAnsi="Courier New" w:eastAsia="Courier New" w:cs="Courier New"/>
          <w:b/>
          <w:bCs/>
          <w:sz w:val="24"/>
          <w:szCs w:val="24"/>
        </w:rPr>
      </w:pPr>
      <w:r>
        <w:rPr>
          <w:rFonts w:ascii="Courier New" w:hAnsi="Courier New" w:eastAsia="Courier New" w:cs="Courier New"/>
          <w:b/>
          <w:bCs/>
          <w:sz w:val="24"/>
          <w:szCs w:val="24"/>
          <w:rtl w:val="0"/>
        </w:rPr>
        <w:tab/>
      </w:r>
    </w:p>
    <w:p w14:paraId="00000105">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Methodology</w:t>
      </w:r>
    </w:p>
    <w:p w14:paraId="00000106">
      <w:pPr>
        <w:spacing w:line="360" w:lineRule="auto"/>
        <w:jc w:val="center"/>
        <w:rPr>
          <w:rFonts w:ascii="Courier New" w:hAnsi="Courier New" w:eastAsia="Courier New" w:cs="Courier New"/>
          <w:b/>
          <w:bCs/>
          <w:sz w:val="24"/>
          <w:szCs w:val="24"/>
        </w:rPr>
      </w:pPr>
    </w:p>
    <w:p w14:paraId="0000010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The Effectiveness of digital Marketing on Consumer Purchase Decisions. The primary goal of this research is to explore how digital marketing impacts consumer behavior and purchase decisions, focusing on factors such as trust, engagement, and brand perception. This chapter details the research approach, data collection methods, analysis techniques, and tools utilized to achieve the study's objectives.</w:t>
      </w:r>
    </w:p>
    <w:p w14:paraId="00000108">
      <w:pPr>
        <w:spacing w:line="360" w:lineRule="auto"/>
        <w:rPr>
          <w:rFonts w:ascii="Courier New" w:hAnsi="Courier New" w:eastAsia="Courier New" w:cs="Courier New"/>
          <w:sz w:val="24"/>
          <w:szCs w:val="24"/>
        </w:rPr>
      </w:pPr>
    </w:p>
    <w:p w14:paraId="00000109">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The research adopts a systematic approach to ensure a comprehensive understanding of the topic. A thorough review of existing literature on digital marketing and consumer behavior was conducted to identify trends, gaps, and areas for further exploration. The methodology then advances with a structured research design tailored to gather meaningful insights.</w:t>
      </w:r>
    </w:p>
    <w:p w14:paraId="0000010A">
      <w:pPr>
        <w:spacing w:line="360" w:lineRule="auto"/>
        <w:rPr>
          <w:rFonts w:ascii="Courier New" w:hAnsi="Courier New" w:eastAsia="Courier New" w:cs="Courier New"/>
          <w:sz w:val="24"/>
          <w:szCs w:val="24"/>
        </w:rPr>
      </w:pPr>
    </w:p>
    <w:p w14:paraId="0000010B">
      <w:pPr>
        <w:spacing w:line="360" w:lineRule="auto"/>
        <w:rPr>
          <w:rFonts w:ascii="Courier New" w:hAnsi="Courier New" w:eastAsia="Courier New" w:cs="Courier New"/>
          <w:sz w:val="24"/>
          <w:szCs w:val="24"/>
        </w:rPr>
      </w:pPr>
    </w:p>
    <w:p w14:paraId="0000010C">
      <w:pPr>
        <w:spacing w:line="360" w:lineRule="auto"/>
        <w:rPr>
          <w:rFonts w:ascii="Courier New" w:hAnsi="Courier New" w:eastAsia="Courier New" w:cs="Courier New"/>
          <w:sz w:val="24"/>
          <w:szCs w:val="24"/>
        </w:rPr>
      </w:pPr>
    </w:p>
    <w:p w14:paraId="0000010D">
      <w:pPr>
        <w:spacing w:line="360" w:lineRule="auto"/>
        <w:rPr>
          <w:rFonts w:ascii="Courier New" w:hAnsi="Courier New" w:eastAsia="Courier New" w:cs="Courier New"/>
          <w:sz w:val="24"/>
          <w:szCs w:val="24"/>
        </w:rPr>
      </w:pPr>
    </w:p>
    <w:p w14:paraId="0000010E">
      <w:pPr>
        <w:spacing w:line="360" w:lineRule="auto"/>
        <w:rPr>
          <w:rFonts w:ascii="Courier New" w:hAnsi="Courier New" w:eastAsia="Courier New" w:cs="Courier New"/>
          <w:sz w:val="24"/>
          <w:szCs w:val="24"/>
        </w:rPr>
      </w:pPr>
    </w:p>
    <w:p w14:paraId="0000010F">
      <w:pPr>
        <w:spacing w:line="360" w:lineRule="auto"/>
        <w:rPr>
          <w:rFonts w:ascii="Courier New" w:hAnsi="Courier New" w:eastAsia="Courier New" w:cs="Courier New"/>
          <w:sz w:val="24"/>
          <w:szCs w:val="24"/>
        </w:rPr>
      </w:pPr>
    </w:p>
    <w:p w14:paraId="00000110">
      <w:pPr>
        <w:spacing w:line="360" w:lineRule="auto"/>
        <w:rPr>
          <w:rFonts w:ascii="Courier New" w:hAnsi="Courier New" w:eastAsia="Courier New" w:cs="Courier New"/>
          <w:sz w:val="24"/>
          <w:szCs w:val="24"/>
        </w:rPr>
      </w:pPr>
    </w:p>
    <w:p w14:paraId="00000111">
      <w:pPr>
        <w:spacing w:line="360" w:lineRule="auto"/>
        <w:rPr>
          <w:rFonts w:ascii="Courier New" w:hAnsi="Courier New" w:eastAsia="Courier New" w:cs="Courier New"/>
          <w:sz w:val="24"/>
          <w:szCs w:val="24"/>
        </w:rPr>
      </w:pPr>
    </w:p>
    <w:p w14:paraId="00000112">
      <w:pPr>
        <w:spacing w:line="360" w:lineRule="auto"/>
        <w:rPr>
          <w:rFonts w:ascii="Courier New" w:hAnsi="Courier New" w:eastAsia="Courier New" w:cs="Courier New"/>
          <w:b/>
          <w:bCs/>
          <w:sz w:val="24"/>
          <w:szCs w:val="24"/>
        </w:rPr>
      </w:pPr>
    </w:p>
    <w:p w14:paraId="00000113">
      <w:pPr>
        <w:spacing w:line="360" w:lineRule="auto"/>
        <w:rPr>
          <w:rFonts w:ascii="Courier New" w:hAnsi="Courier New" w:eastAsia="Courier New" w:cs="Courier New"/>
          <w:b/>
          <w:bCs/>
          <w:sz w:val="24"/>
          <w:szCs w:val="24"/>
        </w:rPr>
      </w:pPr>
    </w:p>
    <w:p w14:paraId="00000114">
      <w:pPr>
        <w:spacing w:line="360" w:lineRule="auto"/>
        <w:rPr>
          <w:rFonts w:ascii="Courier New" w:hAnsi="Courier New" w:eastAsia="Courier New" w:cs="Courier New"/>
          <w:b/>
          <w:bCs/>
          <w:sz w:val="24"/>
          <w:szCs w:val="24"/>
        </w:rPr>
      </w:pPr>
    </w:p>
    <w:p w14:paraId="00000115">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Research and Development Stage</w:t>
      </w:r>
    </w:p>
    <w:p w14:paraId="00000116">
      <w:pPr>
        <w:spacing w:line="360" w:lineRule="auto"/>
        <w:rPr>
          <w:rFonts w:ascii="Courier New" w:hAnsi="Courier New" w:eastAsia="Courier New" w:cs="Courier New"/>
          <w:sz w:val="24"/>
          <w:szCs w:val="24"/>
        </w:rPr>
      </w:pPr>
    </w:p>
    <w:p w14:paraId="0000011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The Research and Development  stage is pivotal in understanding The Effectiveness of digital Marketing on Consumer Purchase Decisions. During this phase, insights and feedback collected from respondents, including consumers and marketing professionals, guide </w:t>
      </w:r>
    </w:p>
    <w:p w14:paraId="00000118">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the study. Their contributions provide valuable data on the factors influencing purchasing decisions, such as content engagement, digital credibility, and brand alignment, ensuring the study reflects real-world marketing dynamics.</w:t>
      </w:r>
    </w:p>
    <w:p w14:paraId="00000119">
      <w:pPr>
        <w:spacing w:line="360" w:lineRule="auto"/>
        <w:rPr>
          <w:rFonts w:ascii="Courier New" w:hAnsi="Courier New" w:eastAsia="Courier New" w:cs="Courier New"/>
          <w:sz w:val="24"/>
          <w:szCs w:val="24"/>
        </w:rPr>
      </w:pPr>
    </w:p>
    <w:p w14:paraId="0000011A">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Following this analysis, the study develops a comprehensive analysis framework, including key performance indicators such as conversion rates, audience reach, and engagement metrics to assess the effectiveness of digital marketing strategies. Respondent feedback will influence the selection of these metrics to align with practical marketing objectives.</w:t>
      </w:r>
    </w:p>
    <w:p w14:paraId="0000011B">
      <w:pPr>
        <w:spacing w:line="360" w:lineRule="auto"/>
        <w:rPr>
          <w:rFonts w:ascii="Courier New" w:hAnsi="Courier New" w:eastAsia="Courier New" w:cs="Courier New"/>
          <w:sz w:val="24"/>
          <w:szCs w:val="24"/>
        </w:rPr>
      </w:pPr>
    </w:p>
    <w:p w14:paraId="0000011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Throughout the development phase, data collection tools and survey instruments will be refined based on preliminary findings, with ongoing feedback incorporated to enhance data validity and reliability.</w:t>
      </w:r>
    </w:p>
    <w:p w14:paraId="0000011D">
      <w:pPr>
        <w:spacing w:line="360" w:lineRule="auto"/>
        <w:rPr>
          <w:rFonts w:ascii="Courier New" w:hAnsi="Courier New" w:eastAsia="Courier New" w:cs="Courier New"/>
          <w:sz w:val="24"/>
          <w:szCs w:val="24"/>
        </w:rPr>
      </w:pPr>
    </w:p>
    <w:p w14:paraId="0000011E">
      <w:pPr>
        <w:spacing w:line="360" w:lineRule="auto"/>
        <w:jc w:val="center"/>
        <w:rPr>
          <w:rFonts w:ascii="Courier New" w:hAnsi="Courier New" w:eastAsia="Courier New" w:cs="Courier New"/>
          <w:b/>
          <w:bCs/>
          <w:sz w:val="24"/>
          <w:szCs w:val="24"/>
        </w:rPr>
      </w:pPr>
    </w:p>
    <w:p w14:paraId="0000011F">
      <w:pPr>
        <w:spacing w:line="360" w:lineRule="auto"/>
        <w:jc w:val="center"/>
        <w:rPr>
          <w:rFonts w:ascii="Courier New" w:hAnsi="Courier New" w:eastAsia="Courier New" w:cs="Courier New"/>
          <w:b/>
          <w:bCs/>
          <w:sz w:val="24"/>
          <w:szCs w:val="24"/>
        </w:rPr>
      </w:pPr>
    </w:p>
    <w:p w14:paraId="00000120">
      <w:pPr>
        <w:spacing w:line="360" w:lineRule="auto"/>
        <w:jc w:val="center"/>
        <w:rPr>
          <w:rFonts w:ascii="Courier New" w:hAnsi="Courier New" w:eastAsia="Courier New" w:cs="Courier New"/>
          <w:b/>
          <w:bCs/>
          <w:sz w:val="24"/>
          <w:szCs w:val="24"/>
        </w:rPr>
      </w:pPr>
    </w:p>
    <w:p w14:paraId="00000121">
      <w:pPr>
        <w:spacing w:line="360" w:lineRule="auto"/>
        <w:jc w:val="center"/>
        <w:rPr>
          <w:rFonts w:ascii="Courier New" w:hAnsi="Courier New" w:eastAsia="Courier New" w:cs="Courier New"/>
          <w:b/>
          <w:bCs/>
          <w:sz w:val="24"/>
          <w:szCs w:val="24"/>
        </w:rPr>
      </w:pPr>
    </w:p>
    <w:p w14:paraId="00000122">
      <w:pPr>
        <w:spacing w:line="360" w:lineRule="auto"/>
        <w:jc w:val="left"/>
        <w:rPr>
          <w:rFonts w:ascii="Courier New" w:hAnsi="Courier New" w:eastAsia="Courier New" w:cs="Courier New"/>
          <w:b/>
          <w:bCs/>
          <w:sz w:val="24"/>
          <w:szCs w:val="24"/>
        </w:rPr>
      </w:pPr>
    </w:p>
    <w:p w14:paraId="00000123">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 xml:space="preserve">Agile Development Methodology </w:t>
      </w:r>
    </w:p>
    <w:p w14:paraId="00000124">
      <w:pPr>
        <w:spacing w:line="360" w:lineRule="auto"/>
        <w:jc w:val="cente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4465955" cy="446595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5"/>
                    <a:srcRect/>
                    <a:stretch>
                      <a:fillRect/>
                    </a:stretch>
                  </pic:blipFill>
                  <pic:spPr>
                    <a:xfrm>
                      <a:off x="0" y="0"/>
                      <a:ext cx="4466272" cy="4466272"/>
                    </a:xfrm>
                    <a:prstGeom prst="rect">
                      <a:avLst/>
                    </a:prstGeom>
                  </pic:spPr>
                </pic:pic>
              </a:graphicData>
            </a:graphic>
          </wp:inline>
        </w:drawing>
      </w:r>
    </w:p>
    <w:p w14:paraId="00000125">
      <w:pPr>
        <w:spacing w:line="360" w:lineRule="auto"/>
        <w:rPr>
          <w:rFonts w:ascii="Courier New" w:hAnsi="Courier New" w:eastAsia="Courier New" w:cs="Courier New"/>
          <w:b/>
          <w:bCs/>
          <w:sz w:val="24"/>
          <w:szCs w:val="24"/>
        </w:rPr>
      </w:pPr>
    </w:p>
    <w:p w14:paraId="00000126">
      <w:pPr>
        <w:spacing w:line="360" w:lineRule="auto"/>
        <w:rPr>
          <w:rFonts w:ascii="Courier New" w:hAnsi="Courier New" w:eastAsia="Courier New" w:cs="Courier New"/>
          <w:sz w:val="24"/>
          <w:szCs w:val="24"/>
        </w:rPr>
      </w:pPr>
    </w:p>
    <w:p w14:paraId="00000127">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Provides a structured approach for data collection, analysis, and reporting throughout the study. This methodology ensures each research phase progresses systematically and effectively, from planning to final analysis.</w:t>
      </w:r>
    </w:p>
    <w:p w14:paraId="00000128">
      <w:pPr>
        <w:spacing w:line="360" w:lineRule="auto"/>
        <w:rPr>
          <w:rFonts w:ascii="Courier New" w:hAnsi="Courier New" w:eastAsia="Courier New" w:cs="Courier New"/>
          <w:sz w:val="24"/>
          <w:szCs w:val="24"/>
        </w:rPr>
      </w:pPr>
    </w:p>
    <w:p w14:paraId="00000129">
      <w:pPr>
        <w:spacing w:line="360" w:lineRule="auto"/>
        <w:rPr>
          <w:rFonts w:ascii="Courier New" w:hAnsi="Courier New" w:eastAsia="Courier New" w:cs="Courier New"/>
          <w:sz w:val="24"/>
          <w:szCs w:val="24"/>
        </w:rPr>
      </w:pPr>
    </w:p>
    <w:p w14:paraId="0000012A">
      <w:pPr>
        <w:spacing w:line="360" w:lineRule="auto"/>
        <w:rPr>
          <w:rFonts w:ascii="Courier New" w:hAnsi="Courier New" w:eastAsia="Courier New" w:cs="Courier New"/>
          <w:sz w:val="24"/>
          <w:szCs w:val="24"/>
        </w:rPr>
      </w:pPr>
    </w:p>
    <w:p w14:paraId="0000012B">
      <w:pPr>
        <w:spacing w:line="360" w:lineRule="auto"/>
        <w:rPr>
          <w:rFonts w:ascii="Courier New" w:hAnsi="Courier New" w:eastAsia="Courier New" w:cs="Courier New"/>
          <w:sz w:val="24"/>
          <w:szCs w:val="24"/>
        </w:rPr>
      </w:pPr>
    </w:p>
    <w:p w14:paraId="0000012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The SDLC stages include:</w:t>
      </w:r>
    </w:p>
    <w:p w14:paraId="0000012D">
      <w:pPr>
        <w:spacing w:line="360" w:lineRule="auto"/>
        <w:rPr>
          <w:rFonts w:ascii="Courier New" w:hAnsi="Courier New" w:eastAsia="Courier New" w:cs="Courier New"/>
          <w:sz w:val="24"/>
          <w:szCs w:val="24"/>
        </w:rPr>
      </w:pPr>
    </w:p>
    <w:p w14:paraId="0000012E">
      <w:pPr>
        <w:spacing w:line="360" w:lineRule="auto"/>
        <w:rPr>
          <w:rFonts w:ascii="Courier New" w:hAnsi="Courier New" w:eastAsia="Courier New" w:cs="Courier New"/>
          <w:sz w:val="24"/>
          <w:szCs w:val="24"/>
        </w:rPr>
      </w:pPr>
    </w:p>
    <w:p w14:paraId="0000012F">
      <w:pPr>
        <w:numPr>
          <w:ilvl w:val="0"/>
          <w:numId w:val="4"/>
        </w:numPr>
        <w:spacing w:line="360" w:lineRule="auto"/>
        <w:ind w:left="720" w:hanging="360"/>
        <w:rPr>
          <w:rFonts w:ascii="Courier New" w:hAnsi="Courier New" w:eastAsia="Courier New" w:cs="Courier New"/>
          <w:b/>
          <w:bCs/>
          <w:sz w:val="24"/>
          <w:szCs w:val="24"/>
        </w:rPr>
      </w:pPr>
      <w:r>
        <w:rPr>
          <w:rFonts w:ascii="Courier New" w:hAnsi="Courier New" w:eastAsia="Courier New" w:cs="Courier New"/>
          <w:b/>
          <w:bCs/>
          <w:sz w:val="24"/>
          <w:szCs w:val="24"/>
          <w:rtl w:val="0"/>
        </w:rPr>
        <w:t>Planning and Requirement Analysis</w:t>
      </w:r>
    </w:p>
    <w:p w14:paraId="00000130">
      <w:pPr>
        <w:spacing w:line="360" w:lineRule="auto"/>
        <w:rPr>
          <w:rFonts w:ascii="Courier New" w:hAnsi="Courier New" w:eastAsia="Courier New" w:cs="Courier New"/>
          <w:b/>
          <w:bCs/>
          <w:sz w:val="24"/>
          <w:szCs w:val="24"/>
        </w:rPr>
      </w:pPr>
    </w:p>
    <w:p w14:paraId="00000131">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This phase involves gathering detailed requirements and identifying challenges and needs in digital marketing research. Respondent input through surveys and interviews helps outline the study's scope, goals, and timeline.</w:t>
      </w:r>
    </w:p>
    <w:p w14:paraId="00000132">
      <w:pPr>
        <w:spacing w:line="360" w:lineRule="auto"/>
        <w:rPr>
          <w:rFonts w:ascii="Courier New" w:hAnsi="Courier New" w:eastAsia="Courier New" w:cs="Courier New"/>
          <w:sz w:val="24"/>
          <w:szCs w:val="24"/>
        </w:rPr>
      </w:pPr>
    </w:p>
    <w:p w14:paraId="00000133">
      <w:pPr>
        <w:spacing w:line="360" w:lineRule="auto"/>
        <w:rPr>
          <w:rFonts w:ascii="Courier New" w:hAnsi="Courier New" w:eastAsia="Courier New" w:cs="Courier New"/>
          <w:b/>
          <w:bCs/>
          <w:sz w:val="24"/>
          <w:szCs w:val="24"/>
        </w:rPr>
      </w:pPr>
      <w:r>
        <w:rPr>
          <w:rFonts w:ascii="Courier New" w:hAnsi="Courier New" w:eastAsia="Courier New" w:cs="Courier New"/>
          <w:b/>
          <w:bCs/>
          <w:sz w:val="24"/>
          <w:szCs w:val="24"/>
          <w:rtl w:val="0"/>
        </w:rPr>
        <w:t>2. System Design</w:t>
      </w:r>
    </w:p>
    <w:p w14:paraId="00000134">
      <w:pPr>
        <w:spacing w:line="360" w:lineRule="auto"/>
        <w:rPr>
          <w:rFonts w:ascii="Courier New" w:hAnsi="Courier New" w:eastAsia="Courier New" w:cs="Courier New"/>
          <w:sz w:val="24"/>
          <w:szCs w:val="24"/>
        </w:rPr>
      </w:pPr>
    </w:p>
    <w:p w14:paraId="00000135">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The design phase focuses on defining the analysis framework and data collection structure. Respondent feedback shapes the design of both qualitative and quantitative data models, ensuring the study addresses relevant KPIs and aligns with research goals.</w:t>
      </w:r>
    </w:p>
    <w:p w14:paraId="00000136">
      <w:pPr>
        <w:spacing w:line="360" w:lineRule="auto"/>
        <w:rPr>
          <w:rFonts w:ascii="Courier New" w:hAnsi="Courier New" w:eastAsia="Courier New" w:cs="Courier New"/>
          <w:sz w:val="24"/>
          <w:szCs w:val="24"/>
        </w:rPr>
      </w:pPr>
    </w:p>
    <w:p w14:paraId="00000137">
      <w:pPr>
        <w:spacing w:line="360" w:lineRule="auto"/>
        <w:rPr>
          <w:rFonts w:ascii="Courier New" w:hAnsi="Courier New" w:eastAsia="Courier New" w:cs="Courier New"/>
          <w:sz w:val="24"/>
          <w:szCs w:val="24"/>
        </w:rPr>
      </w:pPr>
      <w:r>
        <w:rPr>
          <w:rFonts w:ascii="Courier New" w:hAnsi="Courier New" w:eastAsia="Courier New" w:cs="Courier New"/>
          <w:b/>
          <w:bCs/>
          <w:sz w:val="24"/>
          <w:szCs w:val="24"/>
          <w:rtl w:val="0"/>
        </w:rPr>
        <w:t>3. Development</w:t>
      </w:r>
    </w:p>
    <w:p w14:paraId="00000138">
      <w:pPr>
        <w:spacing w:line="360" w:lineRule="auto"/>
        <w:rPr>
          <w:rFonts w:ascii="Courier New" w:hAnsi="Courier New" w:eastAsia="Courier New" w:cs="Courier New"/>
          <w:sz w:val="24"/>
          <w:szCs w:val="24"/>
        </w:rPr>
      </w:pPr>
    </w:p>
    <w:p w14:paraId="00000139">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In this phase, data collection instruments, such as survey questionnaires and interview guides, are developed. Tools and methodologies for data analysis are also designed. Iterative feedback helps refine these tools for clarity, relevance, and usability.</w:t>
      </w:r>
    </w:p>
    <w:p w14:paraId="0000013A">
      <w:pPr>
        <w:spacing w:line="360" w:lineRule="auto"/>
        <w:rPr>
          <w:rFonts w:ascii="Courier New" w:hAnsi="Courier New" w:eastAsia="Courier New" w:cs="Courier New"/>
          <w:sz w:val="24"/>
          <w:szCs w:val="24"/>
        </w:rPr>
      </w:pPr>
    </w:p>
    <w:p w14:paraId="0000013B">
      <w:pPr>
        <w:spacing w:line="360" w:lineRule="auto"/>
        <w:rPr>
          <w:rFonts w:ascii="Courier New" w:hAnsi="Courier New" w:eastAsia="Courier New" w:cs="Courier New"/>
          <w:b/>
          <w:bCs/>
          <w:sz w:val="24"/>
          <w:szCs w:val="24"/>
        </w:rPr>
      </w:pPr>
      <w:r>
        <w:rPr>
          <w:rFonts w:ascii="Courier New" w:hAnsi="Courier New" w:eastAsia="Courier New" w:cs="Courier New"/>
          <w:b/>
          <w:bCs/>
          <w:sz w:val="24"/>
          <w:szCs w:val="24"/>
          <w:rtl w:val="0"/>
        </w:rPr>
        <w:t>4. Testing</w:t>
      </w:r>
    </w:p>
    <w:p w14:paraId="0000013C">
      <w:pPr>
        <w:spacing w:line="360" w:lineRule="auto"/>
        <w:rPr>
          <w:rFonts w:ascii="Courier New" w:hAnsi="Courier New" w:eastAsia="Courier New" w:cs="Courier New"/>
          <w:sz w:val="24"/>
          <w:szCs w:val="24"/>
        </w:rPr>
      </w:pPr>
    </w:p>
    <w:p w14:paraId="0000013D">
      <w:pPr>
        <w:spacing w:line="360" w:lineRule="auto"/>
        <w:rPr>
          <w:rFonts w:ascii="Courier New" w:hAnsi="Courier New" w:eastAsia="Courier New" w:cs="Courier New"/>
          <w:b/>
          <w:bCs/>
          <w:sz w:val="24"/>
          <w:szCs w:val="24"/>
        </w:rPr>
      </w:pPr>
      <w:r>
        <w:rPr>
          <w:rFonts w:ascii="Courier New" w:hAnsi="Courier New" w:eastAsia="Courier New" w:cs="Courier New"/>
          <w:sz w:val="24"/>
          <w:szCs w:val="24"/>
          <w:rtl w:val="0"/>
        </w:rPr>
        <w:t>The testing phase involves pilot studies and preliminary data analysis to ensure the data collection tools capture meaningful results. Functional testing checks the clarity and effectiveness of the surveys and interviews, while performance testing ensures they can handle large respondent groups effectively.</w:t>
      </w:r>
    </w:p>
    <w:p w14:paraId="0000013E">
      <w:pPr>
        <w:spacing w:line="360" w:lineRule="auto"/>
        <w:rPr>
          <w:rFonts w:ascii="Courier New" w:hAnsi="Courier New" w:eastAsia="Courier New" w:cs="Courier New"/>
          <w:sz w:val="24"/>
          <w:szCs w:val="24"/>
        </w:rPr>
      </w:pPr>
      <w:r>
        <w:rPr>
          <w:rFonts w:ascii="Courier New" w:hAnsi="Courier New" w:eastAsia="Courier New" w:cs="Courier New"/>
          <w:b/>
          <w:bCs/>
          <w:sz w:val="24"/>
          <w:szCs w:val="24"/>
          <w:rtl w:val="0"/>
        </w:rPr>
        <w:t>5. Deployment</w:t>
      </w:r>
      <w:r>
        <w:rPr>
          <w:rFonts w:ascii="Courier New" w:hAnsi="Courier New" w:eastAsia="Courier New" w:cs="Courier New"/>
          <w:sz w:val="24"/>
          <w:szCs w:val="24"/>
          <w:rtl w:val="0"/>
        </w:rPr>
        <w:t xml:space="preserve"> </w:t>
      </w:r>
    </w:p>
    <w:p w14:paraId="0000013F">
      <w:pPr>
        <w:spacing w:line="360" w:lineRule="auto"/>
        <w:rPr>
          <w:rFonts w:ascii="Courier New" w:hAnsi="Courier New" w:eastAsia="Courier New" w:cs="Courier New"/>
          <w:sz w:val="24"/>
          <w:szCs w:val="24"/>
        </w:rPr>
      </w:pPr>
    </w:p>
    <w:p w14:paraId="00000140">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After successful testing, the finalized survey instruments and interview guides are deployed to the target audience. Data collection occurs in real-world conditions, ensuring the findings accurately reflect consumer behaviors related to digital marketing.</w:t>
      </w:r>
    </w:p>
    <w:p w14:paraId="00000141">
      <w:pPr>
        <w:spacing w:line="360" w:lineRule="auto"/>
        <w:rPr>
          <w:rFonts w:ascii="Courier New" w:hAnsi="Courier New" w:eastAsia="Courier New" w:cs="Courier New"/>
          <w:sz w:val="24"/>
          <w:szCs w:val="24"/>
        </w:rPr>
      </w:pPr>
    </w:p>
    <w:p w14:paraId="00000142">
      <w:pPr>
        <w:spacing w:line="360" w:lineRule="auto"/>
        <w:rPr>
          <w:rFonts w:ascii="Courier New" w:hAnsi="Courier New" w:eastAsia="Courier New" w:cs="Courier New"/>
          <w:b/>
          <w:bCs/>
          <w:sz w:val="24"/>
          <w:szCs w:val="24"/>
        </w:rPr>
      </w:pPr>
      <w:r>
        <w:rPr>
          <w:rFonts w:ascii="Courier New" w:hAnsi="Courier New" w:eastAsia="Courier New" w:cs="Courier New"/>
          <w:b/>
          <w:bCs/>
          <w:sz w:val="24"/>
          <w:szCs w:val="24"/>
          <w:rtl w:val="0"/>
        </w:rPr>
        <w:t>6. Maintenance and Support</w:t>
      </w:r>
    </w:p>
    <w:p w14:paraId="00000143">
      <w:pPr>
        <w:spacing w:line="360" w:lineRule="auto"/>
        <w:rPr>
          <w:rFonts w:ascii="Courier New" w:hAnsi="Courier New" w:eastAsia="Courier New" w:cs="Courier New"/>
          <w:sz w:val="24"/>
          <w:szCs w:val="24"/>
        </w:rPr>
      </w:pPr>
    </w:p>
    <w:p w14:paraId="0000014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Post-data collection, ongoing analysis and interpretation of data are conducted. Respondent feedback continues to play a role in refining insights and guiding the study's conclusions. Regular evaluations ensure the analysis stays relevant and effective in addressing the research objectives.</w:t>
      </w:r>
    </w:p>
    <w:p w14:paraId="00000145">
      <w:pPr>
        <w:spacing w:line="360" w:lineRule="auto"/>
        <w:jc w:val="left"/>
        <w:rPr>
          <w:rFonts w:ascii="Courier New" w:hAnsi="Courier New" w:eastAsia="Courier New" w:cs="Courier New"/>
          <w:b/>
          <w:bCs/>
          <w:sz w:val="24"/>
          <w:szCs w:val="24"/>
        </w:rPr>
      </w:pPr>
    </w:p>
    <w:p w14:paraId="00000146">
      <w:pPr>
        <w:spacing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Data Collection Techniques</w:t>
      </w:r>
    </w:p>
    <w:p w14:paraId="00000147">
      <w:pPr>
        <w:spacing w:line="360" w:lineRule="auto"/>
        <w:rPr>
          <w:rFonts w:ascii="Courier New" w:hAnsi="Courier New" w:eastAsia="Courier New" w:cs="Courier New"/>
          <w:sz w:val="24"/>
          <w:szCs w:val="24"/>
        </w:rPr>
      </w:pPr>
    </w:p>
    <w:p w14:paraId="00000148">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To gather the necessary insights for developing the Modern Smart Inventory System, a variety of data collection techniques will be employed. These methods will help ensure the system meets the needs of users, particularly inventory managers and other key stakeholders, while also addressing current challenges in inventory management.</w:t>
      </w:r>
    </w:p>
    <w:p w14:paraId="00000149">
      <w:pPr>
        <w:spacing w:line="360" w:lineRule="auto"/>
        <w:rPr>
          <w:rFonts w:ascii="Courier New" w:hAnsi="Courier New" w:eastAsia="Courier New" w:cs="Courier New"/>
          <w:sz w:val="24"/>
          <w:szCs w:val="24"/>
        </w:rPr>
      </w:pPr>
    </w:p>
    <w:p w14:paraId="0000014A">
      <w:pPr>
        <w:spacing w:line="360" w:lineRule="auto"/>
        <w:rPr>
          <w:rFonts w:ascii="Courier New" w:hAnsi="Courier New" w:eastAsia="Courier New" w:cs="Courier New"/>
          <w:sz w:val="24"/>
          <w:szCs w:val="24"/>
        </w:rPr>
      </w:pPr>
    </w:p>
    <w:p w14:paraId="0000014B">
      <w:pPr>
        <w:spacing w:line="360" w:lineRule="auto"/>
        <w:rPr>
          <w:rFonts w:ascii="Courier New" w:hAnsi="Courier New" w:eastAsia="Courier New" w:cs="Courier New"/>
          <w:sz w:val="24"/>
          <w:szCs w:val="24"/>
        </w:rPr>
      </w:pPr>
    </w:p>
    <w:p w14:paraId="0000014C">
      <w:pPr>
        <w:spacing w:line="360" w:lineRule="auto"/>
        <w:rPr>
          <w:rFonts w:ascii="Courier New" w:hAnsi="Courier New" w:eastAsia="Courier New" w:cs="Courier New"/>
          <w:sz w:val="24"/>
          <w:szCs w:val="24"/>
        </w:rPr>
      </w:pPr>
    </w:p>
    <w:p w14:paraId="0000014D">
      <w:pPr>
        <w:spacing w:line="360" w:lineRule="auto"/>
        <w:rPr>
          <w:rFonts w:ascii="Courier New" w:hAnsi="Courier New" w:eastAsia="Courier New" w:cs="Courier New"/>
          <w:sz w:val="24"/>
          <w:szCs w:val="24"/>
        </w:rPr>
      </w:pPr>
    </w:p>
    <w:p w14:paraId="0000014E">
      <w:pPr>
        <w:numPr>
          <w:ilvl w:val="0"/>
          <w:numId w:val="5"/>
        </w:numPr>
        <w:spacing w:line="360" w:lineRule="auto"/>
        <w:ind w:left="720" w:hanging="360"/>
        <w:rPr>
          <w:rFonts w:ascii="Courier New" w:hAnsi="Courier New" w:eastAsia="Courier New" w:cs="Courier New"/>
          <w:b/>
          <w:bCs/>
          <w:sz w:val="24"/>
          <w:szCs w:val="24"/>
        </w:rPr>
      </w:pPr>
      <w:r>
        <w:rPr>
          <w:rFonts w:ascii="Courier New" w:hAnsi="Courier New" w:eastAsia="Courier New" w:cs="Courier New"/>
          <w:b/>
          <w:bCs/>
          <w:sz w:val="24"/>
          <w:szCs w:val="24"/>
          <w:rtl w:val="0"/>
        </w:rPr>
        <w:t>Surveys</w:t>
      </w:r>
    </w:p>
    <w:p w14:paraId="0000014F">
      <w:pPr>
        <w:spacing w:line="360" w:lineRule="auto"/>
        <w:rPr>
          <w:rFonts w:ascii="Courier New" w:hAnsi="Courier New" w:eastAsia="Courier New" w:cs="Courier New"/>
          <w:sz w:val="24"/>
          <w:szCs w:val="24"/>
        </w:rPr>
      </w:pPr>
    </w:p>
    <w:p w14:paraId="00000150">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Surveys will be used as a primary method for collecting quantitative data from a wide range of respondents, including inventory managers, business owners, and industry experts. The surveys will be designed to capture information on their current inventory management practices, challenges, and expectations for an improved system. The survey questions will be structured to gather both demographic data and specific feedback on key features, system requirements, and performance expectations. This will provide valuable insights into the features that should be prioritized in the smart inventory system.</w:t>
      </w:r>
    </w:p>
    <w:p w14:paraId="00000151">
      <w:pPr>
        <w:spacing w:line="360" w:lineRule="auto"/>
        <w:rPr>
          <w:rFonts w:ascii="Courier New" w:hAnsi="Courier New" w:eastAsia="Courier New" w:cs="Courier New"/>
          <w:sz w:val="24"/>
          <w:szCs w:val="24"/>
        </w:rPr>
      </w:pPr>
    </w:p>
    <w:p w14:paraId="00000152">
      <w:pPr>
        <w:numPr>
          <w:ilvl w:val="0"/>
          <w:numId w:val="4"/>
        </w:numPr>
        <w:spacing w:line="360" w:lineRule="auto"/>
        <w:ind w:left="720" w:hanging="360"/>
        <w:rPr>
          <w:rFonts w:ascii="Courier New" w:hAnsi="Courier New" w:eastAsia="Courier New" w:cs="Courier New"/>
          <w:b/>
          <w:bCs/>
          <w:sz w:val="24"/>
          <w:szCs w:val="24"/>
        </w:rPr>
      </w:pPr>
      <w:r>
        <w:rPr>
          <w:rFonts w:ascii="Courier New" w:hAnsi="Courier New" w:eastAsia="Courier New" w:cs="Courier New"/>
          <w:b/>
          <w:bCs/>
          <w:sz w:val="24"/>
          <w:szCs w:val="24"/>
          <w:rtl w:val="0"/>
        </w:rPr>
        <w:t>Interviews</w:t>
      </w:r>
    </w:p>
    <w:p w14:paraId="00000153">
      <w:pPr>
        <w:spacing w:line="360" w:lineRule="auto"/>
        <w:rPr>
          <w:rFonts w:ascii="Courier New" w:hAnsi="Courier New" w:eastAsia="Courier New" w:cs="Courier New"/>
          <w:sz w:val="24"/>
          <w:szCs w:val="24"/>
        </w:rPr>
      </w:pPr>
    </w:p>
    <w:p w14:paraId="00000154">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 xml:space="preserve"> In-depth interviews will be conducted with selected respondents to collect qualitative data. These respondents will be chosen based on their expertise and experience in inventory management. The interviews will allow for a deeper understanding of the challenges faced by inventory managers, their workflow, and how an advanced inventory system could improve efficiency and accuracy. During these interviews, open-ended questions will encourage detailed responses, offering insights that may not be captured through surveys alone.</w:t>
      </w:r>
    </w:p>
    <w:p w14:paraId="00000155">
      <w:pPr>
        <w:spacing w:line="360" w:lineRule="auto"/>
        <w:rPr>
          <w:rFonts w:ascii="Courier New" w:hAnsi="Courier New" w:eastAsia="Courier New" w:cs="Courier New"/>
          <w:sz w:val="24"/>
          <w:szCs w:val="24"/>
        </w:rPr>
      </w:pPr>
    </w:p>
    <w:p w14:paraId="00000156">
      <w:pPr>
        <w:spacing w:line="360" w:lineRule="auto"/>
        <w:rPr>
          <w:rFonts w:ascii="Courier New" w:hAnsi="Courier New" w:eastAsia="Courier New" w:cs="Courier New"/>
          <w:sz w:val="24"/>
          <w:szCs w:val="24"/>
        </w:rPr>
      </w:pPr>
    </w:p>
    <w:p w14:paraId="00000157">
      <w:pPr>
        <w:spacing w:line="360" w:lineRule="auto"/>
        <w:rPr>
          <w:rFonts w:ascii="Courier New" w:hAnsi="Courier New" w:eastAsia="Courier New" w:cs="Courier New"/>
          <w:sz w:val="24"/>
          <w:szCs w:val="24"/>
        </w:rPr>
      </w:pPr>
    </w:p>
    <w:p w14:paraId="00000158">
      <w:pPr>
        <w:spacing w:line="360" w:lineRule="auto"/>
        <w:rPr>
          <w:rFonts w:ascii="Courier New" w:hAnsi="Courier New" w:eastAsia="Courier New" w:cs="Courier New"/>
          <w:sz w:val="24"/>
          <w:szCs w:val="24"/>
        </w:rPr>
      </w:pPr>
    </w:p>
    <w:p w14:paraId="00000159">
      <w:pPr>
        <w:spacing w:line="360" w:lineRule="auto"/>
        <w:rPr>
          <w:rFonts w:ascii="Courier New" w:hAnsi="Courier New" w:eastAsia="Courier New" w:cs="Courier New"/>
          <w:b/>
          <w:bCs/>
          <w:sz w:val="24"/>
          <w:szCs w:val="24"/>
        </w:rPr>
      </w:pPr>
    </w:p>
    <w:p w14:paraId="0000015A">
      <w:pPr>
        <w:spacing w:line="360" w:lineRule="auto"/>
        <w:rPr>
          <w:rFonts w:ascii="Courier New" w:hAnsi="Courier New" w:eastAsia="Courier New" w:cs="Courier New"/>
          <w:sz w:val="24"/>
          <w:szCs w:val="24"/>
        </w:rPr>
      </w:pPr>
      <w:r>
        <w:rPr>
          <w:rFonts w:ascii="Courier New" w:hAnsi="Courier New" w:eastAsia="Courier New" w:cs="Courier New"/>
          <w:b/>
          <w:bCs/>
          <w:sz w:val="24"/>
          <w:szCs w:val="24"/>
          <w:rtl w:val="0"/>
        </w:rPr>
        <w:t>3. Observations</w:t>
      </w:r>
      <w:r>
        <w:rPr>
          <w:rFonts w:ascii="Courier New" w:hAnsi="Courier New" w:eastAsia="Courier New" w:cs="Courier New"/>
          <w:sz w:val="24"/>
          <w:szCs w:val="24"/>
          <w:rtl w:val="0"/>
        </w:rPr>
        <w:t xml:space="preserve"> </w:t>
      </w:r>
    </w:p>
    <w:p w14:paraId="0000015B">
      <w:pPr>
        <w:spacing w:line="360" w:lineRule="auto"/>
        <w:ind w:left="720" w:firstLine="0"/>
        <w:rPr>
          <w:rFonts w:ascii="Courier New" w:hAnsi="Courier New" w:eastAsia="Courier New" w:cs="Courier New"/>
          <w:sz w:val="24"/>
          <w:szCs w:val="24"/>
        </w:rPr>
      </w:pPr>
    </w:p>
    <w:p w14:paraId="0000015C">
      <w:pPr>
        <w:spacing w:line="360" w:lineRule="auto"/>
        <w:rPr>
          <w:rFonts w:ascii="Courier New" w:hAnsi="Courier New" w:eastAsia="Courier New" w:cs="Courier New"/>
          <w:sz w:val="24"/>
          <w:szCs w:val="24"/>
        </w:rPr>
      </w:pPr>
      <w:r>
        <w:rPr>
          <w:rFonts w:ascii="Courier New" w:hAnsi="Courier New" w:eastAsia="Courier New" w:cs="Courier New"/>
          <w:sz w:val="24"/>
          <w:szCs w:val="24"/>
          <w:rtl w:val="0"/>
        </w:rPr>
        <w:t>Observations will be conducted to understand the daily operations of inventory management in real-world settings. This technique involves observing inventory processes in action at different organizations to identify inefficiencies, pain points, and areas that could benefit from automation or real-time tracking. By observing inventory practices directly, the research team will gain a better understanding of how inventory systems are used in practice and what improvements can be made.</w:t>
      </w:r>
    </w:p>
    <w:p w14:paraId="0000015D">
      <w:pPr>
        <w:spacing w:before="200" w:after="200" w:line="360" w:lineRule="auto"/>
        <w:ind w:left="0" w:firstLine="0"/>
        <w:jc w:val="left"/>
        <w:rPr>
          <w:rFonts w:ascii="Courier New" w:hAnsi="Courier New" w:eastAsia="Courier New" w:cs="Courier New"/>
          <w:b/>
          <w:bCs/>
          <w:sz w:val="24"/>
          <w:szCs w:val="24"/>
        </w:rPr>
      </w:pPr>
    </w:p>
    <w:p w14:paraId="0000015E">
      <w:pPr>
        <w:spacing w:before="200" w:after="200" w:line="360" w:lineRule="auto"/>
        <w:ind w:left="0" w:firstLine="0"/>
        <w:jc w:val="left"/>
        <w:rPr>
          <w:rFonts w:ascii="Courier New" w:hAnsi="Courier New" w:eastAsia="Courier New" w:cs="Courier New"/>
          <w:b/>
          <w:bCs/>
          <w:sz w:val="24"/>
          <w:szCs w:val="24"/>
        </w:rPr>
      </w:pPr>
      <w:r>
        <w:rPr>
          <w:rFonts w:ascii="Courier New" w:hAnsi="Courier New" w:eastAsia="Courier New" w:cs="Courier New"/>
          <w:b/>
          <w:bCs/>
          <w:sz w:val="24"/>
          <w:szCs w:val="24"/>
          <w:rtl w:val="0"/>
        </w:rPr>
        <w:t xml:space="preserve">                 Demographic Information</w:t>
      </w:r>
    </w:p>
    <w:p w14:paraId="0000015F">
      <w:pPr>
        <w:pStyle w:val="4"/>
        <w:keepNext w:val="0"/>
        <w:keepLines w:val="0"/>
        <w:spacing w:before="280"/>
        <w:rPr>
          <w:rFonts w:ascii="Courier New" w:hAnsi="Courier New" w:eastAsia="Courier New" w:cs="Courier New"/>
          <w:b/>
          <w:bCs/>
          <w:color w:val="000000"/>
          <w:sz w:val="24"/>
          <w:szCs w:val="24"/>
        </w:rPr>
      </w:pPr>
      <w:bookmarkStart w:id="6" w:name="_b4xkt9v08sup" w:colFirst="0" w:colLast="0"/>
      <w:bookmarkEnd w:id="6"/>
    </w:p>
    <w:p w14:paraId="00000160">
      <w:pPr>
        <w:pStyle w:val="4"/>
        <w:keepNext w:val="0"/>
        <w:keepLines w:val="0"/>
        <w:spacing w:before="280"/>
        <w:rPr>
          <w:rFonts w:ascii="Courier New" w:hAnsi="Courier New" w:eastAsia="Courier New" w:cs="Courier New"/>
          <w:color w:val="000000"/>
          <w:sz w:val="24"/>
          <w:szCs w:val="24"/>
        </w:rPr>
      </w:pPr>
      <w:bookmarkStart w:id="7" w:name="_jhizy0j9ptyg" w:colFirst="0" w:colLast="0"/>
      <w:r>
        <w:rPr>
          <w:rFonts w:ascii="Courier New" w:hAnsi="Courier New" w:eastAsia="Courier New" w:cs="Courier New"/>
          <w:color w:val="000000"/>
          <w:sz w:val="24"/>
          <w:szCs w:val="24"/>
          <w:rtl w:val="0"/>
        </w:rPr>
        <w:t>Age: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18–24</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25–34</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35–44</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45 and above</w:t>
      </w:r>
      <w:r>
        <w:rPr>
          <w:rFonts w:ascii="Courier New" w:hAnsi="Courier New" w:eastAsia="Courier New" w:cs="Courier New"/>
          <w:color w:val="000000"/>
          <w:sz w:val="24"/>
          <w:szCs w:val="24"/>
          <w:rtl w:val="0"/>
        </w:rPr>
        <w:br w:type="textWrapping"/>
      </w:r>
    </w:p>
    <w:p w14:paraId="00000161">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Gender:</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Male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Female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Prefer not to say</w:t>
      </w:r>
      <w:r>
        <w:rPr>
          <w:rFonts w:ascii="Courier New" w:hAnsi="Courier New" w:eastAsia="Courier New" w:cs="Courier New"/>
          <w:color w:val="000000"/>
          <w:sz w:val="24"/>
          <w:szCs w:val="24"/>
          <w:rtl w:val="0"/>
        </w:rPr>
        <w:br w:type="textWrapping"/>
      </w:r>
    </w:p>
    <w:p w14:paraId="00000162">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Educational Attainment:</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High School Graduate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College Level</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College Graduate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Postgraduate</w:t>
      </w:r>
      <w:r>
        <w:rPr>
          <w:rFonts w:ascii="Courier New" w:hAnsi="Courier New" w:eastAsia="Courier New" w:cs="Courier New"/>
          <w:color w:val="000000"/>
          <w:sz w:val="24"/>
          <w:szCs w:val="24"/>
          <w:rtl w:val="0"/>
        </w:rPr>
        <w:br w:type="textWrapping"/>
      </w:r>
    </w:p>
    <w:p w14:paraId="00000163"/>
    <w:p w14:paraId="00000164"/>
    <w:p w14:paraId="00000165">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Employment Status: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Student</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Employed</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Self-employed</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Unemployed</w:t>
      </w:r>
      <w:r>
        <w:rPr>
          <w:rFonts w:ascii="Courier New" w:hAnsi="Courier New" w:eastAsia="Courier New" w:cs="Courier New"/>
          <w:color w:val="000000"/>
          <w:sz w:val="24"/>
          <w:szCs w:val="24"/>
          <w:rtl w:val="0"/>
        </w:rPr>
        <w:br w:type="textWrapping"/>
      </w:r>
    </w:p>
    <w:p w14:paraId="00000166">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Average Monthly Online Spending:</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Below ₱1,000</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₱1,001–₱3,000</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₱3,001–₱5,000</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Above ₱5,000</w:t>
      </w:r>
      <w:r>
        <w:rPr>
          <w:rFonts w:ascii="Courier New" w:hAnsi="Courier New" w:eastAsia="Courier New" w:cs="Courier New"/>
          <w:color w:val="000000"/>
          <w:sz w:val="24"/>
          <w:szCs w:val="24"/>
          <w:rtl w:val="0"/>
        </w:rPr>
        <w:br w:type="textWrapping"/>
      </w:r>
    </w:p>
    <w:p w14:paraId="00000167">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Frequency of Online Shopping:</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Rarely (once every few months)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Occasionally (once a month)</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Frequently (several times a month)</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Very frequently (weekly or more)</w:t>
      </w:r>
      <w:r>
        <w:rPr>
          <w:rFonts w:ascii="Courier New" w:hAnsi="Courier New" w:eastAsia="Courier New" w:cs="Courier New"/>
          <w:color w:val="000000"/>
          <w:sz w:val="24"/>
          <w:szCs w:val="24"/>
          <w:rtl w:val="0"/>
        </w:rPr>
        <w:br w:type="textWrapping"/>
      </w:r>
    </w:p>
    <w:p w14:paraId="00000168">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Most Used Platform for Product Discovery:</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Facebook</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Instagram</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TikTok</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YouTube</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Others: ___________</w:t>
      </w:r>
      <w:r>
        <w:rPr>
          <w:rFonts w:ascii="Courier New" w:hAnsi="Courier New" w:eastAsia="Courier New" w:cs="Courier New"/>
          <w:color w:val="000000"/>
          <w:sz w:val="24"/>
          <w:szCs w:val="24"/>
          <w:rtl w:val="0"/>
        </w:rPr>
        <w:br w:type="textWrapping"/>
      </w:r>
    </w:p>
    <w:p w14:paraId="00000169">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Type of Digital Marketing That Most Influences You:</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Social media ads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Influencer posts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Email promotions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Brand websites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Search engine ads</w:t>
      </w:r>
      <w:r>
        <w:rPr>
          <w:rFonts w:ascii="Courier New" w:hAnsi="Courier New" w:eastAsia="Courier New" w:cs="Courier New"/>
          <w:color w:val="000000"/>
          <w:sz w:val="24"/>
          <w:szCs w:val="24"/>
          <w:rtl w:val="0"/>
        </w:rPr>
        <w:br w:type="textWrapping"/>
      </w:r>
    </w:p>
    <w:bookmarkEnd w:id="7"/>
    <w:p w14:paraId="0000016A">
      <w:pPr>
        <w:pStyle w:val="4"/>
        <w:keepNext w:val="0"/>
        <w:keepLines w:val="0"/>
        <w:spacing w:before="280"/>
        <w:rPr>
          <w:rFonts w:ascii="Courier New" w:hAnsi="Courier New" w:eastAsia="Courier New" w:cs="Courier New"/>
          <w:color w:val="000000"/>
          <w:sz w:val="24"/>
          <w:szCs w:val="24"/>
        </w:rPr>
      </w:pPr>
      <w:r>
        <w:rPr>
          <w:rFonts w:ascii="Courier New" w:hAnsi="Courier New" w:eastAsia="Courier New" w:cs="Courier New"/>
          <w:color w:val="000000"/>
          <w:sz w:val="24"/>
          <w:szCs w:val="24"/>
          <w:rtl w:val="0"/>
        </w:rPr>
        <w:t>Have you ever purchased a product because of a digital advertisement or influencer?</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Yes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No</w:t>
      </w:r>
      <w:r>
        <w:rPr>
          <w:rFonts w:ascii="Courier New" w:hAnsi="Courier New" w:eastAsia="Courier New" w:cs="Courier New"/>
          <w:color w:val="000000"/>
          <w:sz w:val="24"/>
          <w:szCs w:val="24"/>
          <w:rtl w:val="0"/>
        </w:rPr>
        <w:br w:type="textWrapping"/>
      </w:r>
    </w:p>
    <w:p w14:paraId="0000016B">
      <w:pPr>
        <w:pStyle w:val="4"/>
        <w:keepNext w:val="0"/>
        <w:keepLines w:val="0"/>
        <w:spacing w:before="280"/>
        <w:rPr>
          <w:rFonts w:ascii="Courier New" w:hAnsi="Courier New" w:eastAsia="Courier New" w:cs="Courier New"/>
          <w:b/>
          <w:bCs/>
          <w:color w:val="000000"/>
          <w:sz w:val="24"/>
          <w:szCs w:val="24"/>
        </w:rPr>
      </w:pPr>
      <w:bookmarkStart w:id="8" w:name="_wecwv2p3lsoq" w:colFirst="0" w:colLast="0"/>
      <w:bookmarkEnd w:id="8"/>
      <w:r>
        <w:rPr>
          <w:rFonts w:ascii="Courier New" w:hAnsi="Courier New" w:eastAsia="Courier New" w:cs="Courier New"/>
          <w:color w:val="000000"/>
          <w:sz w:val="24"/>
          <w:szCs w:val="24"/>
          <w:rtl w:val="0"/>
        </w:rPr>
        <w:t>How often do you interact with online ads (e.g., clicking links, liking, commenting)?</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Never</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Sometimes</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Often</w:t>
      </w:r>
      <w:r>
        <w:rPr>
          <w:rFonts w:ascii="Courier New" w:hAnsi="Courier New" w:eastAsia="Courier New" w:cs="Courier New"/>
          <w:color w:val="000000"/>
          <w:sz w:val="24"/>
          <w:szCs w:val="24"/>
          <w:rtl w:val="0"/>
        </w:rPr>
        <w:br w:type="textWrapping"/>
      </w:r>
      <w:r>
        <w:rPr>
          <w:rFonts w:ascii="Courier New" w:hAnsi="Courier New" w:eastAsia="Courier New" w:cs="Courier New"/>
          <w:color w:val="000000"/>
          <w:sz w:val="24"/>
          <w:szCs w:val="24"/>
          <w:rtl w:val="0"/>
        </w:rPr>
        <w:t xml:space="preserve"> ☐ Always</w:t>
      </w:r>
    </w:p>
    <w:p w14:paraId="0000016C">
      <w:pPr>
        <w:pStyle w:val="4"/>
        <w:keepNext w:val="0"/>
        <w:keepLines w:val="0"/>
        <w:spacing w:before="280"/>
        <w:rPr>
          <w:rFonts w:ascii="Courier New" w:hAnsi="Courier New" w:eastAsia="Courier New" w:cs="Courier New"/>
          <w:b/>
          <w:bCs/>
          <w:color w:val="000000"/>
          <w:sz w:val="24"/>
          <w:szCs w:val="24"/>
        </w:rPr>
      </w:pPr>
      <w:bookmarkStart w:id="9" w:name="_grtep1quseh5" w:colFirst="0" w:colLast="0"/>
      <w:bookmarkEnd w:id="9"/>
      <w:r>
        <w:rPr>
          <w:rFonts w:ascii="Courier New" w:hAnsi="Courier New" w:eastAsia="Courier New" w:cs="Courier New"/>
          <w:b/>
          <w:bCs/>
          <w:color w:val="000000"/>
          <w:sz w:val="24"/>
          <w:szCs w:val="24"/>
          <w:rtl w:val="0"/>
        </w:rPr>
        <w:t>Data Flow Diagram (DFD)</w:t>
      </w:r>
    </w:p>
    <w:p w14:paraId="0000016D">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Data Flow Diagram illustrates how data moves through the system:</w:t>
      </w:r>
    </w:p>
    <w:p w14:paraId="0000016E">
      <w:pPr>
        <w:numPr>
          <w:ilvl w:val="0"/>
          <w:numId w:val="6"/>
        </w:numPr>
        <w:spacing w:before="240" w:after="0" w:afterAutospacing="0"/>
        <w:ind w:left="720" w:hanging="360"/>
        <w:rPr>
          <w:rFonts w:ascii="Courier New" w:hAnsi="Courier New" w:eastAsia="Courier New" w:cs="Courier New"/>
          <w:sz w:val="24"/>
          <w:szCs w:val="24"/>
        </w:rPr>
      </w:pPr>
      <w:r>
        <w:rPr>
          <w:rFonts w:ascii="Courier New" w:hAnsi="Courier New" w:eastAsia="Courier New" w:cs="Courier New"/>
          <w:sz w:val="24"/>
          <w:szCs w:val="24"/>
          <w:rtl w:val="0"/>
        </w:rPr>
        <w:t>Customers interact with the website to browse and order products.</w:t>
      </w:r>
      <w:r>
        <w:rPr>
          <w:rFonts w:ascii="Courier New" w:hAnsi="Courier New" w:eastAsia="Courier New" w:cs="Courier New"/>
          <w:sz w:val="24"/>
          <w:szCs w:val="24"/>
          <w:rtl w:val="0"/>
        </w:rPr>
        <w:br w:type="textWrapping"/>
      </w:r>
    </w:p>
    <w:p w14:paraId="0000016F">
      <w:pPr>
        <w:numPr>
          <w:ilvl w:val="0"/>
          <w:numId w:val="6"/>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sz w:val="24"/>
          <w:szCs w:val="24"/>
          <w:rtl w:val="0"/>
        </w:rPr>
        <w:t>The system processes orders and updates the product and order databases.</w:t>
      </w:r>
      <w:r>
        <w:rPr>
          <w:rFonts w:ascii="Courier New" w:hAnsi="Courier New" w:eastAsia="Courier New" w:cs="Courier New"/>
          <w:sz w:val="24"/>
          <w:szCs w:val="24"/>
          <w:rtl w:val="0"/>
        </w:rPr>
        <w:br w:type="textWrapping"/>
      </w:r>
    </w:p>
    <w:p w14:paraId="00000170">
      <w:pPr>
        <w:numPr>
          <w:ilvl w:val="0"/>
          <w:numId w:val="6"/>
        </w:numPr>
        <w:spacing w:before="0" w:beforeAutospacing="0" w:after="240"/>
        <w:ind w:left="720" w:hanging="360"/>
        <w:rPr>
          <w:rFonts w:ascii="Courier New" w:hAnsi="Courier New" w:eastAsia="Courier New" w:cs="Courier New"/>
          <w:sz w:val="24"/>
          <w:szCs w:val="24"/>
        </w:rPr>
      </w:pPr>
      <w:r>
        <w:rPr>
          <w:rFonts w:ascii="Courier New" w:hAnsi="Courier New" w:eastAsia="Courier New" w:cs="Courier New"/>
          <w:sz w:val="24"/>
          <w:szCs w:val="24"/>
          <w:rtl w:val="0"/>
        </w:rPr>
        <w:t>Admin can view reports and manage inventory.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xml:space="preserve"> This ensures real-time updates and accuracy across all transactions</w:t>
      </w:r>
    </w:p>
    <w:p w14:paraId="00000171">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36703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6"/>
                    <a:srcRect/>
                    <a:stretch>
                      <a:fillRect/>
                    </a:stretch>
                  </pic:blipFill>
                  <pic:spPr>
                    <a:xfrm>
                      <a:off x="0" y="0"/>
                      <a:ext cx="5943600" cy="3670300"/>
                    </a:xfrm>
                    <a:prstGeom prst="rect">
                      <a:avLst/>
                    </a:prstGeom>
                  </pic:spPr>
                </pic:pic>
              </a:graphicData>
            </a:graphic>
          </wp:inline>
        </w:drawing>
      </w:r>
    </w:p>
    <w:p w14:paraId="00000172">
      <w:pPr>
        <w:rPr>
          <w:rFonts w:ascii="Courier New" w:hAnsi="Courier New" w:eastAsia="Courier New" w:cs="Courier New"/>
          <w:b/>
          <w:bCs/>
          <w:sz w:val="24"/>
          <w:szCs w:val="24"/>
        </w:rPr>
      </w:pPr>
    </w:p>
    <w:p w14:paraId="00000173">
      <w:pPr>
        <w:rPr>
          <w:rFonts w:ascii="Courier New" w:hAnsi="Courier New" w:eastAsia="Courier New" w:cs="Courier New"/>
          <w:b/>
          <w:bCs/>
          <w:sz w:val="24"/>
          <w:szCs w:val="24"/>
        </w:rPr>
      </w:pPr>
    </w:p>
    <w:p w14:paraId="00000174">
      <w:pPr>
        <w:rPr>
          <w:rFonts w:ascii="Courier New" w:hAnsi="Courier New" w:eastAsia="Courier New" w:cs="Courier New"/>
          <w:b/>
          <w:bCs/>
          <w:sz w:val="24"/>
          <w:szCs w:val="24"/>
        </w:rPr>
      </w:pPr>
    </w:p>
    <w:p w14:paraId="00000175">
      <w:pPr>
        <w:rPr>
          <w:rFonts w:ascii="Courier New" w:hAnsi="Courier New" w:eastAsia="Courier New" w:cs="Courier New"/>
          <w:b/>
          <w:bCs/>
          <w:sz w:val="24"/>
          <w:szCs w:val="24"/>
        </w:rPr>
      </w:pPr>
    </w:p>
    <w:p w14:paraId="00000176">
      <w:pPr>
        <w:rPr>
          <w:rFonts w:ascii="Courier New" w:hAnsi="Courier New" w:eastAsia="Courier New" w:cs="Courier New"/>
          <w:b/>
          <w:bCs/>
          <w:sz w:val="24"/>
          <w:szCs w:val="24"/>
        </w:rPr>
      </w:pPr>
    </w:p>
    <w:p w14:paraId="00000177">
      <w:pPr>
        <w:rPr>
          <w:rFonts w:ascii="Courier New" w:hAnsi="Courier New" w:eastAsia="Courier New" w:cs="Courier New"/>
          <w:b/>
          <w:bCs/>
          <w:sz w:val="24"/>
          <w:szCs w:val="24"/>
        </w:rPr>
      </w:pPr>
    </w:p>
    <w:p w14:paraId="00000178">
      <w:pPr>
        <w:rPr>
          <w:rFonts w:ascii="Courier New" w:hAnsi="Courier New" w:eastAsia="Courier New" w:cs="Courier New"/>
          <w:b/>
          <w:bCs/>
          <w:sz w:val="24"/>
          <w:szCs w:val="24"/>
        </w:rPr>
      </w:pPr>
    </w:p>
    <w:p w14:paraId="00000179">
      <w:pPr>
        <w:rPr>
          <w:rFonts w:ascii="Courier New" w:hAnsi="Courier New" w:eastAsia="Courier New" w:cs="Courier New"/>
          <w:b/>
          <w:bCs/>
          <w:sz w:val="24"/>
          <w:szCs w:val="24"/>
        </w:rPr>
      </w:pPr>
    </w:p>
    <w:p w14:paraId="0000017A">
      <w:pPr>
        <w:rPr>
          <w:rFonts w:ascii="Courier New" w:hAnsi="Courier New" w:eastAsia="Courier New" w:cs="Courier New"/>
          <w:b/>
          <w:bCs/>
          <w:sz w:val="24"/>
          <w:szCs w:val="24"/>
        </w:rPr>
      </w:pPr>
    </w:p>
    <w:p w14:paraId="0000017B">
      <w:pPr>
        <w:rPr>
          <w:rFonts w:ascii="Courier New" w:hAnsi="Courier New" w:eastAsia="Courier New" w:cs="Courier New"/>
          <w:b/>
          <w:bCs/>
          <w:sz w:val="24"/>
          <w:szCs w:val="24"/>
        </w:rPr>
      </w:pPr>
    </w:p>
    <w:p w14:paraId="0000017C">
      <w:pPr>
        <w:rPr>
          <w:rFonts w:ascii="Courier New" w:hAnsi="Courier New" w:eastAsia="Courier New" w:cs="Courier New"/>
          <w:b/>
          <w:bCs/>
          <w:sz w:val="24"/>
          <w:szCs w:val="24"/>
        </w:rPr>
      </w:pPr>
    </w:p>
    <w:p w14:paraId="0000017D">
      <w:pPr>
        <w:rPr>
          <w:rFonts w:ascii="Courier New" w:hAnsi="Courier New" w:eastAsia="Courier New" w:cs="Courier New"/>
          <w:b/>
          <w:bCs/>
          <w:sz w:val="24"/>
          <w:szCs w:val="24"/>
        </w:rPr>
      </w:pPr>
    </w:p>
    <w:p w14:paraId="0000017E">
      <w:pPr>
        <w:rPr>
          <w:rFonts w:ascii="Courier New" w:hAnsi="Courier New" w:eastAsia="Courier New" w:cs="Courier New"/>
          <w:b/>
          <w:bCs/>
          <w:sz w:val="24"/>
          <w:szCs w:val="24"/>
        </w:rPr>
      </w:pPr>
    </w:p>
    <w:p w14:paraId="0000017F">
      <w:pPr>
        <w:rPr>
          <w:rFonts w:ascii="Courier New" w:hAnsi="Courier New" w:eastAsia="Courier New" w:cs="Courier New"/>
          <w:b/>
          <w:bCs/>
          <w:sz w:val="24"/>
          <w:szCs w:val="24"/>
        </w:rPr>
      </w:pPr>
    </w:p>
    <w:p w14:paraId="00000180">
      <w:pPr>
        <w:rPr>
          <w:rFonts w:ascii="Courier New" w:hAnsi="Courier New" w:eastAsia="Courier New" w:cs="Courier New"/>
          <w:b/>
          <w:bCs/>
          <w:sz w:val="24"/>
          <w:szCs w:val="24"/>
        </w:rPr>
      </w:pPr>
    </w:p>
    <w:p w14:paraId="00000181">
      <w:pPr>
        <w:rPr>
          <w:rFonts w:ascii="Courier New" w:hAnsi="Courier New" w:eastAsia="Courier New" w:cs="Courier New"/>
          <w:b/>
          <w:bCs/>
          <w:sz w:val="24"/>
          <w:szCs w:val="24"/>
        </w:rPr>
      </w:pPr>
    </w:p>
    <w:p w14:paraId="00000182">
      <w:pPr>
        <w:rPr>
          <w:rFonts w:ascii="Courier New" w:hAnsi="Courier New" w:eastAsia="Courier New" w:cs="Courier New"/>
          <w:b/>
          <w:bCs/>
          <w:sz w:val="24"/>
          <w:szCs w:val="24"/>
        </w:rPr>
      </w:pPr>
    </w:p>
    <w:p w14:paraId="00000183">
      <w:pPr>
        <w:rPr>
          <w:rFonts w:ascii="Courier New" w:hAnsi="Courier New" w:eastAsia="Courier New" w:cs="Courier New"/>
          <w:b/>
          <w:bCs/>
          <w:sz w:val="24"/>
          <w:szCs w:val="24"/>
        </w:rPr>
      </w:pPr>
    </w:p>
    <w:p w14:paraId="00000184">
      <w:pPr>
        <w:rPr>
          <w:rFonts w:ascii="Courier New" w:hAnsi="Courier New" w:eastAsia="Courier New" w:cs="Courier New"/>
          <w:b/>
          <w:bCs/>
          <w:sz w:val="24"/>
          <w:szCs w:val="24"/>
        </w:rPr>
      </w:pPr>
    </w:p>
    <w:p w14:paraId="00000185">
      <w:pPr>
        <w:rPr>
          <w:rFonts w:ascii="Courier New" w:hAnsi="Courier New" w:eastAsia="Courier New" w:cs="Courier New"/>
          <w:b/>
          <w:bCs/>
          <w:sz w:val="24"/>
          <w:szCs w:val="24"/>
        </w:rPr>
      </w:pPr>
      <w:r>
        <w:rPr>
          <w:rFonts w:ascii="Courier New" w:hAnsi="Courier New" w:eastAsia="Courier New" w:cs="Courier New"/>
          <w:b/>
          <w:bCs/>
          <w:sz w:val="24"/>
          <w:szCs w:val="24"/>
          <w:rtl w:val="0"/>
        </w:rPr>
        <w:t>Entity Relationship Diagram (ERD)</w:t>
      </w:r>
    </w:p>
    <w:p w14:paraId="00000186"/>
    <w:p w14:paraId="00000187">
      <w:pPr>
        <w:spacing w:line="360" w:lineRule="auto"/>
        <w:jc w:val="both"/>
        <w:rPr>
          <w:rFonts w:ascii="Courier New" w:hAnsi="Courier New" w:eastAsia="Courier New" w:cs="Courier New"/>
          <w:sz w:val="24"/>
          <w:szCs w:val="24"/>
        </w:rPr>
      </w:pPr>
      <w:r>
        <w:drawing>
          <wp:anchor distT="114300" distB="114300" distL="114300" distR="114300" simplePos="0" relativeHeight="251659264" behindDoc="1" locked="0" layoutInCell="1" allowOverlap="1">
            <wp:simplePos x="0" y="0"/>
            <wp:positionH relativeFrom="column">
              <wp:posOffset>-227965</wp:posOffset>
            </wp:positionH>
            <wp:positionV relativeFrom="paragraph">
              <wp:posOffset>344170</wp:posOffset>
            </wp:positionV>
            <wp:extent cx="6524625" cy="6890385"/>
            <wp:effectExtent l="0" t="0" r="0" b="0"/>
            <wp:wrapNone/>
            <wp:docPr id="14" name="image19.png"/>
            <wp:cNvGraphicFramePr/>
            <a:graphic xmlns:a="http://schemas.openxmlformats.org/drawingml/2006/main">
              <a:graphicData uri="http://schemas.openxmlformats.org/drawingml/2006/picture">
                <pic:pic xmlns:pic="http://schemas.openxmlformats.org/drawingml/2006/picture">
                  <pic:nvPicPr>
                    <pic:cNvPr id="14" name="image19.png"/>
                    <pic:cNvPicPr preferRelativeResize="0"/>
                  </pic:nvPicPr>
                  <pic:blipFill>
                    <a:blip r:embed="rId17"/>
                    <a:srcRect/>
                    <a:stretch>
                      <a:fillRect/>
                    </a:stretch>
                  </pic:blipFill>
                  <pic:spPr>
                    <a:xfrm>
                      <a:off x="0" y="0"/>
                      <a:ext cx="6524625" cy="6890254"/>
                    </a:xfrm>
                    <a:prstGeom prst="rect">
                      <a:avLst/>
                    </a:prstGeom>
                  </pic:spPr>
                </pic:pic>
              </a:graphicData>
            </a:graphic>
          </wp:anchor>
        </w:drawing>
      </w:r>
    </w:p>
    <w:p w14:paraId="00000188">
      <w:pPr>
        <w:spacing w:line="360" w:lineRule="auto"/>
        <w:rPr>
          <w:rFonts w:ascii="Courier New" w:hAnsi="Courier New" w:eastAsia="Courier New" w:cs="Courier New"/>
          <w:sz w:val="24"/>
          <w:szCs w:val="24"/>
        </w:rPr>
      </w:pPr>
    </w:p>
    <w:p w14:paraId="00000189">
      <w:pPr>
        <w:spacing w:line="360" w:lineRule="auto"/>
        <w:rPr>
          <w:rFonts w:ascii="Courier New" w:hAnsi="Courier New" w:eastAsia="Courier New" w:cs="Courier New"/>
          <w:b/>
          <w:bCs/>
          <w:sz w:val="24"/>
          <w:szCs w:val="24"/>
        </w:rPr>
      </w:pPr>
    </w:p>
    <w:p w14:paraId="0000018A">
      <w:pPr>
        <w:spacing w:line="360" w:lineRule="auto"/>
        <w:rPr>
          <w:rFonts w:ascii="Courier New" w:hAnsi="Courier New" w:eastAsia="Courier New" w:cs="Courier New"/>
          <w:b/>
          <w:bCs/>
          <w:sz w:val="24"/>
          <w:szCs w:val="24"/>
        </w:rPr>
      </w:pPr>
    </w:p>
    <w:p w14:paraId="0000018B">
      <w:pPr>
        <w:pStyle w:val="4"/>
        <w:keepNext w:val="0"/>
        <w:keepLines w:val="0"/>
        <w:spacing w:before="280"/>
        <w:jc w:val="center"/>
        <w:rPr>
          <w:rFonts w:ascii="Courier New" w:hAnsi="Courier New" w:eastAsia="Courier New" w:cs="Courier New"/>
          <w:b/>
          <w:bCs/>
          <w:color w:val="000000"/>
          <w:sz w:val="24"/>
          <w:szCs w:val="24"/>
        </w:rPr>
      </w:pPr>
      <w:bookmarkStart w:id="10" w:name="_mgcctivunfjb" w:colFirst="0" w:colLast="0"/>
      <w:bookmarkEnd w:id="10"/>
    </w:p>
    <w:p w14:paraId="0000018C">
      <w:pPr>
        <w:pStyle w:val="4"/>
        <w:keepNext w:val="0"/>
        <w:keepLines w:val="0"/>
        <w:spacing w:before="280"/>
        <w:jc w:val="center"/>
        <w:rPr>
          <w:rFonts w:ascii="Courier New" w:hAnsi="Courier New" w:eastAsia="Courier New" w:cs="Courier New"/>
          <w:b/>
          <w:bCs/>
          <w:color w:val="000000"/>
          <w:sz w:val="24"/>
          <w:szCs w:val="24"/>
        </w:rPr>
      </w:pPr>
      <w:bookmarkStart w:id="11" w:name="_885dewpxrrw7" w:colFirst="0" w:colLast="0"/>
      <w:bookmarkEnd w:id="11"/>
    </w:p>
    <w:p w14:paraId="0000018D">
      <w:pPr>
        <w:pStyle w:val="4"/>
        <w:keepNext w:val="0"/>
        <w:keepLines w:val="0"/>
        <w:spacing w:before="280"/>
        <w:jc w:val="center"/>
        <w:rPr>
          <w:rFonts w:ascii="Courier New" w:hAnsi="Courier New" w:eastAsia="Courier New" w:cs="Courier New"/>
          <w:b/>
          <w:bCs/>
          <w:color w:val="000000"/>
          <w:sz w:val="24"/>
          <w:szCs w:val="24"/>
        </w:rPr>
      </w:pPr>
      <w:bookmarkStart w:id="12" w:name="_tzjnkemkw3h6" w:colFirst="0" w:colLast="0"/>
      <w:bookmarkEnd w:id="12"/>
    </w:p>
    <w:p w14:paraId="0000018E">
      <w:pPr>
        <w:pStyle w:val="4"/>
        <w:keepNext w:val="0"/>
        <w:keepLines w:val="0"/>
        <w:spacing w:before="280"/>
        <w:jc w:val="center"/>
        <w:rPr>
          <w:rFonts w:ascii="Courier New" w:hAnsi="Courier New" w:eastAsia="Courier New" w:cs="Courier New"/>
          <w:b/>
          <w:bCs/>
          <w:color w:val="000000"/>
          <w:sz w:val="24"/>
          <w:szCs w:val="24"/>
        </w:rPr>
      </w:pPr>
      <w:bookmarkStart w:id="13" w:name="_7kd9ovvjbgf" w:colFirst="0" w:colLast="0"/>
      <w:bookmarkEnd w:id="13"/>
    </w:p>
    <w:p w14:paraId="0000018F">
      <w:pPr>
        <w:pStyle w:val="4"/>
        <w:keepNext w:val="0"/>
        <w:keepLines w:val="0"/>
        <w:spacing w:before="280"/>
        <w:jc w:val="center"/>
        <w:rPr>
          <w:rFonts w:ascii="Courier New" w:hAnsi="Courier New" w:eastAsia="Courier New" w:cs="Courier New"/>
          <w:b/>
          <w:bCs/>
          <w:color w:val="000000"/>
          <w:sz w:val="24"/>
          <w:szCs w:val="24"/>
        </w:rPr>
      </w:pPr>
      <w:bookmarkStart w:id="14" w:name="_chokx57a2m27" w:colFirst="0" w:colLast="0"/>
      <w:bookmarkEnd w:id="14"/>
    </w:p>
    <w:p w14:paraId="00000190">
      <w:pPr>
        <w:pStyle w:val="4"/>
        <w:keepNext w:val="0"/>
        <w:keepLines w:val="0"/>
        <w:spacing w:before="280"/>
        <w:jc w:val="center"/>
        <w:rPr>
          <w:rFonts w:ascii="Courier New" w:hAnsi="Courier New" w:eastAsia="Courier New" w:cs="Courier New"/>
          <w:b/>
          <w:bCs/>
          <w:color w:val="000000"/>
          <w:sz w:val="24"/>
          <w:szCs w:val="24"/>
        </w:rPr>
      </w:pPr>
      <w:bookmarkStart w:id="15" w:name="_rz10j45r2vex" w:colFirst="0" w:colLast="0"/>
      <w:bookmarkEnd w:id="15"/>
    </w:p>
    <w:p w14:paraId="00000191">
      <w:pPr>
        <w:pStyle w:val="4"/>
        <w:keepNext w:val="0"/>
        <w:keepLines w:val="0"/>
        <w:spacing w:before="280"/>
        <w:jc w:val="center"/>
        <w:rPr>
          <w:rFonts w:ascii="Courier New" w:hAnsi="Courier New" w:eastAsia="Courier New" w:cs="Courier New"/>
          <w:b/>
          <w:bCs/>
          <w:color w:val="000000"/>
          <w:sz w:val="24"/>
          <w:szCs w:val="24"/>
        </w:rPr>
      </w:pPr>
      <w:bookmarkStart w:id="16" w:name="_u212svnu2n2q" w:colFirst="0" w:colLast="0"/>
      <w:bookmarkEnd w:id="16"/>
    </w:p>
    <w:p w14:paraId="00000192">
      <w:pPr>
        <w:pStyle w:val="4"/>
        <w:keepNext w:val="0"/>
        <w:keepLines w:val="0"/>
        <w:spacing w:before="280"/>
        <w:jc w:val="center"/>
        <w:rPr>
          <w:rFonts w:ascii="Courier New" w:hAnsi="Courier New" w:eastAsia="Courier New" w:cs="Courier New"/>
          <w:b/>
          <w:bCs/>
          <w:color w:val="000000"/>
          <w:sz w:val="24"/>
          <w:szCs w:val="24"/>
        </w:rPr>
      </w:pPr>
      <w:bookmarkStart w:id="17" w:name="_b173jstacpaz" w:colFirst="0" w:colLast="0"/>
      <w:bookmarkEnd w:id="17"/>
    </w:p>
    <w:p w14:paraId="00000193">
      <w:pPr>
        <w:pStyle w:val="4"/>
        <w:keepNext w:val="0"/>
        <w:keepLines w:val="0"/>
        <w:spacing w:before="280"/>
        <w:jc w:val="center"/>
        <w:rPr>
          <w:rFonts w:ascii="Courier New" w:hAnsi="Courier New" w:eastAsia="Courier New" w:cs="Courier New"/>
          <w:b/>
          <w:bCs/>
          <w:color w:val="000000"/>
          <w:sz w:val="24"/>
          <w:szCs w:val="24"/>
        </w:rPr>
      </w:pPr>
      <w:bookmarkStart w:id="18" w:name="_diuisq5qn2" w:colFirst="0" w:colLast="0"/>
      <w:bookmarkEnd w:id="18"/>
    </w:p>
    <w:p w14:paraId="00000194">
      <w:pPr>
        <w:pStyle w:val="4"/>
        <w:keepNext w:val="0"/>
        <w:keepLines w:val="0"/>
        <w:spacing w:before="280"/>
        <w:jc w:val="center"/>
        <w:rPr>
          <w:rFonts w:ascii="Courier New" w:hAnsi="Courier New" w:eastAsia="Courier New" w:cs="Courier New"/>
          <w:b/>
          <w:bCs/>
          <w:color w:val="000000"/>
          <w:sz w:val="24"/>
          <w:szCs w:val="24"/>
        </w:rPr>
      </w:pPr>
      <w:bookmarkStart w:id="19" w:name="_p0w9s2b04n8b" w:colFirst="0" w:colLast="0"/>
      <w:bookmarkEnd w:id="19"/>
    </w:p>
    <w:p w14:paraId="00000195">
      <w:pPr>
        <w:pStyle w:val="4"/>
        <w:keepNext w:val="0"/>
        <w:keepLines w:val="0"/>
        <w:spacing w:before="280"/>
        <w:jc w:val="center"/>
        <w:rPr>
          <w:rFonts w:ascii="Courier New" w:hAnsi="Courier New" w:eastAsia="Courier New" w:cs="Courier New"/>
          <w:b/>
          <w:bCs/>
          <w:color w:val="000000"/>
          <w:sz w:val="24"/>
          <w:szCs w:val="24"/>
        </w:rPr>
      </w:pPr>
      <w:bookmarkStart w:id="20" w:name="_xf89jwgi0xd8" w:colFirst="0" w:colLast="0"/>
      <w:bookmarkEnd w:id="20"/>
    </w:p>
    <w:p w14:paraId="00000196">
      <w:pPr>
        <w:pStyle w:val="4"/>
        <w:keepNext w:val="0"/>
        <w:keepLines w:val="0"/>
        <w:spacing w:before="280"/>
        <w:jc w:val="center"/>
        <w:rPr>
          <w:rFonts w:ascii="Courier New" w:hAnsi="Courier New" w:eastAsia="Courier New" w:cs="Courier New"/>
          <w:b/>
          <w:bCs/>
          <w:color w:val="000000"/>
          <w:sz w:val="24"/>
          <w:szCs w:val="24"/>
        </w:rPr>
      </w:pPr>
      <w:bookmarkStart w:id="21" w:name="_wq24aihbzrwu" w:colFirst="0" w:colLast="0"/>
      <w:bookmarkEnd w:id="21"/>
    </w:p>
    <w:p w14:paraId="00000197">
      <w:pPr>
        <w:pStyle w:val="4"/>
        <w:keepNext w:val="0"/>
        <w:keepLines w:val="0"/>
        <w:spacing w:before="280"/>
        <w:jc w:val="center"/>
        <w:rPr>
          <w:rFonts w:ascii="Courier New" w:hAnsi="Courier New" w:eastAsia="Courier New" w:cs="Courier New"/>
          <w:b/>
          <w:bCs/>
          <w:color w:val="000000"/>
          <w:sz w:val="24"/>
          <w:szCs w:val="24"/>
        </w:rPr>
      </w:pPr>
      <w:bookmarkStart w:id="22" w:name="_3c0254ovqq8w" w:colFirst="0" w:colLast="0"/>
      <w:bookmarkEnd w:id="22"/>
    </w:p>
    <w:p w14:paraId="00000198">
      <w:pPr>
        <w:pStyle w:val="4"/>
        <w:keepNext w:val="0"/>
        <w:keepLines w:val="0"/>
        <w:spacing w:before="280"/>
        <w:jc w:val="center"/>
        <w:rPr>
          <w:rFonts w:ascii="Courier New" w:hAnsi="Courier New" w:eastAsia="Courier New" w:cs="Courier New"/>
          <w:b/>
          <w:bCs/>
          <w:color w:val="000000"/>
          <w:sz w:val="24"/>
          <w:szCs w:val="24"/>
        </w:rPr>
      </w:pPr>
      <w:bookmarkStart w:id="23" w:name="_77gc0fvtgvkw" w:colFirst="0" w:colLast="0"/>
      <w:bookmarkEnd w:id="23"/>
    </w:p>
    <w:p w14:paraId="00000199">
      <w:pPr>
        <w:pStyle w:val="4"/>
        <w:keepNext w:val="0"/>
        <w:keepLines w:val="0"/>
        <w:spacing w:before="280"/>
        <w:jc w:val="center"/>
        <w:rPr>
          <w:rFonts w:ascii="Courier New" w:hAnsi="Courier New" w:eastAsia="Courier New" w:cs="Courier New"/>
          <w:b/>
          <w:bCs/>
          <w:color w:val="000000"/>
          <w:sz w:val="24"/>
          <w:szCs w:val="24"/>
        </w:rPr>
      </w:pPr>
      <w:bookmarkStart w:id="24" w:name="_c64m3aa15lcf" w:colFirst="0" w:colLast="0"/>
      <w:bookmarkEnd w:id="24"/>
    </w:p>
    <w:p w14:paraId="0000019A">
      <w:pPr>
        <w:pStyle w:val="4"/>
        <w:keepNext w:val="0"/>
        <w:keepLines w:val="0"/>
        <w:spacing w:before="280"/>
        <w:jc w:val="center"/>
        <w:rPr>
          <w:rFonts w:ascii="Courier New" w:hAnsi="Courier New" w:eastAsia="Courier New" w:cs="Courier New"/>
          <w:b/>
          <w:bCs/>
          <w:color w:val="000000"/>
          <w:sz w:val="24"/>
          <w:szCs w:val="24"/>
        </w:rPr>
      </w:pPr>
      <w:bookmarkStart w:id="25" w:name="_uaxm6q6rxpnp" w:colFirst="0" w:colLast="0"/>
      <w:bookmarkEnd w:id="25"/>
    </w:p>
    <w:p w14:paraId="0000019B">
      <w:pPr>
        <w:pStyle w:val="4"/>
        <w:keepNext w:val="0"/>
        <w:keepLines w:val="0"/>
        <w:spacing w:before="280"/>
        <w:jc w:val="center"/>
        <w:rPr>
          <w:rFonts w:ascii="Courier New" w:hAnsi="Courier New" w:eastAsia="Courier New" w:cs="Courier New"/>
          <w:b/>
          <w:bCs/>
          <w:color w:val="000000"/>
          <w:sz w:val="24"/>
          <w:szCs w:val="24"/>
        </w:rPr>
      </w:pPr>
      <w:bookmarkStart w:id="26" w:name="_ep2fejgxoloo" w:colFirst="0" w:colLast="0"/>
      <w:bookmarkEnd w:id="26"/>
      <w:r>
        <w:rPr>
          <w:rFonts w:ascii="Courier New" w:hAnsi="Courier New" w:eastAsia="Courier New" w:cs="Courier New"/>
          <w:b/>
          <w:bCs/>
          <w:color w:val="000000"/>
          <w:sz w:val="24"/>
          <w:szCs w:val="24"/>
          <w:rtl w:val="0"/>
        </w:rPr>
        <w:t>Chapter 4</w:t>
      </w:r>
    </w:p>
    <w:p w14:paraId="0000019C">
      <w:pPr>
        <w:pStyle w:val="4"/>
        <w:keepNext w:val="0"/>
        <w:keepLines w:val="0"/>
        <w:spacing w:before="280"/>
        <w:jc w:val="center"/>
        <w:rPr>
          <w:rFonts w:ascii="Courier New" w:hAnsi="Courier New" w:eastAsia="Courier New" w:cs="Courier New"/>
          <w:b/>
          <w:bCs/>
          <w:color w:val="000000"/>
          <w:sz w:val="24"/>
          <w:szCs w:val="24"/>
        </w:rPr>
      </w:pPr>
      <w:bookmarkStart w:id="27" w:name="_q5u5nt3shqfu" w:colFirst="0" w:colLast="0"/>
      <w:bookmarkEnd w:id="27"/>
      <w:r>
        <w:rPr>
          <w:rFonts w:ascii="Courier New" w:hAnsi="Courier New" w:eastAsia="Courier New" w:cs="Courier New"/>
          <w:b/>
          <w:bCs/>
          <w:color w:val="000000"/>
          <w:sz w:val="24"/>
          <w:szCs w:val="24"/>
          <w:rtl w:val="0"/>
        </w:rPr>
        <w:t>Systems and Features</w:t>
      </w:r>
    </w:p>
    <w:p w14:paraId="0000019D">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proposed system is a single seller e-commerce website designed to sell ready-to-wear (RTW) products while integrating digital marketing strategies to attract and retain customers. The system’s main purpose is to provide an accessible, credible, and user friendly online shopping experience while analyzing how digital marketing impacts purchase behavior.</w:t>
      </w:r>
    </w:p>
    <w:p w14:paraId="0000019E">
      <w:pPr>
        <w:spacing w:before="240" w:after="240"/>
        <w:rPr>
          <w:rFonts w:ascii="Courier New" w:hAnsi="Courier New" w:eastAsia="Courier New" w:cs="Courier New"/>
          <w:b/>
          <w:bCs/>
          <w:sz w:val="24"/>
          <w:szCs w:val="24"/>
        </w:rPr>
      </w:pPr>
      <w:r>
        <w:rPr>
          <w:rFonts w:ascii="Courier New" w:hAnsi="Courier New" w:eastAsia="Courier New" w:cs="Courier New"/>
          <w:b/>
          <w:bCs/>
          <w:sz w:val="24"/>
          <w:szCs w:val="24"/>
          <w:rtl w:val="0"/>
        </w:rPr>
        <w:t>Major features of the system include:</w:t>
      </w:r>
    </w:p>
    <w:p w14:paraId="0000019F">
      <w:pPr>
        <w:numPr>
          <w:ilvl w:val="0"/>
          <w:numId w:val="7"/>
        </w:numPr>
        <w:spacing w:before="24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Home and Product Display Page</w:t>
      </w:r>
      <w:r>
        <w:rPr>
          <w:rFonts w:ascii="Courier New" w:hAnsi="Courier New" w:eastAsia="Courier New" w:cs="Courier New"/>
          <w:b/>
          <w:bCs/>
          <w:sz w:val="24"/>
          <w:szCs w:val="24"/>
          <w:rtl w:val="0"/>
        </w:rPr>
        <w:br w:type="textWrapping"/>
      </w:r>
    </w:p>
    <w:p w14:paraId="000001A0">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Presents all available RTW products with images, prices, sizes, and short descriptions.</w:t>
      </w:r>
      <w:r>
        <w:rPr>
          <w:rFonts w:ascii="Courier New" w:hAnsi="Courier New" w:eastAsia="Courier New" w:cs="Courier New"/>
          <w:sz w:val="24"/>
          <w:szCs w:val="24"/>
          <w:rtl w:val="0"/>
        </w:rPr>
        <w:br w:type="textWrapping"/>
      </w:r>
    </w:p>
    <w:p w14:paraId="000001A1">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The interface follows a clean and responsive design to ensure compatibility with desktop devices.</w:t>
      </w:r>
      <w:r>
        <w:rPr>
          <w:rFonts w:ascii="Courier New" w:hAnsi="Courier New" w:eastAsia="Courier New" w:cs="Courier New"/>
          <w:sz w:val="24"/>
          <w:szCs w:val="24"/>
          <w:rtl w:val="0"/>
        </w:rPr>
        <w:br w:type="textWrapping"/>
      </w:r>
    </w:p>
    <w:p w14:paraId="000001A2">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Products are arranged by category (e.g., tops, pants, dresses) for easy browsing.</w:t>
      </w:r>
      <w:r>
        <w:rPr>
          <w:rFonts w:ascii="Courier New" w:hAnsi="Courier New" w:eastAsia="Courier New" w:cs="Courier New"/>
          <w:sz w:val="24"/>
          <w:szCs w:val="24"/>
          <w:rtl w:val="0"/>
        </w:rPr>
        <w:br w:type="textWrapping"/>
      </w:r>
    </w:p>
    <w:p w14:paraId="000001A3">
      <w:pPr>
        <w:numPr>
          <w:ilvl w:val="0"/>
          <w:numId w:val="7"/>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Ordering and Checkout System</w:t>
      </w:r>
      <w:r>
        <w:rPr>
          <w:rFonts w:ascii="Courier New" w:hAnsi="Courier New" w:eastAsia="Courier New" w:cs="Courier New"/>
          <w:b/>
          <w:bCs/>
          <w:sz w:val="24"/>
          <w:szCs w:val="24"/>
          <w:rtl w:val="0"/>
        </w:rPr>
        <w:br w:type="textWrapping"/>
      </w:r>
    </w:p>
    <w:p w14:paraId="000001A4">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Allows users to select items, add them to a shopping cart, and complete the purchase using available payment methods (Cash on Delivery.).</w:t>
      </w:r>
      <w:r>
        <w:rPr>
          <w:rFonts w:ascii="Courier New" w:hAnsi="Courier New" w:eastAsia="Courier New" w:cs="Courier New"/>
          <w:sz w:val="24"/>
          <w:szCs w:val="24"/>
          <w:rtl w:val="0"/>
        </w:rPr>
        <w:br w:type="textWrapping"/>
      </w:r>
    </w:p>
    <w:p w14:paraId="000001A5">
      <w:pPr>
        <w:numPr>
          <w:ilvl w:val="1"/>
          <w:numId w:val="7"/>
        </w:numPr>
        <w:spacing w:before="0" w:beforeAutospacing="0" w:after="240"/>
        <w:ind w:left="1440" w:hanging="360"/>
        <w:rPr>
          <w:rFonts w:ascii="Courier New" w:hAnsi="Courier New" w:eastAsia="Courier New" w:cs="Courier New"/>
          <w:sz w:val="24"/>
          <w:szCs w:val="24"/>
        </w:rPr>
      </w:pPr>
      <w:r>
        <w:rPr>
          <w:rFonts w:ascii="Courier New" w:hAnsi="Courier New" w:eastAsia="Courier New" w:cs="Courier New"/>
          <w:sz w:val="24"/>
          <w:szCs w:val="24"/>
          <w:rtl w:val="0"/>
        </w:rPr>
        <w:t>The system automatically calculates total cost including delivery fees and generates a unique order ID for tracking.</w:t>
      </w:r>
    </w:p>
    <w:p w14:paraId="000001A6">
      <w:pPr>
        <w:spacing w:before="240" w:after="240"/>
        <w:rPr>
          <w:rFonts w:ascii="Courier New" w:hAnsi="Courier New" w:eastAsia="Courier New" w:cs="Courier New"/>
          <w:sz w:val="24"/>
          <w:szCs w:val="24"/>
        </w:rPr>
      </w:pPr>
    </w:p>
    <w:p w14:paraId="000001A7">
      <w:pPr>
        <w:spacing w:before="240" w:after="240"/>
        <w:rPr>
          <w:rFonts w:ascii="Courier New" w:hAnsi="Courier New" w:eastAsia="Courier New" w:cs="Courier New"/>
          <w:sz w:val="24"/>
          <w:szCs w:val="24"/>
        </w:rPr>
      </w:pPr>
    </w:p>
    <w:p w14:paraId="000001A8">
      <w:pPr>
        <w:spacing w:before="240" w:after="240"/>
        <w:ind w:left="720" w:firstLine="0"/>
        <w:rPr>
          <w:rFonts w:ascii="Courier New" w:hAnsi="Courier New" w:eastAsia="Courier New" w:cs="Courier New"/>
          <w:sz w:val="24"/>
          <w:szCs w:val="24"/>
        </w:rPr>
      </w:pPr>
    </w:p>
    <w:p w14:paraId="000001A9">
      <w:pPr>
        <w:numPr>
          <w:ilvl w:val="0"/>
          <w:numId w:val="7"/>
        </w:numPr>
        <w:spacing w:before="24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Customer Registration and Login Module</w:t>
      </w:r>
      <w:r>
        <w:rPr>
          <w:rFonts w:ascii="Courier New" w:hAnsi="Courier New" w:eastAsia="Courier New" w:cs="Courier New"/>
          <w:b/>
          <w:bCs/>
          <w:sz w:val="24"/>
          <w:szCs w:val="24"/>
          <w:rtl w:val="0"/>
        </w:rPr>
        <w:br w:type="textWrapping"/>
      </w:r>
    </w:p>
    <w:p w14:paraId="000001AA">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Users can create personal accounts to save order history and monitor delivery status.</w:t>
      </w:r>
      <w:r>
        <w:rPr>
          <w:rFonts w:ascii="Courier New" w:hAnsi="Courier New" w:eastAsia="Courier New" w:cs="Courier New"/>
          <w:sz w:val="24"/>
          <w:szCs w:val="24"/>
          <w:rtl w:val="0"/>
        </w:rPr>
        <w:br w:type="textWrapping"/>
      </w:r>
    </w:p>
    <w:p w14:paraId="000001AB">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Customer data is secured with password encryption.</w:t>
      </w:r>
      <w:r>
        <w:rPr>
          <w:rFonts w:ascii="Courier New" w:hAnsi="Courier New" w:eastAsia="Courier New" w:cs="Courier New"/>
          <w:sz w:val="24"/>
          <w:szCs w:val="24"/>
          <w:rtl w:val="0"/>
        </w:rPr>
        <w:br w:type="textWrapping"/>
      </w:r>
    </w:p>
    <w:p w14:paraId="000001AC">
      <w:pPr>
        <w:numPr>
          <w:ilvl w:val="0"/>
          <w:numId w:val="7"/>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Admin Dashboard</w:t>
      </w:r>
      <w:r>
        <w:rPr>
          <w:rFonts w:ascii="Courier New" w:hAnsi="Courier New" w:eastAsia="Courier New" w:cs="Courier New"/>
          <w:b/>
          <w:bCs/>
          <w:sz w:val="24"/>
          <w:szCs w:val="24"/>
          <w:rtl w:val="0"/>
        </w:rPr>
        <w:br w:type="textWrapping"/>
      </w:r>
    </w:p>
    <w:p w14:paraId="000001AD">
      <w:pPr>
        <w:numPr>
          <w:ilvl w:val="1"/>
          <w:numId w:val="7"/>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Enables the seller to manage products, monitor sales, track customer orders, and update product details.</w:t>
      </w:r>
      <w:r>
        <w:rPr>
          <w:rFonts w:ascii="Courier New" w:hAnsi="Courier New" w:eastAsia="Courier New" w:cs="Courier New"/>
          <w:sz w:val="24"/>
          <w:szCs w:val="24"/>
          <w:rtl w:val="0"/>
        </w:rPr>
        <w:br w:type="textWrapping"/>
      </w:r>
    </w:p>
    <w:p w14:paraId="000001AE">
      <w:pPr>
        <w:numPr>
          <w:ilvl w:val="1"/>
          <w:numId w:val="7"/>
        </w:numPr>
        <w:spacing w:before="0" w:beforeAutospacing="0" w:after="0" w:afterAutospacing="0"/>
        <w:ind w:left="1440" w:hanging="360"/>
        <w:rPr>
          <w:sz w:val="24"/>
          <w:szCs w:val="24"/>
        </w:rPr>
      </w:pPr>
      <w:r>
        <w:rPr>
          <w:rFonts w:ascii="Courier New" w:hAnsi="Courier New" w:eastAsia="Courier New" w:cs="Courier New"/>
          <w:sz w:val="24"/>
          <w:szCs w:val="24"/>
          <w:rtl w:val="0"/>
        </w:rPr>
        <w:t>Analytics such as top-selling items, and sales reports provide data for business insights.</w:t>
      </w:r>
      <w:r>
        <w:rPr>
          <w:rFonts w:ascii="Courier New" w:hAnsi="Courier New" w:eastAsia="Courier New" w:cs="Courier New"/>
          <w:sz w:val="24"/>
          <w:szCs w:val="24"/>
          <w:rtl w:val="0"/>
        </w:rPr>
        <w:br w:type="textWrapping"/>
      </w:r>
    </w:p>
    <w:p w14:paraId="000001AF">
      <w:pPr>
        <w:numPr>
          <w:ilvl w:val="0"/>
          <w:numId w:val="7"/>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Search and Filtering Function</w:t>
      </w:r>
      <w:r>
        <w:rPr>
          <w:rFonts w:ascii="Courier New" w:hAnsi="Courier New" w:eastAsia="Courier New" w:cs="Courier New"/>
          <w:b/>
          <w:bCs/>
          <w:sz w:val="24"/>
          <w:szCs w:val="24"/>
          <w:rtl w:val="0"/>
        </w:rPr>
        <w:br w:type="textWrapping"/>
      </w:r>
    </w:p>
    <w:p w14:paraId="000001B0">
      <w:pPr>
        <w:numPr>
          <w:ilvl w:val="1"/>
          <w:numId w:val="7"/>
        </w:numPr>
        <w:spacing w:before="0" w:beforeAutospacing="0" w:after="240"/>
        <w:ind w:left="1440" w:hanging="360"/>
        <w:rPr>
          <w:rFonts w:ascii="Courier New" w:hAnsi="Courier New" w:eastAsia="Courier New" w:cs="Courier New"/>
          <w:sz w:val="24"/>
          <w:szCs w:val="24"/>
        </w:rPr>
      </w:pPr>
      <w:r>
        <w:rPr>
          <w:rFonts w:ascii="Courier New" w:hAnsi="Courier New" w:eastAsia="Courier New" w:cs="Courier New"/>
          <w:sz w:val="24"/>
          <w:szCs w:val="24"/>
          <w:rtl w:val="0"/>
        </w:rPr>
        <w:t>Allows customers to search for products by name, price, or size, improving user navigation and experience.</w:t>
      </w:r>
      <w:r>
        <w:rPr>
          <w:rFonts w:ascii="Courier New" w:hAnsi="Courier New" w:eastAsia="Courier New" w:cs="Courier New"/>
          <w:sz w:val="24"/>
          <w:szCs w:val="24"/>
          <w:rtl w:val="0"/>
        </w:rPr>
        <w:br w:type="textWrapping"/>
      </w:r>
    </w:p>
    <w:p w14:paraId="000001B1">
      <w:pPr>
        <w:spacing w:before="240" w:after="240"/>
        <w:rPr>
          <w:rFonts w:ascii="Courier New" w:hAnsi="Courier New" w:eastAsia="Courier New" w:cs="Courier New"/>
          <w:sz w:val="24"/>
          <w:szCs w:val="24"/>
        </w:rPr>
      </w:pPr>
      <w:r>
        <w:rPr>
          <w:rFonts w:ascii="Courier New" w:hAnsi="Courier New" w:eastAsia="Courier New" w:cs="Courier New"/>
          <w:b/>
          <w:bCs/>
          <w:sz w:val="24"/>
          <w:szCs w:val="24"/>
          <w:rtl w:val="0"/>
        </w:rPr>
        <w:t>Result:</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All system features were successfully developed and tested. Users were able to navigate the site easily, complete transactions, and leave reviews. The marketing integration tools effectively increased engagement and purchase intent during the testing phase.</w:t>
      </w:r>
    </w:p>
    <w:p w14:paraId="000001B2">
      <w:pPr>
        <w:spacing w:before="240" w:after="240"/>
        <w:rPr>
          <w:rFonts w:ascii="Courier New" w:hAnsi="Courier New" w:eastAsia="Courier New" w:cs="Courier New"/>
          <w:sz w:val="24"/>
          <w:szCs w:val="24"/>
        </w:rPr>
      </w:pPr>
    </w:p>
    <w:p w14:paraId="000001B3">
      <w:pPr>
        <w:spacing w:before="240" w:after="240"/>
        <w:rPr>
          <w:rFonts w:ascii="Courier New" w:hAnsi="Courier New" w:eastAsia="Courier New" w:cs="Courier New"/>
          <w:sz w:val="24"/>
          <w:szCs w:val="24"/>
        </w:rPr>
      </w:pPr>
    </w:p>
    <w:p w14:paraId="000001B4">
      <w:pPr>
        <w:spacing w:before="240" w:after="240"/>
        <w:rPr>
          <w:rFonts w:ascii="Courier New" w:hAnsi="Courier New" w:eastAsia="Courier New" w:cs="Courier New"/>
          <w:sz w:val="24"/>
          <w:szCs w:val="24"/>
        </w:rPr>
      </w:pPr>
    </w:p>
    <w:p w14:paraId="000001B5">
      <w:pPr>
        <w:spacing w:before="240" w:after="240"/>
        <w:rPr>
          <w:rFonts w:ascii="Courier New" w:hAnsi="Courier New" w:eastAsia="Courier New" w:cs="Courier New"/>
          <w:sz w:val="24"/>
          <w:szCs w:val="24"/>
        </w:rPr>
      </w:pPr>
    </w:p>
    <w:p w14:paraId="000001B6">
      <w:pPr>
        <w:spacing w:before="240" w:after="240"/>
        <w:rPr>
          <w:rFonts w:ascii="Courier New" w:hAnsi="Courier New" w:eastAsia="Courier New" w:cs="Courier New"/>
          <w:sz w:val="24"/>
          <w:szCs w:val="24"/>
        </w:rPr>
      </w:pPr>
    </w:p>
    <w:p w14:paraId="000001B7">
      <w:pPr>
        <w:pStyle w:val="4"/>
        <w:keepNext w:val="0"/>
        <w:keepLines w:val="0"/>
        <w:spacing w:before="280"/>
        <w:jc w:val="center"/>
        <w:rPr>
          <w:rFonts w:ascii="Courier New" w:hAnsi="Courier New" w:eastAsia="Courier New" w:cs="Courier New"/>
          <w:b/>
          <w:bCs/>
          <w:color w:val="000000"/>
          <w:sz w:val="24"/>
          <w:szCs w:val="24"/>
        </w:rPr>
      </w:pPr>
      <w:bookmarkStart w:id="28" w:name="_wxheyi18d0iq" w:colFirst="0" w:colLast="0"/>
      <w:bookmarkEnd w:id="28"/>
      <w:r>
        <w:rPr>
          <w:rFonts w:ascii="Courier New" w:hAnsi="Courier New" w:eastAsia="Courier New" w:cs="Courier New"/>
          <w:b/>
          <w:bCs/>
          <w:color w:val="000000"/>
          <w:sz w:val="24"/>
          <w:szCs w:val="24"/>
          <w:rtl w:val="0"/>
        </w:rPr>
        <w:t>Implementation Challenges</w:t>
      </w:r>
    </w:p>
    <w:p w14:paraId="000001B8">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During the development and deployment of the RTW e-commerce website, several technical and operational challenges were encountered:</w:t>
      </w:r>
    </w:p>
    <w:p w14:paraId="000001B9">
      <w:pPr>
        <w:numPr>
          <w:ilvl w:val="0"/>
          <w:numId w:val="8"/>
        </w:numPr>
        <w:spacing w:before="24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Integration of Marketing Functions</w:t>
      </w:r>
      <w:r>
        <w:rPr>
          <w:rFonts w:ascii="Courier New" w:hAnsi="Courier New" w:eastAsia="Courier New" w:cs="Courier New"/>
          <w:b/>
          <w:bCs/>
          <w:sz w:val="24"/>
          <w:szCs w:val="24"/>
          <w:rtl w:val="0"/>
        </w:rPr>
        <w:br w:type="textWrapping"/>
      </w:r>
    </w:p>
    <w:p w14:paraId="000001BA">
      <w:pPr>
        <w:numPr>
          <w:ilvl w:val="1"/>
          <w:numId w:val="8"/>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Embedding promotional banners and linking social media accounts required proper API configuration and testing to ensure that real time updates reflect accurately on the website.</w:t>
      </w:r>
      <w:r>
        <w:rPr>
          <w:rFonts w:ascii="Courier New" w:hAnsi="Courier New" w:eastAsia="Courier New" w:cs="Courier New"/>
          <w:sz w:val="24"/>
          <w:szCs w:val="24"/>
          <w:rtl w:val="0"/>
        </w:rPr>
        <w:br w:type="textWrapping"/>
      </w:r>
    </w:p>
    <w:p w14:paraId="000001BB">
      <w:pPr>
        <w:numPr>
          <w:ilvl w:val="0"/>
          <w:numId w:val="8"/>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User Interface Optimization</w:t>
      </w:r>
      <w:r>
        <w:rPr>
          <w:rFonts w:ascii="Courier New" w:hAnsi="Courier New" w:eastAsia="Courier New" w:cs="Courier New"/>
          <w:b/>
          <w:bCs/>
          <w:sz w:val="24"/>
          <w:szCs w:val="24"/>
          <w:rtl w:val="0"/>
        </w:rPr>
        <w:br w:type="textWrapping"/>
      </w:r>
    </w:p>
    <w:p w14:paraId="000001BC">
      <w:pPr>
        <w:numPr>
          <w:ilvl w:val="1"/>
          <w:numId w:val="8"/>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Ensuring a smooth and responsive design across devices (mobile, tablet, desktop) was time consuming. The layout had to be adjusted multiple times to maintain consistent image proportions and readability.</w:t>
      </w:r>
      <w:r>
        <w:rPr>
          <w:rFonts w:ascii="Courier New" w:hAnsi="Courier New" w:eastAsia="Courier New" w:cs="Courier New"/>
          <w:sz w:val="24"/>
          <w:szCs w:val="24"/>
          <w:rtl w:val="0"/>
        </w:rPr>
        <w:br w:type="textWrapping"/>
      </w:r>
    </w:p>
    <w:p w14:paraId="000001BD">
      <w:pPr>
        <w:numPr>
          <w:ilvl w:val="0"/>
          <w:numId w:val="8"/>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Database Management</w:t>
      </w:r>
      <w:r>
        <w:rPr>
          <w:rFonts w:ascii="Courier New" w:hAnsi="Courier New" w:eastAsia="Courier New" w:cs="Courier New"/>
          <w:b/>
          <w:bCs/>
          <w:sz w:val="24"/>
          <w:szCs w:val="24"/>
          <w:rtl w:val="0"/>
        </w:rPr>
        <w:br w:type="textWrapping"/>
      </w:r>
    </w:p>
    <w:p w14:paraId="000001BE">
      <w:pPr>
        <w:numPr>
          <w:ilvl w:val="1"/>
          <w:numId w:val="8"/>
        </w:numPr>
        <w:spacing w:before="0" w:beforeAutospacing="0" w:after="0" w:afterAutospacing="0"/>
        <w:ind w:left="1440" w:hanging="360"/>
        <w:rPr>
          <w:rFonts w:ascii="Courier New" w:hAnsi="Courier New" w:eastAsia="Courier New" w:cs="Courier New"/>
          <w:sz w:val="24"/>
          <w:szCs w:val="24"/>
        </w:rPr>
      </w:pPr>
      <w:r>
        <w:rPr>
          <w:rFonts w:ascii="Courier New" w:hAnsi="Courier New" w:eastAsia="Courier New" w:cs="Courier New"/>
          <w:sz w:val="24"/>
          <w:szCs w:val="24"/>
          <w:rtl w:val="0"/>
        </w:rPr>
        <w:t>Managing multiple product categories, stock updates, and customer records led to database optimization challenges. Proper indexing and data validation were implemented to prevent redundancy and slow performance.</w:t>
      </w:r>
      <w:r>
        <w:rPr>
          <w:rFonts w:ascii="Courier New" w:hAnsi="Courier New" w:eastAsia="Courier New" w:cs="Courier New"/>
          <w:sz w:val="24"/>
          <w:szCs w:val="24"/>
          <w:rtl w:val="0"/>
        </w:rPr>
        <w:br w:type="textWrapping"/>
      </w:r>
    </w:p>
    <w:p w14:paraId="000001BF">
      <w:pPr>
        <w:numPr>
          <w:ilvl w:val="0"/>
          <w:numId w:val="8"/>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Security Concerns</w:t>
      </w:r>
      <w:r>
        <w:rPr>
          <w:rFonts w:ascii="Courier New" w:hAnsi="Courier New" w:eastAsia="Courier New" w:cs="Courier New"/>
          <w:b/>
          <w:bCs/>
          <w:sz w:val="24"/>
          <w:szCs w:val="24"/>
          <w:rtl w:val="0"/>
        </w:rPr>
        <w:br w:type="textWrapping"/>
      </w:r>
    </w:p>
    <w:p w14:paraId="000001C0">
      <w:pPr>
        <w:numPr>
          <w:ilvl w:val="1"/>
          <w:numId w:val="8"/>
        </w:numPr>
        <w:spacing w:before="0" w:beforeAutospacing="0" w:after="240"/>
        <w:ind w:left="1440" w:hanging="360"/>
        <w:rPr>
          <w:sz w:val="24"/>
          <w:szCs w:val="24"/>
        </w:rPr>
      </w:pPr>
      <w:r>
        <w:rPr>
          <w:rFonts w:ascii="Courier New" w:hAnsi="Courier New" w:eastAsia="Courier New" w:cs="Courier New"/>
          <w:sz w:val="24"/>
          <w:szCs w:val="24"/>
          <w:rtl w:val="0"/>
        </w:rPr>
        <w:t>Protecting customer data such as login credentials and payment details was a priority. Implementing SSL encryption required additional configuration and testing.</w:t>
      </w:r>
      <w:r>
        <w:rPr>
          <w:rFonts w:ascii="Courier New" w:hAnsi="Courier New" w:eastAsia="Courier New" w:cs="Courier New"/>
          <w:sz w:val="24"/>
          <w:szCs w:val="24"/>
          <w:rtl w:val="0"/>
        </w:rPr>
        <w:br w:type="textWrapping"/>
      </w:r>
    </w:p>
    <w:p w14:paraId="000001C1">
      <w:pPr>
        <w:spacing w:before="240" w:after="240"/>
        <w:ind w:left="0" w:firstLine="0"/>
        <w:rPr>
          <w:rFonts w:ascii="Courier New" w:hAnsi="Courier New" w:eastAsia="Courier New" w:cs="Courier New"/>
          <w:b/>
          <w:bCs/>
          <w:sz w:val="24"/>
          <w:szCs w:val="24"/>
        </w:rPr>
      </w:pPr>
    </w:p>
    <w:p w14:paraId="000001C2">
      <w:pPr>
        <w:numPr>
          <w:ilvl w:val="0"/>
          <w:numId w:val="8"/>
        </w:numPr>
        <w:spacing w:before="24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Payment Gateway and Checkout Process</w:t>
      </w:r>
      <w:r>
        <w:rPr>
          <w:rFonts w:ascii="Courier New" w:hAnsi="Courier New" w:eastAsia="Courier New" w:cs="Courier New"/>
          <w:b/>
          <w:bCs/>
          <w:sz w:val="24"/>
          <w:szCs w:val="24"/>
          <w:rtl w:val="0"/>
        </w:rPr>
        <w:br w:type="textWrapping"/>
      </w:r>
    </w:p>
    <w:p w14:paraId="000001C3">
      <w:pPr>
        <w:numPr>
          <w:ilvl w:val="1"/>
          <w:numId w:val="8"/>
        </w:numPr>
        <w:spacing w:before="0" w:beforeAutospacing="0" w:after="0" w:afterAutospacing="0"/>
        <w:ind w:left="1440" w:hanging="360"/>
        <w:rPr>
          <w:sz w:val="24"/>
          <w:szCs w:val="24"/>
        </w:rPr>
      </w:pPr>
      <w:r>
        <w:rPr>
          <w:rFonts w:ascii="Courier New" w:hAnsi="Courier New" w:eastAsia="Courier New" w:cs="Courier New"/>
          <w:sz w:val="24"/>
          <w:szCs w:val="24"/>
          <w:rtl w:val="0"/>
        </w:rPr>
        <w:t>Connecting online payment options such as GCash posed initial errors with API responses. The team mitigated this by testing transactions through sandbox environments before full deployment.</w:t>
      </w:r>
      <w:r>
        <w:rPr>
          <w:rFonts w:ascii="Courier New" w:hAnsi="Courier New" w:eastAsia="Courier New" w:cs="Courier New"/>
          <w:sz w:val="24"/>
          <w:szCs w:val="24"/>
          <w:rtl w:val="0"/>
        </w:rPr>
        <w:br w:type="textWrapping"/>
      </w:r>
    </w:p>
    <w:p w14:paraId="000001C4">
      <w:pPr>
        <w:numPr>
          <w:ilvl w:val="0"/>
          <w:numId w:val="8"/>
        </w:numPr>
        <w:spacing w:before="0" w:beforeAutospacing="0" w:after="0" w:afterAutospacing="0"/>
        <w:ind w:left="720" w:hanging="360"/>
        <w:rPr>
          <w:rFonts w:ascii="Courier New" w:hAnsi="Courier New" w:eastAsia="Courier New" w:cs="Courier New"/>
          <w:sz w:val="24"/>
          <w:szCs w:val="24"/>
        </w:rPr>
      </w:pPr>
      <w:r>
        <w:rPr>
          <w:rFonts w:ascii="Courier New" w:hAnsi="Courier New" w:eastAsia="Courier New" w:cs="Courier New"/>
          <w:b/>
          <w:bCs/>
          <w:sz w:val="24"/>
          <w:szCs w:val="24"/>
          <w:rtl w:val="0"/>
        </w:rPr>
        <w:t>Limited Testing Time</w:t>
      </w:r>
      <w:r>
        <w:rPr>
          <w:rFonts w:ascii="Courier New" w:hAnsi="Courier New" w:eastAsia="Courier New" w:cs="Courier New"/>
          <w:b/>
          <w:bCs/>
          <w:sz w:val="24"/>
          <w:szCs w:val="24"/>
          <w:rtl w:val="0"/>
        </w:rPr>
        <w:br w:type="textWrapping"/>
      </w:r>
    </w:p>
    <w:p w14:paraId="000001C5">
      <w:pPr>
        <w:numPr>
          <w:ilvl w:val="1"/>
          <w:numId w:val="8"/>
        </w:numPr>
        <w:spacing w:before="0" w:beforeAutospacing="0" w:after="240"/>
        <w:ind w:left="1440" w:hanging="360"/>
        <w:rPr>
          <w:rFonts w:ascii="Courier New" w:hAnsi="Courier New" w:eastAsia="Courier New" w:cs="Courier New"/>
          <w:sz w:val="24"/>
          <w:szCs w:val="24"/>
        </w:rPr>
      </w:pPr>
      <w:r>
        <w:rPr>
          <w:rFonts w:ascii="Courier New" w:hAnsi="Courier New" w:eastAsia="Courier New" w:cs="Courier New"/>
          <w:sz w:val="24"/>
          <w:szCs w:val="24"/>
          <w:rtl w:val="0"/>
        </w:rPr>
        <w:t>The testing period was restricted, limiting the amount of feedback collected from a wider user base. Despite this, initial results provided sufficient insight into user experience and functionality.</w:t>
      </w:r>
      <w:r>
        <w:rPr>
          <w:rFonts w:ascii="Courier New" w:hAnsi="Courier New" w:eastAsia="Courier New" w:cs="Courier New"/>
          <w:sz w:val="24"/>
          <w:szCs w:val="24"/>
          <w:rtl w:val="0"/>
        </w:rPr>
        <w:br w:type="textWrapping"/>
      </w:r>
    </w:p>
    <w:p w14:paraId="000001C6">
      <w:pPr>
        <w:spacing w:before="240" w:after="240"/>
        <w:rPr>
          <w:rFonts w:ascii="Courier New" w:hAnsi="Courier New" w:eastAsia="Courier New" w:cs="Courier New"/>
          <w:sz w:val="24"/>
          <w:szCs w:val="24"/>
        </w:rPr>
      </w:pPr>
      <w:r>
        <w:rPr>
          <w:rFonts w:ascii="Courier New" w:hAnsi="Courier New" w:eastAsia="Courier New" w:cs="Courier New"/>
          <w:b/>
          <w:bCs/>
          <w:sz w:val="24"/>
          <w:szCs w:val="24"/>
          <w:rtl w:val="0"/>
        </w:rPr>
        <w:t>Result:</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All identified challenges were addressed during the testing phase. Continuous debugging and user feedback led to improved stability and functionality of the final system.</w:t>
      </w:r>
    </w:p>
    <w:p w14:paraId="000001C7">
      <w:pPr>
        <w:pStyle w:val="4"/>
        <w:keepNext w:val="0"/>
        <w:keepLines w:val="0"/>
        <w:spacing w:before="280"/>
        <w:jc w:val="center"/>
        <w:rPr>
          <w:rFonts w:ascii="Courier New" w:hAnsi="Courier New" w:eastAsia="Courier New" w:cs="Courier New"/>
          <w:b/>
          <w:bCs/>
          <w:color w:val="000000"/>
          <w:sz w:val="24"/>
          <w:szCs w:val="24"/>
        </w:rPr>
      </w:pPr>
      <w:bookmarkStart w:id="29" w:name="_43476wgc874j" w:colFirst="0" w:colLast="0"/>
      <w:bookmarkEnd w:id="29"/>
    </w:p>
    <w:p w14:paraId="000001C8">
      <w:pPr>
        <w:pStyle w:val="4"/>
        <w:keepNext w:val="0"/>
        <w:keepLines w:val="0"/>
        <w:spacing w:before="280"/>
        <w:jc w:val="center"/>
        <w:rPr>
          <w:rFonts w:ascii="Courier New" w:hAnsi="Courier New" w:eastAsia="Courier New" w:cs="Courier New"/>
          <w:b/>
          <w:bCs/>
          <w:color w:val="000000"/>
          <w:sz w:val="24"/>
          <w:szCs w:val="24"/>
        </w:rPr>
      </w:pPr>
      <w:bookmarkStart w:id="30" w:name="_2i00tcmdkkf" w:colFirst="0" w:colLast="0"/>
      <w:bookmarkEnd w:id="30"/>
    </w:p>
    <w:p w14:paraId="000001C9">
      <w:pPr>
        <w:pStyle w:val="4"/>
        <w:keepNext w:val="0"/>
        <w:keepLines w:val="0"/>
        <w:spacing w:before="280"/>
        <w:jc w:val="center"/>
        <w:rPr>
          <w:rFonts w:ascii="Courier New" w:hAnsi="Courier New" w:eastAsia="Courier New" w:cs="Courier New"/>
          <w:b/>
          <w:bCs/>
          <w:color w:val="000000"/>
          <w:sz w:val="24"/>
          <w:szCs w:val="24"/>
        </w:rPr>
      </w:pPr>
      <w:bookmarkStart w:id="31" w:name="_7wx6k5ojggp3" w:colFirst="0" w:colLast="0"/>
      <w:bookmarkEnd w:id="31"/>
    </w:p>
    <w:p w14:paraId="000001CA">
      <w:pPr>
        <w:pStyle w:val="4"/>
        <w:keepNext w:val="0"/>
        <w:keepLines w:val="0"/>
        <w:spacing w:before="280"/>
        <w:jc w:val="center"/>
        <w:rPr>
          <w:rFonts w:ascii="Courier New" w:hAnsi="Courier New" w:eastAsia="Courier New" w:cs="Courier New"/>
          <w:b/>
          <w:bCs/>
          <w:color w:val="000000"/>
          <w:sz w:val="24"/>
          <w:szCs w:val="24"/>
        </w:rPr>
      </w:pPr>
      <w:bookmarkStart w:id="32" w:name="_9dntex9gnwt" w:colFirst="0" w:colLast="0"/>
      <w:bookmarkEnd w:id="32"/>
    </w:p>
    <w:p w14:paraId="000001CB">
      <w:pPr>
        <w:pStyle w:val="4"/>
        <w:keepNext w:val="0"/>
        <w:keepLines w:val="0"/>
        <w:spacing w:before="280"/>
        <w:jc w:val="center"/>
        <w:rPr>
          <w:rFonts w:ascii="Courier New" w:hAnsi="Courier New" w:eastAsia="Courier New" w:cs="Courier New"/>
          <w:b/>
          <w:bCs/>
          <w:color w:val="000000"/>
          <w:sz w:val="24"/>
          <w:szCs w:val="24"/>
        </w:rPr>
      </w:pPr>
      <w:bookmarkStart w:id="33" w:name="_k8wmxx9u4zw" w:colFirst="0" w:colLast="0"/>
      <w:bookmarkEnd w:id="33"/>
    </w:p>
    <w:p w14:paraId="000001CC">
      <w:pPr>
        <w:pStyle w:val="4"/>
        <w:keepNext w:val="0"/>
        <w:keepLines w:val="0"/>
        <w:spacing w:before="280"/>
        <w:jc w:val="center"/>
        <w:rPr>
          <w:rFonts w:ascii="Courier New" w:hAnsi="Courier New" w:eastAsia="Courier New" w:cs="Courier New"/>
          <w:b/>
          <w:bCs/>
          <w:color w:val="000000"/>
          <w:sz w:val="24"/>
          <w:szCs w:val="24"/>
        </w:rPr>
      </w:pPr>
      <w:bookmarkStart w:id="34" w:name="_c03nvgux7hcm" w:colFirst="0" w:colLast="0"/>
      <w:bookmarkEnd w:id="34"/>
    </w:p>
    <w:p w14:paraId="000001CD">
      <w:pPr>
        <w:pStyle w:val="4"/>
        <w:keepNext w:val="0"/>
        <w:keepLines w:val="0"/>
        <w:spacing w:before="280"/>
        <w:jc w:val="center"/>
        <w:rPr>
          <w:rFonts w:ascii="Courier New" w:hAnsi="Courier New" w:eastAsia="Courier New" w:cs="Courier New"/>
          <w:b/>
          <w:bCs/>
          <w:color w:val="000000"/>
          <w:sz w:val="24"/>
          <w:szCs w:val="24"/>
        </w:rPr>
      </w:pPr>
      <w:bookmarkStart w:id="35" w:name="_80kezvb610wh" w:colFirst="0" w:colLast="0"/>
      <w:bookmarkEnd w:id="35"/>
    </w:p>
    <w:p w14:paraId="000001CE">
      <w:pPr>
        <w:pStyle w:val="4"/>
        <w:keepNext w:val="0"/>
        <w:keepLines w:val="0"/>
        <w:spacing w:before="280"/>
        <w:jc w:val="center"/>
        <w:rPr>
          <w:rFonts w:ascii="Courier New" w:hAnsi="Courier New" w:eastAsia="Courier New" w:cs="Courier New"/>
          <w:b/>
          <w:bCs/>
          <w:color w:val="000000"/>
          <w:sz w:val="24"/>
          <w:szCs w:val="24"/>
        </w:rPr>
      </w:pPr>
      <w:bookmarkStart w:id="36" w:name="_qwiv3mirhe05" w:colFirst="0" w:colLast="0"/>
      <w:bookmarkEnd w:id="36"/>
    </w:p>
    <w:p w14:paraId="000001CF">
      <w:pPr>
        <w:pStyle w:val="4"/>
        <w:keepNext w:val="0"/>
        <w:keepLines w:val="0"/>
        <w:spacing w:before="280"/>
        <w:jc w:val="center"/>
        <w:rPr>
          <w:rFonts w:ascii="Courier New" w:hAnsi="Courier New" w:eastAsia="Courier New" w:cs="Courier New"/>
          <w:b/>
          <w:bCs/>
          <w:color w:val="000000"/>
          <w:sz w:val="24"/>
          <w:szCs w:val="24"/>
        </w:rPr>
      </w:pPr>
      <w:bookmarkStart w:id="37" w:name="_55r77doktyca" w:colFirst="0" w:colLast="0"/>
      <w:bookmarkEnd w:id="37"/>
    </w:p>
    <w:p w14:paraId="000001D0">
      <w:pPr>
        <w:pStyle w:val="4"/>
        <w:keepNext w:val="0"/>
        <w:keepLines w:val="0"/>
        <w:spacing w:before="280"/>
        <w:jc w:val="center"/>
        <w:rPr>
          <w:rFonts w:ascii="Courier New" w:hAnsi="Courier New" w:eastAsia="Courier New" w:cs="Courier New"/>
          <w:b/>
          <w:bCs/>
          <w:color w:val="000000"/>
          <w:sz w:val="24"/>
          <w:szCs w:val="24"/>
        </w:rPr>
      </w:pPr>
      <w:bookmarkStart w:id="38" w:name="_c5p9jtdaq022" w:colFirst="0" w:colLast="0"/>
      <w:bookmarkEnd w:id="38"/>
    </w:p>
    <w:p w14:paraId="000001D1">
      <w:pPr>
        <w:pStyle w:val="4"/>
        <w:keepNext w:val="0"/>
        <w:keepLines w:val="0"/>
        <w:spacing w:before="280"/>
        <w:jc w:val="center"/>
        <w:rPr>
          <w:rFonts w:ascii="Courier New" w:hAnsi="Courier New" w:eastAsia="Courier New" w:cs="Courier New"/>
          <w:b/>
          <w:bCs/>
          <w:color w:val="000000"/>
          <w:sz w:val="24"/>
          <w:szCs w:val="24"/>
        </w:rPr>
      </w:pPr>
      <w:bookmarkStart w:id="39" w:name="_75d9v5q3vvnb" w:colFirst="0" w:colLast="0"/>
      <w:bookmarkEnd w:id="39"/>
      <w:r>
        <w:rPr>
          <w:rFonts w:ascii="Courier New" w:hAnsi="Courier New" w:eastAsia="Courier New" w:cs="Courier New"/>
          <w:b/>
          <w:bCs/>
          <w:color w:val="000000"/>
          <w:sz w:val="24"/>
          <w:szCs w:val="24"/>
          <w:rtl w:val="0"/>
        </w:rPr>
        <w:t>User Feedback</w:t>
      </w:r>
    </w:p>
    <w:p w14:paraId="000001D2">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Feedback was gathered from a selected group of respondents including potential customers, classmates, and instructors. Evaluation focused on usability, functionality, aesthetics, and overall satisfaction.</w:t>
      </w:r>
    </w:p>
    <w:p w14:paraId="000001D3">
      <w:pPr>
        <w:spacing w:before="240" w:after="240"/>
        <w:rPr>
          <w:rFonts w:ascii="Courier New" w:hAnsi="Courier New" w:eastAsia="Courier New" w:cs="Courier New"/>
          <w:sz w:val="24"/>
          <w:szCs w:val="24"/>
        </w:rPr>
      </w:pPr>
    </w:p>
    <w:p w14:paraId="000001D4">
      <w:pPr>
        <w:spacing w:before="240" w:after="240"/>
        <w:rPr>
          <w:rFonts w:ascii="Courier New" w:hAnsi="Courier New" w:eastAsia="Courier New" w:cs="Courier New"/>
          <w:b/>
          <w:bCs/>
          <w:sz w:val="24"/>
          <w:szCs w:val="24"/>
        </w:rPr>
      </w:pPr>
      <w:r>
        <w:rPr>
          <w:rFonts w:ascii="Courier New" w:hAnsi="Courier New" w:eastAsia="Courier New" w:cs="Courier New"/>
          <w:b/>
          <w:bCs/>
          <w:sz w:val="24"/>
          <w:szCs w:val="24"/>
          <w:rtl w:val="0"/>
        </w:rPr>
        <w:t>Table 1. Summary of User Feedback</w:t>
      </w:r>
    </w:p>
    <w:tbl>
      <w:tblPr>
        <w:tblStyle w:val="1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9"/>
        <w:gridCol w:w="4586"/>
        <w:gridCol w:w="797"/>
        <w:gridCol w:w="1825"/>
      </w:tblGrid>
      <w:tr w14:paraId="03EAB6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D5">
            <w:pPr>
              <w:jc w:val="center"/>
              <w:rPr>
                <w:rFonts w:ascii="Courier New" w:hAnsi="Courier New" w:eastAsia="Courier New" w:cs="Courier New"/>
                <w:sz w:val="24"/>
                <w:szCs w:val="24"/>
              </w:rPr>
            </w:pPr>
            <w:r>
              <w:rPr>
                <w:rFonts w:ascii="Courier New" w:hAnsi="Courier New" w:eastAsia="Courier New" w:cs="Courier New"/>
                <w:b/>
                <w:bCs/>
                <w:sz w:val="24"/>
                <w:szCs w:val="24"/>
                <w:rtl w:val="0"/>
              </w:rPr>
              <w:t>Criteria</w:t>
            </w:r>
          </w:p>
        </w:tc>
        <w:tc>
          <w:tcPr>
            <w:tcBorders>
              <w:top w:val="nil"/>
              <w:left w:val="nil"/>
              <w:bottom w:val="nil"/>
              <w:right w:val="nil"/>
            </w:tcBorders>
            <w:tcMar>
              <w:top w:w="100" w:type="dxa"/>
              <w:left w:w="100" w:type="dxa"/>
              <w:bottom w:w="100" w:type="dxa"/>
              <w:right w:w="100" w:type="dxa"/>
            </w:tcMar>
            <w:vAlign w:val="top"/>
          </w:tcPr>
          <w:p w14:paraId="000001D6">
            <w:pPr>
              <w:jc w:val="center"/>
              <w:rPr>
                <w:rFonts w:ascii="Courier New" w:hAnsi="Courier New" w:eastAsia="Courier New" w:cs="Courier New"/>
                <w:sz w:val="24"/>
                <w:szCs w:val="24"/>
              </w:rPr>
            </w:pPr>
            <w:r>
              <w:rPr>
                <w:rFonts w:ascii="Courier New" w:hAnsi="Courier New" w:eastAsia="Courier New" w:cs="Courier New"/>
                <w:b/>
                <w:bCs/>
                <w:sz w:val="24"/>
                <w:szCs w:val="24"/>
                <w:rtl w:val="0"/>
              </w:rPr>
              <w:t>Description</w:t>
            </w:r>
          </w:p>
        </w:tc>
        <w:tc>
          <w:tcPr>
            <w:tcBorders>
              <w:top w:val="nil"/>
              <w:left w:val="nil"/>
              <w:bottom w:val="nil"/>
              <w:right w:val="nil"/>
            </w:tcBorders>
            <w:tcMar>
              <w:top w:w="100" w:type="dxa"/>
              <w:left w:w="100" w:type="dxa"/>
              <w:bottom w:w="100" w:type="dxa"/>
              <w:right w:w="100" w:type="dxa"/>
            </w:tcMar>
            <w:vAlign w:val="top"/>
          </w:tcPr>
          <w:p w14:paraId="000001D7">
            <w:pPr>
              <w:jc w:val="center"/>
              <w:rPr>
                <w:rFonts w:ascii="Courier New" w:hAnsi="Courier New" w:eastAsia="Courier New" w:cs="Courier New"/>
                <w:sz w:val="24"/>
                <w:szCs w:val="24"/>
              </w:rPr>
            </w:pPr>
            <w:r>
              <w:rPr>
                <w:rFonts w:ascii="Courier New" w:hAnsi="Courier New" w:eastAsia="Courier New" w:cs="Courier New"/>
                <w:b/>
                <w:bCs/>
                <w:sz w:val="24"/>
                <w:szCs w:val="24"/>
                <w:rtl w:val="0"/>
              </w:rPr>
              <w:t>Mean</w:t>
            </w:r>
          </w:p>
        </w:tc>
        <w:tc>
          <w:tcPr>
            <w:tcBorders>
              <w:top w:val="nil"/>
              <w:left w:val="nil"/>
              <w:bottom w:val="nil"/>
              <w:right w:val="nil"/>
            </w:tcBorders>
            <w:tcMar>
              <w:top w:w="100" w:type="dxa"/>
              <w:left w:w="100" w:type="dxa"/>
              <w:bottom w:w="100" w:type="dxa"/>
              <w:right w:w="100" w:type="dxa"/>
            </w:tcMar>
            <w:vAlign w:val="top"/>
          </w:tcPr>
          <w:p w14:paraId="000001D8">
            <w:pPr>
              <w:jc w:val="center"/>
              <w:rPr>
                <w:rFonts w:ascii="Courier New" w:hAnsi="Courier New" w:eastAsia="Courier New" w:cs="Courier New"/>
                <w:sz w:val="24"/>
                <w:szCs w:val="24"/>
              </w:rPr>
            </w:pPr>
            <w:r>
              <w:rPr>
                <w:rFonts w:ascii="Courier New" w:hAnsi="Courier New" w:eastAsia="Courier New" w:cs="Courier New"/>
                <w:b/>
                <w:bCs/>
                <w:sz w:val="24"/>
                <w:szCs w:val="24"/>
                <w:rtl w:val="0"/>
              </w:rPr>
              <w:t>Interpretation</w:t>
            </w:r>
          </w:p>
        </w:tc>
      </w:tr>
      <w:tr w14:paraId="0FAC89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D9">
            <w:pPr>
              <w:rPr>
                <w:rFonts w:ascii="Courier New" w:hAnsi="Courier New" w:eastAsia="Courier New" w:cs="Courier New"/>
                <w:sz w:val="24"/>
                <w:szCs w:val="24"/>
              </w:rPr>
            </w:pPr>
            <w:r>
              <w:rPr>
                <w:rFonts w:ascii="Courier New" w:hAnsi="Courier New" w:eastAsia="Courier New" w:cs="Courier New"/>
                <w:b/>
                <w:bCs/>
                <w:sz w:val="24"/>
                <w:szCs w:val="24"/>
                <w:rtl w:val="0"/>
              </w:rPr>
              <w:t>Usability</w:t>
            </w:r>
          </w:p>
        </w:tc>
        <w:tc>
          <w:tcPr>
            <w:tcBorders>
              <w:top w:val="nil"/>
              <w:left w:val="nil"/>
              <w:bottom w:val="nil"/>
              <w:right w:val="nil"/>
            </w:tcBorders>
            <w:tcMar>
              <w:top w:w="100" w:type="dxa"/>
              <w:left w:w="100" w:type="dxa"/>
              <w:bottom w:w="100" w:type="dxa"/>
              <w:right w:w="100" w:type="dxa"/>
            </w:tcMar>
            <w:vAlign w:val="top"/>
          </w:tcPr>
          <w:p w14:paraId="000001DA">
            <w:pPr>
              <w:rPr>
                <w:rFonts w:ascii="Courier New" w:hAnsi="Courier New" w:eastAsia="Courier New" w:cs="Courier New"/>
                <w:sz w:val="24"/>
                <w:szCs w:val="24"/>
              </w:rPr>
            </w:pPr>
            <w:r>
              <w:rPr>
                <w:rFonts w:ascii="Courier New" w:hAnsi="Courier New" w:eastAsia="Courier New" w:cs="Courier New"/>
                <w:sz w:val="24"/>
                <w:szCs w:val="24"/>
                <w:rtl w:val="0"/>
              </w:rPr>
              <w:t>Ease of navigation and accessibility</w:t>
            </w:r>
          </w:p>
        </w:tc>
        <w:tc>
          <w:tcPr>
            <w:tcBorders>
              <w:top w:val="nil"/>
              <w:left w:val="nil"/>
              <w:bottom w:val="nil"/>
              <w:right w:val="nil"/>
            </w:tcBorders>
            <w:tcMar>
              <w:top w:w="100" w:type="dxa"/>
              <w:left w:w="100" w:type="dxa"/>
              <w:bottom w:w="100" w:type="dxa"/>
              <w:right w:w="100" w:type="dxa"/>
            </w:tcMar>
            <w:vAlign w:val="top"/>
          </w:tcPr>
          <w:p w14:paraId="000001DB">
            <w:pPr>
              <w:rPr>
                <w:rFonts w:ascii="Courier New" w:hAnsi="Courier New" w:eastAsia="Courier New" w:cs="Courier New"/>
                <w:sz w:val="24"/>
                <w:szCs w:val="24"/>
              </w:rPr>
            </w:pPr>
            <w:r>
              <w:rPr>
                <w:rFonts w:ascii="Courier New" w:hAnsi="Courier New" w:eastAsia="Courier New" w:cs="Courier New"/>
                <w:sz w:val="24"/>
                <w:szCs w:val="24"/>
                <w:rtl w:val="0"/>
              </w:rPr>
              <w:t>4.6</w:t>
            </w:r>
          </w:p>
        </w:tc>
        <w:tc>
          <w:tcPr>
            <w:tcBorders>
              <w:top w:val="nil"/>
              <w:left w:val="nil"/>
              <w:bottom w:val="nil"/>
              <w:right w:val="nil"/>
            </w:tcBorders>
            <w:tcMar>
              <w:top w:w="100" w:type="dxa"/>
              <w:left w:w="100" w:type="dxa"/>
              <w:bottom w:w="100" w:type="dxa"/>
              <w:right w:w="100" w:type="dxa"/>
            </w:tcMar>
            <w:vAlign w:val="top"/>
          </w:tcPr>
          <w:p w14:paraId="000001DC">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r w14:paraId="743135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DD">
            <w:pPr>
              <w:rPr>
                <w:rFonts w:ascii="Courier New" w:hAnsi="Courier New" w:eastAsia="Courier New" w:cs="Courier New"/>
                <w:sz w:val="24"/>
                <w:szCs w:val="24"/>
              </w:rPr>
            </w:pPr>
            <w:r>
              <w:rPr>
                <w:rFonts w:ascii="Courier New" w:hAnsi="Courier New" w:eastAsia="Courier New" w:cs="Courier New"/>
                <w:b/>
                <w:bCs/>
                <w:sz w:val="24"/>
                <w:szCs w:val="24"/>
                <w:rtl w:val="0"/>
              </w:rPr>
              <w:t>Functionality</w:t>
            </w:r>
          </w:p>
        </w:tc>
        <w:tc>
          <w:tcPr>
            <w:tcBorders>
              <w:top w:val="nil"/>
              <w:left w:val="nil"/>
              <w:bottom w:val="nil"/>
              <w:right w:val="nil"/>
            </w:tcBorders>
            <w:tcMar>
              <w:top w:w="100" w:type="dxa"/>
              <w:left w:w="100" w:type="dxa"/>
              <w:bottom w:w="100" w:type="dxa"/>
              <w:right w:w="100" w:type="dxa"/>
            </w:tcMar>
            <w:vAlign w:val="top"/>
          </w:tcPr>
          <w:p w14:paraId="000001DE">
            <w:pPr>
              <w:rPr>
                <w:rFonts w:ascii="Courier New" w:hAnsi="Courier New" w:eastAsia="Courier New" w:cs="Courier New"/>
                <w:sz w:val="24"/>
                <w:szCs w:val="24"/>
              </w:rPr>
            </w:pPr>
            <w:r>
              <w:rPr>
                <w:rFonts w:ascii="Courier New" w:hAnsi="Courier New" w:eastAsia="Courier New" w:cs="Courier New"/>
                <w:sz w:val="24"/>
                <w:szCs w:val="24"/>
                <w:rtl w:val="0"/>
              </w:rPr>
              <w:t>Reliability of features such as ordering and checkout</w:t>
            </w:r>
          </w:p>
        </w:tc>
        <w:tc>
          <w:tcPr>
            <w:tcBorders>
              <w:top w:val="nil"/>
              <w:left w:val="nil"/>
              <w:bottom w:val="nil"/>
              <w:right w:val="nil"/>
            </w:tcBorders>
            <w:tcMar>
              <w:top w:w="100" w:type="dxa"/>
              <w:left w:w="100" w:type="dxa"/>
              <w:bottom w:w="100" w:type="dxa"/>
              <w:right w:w="100" w:type="dxa"/>
            </w:tcMar>
            <w:vAlign w:val="top"/>
          </w:tcPr>
          <w:p w14:paraId="000001DF">
            <w:pPr>
              <w:rPr>
                <w:rFonts w:ascii="Courier New" w:hAnsi="Courier New" w:eastAsia="Courier New" w:cs="Courier New"/>
                <w:sz w:val="24"/>
                <w:szCs w:val="24"/>
              </w:rPr>
            </w:pPr>
            <w:r>
              <w:rPr>
                <w:rFonts w:ascii="Courier New" w:hAnsi="Courier New" w:eastAsia="Courier New" w:cs="Courier New"/>
                <w:sz w:val="24"/>
                <w:szCs w:val="24"/>
                <w:rtl w:val="0"/>
              </w:rPr>
              <w:t>4.5</w:t>
            </w:r>
          </w:p>
        </w:tc>
        <w:tc>
          <w:tcPr>
            <w:tcBorders>
              <w:top w:val="nil"/>
              <w:left w:val="nil"/>
              <w:bottom w:val="nil"/>
              <w:right w:val="nil"/>
            </w:tcBorders>
            <w:tcMar>
              <w:top w:w="100" w:type="dxa"/>
              <w:left w:w="100" w:type="dxa"/>
              <w:bottom w:w="100" w:type="dxa"/>
              <w:right w:w="100" w:type="dxa"/>
            </w:tcMar>
            <w:vAlign w:val="top"/>
          </w:tcPr>
          <w:p w14:paraId="000001E0">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r w14:paraId="2D32C0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E1">
            <w:pPr>
              <w:rPr>
                <w:rFonts w:ascii="Courier New" w:hAnsi="Courier New" w:eastAsia="Courier New" w:cs="Courier New"/>
                <w:sz w:val="24"/>
                <w:szCs w:val="24"/>
              </w:rPr>
            </w:pPr>
            <w:r>
              <w:rPr>
                <w:rFonts w:ascii="Courier New" w:hAnsi="Courier New" w:eastAsia="Courier New" w:cs="Courier New"/>
                <w:b/>
                <w:bCs/>
                <w:sz w:val="24"/>
                <w:szCs w:val="24"/>
                <w:rtl w:val="0"/>
              </w:rPr>
              <w:t>Design and Layout</w:t>
            </w:r>
          </w:p>
        </w:tc>
        <w:tc>
          <w:tcPr>
            <w:tcBorders>
              <w:top w:val="nil"/>
              <w:left w:val="nil"/>
              <w:bottom w:val="nil"/>
              <w:right w:val="nil"/>
            </w:tcBorders>
            <w:tcMar>
              <w:top w:w="100" w:type="dxa"/>
              <w:left w:w="100" w:type="dxa"/>
              <w:bottom w:w="100" w:type="dxa"/>
              <w:right w:w="100" w:type="dxa"/>
            </w:tcMar>
            <w:vAlign w:val="top"/>
          </w:tcPr>
          <w:p w14:paraId="000001E2">
            <w:pPr>
              <w:rPr>
                <w:rFonts w:ascii="Courier New" w:hAnsi="Courier New" w:eastAsia="Courier New" w:cs="Courier New"/>
                <w:sz w:val="24"/>
                <w:szCs w:val="24"/>
              </w:rPr>
            </w:pPr>
            <w:r>
              <w:rPr>
                <w:rFonts w:ascii="Courier New" w:hAnsi="Courier New" w:eastAsia="Courier New" w:cs="Courier New"/>
                <w:sz w:val="24"/>
                <w:szCs w:val="24"/>
                <w:rtl w:val="0"/>
              </w:rPr>
              <w:t>Visual appeal, clarity, and organization</w:t>
            </w:r>
          </w:p>
        </w:tc>
        <w:tc>
          <w:tcPr>
            <w:tcBorders>
              <w:top w:val="nil"/>
              <w:left w:val="nil"/>
              <w:bottom w:val="nil"/>
              <w:right w:val="nil"/>
            </w:tcBorders>
            <w:tcMar>
              <w:top w:w="100" w:type="dxa"/>
              <w:left w:w="100" w:type="dxa"/>
              <w:bottom w:w="100" w:type="dxa"/>
              <w:right w:w="100" w:type="dxa"/>
            </w:tcMar>
            <w:vAlign w:val="top"/>
          </w:tcPr>
          <w:p w14:paraId="000001E3">
            <w:pPr>
              <w:rPr>
                <w:rFonts w:ascii="Courier New" w:hAnsi="Courier New" w:eastAsia="Courier New" w:cs="Courier New"/>
                <w:sz w:val="24"/>
                <w:szCs w:val="24"/>
              </w:rPr>
            </w:pPr>
            <w:r>
              <w:rPr>
                <w:rFonts w:ascii="Courier New" w:hAnsi="Courier New" w:eastAsia="Courier New" w:cs="Courier New"/>
                <w:sz w:val="24"/>
                <w:szCs w:val="24"/>
                <w:rtl w:val="0"/>
              </w:rPr>
              <w:t>4.4</w:t>
            </w:r>
          </w:p>
        </w:tc>
        <w:tc>
          <w:tcPr>
            <w:tcBorders>
              <w:top w:val="nil"/>
              <w:left w:val="nil"/>
              <w:bottom w:val="nil"/>
              <w:right w:val="nil"/>
            </w:tcBorders>
            <w:tcMar>
              <w:top w:w="100" w:type="dxa"/>
              <w:left w:w="100" w:type="dxa"/>
              <w:bottom w:w="100" w:type="dxa"/>
              <w:right w:w="100" w:type="dxa"/>
            </w:tcMar>
            <w:vAlign w:val="top"/>
          </w:tcPr>
          <w:p w14:paraId="000001E4">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r w14:paraId="3DF2B3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E5">
            <w:pPr>
              <w:rPr>
                <w:rFonts w:ascii="Courier New" w:hAnsi="Courier New" w:eastAsia="Courier New" w:cs="Courier New"/>
                <w:sz w:val="24"/>
                <w:szCs w:val="24"/>
              </w:rPr>
            </w:pPr>
            <w:r>
              <w:rPr>
                <w:rFonts w:ascii="Courier New" w:hAnsi="Courier New" w:eastAsia="Courier New" w:cs="Courier New"/>
                <w:b/>
                <w:bCs/>
                <w:sz w:val="24"/>
                <w:szCs w:val="24"/>
                <w:rtl w:val="0"/>
              </w:rPr>
              <w:t>Responsiveness</w:t>
            </w:r>
          </w:p>
        </w:tc>
        <w:tc>
          <w:tcPr>
            <w:tcBorders>
              <w:top w:val="nil"/>
              <w:left w:val="nil"/>
              <w:bottom w:val="nil"/>
              <w:right w:val="nil"/>
            </w:tcBorders>
            <w:tcMar>
              <w:top w:w="100" w:type="dxa"/>
              <w:left w:w="100" w:type="dxa"/>
              <w:bottom w:w="100" w:type="dxa"/>
              <w:right w:w="100" w:type="dxa"/>
            </w:tcMar>
            <w:vAlign w:val="top"/>
          </w:tcPr>
          <w:p w14:paraId="000001E6">
            <w:pPr>
              <w:rPr>
                <w:rFonts w:ascii="Courier New" w:hAnsi="Courier New" w:eastAsia="Courier New" w:cs="Courier New"/>
                <w:sz w:val="24"/>
                <w:szCs w:val="24"/>
              </w:rPr>
            </w:pPr>
            <w:r>
              <w:rPr>
                <w:rFonts w:ascii="Courier New" w:hAnsi="Courier New" w:eastAsia="Courier New" w:cs="Courier New"/>
                <w:sz w:val="24"/>
                <w:szCs w:val="24"/>
                <w:rtl w:val="0"/>
              </w:rPr>
              <w:t>System compatibility on different devices</w:t>
            </w:r>
          </w:p>
        </w:tc>
        <w:tc>
          <w:tcPr>
            <w:tcBorders>
              <w:top w:val="nil"/>
              <w:left w:val="nil"/>
              <w:bottom w:val="nil"/>
              <w:right w:val="nil"/>
            </w:tcBorders>
            <w:tcMar>
              <w:top w:w="100" w:type="dxa"/>
              <w:left w:w="100" w:type="dxa"/>
              <w:bottom w:w="100" w:type="dxa"/>
              <w:right w:w="100" w:type="dxa"/>
            </w:tcMar>
            <w:vAlign w:val="top"/>
          </w:tcPr>
          <w:p w14:paraId="000001E7">
            <w:pPr>
              <w:rPr>
                <w:rFonts w:ascii="Courier New" w:hAnsi="Courier New" w:eastAsia="Courier New" w:cs="Courier New"/>
                <w:sz w:val="24"/>
                <w:szCs w:val="24"/>
              </w:rPr>
            </w:pPr>
            <w:r>
              <w:rPr>
                <w:rFonts w:ascii="Courier New" w:hAnsi="Courier New" w:eastAsia="Courier New" w:cs="Courier New"/>
                <w:sz w:val="24"/>
                <w:szCs w:val="24"/>
                <w:rtl w:val="0"/>
              </w:rPr>
              <w:t>4.6</w:t>
            </w:r>
          </w:p>
        </w:tc>
        <w:tc>
          <w:tcPr>
            <w:tcBorders>
              <w:top w:val="nil"/>
              <w:left w:val="nil"/>
              <w:bottom w:val="nil"/>
              <w:right w:val="nil"/>
            </w:tcBorders>
            <w:tcMar>
              <w:top w:w="100" w:type="dxa"/>
              <w:left w:w="100" w:type="dxa"/>
              <w:bottom w:w="100" w:type="dxa"/>
              <w:right w:w="100" w:type="dxa"/>
            </w:tcMar>
            <w:vAlign w:val="top"/>
          </w:tcPr>
          <w:p w14:paraId="000001E8">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r w14:paraId="7A714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E9">
            <w:pPr>
              <w:rPr>
                <w:rFonts w:ascii="Courier New" w:hAnsi="Courier New" w:eastAsia="Courier New" w:cs="Courier New"/>
                <w:sz w:val="24"/>
                <w:szCs w:val="24"/>
              </w:rPr>
            </w:pPr>
            <w:r>
              <w:rPr>
                <w:rFonts w:ascii="Courier New" w:hAnsi="Courier New" w:eastAsia="Courier New" w:cs="Courier New"/>
                <w:b/>
                <w:bCs/>
                <w:sz w:val="24"/>
                <w:szCs w:val="24"/>
                <w:rtl w:val="0"/>
              </w:rPr>
              <w:t>Marketing Features</w:t>
            </w:r>
          </w:p>
        </w:tc>
        <w:tc>
          <w:tcPr>
            <w:tcBorders>
              <w:top w:val="nil"/>
              <w:left w:val="nil"/>
              <w:bottom w:val="nil"/>
              <w:right w:val="nil"/>
            </w:tcBorders>
            <w:tcMar>
              <w:top w:w="100" w:type="dxa"/>
              <w:left w:w="100" w:type="dxa"/>
              <w:bottom w:w="100" w:type="dxa"/>
              <w:right w:w="100" w:type="dxa"/>
            </w:tcMar>
            <w:vAlign w:val="top"/>
          </w:tcPr>
          <w:p w14:paraId="000001EA">
            <w:pPr>
              <w:rPr>
                <w:rFonts w:ascii="Courier New" w:hAnsi="Courier New" w:eastAsia="Courier New" w:cs="Courier New"/>
                <w:sz w:val="24"/>
                <w:szCs w:val="24"/>
              </w:rPr>
            </w:pPr>
            <w:r>
              <w:rPr>
                <w:rFonts w:ascii="Courier New" w:hAnsi="Courier New" w:eastAsia="Courier New" w:cs="Courier New"/>
                <w:sz w:val="24"/>
                <w:szCs w:val="24"/>
                <w:rtl w:val="0"/>
              </w:rPr>
              <w:t>Effectiveness of reviews, promos, and product ads</w:t>
            </w:r>
          </w:p>
        </w:tc>
        <w:tc>
          <w:tcPr>
            <w:tcBorders>
              <w:top w:val="nil"/>
              <w:left w:val="nil"/>
              <w:bottom w:val="nil"/>
              <w:right w:val="nil"/>
            </w:tcBorders>
            <w:tcMar>
              <w:top w:w="100" w:type="dxa"/>
              <w:left w:w="100" w:type="dxa"/>
              <w:bottom w:w="100" w:type="dxa"/>
              <w:right w:w="100" w:type="dxa"/>
            </w:tcMar>
            <w:vAlign w:val="top"/>
          </w:tcPr>
          <w:p w14:paraId="000001EB">
            <w:pPr>
              <w:rPr>
                <w:rFonts w:ascii="Courier New" w:hAnsi="Courier New" w:eastAsia="Courier New" w:cs="Courier New"/>
                <w:sz w:val="24"/>
                <w:szCs w:val="24"/>
              </w:rPr>
            </w:pPr>
            <w:r>
              <w:rPr>
                <w:rFonts w:ascii="Courier New" w:hAnsi="Courier New" w:eastAsia="Courier New" w:cs="Courier New"/>
                <w:sz w:val="24"/>
                <w:szCs w:val="24"/>
                <w:rtl w:val="0"/>
              </w:rPr>
              <w:t>4.5</w:t>
            </w:r>
          </w:p>
        </w:tc>
        <w:tc>
          <w:tcPr>
            <w:tcBorders>
              <w:top w:val="nil"/>
              <w:left w:val="nil"/>
              <w:bottom w:val="nil"/>
              <w:right w:val="nil"/>
            </w:tcBorders>
            <w:tcMar>
              <w:top w:w="100" w:type="dxa"/>
              <w:left w:w="100" w:type="dxa"/>
              <w:bottom w:w="100" w:type="dxa"/>
              <w:right w:w="100" w:type="dxa"/>
            </w:tcMar>
            <w:vAlign w:val="top"/>
          </w:tcPr>
          <w:p w14:paraId="000001EC">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r w14:paraId="15B25C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ED">
            <w:pPr>
              <w:rPr>
                <w:rFonts w:ascii="Courier New" w:hAnsi="Courier New" w:eastAsia="Courier New" w:cs="Courier New"/>
                <w:sz w:val="24"/>
                <w:szCs w:val="24"/>
              </w:rPr>
            </w:pPr>
            <w:r>
              <w:rPr>
                <w:rFonts w:ascii="Courier New" w:hAnsi="Courier New" w:eastAsia="Courier New" w:cs="Courier New"/>
                <w:b/>
                <w:bCs/>
                <w:sz w:val="24"/>
                <w:szCs w:val="24"/>
                <w:rtl w:val="0"/>
              </w:rPr>
              <w:t>Overall Satisfaction</w:t>
            </w:r>
          </w:p>
        </w:tc>
        <w:tc>
          <w:tcPr>
            <w:tcBorders>
              <w:top w:val="nil"/>
              <w:left w:val="nil"/>
              <w:bottom w:val="nil"/>
              <w:right w:val="nil"/>
            </w:tcBorders>
            <w:tcMar>
              <w:top w:w="100" w:type="dxa"/>
              <w:left w:w="100" w:type="dxa"/>
              <w:bottom w:w="100" w:type="dxa"/>
              <w:right w:w="100" w:type="dxa"/>
            </w:tcMar>
            <w:vAlign w:val="top"/>
          </w:tcPr>
          <w:p w14:paraId="000001EE">
            <w:pPr>
              <w:rPr>
                <w:rFonts w:ascii="Courier New" w:hAnsi="Courier New" w:eastAsia="Courier New" w:cs="Courier New"/>
                <w:sz w:val="24"/>
                <w:szCs w:val="24"/>
              </w:rPr>
            </w:pPr>
            <w:r>
              <w:rPr>
                <w:rFonts w:ascii="Courier New" w:hAnsi="Courier New" w:eastAsia="Courier New" w:cs="Courier New"/>
                <w:sz w:val="24"/>
                <w:szCs w:val="24"/>
                <w:rtl w:val="0"/>
              </w:rPr>
              <w:t>General evaluation of the system</w:t>
            </w:r>
          </w:p>
        </w:tc>
        <w:tc>
          <w:tcPr>
            <w:tcBorders>
              <w:top w:val="nil"/>
              <w:left w:val="nil"/>
              <w:bottom w:val="nil"/>
              <w:right w:val="nil"/>
            </w:tcBorders>
            <w:tcMar>
              <w:top w:w="100" w:type="dxa"/>
              <w:left w:w="100" w:type="dxa"/>
              <w:bottom w:w="100" w:type="dxa"/>
              <w:right w:w="100" w:type="dxa"/>
            </w:tcMar>
            <w:vAlign w:val="top"/>
          </w:tcPr>
          <w:p w14:paraId="000001EF">
            <w:pPr>
              <w:rPr>
                <w:rFonts w:ascii="Courier New" w:hAnsi="Courier New" w:eastAsia="Courier New" w:cs="Courier New"/>
                <w:sz w:val="24"/>
                <w:szCs w:val="24"/>
              </w:rPr>
            </w:pPr>
            <w:r>
              <w:rPr>
                <w:rFonts w:ascii="Courier New" w:hAnsi="Courier New" w:eastAsia="Courier New" w:cs="Courier New"/>
                <w:sz w:val="24"/>
                <w:szCs w:val="24"/>
                <w:rtl w:val="0"/>
              </w:rPr>
              <w:t>4.6</w:t>
            </w:r>
          </w:p>
        </w:tc>
        <w:tc>
          <w:tcPr>
            <w:tcBorders>
              <w:top w:val="nil"/>
              <w:left w:val="nil"/>
              <w:bottom w:val="nil"/>
              <w:right w:val="nil"/>
            </w:tcBorders>
            <w:tcMar>
              <w:top w:w="100" w:type="dxa"/>
              <w:left w:w="100" w:type="dxa"/>
              <w:bottom w:w="100" w:type="dxa"/>
              <w:right w:w="100" w:type="dxa"/>
            </w:tcMar>
            <w:vAlign w:val="top"/>
          </w:tcPr>
          <w:p w14:paraId="000001F0">
            <w:pPr>
              <w:rPr>
                <w:rFonts w:ascii="Courier New" w:hAnsi="Courier New" w:eastAsia="Courier New" w:cs="Courier New"/>
                <w:sz w:val="24"/>
                <w:szCs w:val="24"/>
              </w:rPr>
            </w:pPr>
            <w:r>
              <w:rPr>
                <w:rFonts w:ascii="Courier New" w:hAnsi="Courier New" w:eastAsia="Courier New" w:cs="Courier New"/>
                <w:sz w:val="24"/>
                <w:szCs w:val="24"/>
                <w:rtl w:val="0"/>
              </w:rPr>
              <w:t>Very Satisfactory</w:t>
            </w:r>
          </w:p>
        </w:tc>
      </w:tr>
    </w:tbl>
    <w:p w14:paraId="000001F1">
      <w:pPr>
        <w:spacing w:before="240" w:after="240"/>
        <w:rPr>
          <w:rFonts w:ascii="Courier New" w:hAnsi="Courier New" w:eastAsia="Courier New" w:cs="Courier New"/>
          <w:b/>
          <w:bCs/>
          <w:sz w:val="24"/>
          <w:szCs w:val="24"/>
        </w:rPr>
      </w:pPr>
    </w:p>
    <w:p w14:paraId="000001F2">
      <w:pPr>
        <w:spacing w:before="240" w:after="240"/>
        <w:rPr>
          <w:rFonts w:ascii="Courier New" w:hAnsi="Courier New" w:eastAsia="Courier New" w:cs="Courier New"/>
          <w:sz w:val="24"/>
          <w:szCs w:val="24"/>
        </w:rPr>
      </w:pPr>
      <w:r>
        <w:rPr>
          <w:rFonts w:ascii="Courier New" w:hAnsi="Courier New" w:eastAsia="Courier New" w:cs="Courier New"/>
          <w:b/>
          <w:bCs/>
          <w:sz w:val="24"/>
          <w:szCs w:val="24"/>
          <w:rtl w:val="0"/>
        </w:rPr>
        <w:t>Interpretation:</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Respondents rated the system as very satisfactory across all criteria. They particularly appreciated the ease of ordering, organized layout, and promotional features that encouraged product interest.</w:t>
      </w:r>
    </w:p>
    <w:p w14:paraId="000001F3">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Users also noted that customer reviews and product ratings helped them trust the seller more, validating the concept that digital marketing elements significantly influence purchasing behavior.</w:t>
      </w:r>
    </w:p>
    <w:p w14:paraId="000001F4">
      <w:pPr>
        <w:pStyle w:val="4"/>
        <w:keepNext w:val="0"/>
        <w:keepLines w:val="0"/>
        <w:spacing w:before="280"/>
        <w:jc w:val="center"/>
        <w:rPr>
          <w:rFonts w:ascii="Courier New" w:hAnsi="Courier New" w:eastAsia="Courier New" w:cs="Courier New"/>
          <w:b/>
          <w:bCs/>
          <w:color w:val="000000"/>
          <w:sz w:val="24"/>
          <w:szCs w:val="24"/>
        </w:rPr>
      </w:pPr>
      <w:bookmarkStart w:id="40" w:name="_gh92tainuo0h" w:colFirst="0" w:colLast="0"/>
      <w:bookmarkEnd w:id="40"/>
      <w:r>
        <w:rPr>
          <w:rFonts w:ascii="Courier New" w:hAnsi="Courier New" w:eastAsia="Courier New" w:cs="Courier New"/>
          <w:b/>
          <w:bCs/>
          <w:color w:val="000000"/>
          <w:sz w:val="24"/>
          <w:szCs w:val="24"/>
          <w:rtl w:val="0"/>
        </w:rPr>
        <w:t xml:space="preserve"> Comparison to Other Systems</w:t>
      </w:r>
    </w:p>
    <w:p w14:paraId="000001F5">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To assess the competitive advantage of the developed system, it was compared with existing e-commerce platforms such as Shopee, Lazada, and Zalora.</w:t>
      </w:r>
    </w:p>
    <w:tbl>
      <w:tblPr>
        <w:tblStyle w:val="1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29"/>
        <w:gridCol w:w="2393"/>
        <w:gridCol w:w="4737"/>
      </w:tblGrid>
      <w:tr w14:paraId="791CA5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F6">
            <w:pPr>
              <w:jc w:val="center"/>
              <w:rPr>
                <w:rFonts w:ascii="Courier New" w:hAnsi="Courier New" w:eastAsia="Courier New" w:cs="Courier New"/>
                <w:sz w:val="24"/>
                <w:szCs w:val="24"/>
              </w:rPr>
            </w:pPr>
            <w:r>
              <w:rPr>
                <w:rFonts w:ascii="Courier New" w:hAnsi="Courier New" w:eastAsia="Courier New" w:cs="Courier New"/>
                <w:b/>
                <w:bCs/>
                <w:sz w:val="24"/>
                <w:szCs w:val="24"/>
                <w:rtl w:val="0"/>
              </w:rPr>
              <w:t>Feature</w:t>
            </w:r>
          </w:p>
        </w:tc>
        <w:tc>
          <w:tcPr>
            <w:tcBorders>
              <w:top w:val="nil"/>
              <w:left w:val="nil"/>
              <w:bottom w:val="nil"/>
              <w:right w:val="nil"/>
            </w:tcBorders>
            <w:tcMar>
              <w:top w:w="100" w:type="dxa"/>
              <w:left w:w="100" w:type="dxa"/>
              <w:bottom w:w="100" w:type="dxa"/>
              <w:right w:w="100" w:type="dxa"/>
            </w:tcMar>
            <w:vAlign w:val="top"/>
          </w:tcPr>
          <w:p w14:paraId="000001F7">
            <w:pPr>
              <w:jc w:val="center"/>
              <w:rPr>
                <w:rFonts w:ascii="Courier New" w:hAnsi="Courier New" w:eastAsia="Courier New" w:cs="Courier New"/>
                <w:sz w:val="24"/>
                <w:szCs w:val="24"/>
              </w:rPr>
            </w:pPr>
            <w:r>
              <w:rPr>
                <w:rFonts w:ascii="Courier New" w:hAnsi="Courier New" w:eastAsia="Courier New" w:cs="Courier New"/>
                <w:b/>
                <w:bCs/>
                <w:sz w:val="24"/>
                <w:szCs w:val="24"/>
                <w:rtl w:val="0"/>
              </w:rPr>
              <w:t>Existing Platforms</w:t>
            </w:r>
          </w:p>
        </w:tc>
        <w:tc>
          <w:tcPr>
            <w:tcBorders>
              <w:top w:val="nil"/>
              <w:left w:val="nil"/>
              <w:bottom w:val="nil"/>
              <w:right w:val="nil"/>
            </w:tcBorders>
            <w:tcMar>
              <w:top w:w="100" w:type="dxa"/>
              <w:left w:w="100" w:type="dxa"/>
              <w:bottom w:w="100" w:type="dxa"/>
              <w:right w:w="100" w:type="dxa"/>
            </w:tcMar>
            <w:vAlign w:val="top"/>
          </w:tcPr>
          <w:p w14:paraId="000001F8">
            <w:pPr>
              <w:jc w:val="center"/>
              <w:rPr>
                <w:rFonts w:ascii="Courier New" w:hAnsi="Courier New" w:eastAsia="Courier New" w:cs="Courier New"/>
                <w:sz w:val="24"/>
                <w:szCs w:val="24"/>
              </w:rPr>
            </w:pPr>
            <w:r>
              <w:rPr>
                <w:rFonts w:ascii="Courier New" w:hAnsi="Courier New" w:eastAsia="Courier New" w:cs="Courier New"/>
                <w:b/>
                <w:bCs/>
                <w:sz w:val="24"/>
                <w:szCs w:val="24"/>
                <w:rtl w:val="0"/>
              </w:rPr>
              <w:t>Developed RTW System</w:t>
            </w:r>
          </w:p>
        </w:tc>
      </w:tr>
      <w:tr w14:paraId="410285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F9">
            <w:pPr>
              <w:rPr>
                <w:rFonts w:ascii="Courier New" w:hAnsi="Courier New" w:eastAsia="Courier New" w:cs="Courier New"/>
                <w:sz w:val="24"/>
                <w:szCs w:val="24"/>
              </w:rPr>
            </w:pPr>
            <w:r>
              <w:rPr>
                <w:rFonts w:ascii="Courier New" w:hAnsi="Courier New" w:eastAsia="Courier New" w:cs="Courier New"/>
                <w:b/>
                <w:bCs/>
                <w:sz w:val="24"/>
                <w:szCs w:val="24"/>
                <w:rtl w:val="0"/>
              </w:rPr>
              <w:t>Ownership</w:t>
            </w:r>
          </w:p>
        </w:tc>
        <w:tc>
          <w:tcPr>
            <w:tcBorders>
              <w:top w:val="nil"/>
              <w:left w:val="nil"/>
              <w:bottom w:val="nil"/>
              <w:right w:val="nil"/>
            </w:tcBorders>
            <w:tcMar>
              <w:top w:w="100" w:type="dxa"/>
              <w:left w:w="100" w:type="dxa"/>
              <w:bottom w:w="100" w:type="dxa"/>
              <w:right w:w="100" w:type="dxa"/>
            </w:tcMar>
            <w:vAlign w:val="top"/>
          </w:tcPr>
          <w:p w14:paraId="000001FA">
            <w:pPr>
              <w:rPr>
                <w:rFonts w:ascii="Courier New" w:hAnsi="Courier New" w:eastAsia="Courier New" w:cs="Courier New"/>
                <w:sz w:val="24"/>
                <w:szCs w:val="24"/>
              </w:rPr>
            </w:pPr>
            <w:r>
              <w:rPr>
                <w:rFonts w:ascii="Courier New" w:hAnsi="Courier New" w:eastAsia="Courier New" w:cs="Courier New"/>
                <w:sz w:val="24"/>
                <w:szCs w:val="24"/>
                <w:rtl w:val="0"/>
              </w:rPr>
              <w:t>Multi-seller marketplace</w:t>
            </w:r>
          </w:p>
        </w:tc>
        <w:tc>
          <w:tcPr>
            <w:tcBorders>
              <w:top w:val="nil"/>
              <w:left w:val="nil"/>
              <w:bottom w:val="nil"/>
              <w:right w:val="nil"/>
            </w:tcBorders>
            <w:tcMar>
              <w:top w:w="100" w:type="dxa"/>
              <w:left w:w="100" w:type="dxa"/>
              <w:bottom w:w="100" w:type="dxa"/>
              <w:right w:w="100" w:type="dxa"/>
            </w:tcMar>
            <w:vAlign w:val="top"/>
          </w:tcPr>
          <w:p w14:paraId="000001FB">
            <w:pPr>
              <w:rPr>
                <w:rFonts w:ascii="Courier New" w:hAnsi="Courier New" w:eastAsia="Courier New" w:cs="Courier New"/>
                <w:sz w:val="24"/>
                <w:szCs w:val="24"/>
              </w:rPr>
            </w:pPr>
            <w:r>
              <w:rPr>
                <w:rFonts w:ascii="Courier New" w:hAnsi="Courier New" w:eastAsia="Courier New" w:cs="Courier New"/>
                <w:sz w:val="24"/>
                <w:szCs w:val="24"/>
                <w:rtl w:val="0"/>
              </w:rPr>
              <w:t>Single seller platform</w:t>
            </w:r>
          </w:p>
        </w:tc>
      </w:tr>
      <w:tr w14:paraId="6A01D5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FC">
            <w:pPr>
              <w:rPr>
                <w:rFonts w:ascii="Courier New" w:hAnsi="Courier New" w:eastAsia="Courier New" w:cs="Courier New"/>
                <w:sz w:val="24"/>
                <w:szCs w:val="24"/>
              </w:rPr>
            </w:pPr>
            <w:r>
              <w:rPr>
                <w:rFonts w:ascii="Courier New" w:hAnsi="Courier New" w:eastAsia="Courier New" w:cs="Courier New"/>
                <w:b/>
                <w:bCs/>
                <w:sz w:val="24"/>
                <w:szCs w:val="24"/>
                <w:rtl w:val="0"/>
              </w:rPr>
              <w:t>Target Market</w:t>
            </w:r>
          </w:p>
        </w:tc>
        <w:tc>
          <w:tcPr>
            <w:tcBorders>
              <w:top w:val="nil"/>
              <w:left w:val="nil"/>
              <w:bottom w:val="nil"/>
              <w:right w:val="nil"/>
            </w:tcBorders>
            <w:tcMar>
              <w:top w:w="100" w:type="dxa"/>
              <w:left w:w="100" w:type="dxa"/>
              <w:bottom w:w="100" w:type="dxa"/>
              <w:right w:w="100" w:type="dxa"/>
            </w:tcMar>
            <w:vAlign w:val="top"/>
          </w:tcPr>
          <w:p w14:paraId="000001FD">
            <w:pPr>
              <w:rPr>
                <w:rFonts w:ascii="Courier New" w:hAnsi="Courier New" w:eastAsia="Courier New" w:cs="Courier New"/>
                <w:sz w:val="24"/>
                <w:szCs w:val="24"/>
              </w:rPr>
            </w:pPr>
            <w:r>
              <w:rPr>
                <w:rFonts w:ascii="Courier New" w:hAnsi="Courier New" w:eastAsia="Courier New" w:cs="Courier New"/>
                <w:sz w:val="24"/>
                <w:szCs w:val="24"/>
                <w:rtl w:val="0"/>
              </w:rPr>
              <w:t>General online consumers</w:t>
            </w:r>
          </w:p>
        </w:tc>
        <w:tc>
          <w:tcPr>
            <w:tcBorders>
              <w:top w:val="nil"/>
              <w:left w:val="nil"/>
              <w:bottom w:val="nil"/>
              <w:right w:val="nil"/>
            </w:tcBorders>
            <w:tcMar>
              <w:top w:w="100" w:type="dxa"/>
              <w:left w:w="100" w:type="dxa"/>
              <w:bottom w:w="100" w:type="dxa"/>
              <w:right w:w="100" w:type="dxa"/>
            </w:tcMar>
            <w:vAlign w:val="top"/>
          </w:tcPr>
          <w:p w14:paraId="000001FE">
            <w:pPr>
              <w:rPr>
                <w:rFonts w:ascii="Courier New" w:hAnsi="Courier New" w:eastAsia="Courier New" w:cs="Courier New"/>
                <w:sz w:val="24"/>
                <w:szCs w:val="24"/>
              </w:rPr>
            </w:pPr>
            <w:r>
              <w:rPr>
                <w:rFonts w:ascii="Courier New" w:hAnsi="Courier New" w:eastAsia="Courier New" w:cs="Courier New"/>
                <w:sz w:val="24"/>
                <w:szCs w:val="24"/>
                <w:rtl w:val="0"/>
              </w:rPr>
              <w:t>Niche RTW fashion market</w:t>
            </w:r>
          </w:p>
        </w:tc>
      </w:tr>
      <w:tr w14:paraId="0FBEEB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FF">
            <w:pPr>
              <w:rPr>
                <w:rFonts w:ascii="Courier New" w:hAnsi="Courier New" w:eastAsia="Courier New" w:cs="Courier New"/>
                <w:sz w:val="24"/>
                <w:szCs w:val="24"/>
              </w:rPr>
            </w:pPr>
            <w:r>
              <w:rPr>
                <w:rFonts w:ascii="Courier New" w:hAnsi="Courier New" w:eastAsia="Courier New" w:cs="Courier New"/>
                <w:b/>
                <w:bCs/>
                <w:sz w:val="24"/>
                <w:szCs w:val="24"/>
                <w:rtl w:val="0"/>
              </w:rPr>
              <w:t>Product Management</w:t>
            </w:r>
          </w:p>
        </w:tc>
        <w:tc>
          <w:tcPr>
            <w:tcBorders>
              <w:top w:val="nil"/>
              <w:left w:val="nil"/>
              <w:bottom w:val="nil"/>
              <w:right w:val="nil"/>
            </w:tcBorders>
            <w:tcMar>
              <w:top w:w="100" w:type="dxa"/>
              <w:left w:w="100" w:type="dxa"/>
              <w:bottom w:w="100" w:type="dxa"/>
              <w:right w:w="100" w:type="dxa"/>
            </w:tcMar>
            <w:vAlign w:val="top"/>
          </w:tcPr>
          <w:p w14:paraId="00000200">
            <w:pPr>
              <w:rPr>
                <w:rFonts w:ascii="Courier New" w:hAnsi="Courier New" w:eastAsia="Courier New" w:cs="Courier New"/>
                <w:sz w:val="24"/>
                <w:szCs w:val="24"/>
              </w:rPr>
            </w:pPr>
            <w:r>
              <w:rPr>
                <w:rFonts w:ascii="Courier New" w:hAnsi="Courier New" w:eastAsia="Courier New" w:cs="Courier New"/>
                <w:sz w:val="24"/>
                <w:szCs w:val="24"/>
                <w:rtl w:val="0"/>
              </w:rPr>
              <w:t>Centralized seller tools</w:t>
            </w:r>
          </w:p>
        </w:tc>
        <w:tc>
          <w:tcPr>
            <w:tcBorders>
              <w:top w:val="nil"/>
              <w:left w:val="nil"/>
              <w:bottom w:val="nil"/>
              <w:right w:val="nil"/>
            </w:tcBorders>
            <w:tcMar>
              <w:top w:w="100" w:type="dxa"/>
              <w:left w:w="100" w:type="dxa"/>
              <w:bottom w:w="100" w:type="dxa"/>
              <w:right w:w="100" w:type="dxa"/>
            </w:tcMar>
            <w:vAlign w:val="top"/>
          </w:tcPr>
          <w:p w14:paraId="00000201">
            <w:pPr>
              <w:rPr>
                <w:rFonts w:ascii="Courier New" w:hAnsi="Courier New" w:eastAsia="Courier New" w:cs="Courier New"/>
                <w:sz w:val="24"/>
                <w:szCs w:val="24"/>
              </w:rPr>
            </w:pPr>
            <w:r>
              <w:rPr>
                <w:rFonts w:ascii="Courier New" w:hAnsi="Courier New" w:eastAsia="Courier New" w:cs="Courier New"/>
                <w:sz w:val="24"/>
                <w:szCs w:val="24"/>
                <w:rtl w:val="0"/>
              </w:rPr>
              <w:t>Seller-managed admin dashboard</w:t>
            </w:r>
          </w:p>
        </w:tc>
      </w:tr>
      <w:tr w14:paraId="29763E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202">
            <w:pPr>
              <w:rPr>
                <w:rFonts w:ascii="Courier New" w:hAnsi="Courier New" w:eastAsia="Courier New" w:cs="Courier New"/>
                <w:sz w:val="24"/>
                <w:szCs w:val="24"/>
              </w:rPr>
            </w:pPr>
            <w:r>
              <w:rPr>
                <w:rFonts w:ascii="Courier New" w:hAnsi="Courier New" w:eastAsia="Courier New" w:cs="Courier New"/>
                <w:b/>
                <w:bCs/>
                <w:sz w:val="24"/>
                <w:szCs w:val="24"/>
                <w:rtl w:val="0"/>
              </w:rPr>
              <w:t>Marketing Tools</w:t>
            </w:r>
          </w:p>
        </w:tc>
        <w:tc>
          <w:tcPr>
            <w:tcBorders>
              <w:top w:val="nil"/>
              <w:left w:val="nil"/>
              <w:bottom w:val="nil"/>
              <w:right w:val="nil"/>
            </w:tcBorders>
            <w:tcMar>
              <w:top w:w="100" w:type="dxa"/>
              <w:left w:w="100" w:type="dxa"/>
              <w:bottom w:w="100" w:type="dxa"/>
              <w:right w:w="100" w:type="dxa"/>
            </w:tcMar>
            <w:vAlign w:val="top"/>
          </w:tcPr>
          <w:p w14:paraId="00000203">
            <w:pPr>
              <w:rPr>
                <w:rFonts w:ascii="Courier New" w:hAnsi="Courier New" w:eastAsia="Courier New" w:cs="Courier New"/>
                <w:sz w:val="24"/>
                <w:szCs w:val="24"/>
              </w:rPr>
            </w:pPr>
            <w:r>
              <w:rPr>
                <w:rFonts w:ascii="Courier New" w:hAnsi="Courier New" w:eastAsia="Courier New" w:cs="Courier New"/>
                <w:sz w:val="24"/>
                <w:szCs w:val="24"/>
                <w:rtl w:val="0"/>
              </w:rPr>
              <w:t>Paid ads and vouchers</w:t>
            </w:r>
          </w:p>
        </w:tc>
        <w:tc>
          <w:tcPr>
            <w:tcBorders>
              <w:top w:val="nil"/>
              <w:left w:val="nil"/>
              <w:bottom w:val="nil"/>
              <w:right w:val="nil"/>
            </w:tcBorders>
            <w:tcMar>
              <w:top w:w="100" w:type="dxa"/>
              <w:left w:w="100" w:type="dxa"/>
              <w:bottom w:w="100" w:type="dxa"/>
              <w:right w:w="100" w:type="dxa"/>
            </w:tcMar>
            <w:vAlign w:val="top"/>
          </w:tcPr>
          <w:p w14:paraId="00000204">
            <w:pPr>
              <w:rPr>
                <w:rFonts w:ascii="Courier New" w:hAnsi="Courier New" w:eastAsia="Courier New" w:cs="Courier New"/>
                <w:sz w:val="24"/>
                <w:szCs w:val="24"/>
              </w:rPr>
            </w:pPr>
            <w:r>
              <w:rPr>
                <w:rFonts w:ascii="Courier New" w:hAnsi="Courier New" w:eastAsia="Courier New" w:cs="Courier New"/>
                <w:sz w:val="24"/>
                <w:szCs w:val="24"/>
                <w:rtl w:val="0"/>
              </w:rPr>
              <w:t>Built in social media promotion and discount management</w:t>
            </w:r>
          </w:p>
        </w:tc>
      </w:tr>
      <w:tr w14:paraId="1A053B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05">
            <w:pPr>
              <w:rPr>
                <w:rFonts w:ascii="Courier New" w:hAnsi="Courier New" w:eastAsia="Courier New" w:cs="Courier New"/>
                <w:sz w:val="24"/>
                <w:szCs w:val="24"/>
              </w:rPr>
            </w:pPr>
            <w:r>
              <w:rPr>
                <w:rFonts w:ascii="Courier New" w:hAnsi="Courier New" w:eastAsia="Courier New" w:cs="Courier New"/>
                <w:b/>
                <w:bCs/>
                <w:sz w:val="24"/>
                <w:szCs w:val="24"/>
                <w:rtl w:val="0"/>
              </w:rPr>
              <w:t>Checkout System</w:t>
            </w:r>
          </w:p>
        </w:tc>
        <w:tc>
          <w:tcPr>
            <w:tcBorders>
              <w:top w:val="nil"/>
              <w:left w:val="nil"/>
              <w:bottom w:val="nil"/>
              <w:right w:val="nil"/>
            </w:tcBorders>
            <w:tcMar>
              <w:top w:w="100" w:type="dxa"/>
              <w:left w:w="100" w:type="dxa"/>
              <w:bottom w:w="100" w:type="dxa"/>
              <w:right w:w="100" w:type="dxa"/>
            </w:tcMar>
            <w:vAlign w:val="top"/>
          </w:tcPr>
          <w:p w14:paraId="00000206">
            <w:pPr>
              <w:rPr>
                <w:rFonts w:ascii="Courier New" w:hAnsi="Courier New" w:eastAsia="Courier New" w:cs="Courier New"/>
                <w:sz w:val="24"/>
                <w:szCs w:val="24"/>
              </w:rPr>
            </w:pPr>
            <w:r>
              <w:rPr>
                <w:rFonts w:ascii="Courier New" w:hAnsi="Courier New" w:eastAsia="Courier New" w:cs="Courier New"/>
                <w:sz w:val="24"/>
                <w:szCs w:val="24"/>
                <w:rtl w:val="0"/>
              </w:rPr>
              <w:t>Complex, multi-step</w:t>
            </w:r>
          </w:p>
        </w:tc>
        <w:tc>
          <w:tcPr>
            <w:tcBorders>
              <w:top w:val="nil"/>
              <w:left w:val="nil"/>
              <w:bottom w:val="nil"/>
              <w:right w:val="nil"/>
            </w:tcBorders>
            <w:tcMar>
              <w:top w:w="100" w:type="dxa"/>
              <w:left w:w="100" w:type="dxa"/>
              <w:bottom w:w="100" w:type="dxa"/>
              <w:right w:w="100" w:type="dxa"/>
            </w:tcMar>
            <w:vAlign w:val="top"/>
          </w:tcPr>
          <w:p w14:paraId="00000207">
            <w:pPr>
              <w:rPr>
                <w:rFonts w:ascii="Courier New" w:hAnsi="Courier New" w:eastAsia="Courier New" w:cs="Courier New"/>
                <w:sz w:val="24"/>
                <w:szCs w:val="24"/>
              </w:rPr>
            </w:pPr>
            <w:r>
              <w:rPr>
                <w:rFonts w:ascii="Courier New" w:hAnsi="Courier New" w:eastAsia="Courier New" w:cs="Courier New"/>
                <w:sz w:val="24"/>
                <w:szCs w:val="24"/>
                <w:rtl w:val="0"/>
              </w:rPr>
              <w:t>Simplified one page checkout</w:t>
            </w:r>
          </w:p>
        </w:tc>
      </w:tr>
      <w:tr w14:paraId="7524F8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208">
            <w:pPr>
              <w:rPr>
                <w:rFonts w:ascii="Courier New" w:hAnsi="Courier New" w:eastAsia="Courier New" w:cs="Courier New"/>
                <w:sz w:val="24"/>
                <w:szCs w:val="24"/>
              </w:rPr>
            </w:pPr>
            <w:r>
              <w:rPr>
                <w:rFonts w:ascii="Courier New" w:hAnsi="Courier New" w:eastAsia="Courier New" w:cs="Courier New"/>
                <w:b/>
                <w:bCs/>
                <w:sz w:val="24"/>
                <w:szCs w:val="24"/>
                <w:rtl w:val="0"/>
              </w:rPr>
              <w:t>Customer Interaction</w:t>
            </w:r>
          </w:p>
        </w:tc>
        <w:tc>
          <w:tcPr>
            <w:tcBorders>
              <w:top w:val="nil"/>
              <w:left w:val="nil"/>
              <w:bottom w:val="nil"/>
              <w:right w:val="nil"/>
            </w:tcBorders>
            <w:tcMar>
              <w:top w:w="100" w:type="dxa"/>
              <w:left w:w="100" w:type="dxa"/>
              <w:bottom w:w="100" w:type="dxa"/>
              <w:right w:w="100" w:type="dxa"/>
            </w:tcMar>
            <w:vAlign w:val="top"/>
          </w:tcPr>
          <w:p w14:paraId="00000209">
            <w:pPr>
              <w:rPr>
                <w:rFonts w:ascii="Courier New" w:hAnsi="Courier New" w:eastAsia="Courier New" w:cs="Courier New"/>
                <w:sz w:val="24"/>
                <w:szCs w:val="24"/>
              </w:rPr>
            </w:pPr>
            <w:r>
              <w:rPr>
                <w:rFonts w:ascii="Courier New" w:hAnsi="Courier New" w:eastAsia="Courier New" w:cs="Courier New"/>
                <w:sz w:val="24"/>
                <w:szCs w:val="24"/>
                <w:rtl w:val="0"/>
              </w:rPr>
              <w:t>Limited to comments</w:t>
            </w:r>
          </w:p>
        </w:tc>
        <w:tc>
          <w:tcPr>
            <w:tcBorders>
              <w:top w:val="nil"/>
              <w:left w:val="nil"/>
              <w:bottom w:val="nil"/>
              <w:right w:val="nil"/>
            </w:tcBorders>
            <w:tcMar>
              <w:top w:w="100" w:type="dxa"/>
              <w:left w:w="100" w:type="dxa"/>
              <w:bottom w:w="100" w:type="dxa"/>
              <w:right w:w="100" w:type="dxa"/>
            </w:tcMar>
            <w:vAlign w:val="top"/>
          </w:tcPr>
          <w:p w14:paraId="0000020A">
            <w:pPr>
              <w:rPr>
                <w:rFonts w:ascii="Courier New" w:hAnsi="Courier New" w:eastAsia="Courier New" w:cs="Courier New"/>
                <w:sz w:val="24"/>
                <w:szCs w:val="24"/>
              </w:rPr>
            </w:pPr>
            <w:r>
              <w:rPr>
                <w:rFonts w:ascii="Courier New" w:hAnsi="Courier New" w:eastAsia="Courier New" w:cs="Courier New"/>
                <w:sz w:val="24"/>
                <w:szCs w:val="24"/>
                <w:rtl w:val="0"/>
              </w:rPr>
              <w:t>Integrated review and feedback module</w:t>
            </w:r>
          </w:p>
        </w:tc>
      </w:tr>
      <w:tr w14:paraId="645F7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0B">
            <w:pPr>
              <w:rPr>
                <w:rFonts w:ascii="Courier New" w:hAnsi="Courier New" w:eastAsia="Courier New" w:cs="Courier New"/>
                <w:sz w:val="24"/>
                <w:szCs w:val="24"/>
              </w:rPr>
            </w:pPr>
            <w:r>
              <w:rPr>
                <w:rFonts w:ascii="Courier New" w:hAnsi="Courier New" w:eastAsia="Courier New" w:cs="Courier New"/>
                <w:b/>
                <w:bCs/>
                <w:sz w:val="24"/>
                <w:szCs w:val="24"/>
                <w:rtl w:val="0"/>
              </w:rPr>
              <w:t>System Control</w:t>
            </w:r>
          </w:p>
        </w:tc>
        <w:tc>
          <w:tcPr>
            <w:tcBorders>
              <w:top w:val="nil"/>
              <w:left w:val="nil"/>
              <w:bottom w:val="nil"/>
              <w:right w:val="nil"/>
            </w:tcBorders>
            <w:tcMar>
              <w:top w:w="100" w:type="dxa"/>
              <w:left w:w="100" w:type="dxa"/>
              <w:bottom w:w="100" w:type="dxa"/>
              <w:right w:w="100" w:type="dxa"/>
            </w:tcMar>
            <w:vAlign w:val="top"/>
          </w:tcPr>
          <w:p w14:paraId="0000020C">
            <w:pPr>
              <w:rPr>
                <w:rFonts w:ascii="Courier New" w:hAnsi="Courier New" w:eastAsia="Courier New" w:cs="Courier New"/>
                <w:sz w:val="24"/>
                <w:szCs w:val="24"/>
              </w:rPr>
            </w:pPr>
            <w:r>
              <w:rPr>
                <w:rFonts w:ascii="Courier New" w:hAnsi="Courier New" w:eastAsia="Courier New" w:cs="Courier New"/>
                <w:sz w:val="24"/>
                <w:szCs w:val="24"/>
                <w:rtl w:val="0"/>
              </w:rPr>
              <w:t>Platform-regulated</w:t>
            </w:r>
          </w:p>
        </w:tc>
        <w:tc>
          <w:tcPr>
            <w:tcBorders>
              <w:top w:val="nil"/>
              <w:left w:val="nil"/>
              <w:bottom w:val="nil"/>
              <w:right w:val="nil"/>
            </w:tcBorders>
            <w:tcMar>
              <w:top w:w="100" w:type="dxa"/>
              <w:left w:w="100" w:type="dxa"/>
              <w:bottom w:w="100" w:type="dxa"/>
              <w:right w:w="100" w:type="dxa"/>
            </w:tcMar>
            <w:vAlign w:val="top"/>
          </w:tcPr>
          <w:p w14:paraId="0000020D">
            <w:pPr>
              <w:rPr>
                <w:rFonts w:ascii="Courier New" w:hAnsi="Courier New" w:eastAsia="Courier New" w:cs="Courier New"/>
                <w:sz w:val="24"/>
                <w:szCs w:val="24"/>
              </w:rPr>
            </w:pPr>
            <w:r>
              <w:rPr>
                <w:rFonts w:ascii="Courier New" w:hAnsi="Courier New" w:eastAsia="Courier New" w:cs="Courier New"/>
                <w:sz w:val="24"/>
                <w:szCs w:val="24"/>
                <w:rtl w:val="0"/>
              </w:rPr>
              <w:t>Full control by the seller</w:t>
            </w:r>
          </w:p>
        </w:tc>
      </w:tr>
    </w:tbl>
    <w:p w14:paraId="0000020E">
      <w:pPr>
        <w:spacing w:before="240" w:after="240"/>
        <w:rPr>
          <w:rFonts w:ascii="Courier New" w:hAnsi="Courier New" w:eastAsia="Courier New" w:cs="Courier New"/>
          <w:b/>
          <w:bCs/>
          <w:sz w:val="24"/>
          <w:szCs w:val="24"/>
        </w:rPr>
      </w:pPr>
    </w:p>
    <w:p w14:paraId="0000020F">
      <w:pPr>
        <w:spacing w:before="240" w:after="240"/>
        <w:rPr>
          <w:rFonts w:ascii="Courier New" w:hAnsi="Courier New" w:eastAsia="Courier New" w:cs="Courier New"/>
          <w:sz w:val="24"/>
          <w:szCs w:val="24"/>
        </w:rPr>
      </w:pPr>
      <w:r>
        <w:rPr>
          <w:rFonts w:ascii="Courier New" w:hAnsi="Courier New" w:eastAsia="Courier New" w:cs="Courier New"/>
          <w:b/>
          <w:bCs/>
          <w:sz w:val="24"/>
          <w:szCs w:val="24"/>
          <w:rtl w:val="0"/>
        </w:rPr>
        <w:t>Discussion:</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While larger platforms offer greater visibility, they often lack seller autonomy and customization. The developed system, being a single seller e-commerce website, allows full control of marketing, branding, and product management. This gives the seller flexibility to experiment with digital marketing strategies, improve brand identity, and directly manage customer relationships.</w:t>
      </w:r>
    </w:p>
    <w:p w14:paraId="00000210">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Furthermore, the simplicity of the ordering system and integrated digital marketing tools provide a more personalized and efficient shopping experience compared to existing multi seller marketplaces.</w:t>
      </w:r>
    </w:p>
    <w:p w14:paraId="00000211">
      <w:pPr>
        <w:pStyle w:val="4"/>
        <w:keepNext w:val="0"/>
        <w:keepLines w:val="0"/>
        <w:spacing w:before="280"/>
        <w:jc w:val="center"/>
        <w:rPr>
          <w:rFonts w:ascii="Courier New" w:hAnsi="Courier New" w:eastAsia="Courier New" w:cs="Courier New"/>
          <w:b/>
          <w:bCs/>
          <w:color w:val="000000"/>
          <w:sz w:val="24"/>
          <w:szCs w:val="24"/>
        </w:rPr>
      </w:pPr>
      <w:bookmarkStart w:id="41" w:name="_3s3vcce8cyi9" w:colFirst="0" w:colLast="0"/>
      <w:bookmarkEnd w:id="41"/>
      <w:r>
        <w:rPr>
          <w:rFonts w:ascii="Courier New" w:hAnsi="Courier New" w:eastAsia="Courier New" w:cs="Courier New"/>
          <w:b/>
          <w:bCs/>
          <w:color w:val="000000"/>
          <w:sz w:val="24"/>
          <w:szCs w:val="24"/>
          <w:rtl w:val="0"/>
        </w:rPr>
        <w:t>Summary</w:t>
      </w:r>
    </w:p>
    <w:p w14:paraId="00000212">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system successfully achieved its objectives by integrating effective digital marketing techniques within a single seller RTW website. Through its user friendly interface, ordering system, and marketing features, it provides both functionality and credibility.</w:t>
      </w:r>
    </w:p>
    <w:p w14:paraId="00000213">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user feedback confirmed the system’s usability, responsiveness, and marketing effectiveness, while implementation challenges strengthened the team’s technical skills and understanding of e-commerce development. Compared to existing systems, this project demonstrates an efficient and customizable solution tailored for small to medium-sized fashion sellers.</w:t>
      </w:r>
    </w:p>
    <w:p w14:paraId="00000214">
      <w:pPr>
        <w:rPr>
          <w:rFonts w:ascii="Courier New" w:hAnsi="Courier New" w:eastAsia="Courier New" w:cs="Courier New"/>
          <w:sz w:val="24"/>
          <w:szCs w:val="24"/>
        </w:rPr>
      </w:pPr>
    </w:p>
    <w:p w14:paraId="00000215">
      <w:pPr>
        <w:rPr>
          <w:rFonts w:ascii="Courier New" w:hAnsi="Courier New" w:eastAsia="Courier New" w:cs="Courier New"/>
          <w:sz w:val="24"/>
          <w:szCs w:val="24"/>
        </w:rPr>
      </w:pPr>
    </w:p>
    <w:p w14:paraId="00000216">
      <w:pPr>
        <w:rPr>
          <w:rFonts w:ascii="Courier New" w:hAnsi="Courier New" w:eastAsia="Courier New" w:cs="Courier New"/>
          <w:sz w:val="24"/>
          <w:szCs w:val="24"/>
        </w:rPr>
      </w:pPr>
    </w:p>
    <w:p w14:paraId="00000217">
      <w:pPr>
        <w:rPr>
          <w:rFonts w:ascii="Courier New" w:hAnsi="Courier New" w:eastAsia="Courier New" w:cs="Courier New"/>
          <w:sz w:val="24"/>
          <w:szCs w:val="24"/>
        </w:rPr>
      </w:pPr>
    </w:p>
    <w:p w14:paraId="00000218">
      <w:pPr>
        <w:rPr>
          <w:rFonts w:ascii="Courier New" w:hAnsi="Courier New" w:eastAsia="Courier New" w:cs="Courier New"/>
          <w:sz w:val="24"/>
          <w:szCs w:val="24"/>
        </w:rPr>
      </w:pPr>
    </w:p>
    <w:p w14:paraId="00000219">
      <w:pPr>
        <w:rPr>
          <w:rFonts w:ascii="Courier New" w:hAnsi="Courier New" w:eastAsia="Courier New" w:cs="Courier New"/>
          <w:sz w:val="24"/>
          <w:szCs w:val="24"/>
        </w:rPr>
      </w:pPr>
    </w:p>
    <w:p w14:paraId="0000021A">
      <w:pPr>
        <w:pStyle w:val="3"/>
        <w:keepNext w:val="0"/>
        <w:keepLines w:val="0"/>
        <w:spacing w:after="80"/>
        <w:ind w:left="0" w:firstLine="0"/>
        <w:jc w:val="center"/>
        <w:rPr>
          <w:rFonts w:ascii="Courier New" w:hAnsi="Courier New" w:eastAsia="Courier New" w:cs="Courier New"/>
          <w:b/>
          <w:bCs/>
          <w:sz w:val="24"/>
          <w:szCs w:val="24"/>
        </w:rPr>
      </w:pPr>
      <w:bookmarkStart w:id="42" w:name="_e9jifmcvdxnb" w:colFirst="0" w:colLast="0"/>
      <w:bookmarkEnd w:id="42"/>
      <w:r>
        <w:rPr>
          <w:rFonts w:ascii="Courier New" w:hAnsi="Courier New" w:eastAsia="Courier New" w:cs="Courier New"/>
          <w:b/>
          <w:bCs/>
          <w:sz w:val="24"/>
          <w:szCs w:val="24"/>
          <w:rtl w:val="0"/>
        </w:rPr>
        <w:t>Chapter 5</w:t>
      </w:r>
    </w:p>
    <w:p w14:paraId="0000021B">
      <w:pPr>
        <w:pStyle w:val="3"/>
        <w:keepNext w:val="0"/>
        <w:keepLines w:val="0"/>
        <w:spacing w:after="80"/>
        <w:jc w:val="center"/>
        <w:rPr>
          <w:rFonts w:ascii="Courier New" w:hAnsi="Courier New" w:eastAsia="Courier New" w:cs="Courier New"/>
          <w:b/>
          <w:bCs/>
          <w:sz w:val="24"/>
          <w:szCs w:val="24"/>
        </w:rPr>
      </w:pPr>
      <w:bookmarkStart w:id="43" w:name="_9ni9lilztvxr" w:colFirst="0" w:colLast="0"/>
      <w:bookmarkEnd w:id="43"/>
      <w:r>
        <w:rPr>
          <w:rFonts w:ascii="Courier New" w:hAnsi="Courier New" w:eastAsia="Courier New" w:cs="Courier New"/>
          <w:b/>
          <w:bCs/>
          <w:sz w:val="24"/>
          <w:szCs w:val="24"/>
          <w:rtl w:val="0"/>
        </w:rPr>
        <w:t>Conclusion and Recommendations</w:t>
      </w:r>
    </w:p>
    <w:p w14:paraId="0000021C">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This chapter presents the overall conclusion derived from the findings and user feedback gathered during the development and evaluation of the system entitled “The Effectiveness of Digital Marketing on Customer Purchase Decisions.” It also provides recommendations for future improvements and final thoughts regarding the system’s contribution to e-commerce development.</w:t>
      </w:r>
    </w:p>
    <w:p w14:paraId="0000021D">
      <w:pPr>
        <w:pStyle w:val="4"/>
        <w:keepNext w:val="0"/>
        <w:keepLines w:val="0"/>
        <w:spacing w:before="280"/>
        <w:jc w:val="center"/>
        <w:rPr>
          <w:rFonts w:ascii="Courier New" w:hAnsi="Courier New" w:eastAsia="Courier New" w:cs="Courier New"/>
          <w:b/>
          <w:bCs/>
          <w:color w:val="000000"/>
          <w:sz w:val="24"/>
          <w:szCs w:val="24"/>
        </w:rPr>
      </w:pPr>
      <w:bookmarkStart w:id="44" w:name="_v1sfb7btpbag" w:colFirst="0" w:colLast="0"/>
      <w:bookmarkEnd w:id="44"/>
      <w:r>
        <w:rPr>
          <w:rFonts w:ascii="Courier New" w:hAnsi="Courier New" w:eastAsia="Courier New" w:cs="Courier New"/>
          <w:b/>
          <w:bCs/>
          <w:color w:val="000000"/>
          <w:sz w:val="24"/>
          <w:szCs w:val="24"/>
          <w:rtl w:val="0"/>
        </w:rPr>
        <w:t>Conclusion</w:t>
      </w:r>
    </w:p>
    <w:p w14:paraId="0000021E">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study aimed to determine how digital marketing strategies can influence and enhance customer purchase decisions through a single seller RTW e-commerce website. The developed system successfully integrated key marketing elements product presentation, customer reviews, and usability into a fully functional online platform with an ordering system.</w:t>
      </w:r>
    </w:p>
    <w:p w14:paraId="0000021F">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Based on the results and user feedback, the following conclusions were drawn:</w:t>
      </w:r>
    </w:p>
    <w:p w14:paraId="00000220">
      <w:pPr>
        <w:numPr>
          <w:ilvl w:val="0"/>
          <w:numId w:val="9"/>
        </w:numPr>
        <w:spacing w:before="240" w:after="0" w:afterAutospacing="0"/>
        <w:ind w:left="720" w:hanging="360"/>
        <w:rPr>
          <w:sz w:val="24"/>
          <w:szCs w:val="24"/>
        </w:rPr>
      </w:pPr>
      <w:r>
        <w:rPr>
          <w:rFonts w:ascii="Courier New" w:hAnsi="Courier New" w:eastAsia="Courier New" w:cs="Courier New"/>
          <w:sz w:val="24"/>
          <w:szCs w:val="24"/>
          <w:rtl w:val="0"/>
        </w:rPr>
        <w:t>Digital marketing has a significant impact on consumer trust and purchasing behavior.</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xml:space="preserve"> Users responded positively to product visibility, promotional offers, and the inclusion of customer reviews, which enhanced their confidence in buying RTW products online.</w:t>
      </w:r>
      <w:r>
        <w:rPr>
          <w:rFonts w:ascii="Courier New" w:hAnsi="Courier New" w:eastAsia="Courier New" w:cs="Courier New"/>
          <w:sz w:val="24"/>
          <w:szCs w:val="24"/>
          <w:rtl w:val="0"/>
        </w:rPr>
        <w:br w:type="textWrapping"/>
      </w:r>
    </w:p>
    <w:p w14:paraId="00000221">
      <w:pPr>
        <w:numPr>
          <w:ilvl w:val="0"/>
          <w:numId w:val="9"/>
        </w:numPr>
        <w:spacing w:before="0" w:beforeAutospacing="0" w:after="0" w:afterAutospacing="0"/>
        <w:ind w:left="720" w:hanging="360"/>
        <w:rPr>
          <w:sz w:val="24"/>
          <w:szCs w:val="24"/>
        </w:rPr>
      </w:pPr>
      <w:r>
        <w:rPr>
          <w:rFonts w:ascii="Courier New" w:hAnsi="Courier New" w:eastAsia="Courier New" w:cs="Courier New"/>
          <w:sz w:val="24"/>
          <w:szCs w:val="24"/>
          <w:rtl w:val="0"/>
        </w:rPr>
        <w:t>The developed e-commerce system is effective and user friendly</w:t>
      </w:r>
      <w:r>
        <w:rPr>
          <w:rFonts w:ascii="Courier New" w:hAnsi="Courier New" w:eastAsia="Courier New" w:cs="Courier New"/>
          <w:b/>
          <w:bCs/>
          <w:sz w:val="24"/>
          <w:szCs w:val="24"/>
          <w:rtl w:val="0"/>
        </w:rPr>
        <w:t>.</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Users found the interface simple and intuitive, with clear navigation, responsive design, and smooth transaction flow from product selection to checkout.</w:t>
      </w:r>
      <w:r>
        <w:rPr>
          <w:rFonts w:ascii="Courier New" w:hAnsi="Courier New" w:eastAsia="Courier New" w:cs="Courier New"/>
          <w:sz w:val="24"/>
          <w:szCs w:val="24"/>
          <w:rtl w:val="0"/>
        </w:rPr>
        <w:br w:type="textWrapping"/>
      </w:r>
    </w:p>
    <w:p w14:paraId="00000222">
      <w:pPr>
        <w:numPr>
          <w:ilvl w:val="0"/>
          <w:numId w:val="9"/>
        </w:numPr>
        <w:spacing w:before="0" w:beforeAutospacing="0" w:after="0" w:afterAutospacing="0"/>
        <w:ind w:left="720" w:hanging="360"/>
        <w:rPr>
          <w:sz w:val="24"/>
          <w:szCs w:val="24"/>
        </w:rPr>
      </w:pPr>
      <w:r>
        <w:rPr>
          <w:rFonts w:ascii="Courier New" w:hAnsi="Courier New" w:eastAsia="Courier New" w:cs="Courier New"/>
          <w:sz w:val="24"/>
          <w:szCs w:val="24"/>
          <w:rtl w:val="0"/>
        </w:rPr>
        <w:t>Promotional and marketing features improve engagement and sales conversion.</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xml:space="preserve"> Features such as discount codes, vouchers, and free shipping incentives increased customer interest and purchase intent.</w:t>
      </w:r>
      <w:r>
        <w:rPr>
          <w:rFonts w:ascii="Courier New" w:hAnsi="Courier New" w:eastAsia="Courier New" w:cs="Courier New"/>
          <w:sz w:val="24"/>
          <w:szCs w:val="24"/>
          <w:rtl w:val="0"/>
        </w:rPr>
        <w:br w:type="textWrapping"/>
      </w:r>
    </w:p>
    <w:p w14:paraId="00000223">
      <w:pPr>
        <w:numPr>
          <w:ilvl w:val="0"/>
          <w:numId w:val="9"/>
        </w:numPr>
        <w:spacing w:before="0" w:beforeAutospacing="0" w:after="240"/>
        <w:ind w:left="720" w:hanging="360"/>
        <w:rPr>
          <w:sz w:val="24"/>
          <w:szCs w:val="24"/>
        </w:rPr>
      </w:pPr>
      <w:r>
        <w:rPr>
          <w:rFonts w:ascii="Courier New" w:hAnsi="Courier New" w:eastAsia="Courier New" w:cs="Courier New"/>
          <w:sz w:val="24"/>
          <w:szCs w:val="24"/>
          <w:rtl w:val="0"/>
        </w:rPr>
        <w:t>The system provides a strong foundation for small-scale RTW sellers.</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xml:space="preserve"> Compared to multi seller platforms, the single seller structure offers better control of product management, marketing campaigns, and brand presentation, allowing more direct engagement with customers.</w:t>
      </w:r>
      <w:r>
        <w:rPr>
          <w:rFonts w:ascii="Courier New" w:hAnsi="Courier New" w:eastAsia="Courier New" w:cs="Courier New"/>
          <w:sz w:val="24"/>
          <w:szCs w:val="24"/>
          <w:rtl w:val="0"/>
        </w:rPr>
        <w:br w:type="textWrapping"/>
      </w:r>
    </w:p>
    <w:p w14:paraId="00000224">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In conclusion, the integration of digital marketing strategies within a well designed e-commerce website significantly improves customer trust, engagement, and buying decisions. The system effectively demonstrates how information technology can be used to support business growth and consumer satisfaction in the digital marketplace.</w:t>
      </w:r>
    </w:p>
    <w:p w14:paraId="00000225">
      <w:pPr>
        <w:rPr>
          <w:rFonts w:ascii="Courier New" w:hAnsi="Courier New" w:eastAsia="Courier New" w:cs="Courier New"/>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226">
      <w:pPr>
        <w:pStyle w:val="4"/>
        <w:keepNext w:val="0"/>
        <w:keepLines w:val="0"/>
        <w:spacing w:before="280"/>
        <w:jc w:val="center"/>
        <w:rPr>
          <w:rFonts w:ascii="Courier New" w:hAnsi="Courier New" w:eastAsia="Courier New" w:cs="Courier New"/>
          <w:b/>
          <w:bCs/>
          <w:color w:val="000000"/>
          <w:sz w:val="24"/>
          <w:szCs w:val="24"/>
        </w:rPr>
      </w:pPr>
      <w:bookmarkStart w:id="45" w:name="_u840whd2icnn" w:colFirst="0" w:colLast="0"/>
      <w:bookmarkEnd w:id="45"/>
      <w:r>
        <w:rPr>
          <w:rFonts w:ascii="Courier New" w:hAnsi="Courier New" w:eastAsia="Courier New" w:cs="Courier New"/>
          <w:b/>
          <w:bCs/>
          <w:color w:val="000000"/>
          <w:sz w:val="24"/>
          <w:szCs w:val="24"/>
          <w:rtl w:val="0"/>
        </w:rPr>
        <w:t>Recommendations</w:t>
      </w:r>
    </w:p>
    <w:p w14:paraId="00000227">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Based on the findings and evaluation, the following recommendations are proposed to enhance both the system and future related research:</w:t>
      </w:r>
    </w:p>
    <w:p w14:paraId="00000228">
      <w:pPr>
        <w:numPr>
          <w:ilvl w:val="0"/>
          <w:numId w:val="10"/>
        </w:numPr>
        <w:spacing w:before="240" w:after="0" w:afterAutospacing="0"/>
        <w:ind w:left="720" w:hanging="360"/>
        <w:rPr>
          <w:sz w:val="24"/>
          <w:szCs w:val="24"/>
        </w:rPr>
      </w:pPr>
      <w:r>
        <w:rPr>
          <w:rFonts w:ascii="Courier New" w:hAnsi="Courier New" w:eastAsia="Courier New" w:cs="Courier New"/>
          <w:b/>
          <w:bCs/>
          <w:sz w:val="24"/>
          <w:szCs w:val="24"/>
          <w:rtl w:val="0"/>
        </w:rPr>
        <w:t>Enhance marketing automation.</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Integrate advanced digital marketing tools such as email marketing, push notifications, and social media analytics to reach more customers and personalize promotions.</w:t>
      </w:r>
      <w:r>
        <w:rPr>
          <w:rFonts w:ascii="Courier New" w:hAnsi="Courier New" w:eastAsia="Courier New" w:cs="Courier New"/>
          <w:sz w:val="24"/>
          <w:szCs w:val="24"/>
          <w:rtl w:val="0"/>
        </w:rPr>
        <w:br w:type="textWrapping"/>
      </w:r>
    </w:p>
    <w:p w14:paraId="00000229">
      <w:pPr>
        <w:numPr>
          <w:ilvl w:val="0"/>
          <w:numId w:val="10"/>
        </w:numPr>
        <w:spacing w:before="0" w:beforeAutospacing="0" w:after="0" w:afterAutospacing="0"/>
        <w:ind w:left="720" w:hanging="360"/>
        <w:rPr>
          <w:sz w:val="24"/>
          <w:szCs w:val="24"/>
        </w:rPr>
      </w:pPr>
      <w:r>
        <w:rPr>
          <w:rFonts w:ascii="Courier New" w:hAnsi="Courier New" w:eastAsia="Courier New" w:cs="Courier New"/>
          <w:b/>
          <w:bCs/>
          <w:sz w:val="24"/>
          <w:szCs w:val="24"/>
          <w:rtl w:val="0"/>
        </w:rPr>
        <w:t>Improve product personalization.</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Implement product recommendation algorithms or “related items” features based on browsing behavior to increase customer retention and sales.</w:t>
      </w:r>
      <w:r>
        <w:rPr>
          <w:rFonts w:ascii="Courier New" w:hAnsi="Courier New" w:eastAsia="Courier New" w:cs="Courier New"/>
          <w:sz w:val="24"/>
          <w:szCs w:val="24"/>
          <w:rtl w:val="0"/>
        </w:rPr>
        <w:br w:type="textWrapping"/>
      </w:r>
    </w:p>
    <w:p w14:paraId="0000022A">
      <w:pPr>
        <w:numPr>
          <w:ilvl w:val="0"/>
          <w:numId w:val="10"/>
        </w:numPr>
        <w:spacing w:before="0" w:beforeAutospacing="0" w:after="0" w:afterAutospacing="0"/>
        <w:ind w:left="720" w:hanging="360"/>
        <w:rPr>
          <w:sz w:val="24"/>
          <w:szCs w:val="24"/>
        </w:rPr>
      </w:pPr>
      <w:r>
        <w:rPr>
          <w:rFonts w:ascii="Courier New" w:hAnsi="Courier New" w:eastAsia="Courier New" w:cs="Courier New"/>
          <w:b/>
          <w:bCs/>
          <w:sz w:val="24"/>
          <w:szCs w:val="24"/>
          <w:rtl w:val="0"/>
        </w:rPr>
        <w:t>Add customer analytics.</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Include a reporting dashboard that tracks user behavior, product clicks, and conversion rates to help the seller make data driven marketing decisions.</w:t>
      </w:r>
      <w:r>
        <w:rPr>
          <w:rFonts w:ascii="Courier New" w:hAnsi="Courier New" w:eastAsia="Courier New" w:cs="Courier New"/>
          <w:sz w:val="24"/>
          <w:szCs w:val="24"/>
          <w:rtl w:val="0"/>
        </w:rPr>
        <w:br w:type="textWrapping"/>
      </w:r>
    </w:p>
    <w:p w14:paraId="0000022B">
      <w:pPr>
        <w:numPr>
          <w:ilvl w:val="0"/>
          <w:numId w:val="10"/>
        </w:numPr>
        <w:spacing w:before="0" w:beforeAutospacing="0" w:after="0" w:afterAutospacing="0"/>
        <w:ind w:left="720" w:hanging="360"/>
        <w:rPr>
          <w:sz w:val="24"/>
          <w:szCs w:val="24"/>
        </w:rPr>
      </w:pPr>
      <w:r>
        <w:rPr>
          <w:rFonts w:ascii="Courier New" w:hAnsi="Courier New" w:eastAsia="Courier New" w:cs="Courier New"/>
          <w:b/>
          <w:bCs/>
          <w:sz w:val="24"/>
          <w:szCs w:val="24"/>
          <w:rtl w:val="0"/>
        </w:rPr>
        <w:t>Expand payment options.</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Provide more payment methods such as PayPal, credit/debit card integration, and installment payment services for customer convenience.</w:t>
      </w:r>
      <w:r>
        <w:rPr>
          <w:rFonts w:ascii="Courier New" w:hAnsi="Courier New" w:eastAsia="Courier New" w:cs="Courier New"/>
          <w:sz w:val="24"/>
          <w:szCs w:val="24"/>
          <w:rtl w:val="0"/>
        </w:rPr>
        <w:br w:type="textWrapping"/>
      </w:r>
    </w:p>
    <w:p w14:paraId="0000022C">
      <w:pPr>
        <w:numPr>
          <w:ilvl w:val="0"/>
          <w:numId w:val="10"/>
        </w:numPr>
        <w:spacing w:before="0" w:beforeAutospacing="0" w:after="0" w:afterAutospacing="0"/>
        <w:ind w:left="720" w:hanging="360"/>
        <w:rPr>
          <w:sz w:val="24"/>
          <w:szCs w:val="24"/>
        </w:rPr>
      </w:pPr>
      <w:r>
        <w:rPr>
          <w:rFonts w:ascii="Courier New" w:hAnsi="Courier New" w:eastAsia="Courier New" w:cs="Courier New"/>
          <w:b/>
          <w:bCs/>
          <w:sz w:val="24"/>
          <w:szCs w:val="24"/>
          <w:rtl w:val="0"/>
        </w:rPr>
        <w:t>Mobile Application Development.</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Future improvements may include developing a mobile app version of the website for easier access and faster navigation on smartphones.</w:t>
      </w:r>
      <w:r>
        <w:rPr>
          <w:rFonts w:ascii="Courier New" w:hAnsi="Courier New" w:eastAsia="Courier New" w:cs="Courier New"/>
          <w:sz w:val="24"/>
          <w:szCs w:val="24"/>
          <w:rtl w:val="0"/>
        </w:rPr>
        <w:br w:type="textWrapping"/>
      </w:r>
    </w:p>
    <w:p w14:paraId="0000022D">
      <w:pPr>
        <w:numPr>
          <w:ilvl w:val="0"/>
          <w:numId w:val="10"/>
        </w:numPr>
        <w:spacing w:before="0" w:beforeAutospacing="0" w:after="0" w:afterAutospacing="0"/>
        <w:ind w:left="720" w:hanging="360"/>
        <w:rPr>
          <w:sz w:val="24"/>
          <w:szCs w:val="24"/>
        </w:rPr>
      </w:pPr>
      <w:r>
        <w:rPr>
          <w:rFonts w:ascii="Courier New" w:hAnsi="Courier New" w:eastAsia="Courier New" w:cs="Courier New"/>
          <w:b/>
          <w:bCs/>
          <w:sz w:val="24"/>
          <w:szCs w:val="24"/>
          <w:rtl w:val="0"/>
        </w:rPr>
        <w:t>Continuous System Maintenance and Updates.</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Regular updates, testing, and user feedback should be implemented to ensure system security, accuracy, and usability.</w:t>
      </w:r>
      <w:r>
        <w:rPr>
          <w:rFonts w:ascii="Courier New" w:hAnsi="Courier New" w:eastAsia="Courier New" w:cs="Courier New"/>
          <w:sz w:val="24"/>
          <w:szCs w:val="24"/>
          <w:rtl w:val="0"/>
        </w:rPr>
        <w:br w:type="textWrapping"/>
      </w:r>
    </w:p>
    <w:p w14:paraId="0000022E">
      <w:pPr>
        <w:numPr>
          <w:ilvl w:val="0"/>
          <w:numId w:val="10"/>
        </w:numPr>
        <w:spacing w:before="0" w:beforeAutospacing="0" w:after="240"/>
        <w:ind w:left="720" w:hanging="360"/>
        <w:rPr>
          <w:sz w:val="24"/>
          <w:szCs w:val="24"/>
        </w:rPr>
      </w:pPr>
      <w:r>
        <w:rPr>
          <w:rFonts w:ascii="Courier New" w:hAnsi="Courier New" w:eastAsia="Courier New" w:cs="Courier New"/>
          <w:b/>
          <w:bCs/>
          <w:sz w:val="24"/>
          <w:szCs w:val="24"/>
          <w:rtl w:val="0"/>
        </w:rPr>
        <w:t>Further Study.</w:t>
      </w:r>
      <w:r>
        <w:rPr>
          <w:rFonts w:ascii="Courier New" w:hAnsi="Courier New" w:eastAsia="Courier New" w:cs="Courier New"/>
          <w:b/>
          <w:bCs/>
          <w:sz w:val="24"/>
          <w:szCs w:val="24"/>
          <w:rtl w:val="0"/>
        </w:rPr>
        <w:br w:type="textWrapping"/>
      </w:r>
      <w:r>
        <w:rPr>
          <w:rFonts w:ascii="Courier New" w:hAnsi="Courier New" w:eastAsia="Courier New" w:cs="Courier New"/>
          <w:sz w:val="24"/>
          <w:szCs w:val="24"/>
          <w:rtl w:val="0"/>
        </w:rPr>
        <w:t xml:space="preserve"> Researchers may extend this study to include larger sample sizes or different industries to analyze digital marketing effectiveness across various markets.</w:t>
      </w:r>
      <w:r>
        <w:rPr>
          <w:rFonts w:ascii="Courier New" w:hAnsi="Courier New" w:eastAsia="Courier New" w:cs="Courier New"/>
          <w:sz w:val="24"/>
          <w:szCs w:val="24"/>
          <w:rtl w:val="0"/>
        </w:rPr>
        <w:br w:type="textWrapping"/>
      </w:r>
    </w:p>
    <w:p w14:paraId="0000022F">
      <w:pPr>
        <w:rPr>
          <w:rFonts w:ascii="Courier New" w:hAnsi="Courier New" w:eastAsia="Courier New" w:cs="Courier New"/>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230">
      <w:pPr>
        <w:pStyle w:val="4"/>
        <w:keepNext w:val="0"/>
        <w:keepLines w:val="0"/>
        <w:spacing w:before="280"/>
        <w:jc w:val="center"/>
        <w:rPr>
          <w:rFonts w:ascii="Courier New" w:hAnsi="Courier New" w:eastAsia="Courier New" w:cs="Courier New"/>
          <w:b/>
          <w:bCs/>
          <w:color w:val="000000"/>
          <w:sz w:val="24"/>
          <w:szCs w:val="24"/>
        </w:rPr>
      </w:pPr>
      <w:bookmarkStart w:id="46" w:name="_1mklkimnmunz" w:colFirst="0" w:colLast="0"/>
      <w:bookmarkEnd w:id="46"/>
    </w:p>
    <w:p w14:paraId="00000231">
      <w:pPr>
        <w:pStyle w:val="4"/>
        <w:keepNext w:val="0"/>
        <w:keepLines w:val="0"/>
        <w:spacing w:before="280"/>
        <w:jc w:val="center"/>
        <w:rPr>
          <w:rFonts w:ascii="Courier New" w:hAnsi="Courier New" w:eastAsia="Courier New" w:cs="Courier New"/>
          <w:b/>
          <w:bCs/>
          <w:color w:val="000000"/>
          <w:sz w:val="24"/>
          <w:szCs w:val="24"/>
        </w:rPr>
      </w:pPr>
      <w:bookmarkStart w:id="47" w:name="_fqkh376k8i3n" w:colFirst="0" w:colLast="0"/>
      <w:bookmarkEnd w:id="47"/>
    </w:p>
    <w:p w14:paraId="00000232">
      <w:pPr>
        <w:pStyle w:val="4"/>
        <w:keepNext w:val="0"/>
        <w:keepLines w:val="0"/>
        <w:spacing w:before="280"/>
        <w:jc w:val="left"/>
        <w:rPr>
          <w:rFonts w:ascii="Courier New" w:hAnsi="Courier New" w:eastAsia="Courier New" w:cs="Courier New"/>
          <w:b/>
          <w:bCs/>
          <w:color w:val="000000"/>
          <w:sz w:val="24"/>
          <w:szCs w:val="24"/>
        </w:rPr>
      </w:pPr>
      <w:bookmarkStart w:id="48" w:name="_lq9qb7eovgt3" w:colFirst="0" w:colLast="0"/>
      <w:bookmarkEnd w:id="48"/>
    </w:p>
    <w:p w14:paraId="00000233">
      <w:pPr>
        <w:pStyle w:val="4"/>
        <w:keepNext w:val="0"/>
        <w:keepLines w:val="0"/>
        <w:spacing w:before="280"/>
        <w:jc w:val="center"/>
        <w:rPr>
          <w:rFonts w:ascii="Courier New" w:hAnsi="Courier New" w:eastAsia="Courier New" w:cs="Courier New"/>
          <w:b/>
          <w:bCs/>
          <w:color w:val="000000"/>
          <w:sz w:val="24"/>
          <w:szCs w:val="24"/>
        </w:rPr>
      </w:pPr>
      <w:bookmarkStart w:id="49" w:name="_99ncnl367w8j" w:colFirst="0" w:colLast="0"/>
      <w:bookmarkEnd w:id="49"/>
      <w:r>
        <w:rPr>
          <w:rFonts w:ascii="Courier New" w:hAnsi="Courier New" w:eastAsia="Courier New" w:cs="Courier New"/>
          <w:b/>
          <w:bCs/>
          <w:color w:val="000000"/>
          <w:sz w:val="24"/>
          <w:szCs w:val="24"/>
          <w:rtl w:val="0"/>
        </w:rPr>
        <w:t>Final Thoughts</w:t>
      </w:r>
    </w:p>
    <w:p w14:paraId="00000234">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project demonstrated how digital marketing and e-commerce can work hand-in-hand to influence consumer purchase behavior. By developing a single seller RTW website, the researchers proved that even small businesses can compete digitally through proper use of marketing strategies, customer engagement, and technology.</w:t>
      </w:r>
    </w:p>
    <w:p w14:paraId="00000235">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team’s experience throughout the project emphasized the importance of innovation, collaboration, and adaptability in solving real world business problems. The system not only met the project’s objectives but also served as a learning platform that strengthened the group’s technical and analytical skills.</w:t>
      </w:r>
    </w:p>
    <w:p w14:paraId="00000236">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Ultimately, this project highlights that effective digital marketing is not only about promoting products but about building trust, enhancing user experience, and creating long-term customer relationships a principle that every modern business should adopt in the digital age.</w:t>
      </w:r>
    </w:p>
    <w:p w14:paraId="00000237">
      <w:pPr>
        <w:rPr>
          <w:rFonts w:ascii="Courier New" w:hAnsi="Courier New" w:eastAsia="Courier New" w:cs="Courier New"/>
          <w:sz w:val="24"/>
          <w:szCs w:val="24"/>
        </w:rPr>
      </w:pPr>
    </w:p>
    <w:p w14:paraId="00000238">
      <w:pPr>
        <w:rPr>
          <w:rFonts w:ascii="Courier New" w:hAnsi="Courier New" w:eastAsia="Courier New" w:cs="Courier New"/>
          <w:sz w:val="24"/>
          <w:szCs w:val="24"/>
        </w:rPr>
      </w:pPr>
    </w:p>
    <w:p w14:paraId="00000239">
      <w:pPr>
        <w:rPr>
          <w:rFonts w:ascii="Courier New" w:hAnsi="Courier New" w:eastAsia="Courier New" w:cs="Courier New"/>
          <w:sz w:val="24"/>
          <w:szCs w:val="24"/>
        </w:rPr>
      </w:pPr>
    </w:p>
    <w:p w14:paraId="0000023A">
      <w:pPr>
        <w:rPr>
          <w:rFonts w:ascii="Courier New" w:hAnsi="Courier New" w:eastAsia="Courier New" w:cs="Courier New"/>
          <w:sz w:val="24"/>
          <w:szCs w:val="24"/>
        </w:rPr>
      </w:pPr>
    </w:p>
    <w:p w14:paraId="0000023B">
      <w:pPr>
        <w:rPr>
          <w:rFonts w:ascii="Courier New" w:hAnsi="Courier New" w:eastAsia="Courier New" w:cs="Courier New"/>
          <w:sz w:val="24"/>
          <w:szCs w:val="24"/>
        </w:rPr>
      </w:pPr>
    </w:p>
    <w:p w14:paraId="0000023C">
      <w:pPr>
        <w:rPr>
          <w:rFonts w:ascii="Courier New" w:hAnsi="Courier New" w:eastAsia="Courier New" w:cs="Courier New"/>
          <w:sz w:val="24"/>
          <w:szCs w:val="24"/>
        </w:rPr>
      </w:pPr>
    </w:p>
    <w:p w14:paraId="0000023D">
      <w:pPr>
        <w:rPr>
          <w:rFonts w:ascii="Courier New" w:hAnsi="Courier New" w:eastAsia="Courier New" w:cs="Courier New"/>
          <w:sz w:val="24"/>
          <w:szCs w:val="24"/>
        </w:rPr>
      </w:pPr>
    </w:p>
    <w:p w14:paraId="0000023E">
      <w:pPr>
        <w:rPr>
          <w:rFonts w:ascii="Courier New" w:hAnsi="Courier New" w:eastAsia="Courier New" w:cs="Courier New"/>
          <w:sz w:val="24"/>
          <w:szCs w:val="24"/>
        </w:rPr>
      </w:pPr>
    </w:p>
    <w:p w14:paraId="0000023F">
      <w:pPr>
        <w:rPr>
          <w:rFonts w:ascii="Courier New" w:hAnsi="Courier New" w:eastAsia="Courier New" w:cs="Courier New"/>
          <w:sz w:val="24"/>
          <w:szCs w:val="24"/>
        </w:rPr>
      </w:pPr>
    </w:p>
    <w:p w14:paraId="00000240">
      <w:pPr>
        <w:rPr>
          <w:rFonts w:ascii="Courier New" w:hAnsi="Courier New" w:eastAsia="Courier New" w:cs="Courier New"/>
          <w:sz w:val="24"/>
          <w:szCs w:val="24"/>
        </w:rPr>
      </w:pPr>
    </w:p>
    <w:p w14:paraId="00000241">
      <w:pPr>
        <w:rPr>
          <w:rFonts w:ascii="Courier New" w:hAnsi="Courier New" w:eastAsia="Courier New" w:cs="Courier New"/>
          <w:sz w:val="24"/>
          <w:szCs w:val="24"/>
        </w:rPr>
      </w:pPr>
    </w:p>
    <w:p w14:paraId="00000242">
      <w:pPr>
        <w:rPr>
          <w:rFonts w:ascii="Courier New" w:hAnsi="Courier New" w:eastAsia="Courier New" w:cs="Courier New"/>
          <w:sz w:val="24"/>
          <w:szCs w:val="24"/>
        </w:rPr>
      </w:pPr>
    </w:p>
    <w:p w14:paraId="00000243">
      <w:pPr>
        <w:rPr>
          <w:rFonts w:ascii="Courier New" w:hAnsi="Courier New" w:eastAsia="Courier New" w:cs="Courier New"/>
          <w:sz w:val="24"/>
          <w:szCs w:val="24"/>
        </w:rPr>
      </w:pPr>
    </w:p>
    <w:p w14:paraId="00000244">
      <w:pPr>
        <w:rPr>
          <w:rFonts w:ascii="Courier New" w:hAnsi="Courier New" w:eastAsia="Courier New" w:cs="Courier New"/>
          <w:sz w:val="24"/>
          <w:szCs w:val="24"/>
        </w:rPr>
      </w:pPr>
    </w:p>
    <w:p w14:paraId="00000245">
      <w:pPr>
        <w:rPr>
          <w:rFonts w:ascii="Courier New" w:hAnsi="Courier New" w:eastAsia="Courier New" w:cs="Courier New"/>
          <w:sz w:val="24"/>
          <w:szCs w:val="24"/>
        </w:rPr>
      </w:pPr>
    </w:p>
    <w:p w14:paraId="00000246">
      <w:pPr>
        <w:rPr>
          <w:rFonts w:ascii="Courier New" w:hAnsi="Courier New" w:eastAsia="Courier New" w:cs="Courier New"/>
          <w:sz w:val="24"/>
          <w:szCs w:val="24"/>
        </w:rPr>
      </w:pPr>
    </w:p>
    <w:p w14:paraId="00000247">
      <w:pPr>
        <w:rPr>
          <w:rFonts w:ascii="Courier New" w:hAnsi="Courier New" w:eastAsia="Courier New" w:cs="Courier New"/>
          <w:sz w:val="24"/>
          <w:szCs w:val="24"/>
        </w:rPr>
      </w:pPr>
    </w:p>
    <w:p w14:paraId="00000248">
      <w:pPr>
        <w:rPr>
          <w:rFonts w:ascii="Courier New" w:hAnsi="Courier New" w:eastAsia="Courier New" w:cs="Courier New"/>
          <w:sz w:val="24"/>
          <w:szCs w:val="24"/>
        </w:rPr>
      </w:pPr>
    </w:p>
    <w:p w14:paraId="00000249">
      <w:pPr>
        <w:rPr>
          <w:rFonts w:ascii="Courier New" w:hAnsi="Courier New" w:eastAsia="Courier New" w:cs="Courier New"/>
          <w:sz w:val="24"/>
          <w:szCs w:val="24"/>
        </w:rPr>
      </w:pPr>
    </w:p>
    <w:p w14:paraId="0000024A">
      <w:pPr>
        <w:rPr>
          <w:rFonts w:ascii="Courier New" w:hAnsi="Courier New" w:eastAsia="Courier New" w:cs="Courier New"/>
          <w:sz w:val="24"/>
          <w:szCs w:val="24"/>
        </w:rPr>
      </w:pPr>
    </w:p>
    <w:p w14:paraId="0000024B">
      <w:pPr>
        <w:rPr>
          <w:rFonts w:ascii="Courier New" w:hAnsi="Courier New" w:eastAsia="Courier New" w:cs="Courier New"/>
          <w:sz w:val="24"/>
          <w:szCs w:val="24"/>
        </w:rPr>
      </w:pPr>
    </w:p>
    <w:p w14:paraId="0000024C">
      <w:pPr>
        <w:shd w:val="clear" w:fill="FFFFFF"/>
        <w:spacing w:before="200" w:after="200" w:line="360" w:lineRule="auto"/>
        <w:jc w:val="both"/>
        <w:rPr>
          <w:rFonts w:ascii="Courier New" w:hAnsi="Courier New" w:eastAsia="Courier New" w:cs="Courier New"/>
          <w:b/>
          <w:bCs/>
          <w:sz w:val="24"/>
          <w:szCs w:val="24"/>
        </w:rPr>
      </w:pPr>
      <w:r>
        <w:rPr>
          <w:rFonts w:ascii="Courier New" w:hAnsi="Courier New" w:eastAsia="Courier New" w:cs="Courier New"/>
          <w:b/>
          <w:bCs/>
          <w:sz w:val="24"/>
          <w:szCs w:val="24"/>
          <w:rtl w:val="0"/>
        </w:rPr>
        <w:t>Appendices</w:t>
      </w:r>
    </w:p>
    <w:p w14:paraId="0000024D">
      <w:pPr>
        <w:shd w:val="clear" w:fill="FFFFFF"/>
        <w:spacing w:before="200" w:after="200" w:line="360" w:lineRule="auto"/>
        <w:jc w:val="both"/>
        <w:rPr>
          <w:rFonts w:ascii="Courier New" w:hAnsi="Courier New" w:eastAsia="Courier New" w:cs="Courier New"/>
          <w:b/>
          <w:bCs/>
          <w:sz w:val="24"/>
          <w:szCs w:val="24"/>
        </w:rPr>
      </w:pPr>
      <w:r>
        <w:rPr>
          <w:rFonts w:ascii="Courier New" w:hAnsi="Courier New" w:eastAsia="Courier New" w:cs="Courier New"/>
          <w:b/>
          <w:bCs/>
          <w:sz w:val="24"/>
          <w:szCs w:val="24"/>
          <w:rtl w:val="0"/>
        </w:rPr>
        <w:t>ScreenShots-Admin/seller side</w:t>
      </w:r>
    </w:p>
    <w:p w14:paraId="0000024E">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44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8"/>
                    <a:srcRect/>
                    <a:stretch>
                      <a:fillRect/>
                    </a:stretch>
                  </pic:blipFill>
                  <pic:spPr>
                    <a:xfrm>
                      <a:off x="0" y="0"/>
                      <a:ext cx="5943600" cy="2844800"/>
                    </a:xfrm>
                    <a:prstGeom prst="rect">
                      <a:avLst/>
                    </a:prstGeom>
                  </pic:spPr>
                </pic:pic>
              </a:graphicData>
            </a:graphic>
          </wp:inline>
        </w:drawing>
      </w:r>
      <w:r>
        <w:drawing>
          <wp:anchor distT="114300" distB="114300" distL="114300" distR="114300" simplePos="0" relativeHeight="251659264" behindDoc="1" locked="0" layoutInCell="1" allowOverlap="1">
            <wp:simplePos x="0" y="0"/>
            <wp:positionH relativeFrom="column">
              <wp:posOffset>0</wp:posOffset>
            </wp:positionH>
            <wp:positionV relativeFrom="paragraph">
              <wp:posOffset>3041650</wp:posOffset>
            </wp:positionV>
            <wp:extent cx="5943600" cy="2768600"/>
            <wp:effectExtent l="0" t="0" r="0" b="0"/>
            <wp:wrapNone/>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19"/>
                    <a:srcRect/>
                    <a:stretch>
                      <a:fillRect/>
                    </a:stretch>
                  </pic:blipFill>
                  <pic:spPr>
                    <a:xfrm>
                      <a:off x="0" y="0"/>
                      <a:ext cx="5943600" cy="2768600"/>
                    </a:xfrm>
                    <a:prstGeom prst="rect">
                      <a:avLst/>
                    </a:prstGeom>
                  </pic:spPr>
                </pic:pic>
              </a:graphicData>
            </a:graphic>
          </wp:anchor>
        </w:drawing>
      </w:r>
    </w:p>
    <w:p w14:paraId="0000024F">
      <w:pPr>
        <w:rPr>
          <w:rFonts w:ascii="Courier New" w:hAnsi="Courier New" w:eastAsia="Courier New" w:cs="Courier New"/>
          <w:sz w:val="24"/>
          <w:szCs w:val="24"/>
        </w:rPr>
      </w:pPr>
    </w:p>
    <w:p w14:paraId="00000250">
      <w:pPr>
        <w:rPr>
          <w:rFonts w:ascii="Courier New" w:hAnsi="Courier New" w:eastAsia="Courier New" w:cs="Courier New"/>
          <w:sz w:val="24"/>
          <w:szCs w:val="24"/>
        </w:rPr>
      </w:pPr>
    </w:p>
    <w:p w14:paraId="00000251">
      <w:pPr>
        <w:rPr>
          <w:rFonts w:ascii="Courier New" w:hAnsi="Courier New" w:eastAsia="Courier New" w:cs="Courier New"/>
          <w:sz w:val="24"/>
          <w:szCs w:val="24"/>
        </w:rPr>
      </w:pPr>
    </w:p>
    <w:p w14:paraId="00000252">
      <w:pPr>
        <w:rPr>
          <w:rFonts w:ascii="Courier New" w:hAnsi="Courier New" w:eastAsia="Courier New" w:cs="Courier New"/>
          <w:sz w:val="24"/>
          <w:szCs w:val="24"/>
        </w:rPr>
      </w:pPr>
    </w:p>
    <w:p w14:paraId="00000253">
      <w:pPr>
        <w:rPr>
          <w:rFonts w:ascii="Courier New" w:hAnsi="Courier New" w:eastAsia="Courier New" w:cs="Courier New"/>
          <w:sz w:val="24"/>
          <w:szCs w:val="24"/>
        </w:rPr>
      </w:pPr>
    </w:p>
    <w:p w14:paraId="00000254">
      <w:pPr>
        <w:rPr>
          <w:rFonts w:ascii="Courier New" w:hAnsi="Courier New" w:eastAsia="Courier New" w:cs="Courier New"/>
          <w:sz w:val="24"/>
          <w:szCs w:val="24"/>
        </w:rPr>
      </w:pPr>
    </w:p>
    <w:p w14:paraId="00000255">
      <w:pPr>
        <w:rPr>
          <w:rFonts w:ascii="Courier New" w:hAnsi="Courier New" w:eastAsia="Courier New" w:cs="Courier New"/>
          <w:sz w:val="24"/>
          <w:szCs w:val="24"/>
        </w:rPr>
      </w:pPr>
    </w:p>
    <w:p w14:paraId="00000256">
      <w:pPr>
        <w:rPr>
          <w:rFonts w:ascii="Courier New" w:hAnsi="Courier New" w:eastAsia="Courier New" w:cs="Courier New"/>
          <w:sz w:val="24"/>
          <w:szCs w:val="24"/>
        </w:rPr>
      </w:pPr>
    </w:p>
    <w:p w14:paraId="00000257">
      <w:pPr>
        <w:rPr>
          <w:rFonts w:ascii="Courier New" w:hAnsi="Courier New" w:eastAsia="Courier New" w:cs="Courier New"/>
          <w:sz w:val="24"/>
          <w:szCs w:val="24"/>
        </w:rPr>
      </w:pPr>
    </w:p>
    <w:p w14:paraId="00000258">
      <w:pPr>
        <w:rPr>
          <w:rFonts w:ascii="Courier New" w:hAnsi="Courier New" w:eastAsia="Courier New" w:cs="Courier New"/>
          <w:sz w:val="24"/>
          <w:szCs w:val="24"/>
        </w:rPr>
      </w:pPr>
    </w:p>
    <w:p w14:paraId="00000259">
      <w:pPr>
        <w:rPr>
          <w:rFonts w:ascii="Courier New" w:hAnsi="Courier New" w:eastAsia="Courier New" w:cs="Courier New"/>
          <w:sz w:val="24"/>
          <w:szCs w:val="24"/>
        </w:rPr>
      </w:pPr>
    </w:p>
    <w:p w14:paraId="0000025A">
      <w:pPr>
        <w:rPr>
          <w:rFonts w:ascii="Courier New" w:hAnsi="Courier New" w:eastAsia="Courier New" w:cs="Courier New"/>
          <w:sz w:val="24"/>
          <w:szCs w:val="24"/>
        </w:rPr>
      </w:pPr>
    </w:p>
    <w:p w14:paraId="0000025B">
      <w:pPr>
        <w:rPr>
          <w:rFonts w:ascii="Courier New" w:hAnsi="Courier New" w:eastAsia="Courier New" w:cs="Courier New"/>
          <w:sz w:val="24"/>
          <w:szCs w:val="24"/>
        </w:rPr>
      </w:pPr>
    </w:p>
    <w:p w14:paraId="0000025C">
      <w:pPr>
        <w:rPr>
          <w:rFonts w:ascii="Courier New" w:hAnsi="Courier New" w:eastAsia="Courier New" w:cs="Courier New"/>
          <w:sz w:val="24"/>
          <w:szCs w:val="24"/>
        </w:rPr>
      </w:pPr>
    </w:p>
    <w:p w14:paraId="0000025D">
      <w:pPr>
        <w:rPr>
          <w:rFonts w:ascii="Courier New" w:hAnsi="Courier New" w:eastAsia="Courier New" w:cs="Courier New"/>
          <w:sz w:val="24"/>
          <w:szCs w:val="24"/>
        </w:rPr>
      </w:pPr>
    </w:p>
    <w:p w14:paraId="0000025E">
      <w:pPr>
        <w:rPr>
          <w:rFonts w:ascii="Courier New" w:hAnsi="Courier New" w:eastAsia="Courier New" w:cs="Courier New"/>
          <w:sz w:val="24"/>
          <w:szCs w:val="24"/>
        </w:rPr>
      </w:pPr>
    </w:p>
    <w:p w14:paraId="0000025F">
      <w:pPr>
        <w:rPr>
          <w:rFonts w:ascii="Courier New" w:hAnsi="Courier New" w:eastAsia="Courier New" w:cs="Courier New"/>
          <w:sz w:val="24"/>
          <w:szCs w:val="24"/>
        </w:rPr>
      </w:pPr>
    </w:p>
    <w:p w14:paraId="00000260">
      <w:pPr>
        <w:rPr>
          <w:rFonts w:ascii="Courier New" w:hAnsi="Courier New" w:eastAsia="Courier New" w:cs="Courier New"/>
          <w:sz w:val="24"/>
          <w:szCs w:val="24"/>
        </w:rPr>
      </w:pPr>
    </w:p>
    <w:p w14:paraId="00000261">
      <w:pPr>
        <w:rPr>
          <w:rFonts w:ascii="Courier New" w:hAnsi="Courier New" w:eastAsia="Courier New" w:cs="Courier New"/>
          <w:sz w:val="24"/>
          <w:szCs w:val="24"/>
        </w:rPr>
      </w:pPr>
    </w:p>
    <w:p w14:paraId="00000262">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44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15" name="image2.png"/>
                    <pic:cNvPicPr preferRelativeResize="0"/>
                  </pic:nvPicPr>
                  <pic:blipFill>
                    <a:blip r:embed="rId20"/>
                    <a:srcRect/>
                    <a:stretch>
                      <a:fillRect/>
                    </a:stretch>
                  </pic:blipFill>
                  <pic:spPr>
                    <a:xfrm>
                      <a:off x="0" y="0"/>
                      <a:ext cx="5943600" cy="2844800"/>
                    </a:xfrm>
                    <a:prstGeom prst="rect">
                      <a:avLst/>
                    </a:prstGeom>
                  </pic:spPr>
                </pic:pic>
              </a:graphicData>
            </a:graphic>
          </wp:inline>
        </w:drawing>
      </w:r>
    </w:p>
    <w:p w14:paraId="00000263">
      <w:pPr>
        <w:rPr>
          <w:rFonts w:ascii="Courier New" w:hAnsi="Courier New" w:eastAsia="Courier New" w:cs="Courier New"/>
          <w:sz w:val="24"/>
          <w:szCs w:val="24"/>
        </w:rPr>
      </w:pPr>
    </w:p>
    <w:p w14:paraId="00000264">
      <w:pPr>
        <w:rPr>
          <w:rFonts w:ascii="Courier New" w:hAnsi="Courier New" w:eastAsia="Courier New" w:cs="Courier New"/>
          <w:sz w:val="24"/>
          <w:szCs w:val="24"/>
        </w:rPr>
      </w:pPr>
    </w:p>
    <w:p w14:paraId="00000265">
      <w:pPr>
        <w:rPr>
          <w:rFonts w:ascii="Courier New" w:hAnsi="Courier New" w:eastAsia="Courier New" w:cs="Courier New"/>
          <w:sz w:val="24"/>
          <w:szCs w:val="24"/>
        </w:rPr>
      </w:pPr>
    </w:p>
    <w:p w14:paraId="00000266">
      <w:pPr>
        <w:rPr>
          <w:rFonts w:ascii="Courier New" w:hAnsi="Courier New" w:eastAsia="Courier New" w:cs="Courier New"/>
          <w:sz w:val="24"/>
          <w:szCs w:val="24"/>
        </w:rPr>
      </w:pPr>
    </w:p>
    <w:p w14:paraId="00000267">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321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12" name="image20.png"/>
                    <pic:cNvPicPr preferRelativeResize="0"/>
                  </pic:nvPicPr>
                  <pic:blipFill>
                    <a:blip r:embed="rId21"/>
                    <a:srcRect/>
                    <a:stretch>
                      <a:fillRect/>
                    </a:stretch>
                  </pic:blipFill>
                  <pic:spPr>
                    <a:xfrm>
                      <a:off x="0" y="0"/>
                      <a:ext cx="5943600" cy="2832100"/>
                    </a:xfrm>
                    <a:prstGeom prst="rect">
                      <a:avLst/>
                    </a:prstGeom>
                  </pic:spPr>
                </pic:pic>
              </a:graphicData>
            </a:graphic>
          </wp:inline>
        </w:drawing>
      </w:r>
      <w:r>
        <w:rPr>
          <w:rFonts w:ascii="Courier New" w:hAnsi="Courier New" w:eastAsia="Courier New" w:cs="Courier New"/>
          <w:sz w:val="24"/>
          <w:szCs w:val="24"/>
          <w:rtl w:val="0"/>
        </w:rPr>
        <w:br w:type="textWrapping"/>
      </w:r>
    </w:p>
    <w:p w14:paraId="00000268">
      <w:pPr>
        <w:rPr>
          <w:rFonts w:ascii="Courier New" w:hAnsi="Courier New" w:eastAsia="Courier New" w:cs="Courier New"/>
          <w:sz w:val="24"/>
          <w:szCs w:val="24"/>
        </w:rPr>
      </w:pPr>
    </w:p>
    <w:p w14:paraId="00000269">
      <w:pPr>
        <w:rPr>
          <w:rFonts w:ascii="Courier New" w:hAnsi="Courier New" w:eastAsia="Courier New" w:cs="Courier New"/>
          <w:sz w:val="24"/>
          <w:szCs w:val="24"/>
        </w:rPr>
      </w:pPr>
    </w:p>
    <w:p w14:paraId="0000026A">
      <w:pPr>
        <w:rPr>
          <w:rFonts w:ascii="Courier New" w:hAnsi="Courier New" w:eastAsia="Courier New" w:cs="Courier New"/>
          <w:sz w:val="24"/>
          <w:szCs w:val="24"/>
        </w:rPr>
      </w:pPr>
    </w:p>
    <w:p w14:paraId="0000026B">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194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22"/>
                    <a:srcRect/>
                    <a:stretch>
                      <a:fillRect/>
                    </a:stretch>
                  </pic:blipFill>
                  <pic:spPr>
                    <a:xfrm>
                      <a:off x="0" y="0"/>
                      <a:ext cx="5943600" cy="2819400"/>
                    </a:xfrm>
                    <a:prstGeom prst="rect">
                      <a:avLst/>
                    </a:prstGeom>
                  </pic:spPr>
                </pic:pic>
              </a:graphicData>
            </a:graphic>
          </wp:inline>
        </w:drawing>
      </w:r>
      <w:r>
        <w:rPr>
          <w:rFonts w:ascii="Courier New" w:hAnsi="Courier New" w:eastAsia="Courier New" w:cs="Courier New"/>
          <w:sz w:val="24"/>
          <w:szCs w:val="24"/>
          <w:rtl w:val="0"/>
        </w:rPr>
        <w:tab/>
      </w:r>
      <w:r>
        <w:rPr>
          <w:rFonts w:ascii="Courier New" w:hAnsi="Courier New" w:eastAsia="Courier New" w:cs="Courier New"/>
          <w:sz w:val="24"/>
          <w:szCs w:val="24"/>
          <w:rtl w:val="0"/>
        </w:rPr>
        <w:br w:type="textWrapping"/>
      </w:r>
      <w:r>
        <w:rPr>
          <w:rFonts w:ascii="Courier New" w:hAnsi="Courier New" w:eastAsia="Courier New" w:cs="Courier New"/>
          <w:sz w:val="24"/>
          <w:szCs w:val="24"/>
        </w:rPr>
        <w:drawing>
          <wp:inline distT="114300" distB="114300" distL="114300" distR="114300">
            <wp:extent cx="5943600" cy="28067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23"/>
                    <a:srcRect/>
                    <a:stretch>
                      <a:fillRect/>
                    </a:stretch>
                  </pic:blipFill>
                  <pic:spPr>
                    <a:xfrm>
                      <a:off x="0" y="0"/>
                      <a:ext cx="5943600" cy="2806700"/>
                    </a:xfrm>
                    <a:prstGeom prst="rect">
                      <a:avLst/>
                    </a:prstGeom>
                  </pic:spPr>
                </pic:pic>
              </a:graphicData>
            </a:graphic>
          </wp:inline>
        </w:drawing>
      </w:r>
    </w:p>
    <w:p w14:paraId="0000026C">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7940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24"/>
                    <a:srcRect/>
                    <a:stretch>
                      <a:fillRect/>
                    </a:stretch>
                  </pic:blipFill>
                  <pic:spPr>
                    <a:xfrm>
                      <a:off x="0" y="0"/>
                      <a:ext cx="5943600" cy="2794000"/>
                    </a:xfrm>
                    <a:prstGeom prst="rect">
                      <a:avLst/>
                    </a:prstGeom>
                  </pic:spPr>
                </pic:pic>
              </a:graphicData>
            </a:graphic>
          </wp:inline>
        </w:drawing>
      </w:r>
    </w:p>
    <w:p w14:paraId="0000026D">
      <w:pPr>
        <w:rPr>
          <w:rFonts w:ascii="Courier New" w:hAnsi="Courier New" w:eastAsia="Courier New" w:cs="Courier New"/>
          <w:sz w:val="24"/>
          <w:szCs w:val="24"/>
        </w:rPr>
      </w:pPr>
    </w:p>
    <w:p w14:paraId="0000026E">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794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25"/>
                    <a:srcRect/>
                    <a:stretch>
                      <a:fillRect/>
                    </a:stretch>
                  </pic:blipFill>
                  <pic:spPr>
                    <a:xfrm>
                      <a:off x="0" y="0"/>
                      <a:ext cx="5943600" cy="2794000"/>
                    </a:xfrm>
                    <a:prstGeom prst="rect">
                      <a:avLst/>
                    </a:prstGeom>
                  </pic:spPr>
                </pic:pic>
              </a:graphicData>
            </a:graphic>
          </wp:inline>
        </w:drawing>
      </w:r>
    </w:p>
    <w:p w14:paraId="0000026F">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448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26"/>
                    <a:srcRect/>
                    <a:stretch>
                      <a:fillRect/>
                    </a:stretch>
                  </pic:blipFill>
                  <pic:spPr>
                    <a:xfrm>
                      <a:off x="0" y="0"/>
                      <a:ext cx="5943600" cy="2844800"/>
                    </a:xfrm>
                    <a:prstGeom prst="rect">
                      <a:avLst/>
                    </a:prstGeom>
                  </pic:spPr>
                </pic:pic>
              </a:graphicData>
            </a:graphic>
          </wp:inline>
        </w:drawing>
      </w:r>
    </w:p>
    <w:p w14:paraId="00000270">
      <w:pPr>
        <w:rPr>
          <w:rFonts w:ascii="Courier New" w:hAnsi="Courier New" w:eastAsia="Courier New" w:cs="Courier New"/>
          <w:sz w:val="24"/>
          <w:szCs w:val="24"/>
        </w:rPr>
      </w:pPr>
    </w:p>
    <w:p w14:paraId="00000271">
      <w:pPr>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28194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9" name="image17.png"/>
                    <pic:cNvPicPr preferRelativeResize="0"/>
                  </pic:nvPicPr>
                  <pic:blipFill>
                    <a:blip r:embed="rId27"/>
                    <a:srcRect/>
                    <a:stretch>
                      <a:fillRect/>
                    </a:stretch>
                  </pic:blipFill>
                  <pic:spPr>
                    <a:xfrm>
                      <a:off x="0" y="0"/>
                      <a:ext cx="5943600" cy="2819400"/>
                    </a:xfrm>
                    <a:prstGeom prst="rect">
                      <a:avLst/>
                    </a:prstGeom>
                  </pic:spPr>
                </pic:pic>
              </a:graphicData>
            </a:graphic>
          </wp:inline>
        </w:drawing>
      </w:r>
    </w:p>
    <w:p w14:paraId="00000272">
      <w:pPr>
        <w:rPr>
          <w:rFonts w:ascii="Courier New" w:hAnsi="Courier New" w:eastAsia="Courier New" w:cs="Courier New"/>
          <w:sz w:val="24"/>
          <w:szCs w:val="24"/>
        </w:rPr>
      </w:pP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p>
    <w:p w14:paraId="00000273">
      <w:pPr>
        <w:rPr>
          <w:rFonts w:ascii="Courier New" w:hAnsi="Courier New" w:eastAsia="Courier New" w:cs="Courier New"/>
          <w:sz w:val="24"/>
          <w:szCs w:val="24"/>
        </w:rPr>
      </w:pPr>
    </w:p>
    <w:p w14:paraId="00000274">
      <w:pPr>
        <w:rPr>
          <w:rFonts w:ascii="Courier New" w:hAnsi="Courier New" w:eastAsia="Courier New" w:cs="Courier New"/>
          <w:sz w:val="24"/>
          <w:szCs w:val="24"/>
        </w:rPr>
      </w:pPr>
    </w:p>
    <w:p w14:paraId="00000275">
      <w:pPr>
        <w:rPr>
          <w:rFonts w:ascii="Courier New" w:hAnsi="Courier New" w:eastAsia="Courier New" w:cs="Courier New"/>
          <w:sz w:val="24"/>
          <w:szCs w:val="24"/>
        </w:rPr>
      </w:pPr>
    </w:p>
    <w:p w14:paraId="00000276">
      <w:pPr>
        <w:rPr>
          <w:rFonts w:ascii="Courier New" w:hAnsi="Courier New" w:eastAsia="Courier New" w:cs="Courier New"/>
          <w:b/>
          <w:bCs/>
          <w:sz w:val="24"/>
          <w:szCs w:val="24"/>
        </w:rPr>
      </w:pPr>
      <w:r>
        <w:rPr>
          <w:rFonts w:ascii="Courier New" w:hAnsi="Courier New" w:eastAsia="Courier New" w:cs="Courier New"/>
          <w:b/>
          <w:bCs/>
          <w:sz w:val="24"/>
          <w:szCs w:val="24"/>
          <w:rtl w:val="0"/>
        </w:rPr>
        <w:t>ScreenShot-Customer side</w:t>
      </w:r>
    </w:p>
    <w:p w14:paraId="00000277">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28194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8" name="image18.png"/>
                    <pic:cNvPicPr preferRelativeResize="0"/>
                  </pic:nvPicPr>
                  <pic:blipFill>
                    <a:blip r:embed="rId28"/>
                    <a:srcRect/>
                    <a:stretch>
                      <a:fillRect/>
                    </a:stretch>
                  </pic:blipFill>
                  <pic:spPr>
                    <a:xfrm>
                      <a:off x="0" y="0"/>
                      <a:ext cx="5943600" cy="2819400"/>
                    </a:xfrm>
                    <a:prstGeom prst="rect">
                      <a:avLst/>
                    </a:prstGeom>
                  </pic:spPr>
                </pic:pic>
              </a:graphicData>
            </a:graphic>
          </wp:inline>
        </w:drawing>
      </w:r>
    </w:p>
    <w:p w14:paraId="00000278">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27940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1" name="image16.png"/>
                    <pic:cNvPicPr preferRelativeResize="0"/>
                  </pic:nvPicPr>
                  <pic:blipFill>
                    <a:blip r:embed="rId29"/>
                    <a:srcRect/>
                    <a:stretch>
                      <a:fillRect/>
                    </a:stretch>
                  </pic:blipFill>
                  <pic:spPr>
                    <a:xfrm>
                      <a:off x="0" y="0"/>
                      <a:ext cx="5943600" cy="2794000"/>
                    </a:xfrm>
                    <a:prstGeom prst="rect">
                      <a:avLst/>
                    </a:prstGeom>
                  </pic:spPr>
                </pic:pic>
              </a:graphicData>
            </a:graphic>
          </wp:inline>
        </w:drawing>
      </w:r>
    </w:p>
    <w:p w14:paraId="00000279">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2819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30"/>
                    <a:srcRect/>
                    <a:stretch>
                      <a:fillRect/>
                    </a:stretch>
                  </pic:blipFill>
                  <pic:spPr>
                    <a:xfrm>
                      <a:off x="0" y="0"/>
                      <a:ext cx="5943600" cy="2819400"/>
                    </a:xfrm>
                    <a:prstGeom prst="rect">
                      <a:avLst/>
                    </a:prstGeom>
                  </pic:spPr>
                </pic:pic>
              </a:graphicData>
            </a:graphic>
          </wp:inline>
        </w:drawing>
      </w:r>
    </w:p>
    <w:p w14:paraId="0000027A">
      <w:pPr>
        <w:rPr>
          <w:rFonts w:ascii="Courier New" w:hAnsi="Courier New" w:eastAsia="Courier New" w:cs="Courier New"/>
          <w:b/>
          <w:bCs/>
          <w:sz w:val="24"/>
          <w:szCs w:val="24"/>
        </w:rPr>
      </w:pPr>
    </w:p>
    <w:p w14:paraId="0000027B">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2844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31"/>
                    <a:srcRect/>
                    <a:stretch>
                      <a:fillRect/>
                    </a:stretch>
                  </pic:blipFill>
                  <pic:spPr>
                    <a:xfrm>
                      <a:off x="0" y="0"/>
                      <a:ext cx="5943600" cy="2844800"/>
                    </a:xfrm>
                    <a:prstGeom prst="rect">
                      <a:avLst/>
                    </a:prstGeom>
                  </pic:spPr>
                </pic:pic>
              </a:graphicData>
            </a:graphic>
          </wp:inline>
        </w:drawing>
      </w:r>
    </w:p>
    <w:p w14:paraId="0000027C">
      <w:pPr>
        <w:rPr>
          <w:rFonts w:ascii="Courier New" w:hAnsi="Courier New" w:eastAsia="Courier New" w:cs="Courier New"/>
          <w:b/>
          <w:bCs/>
          <w:sz w:val="24"/>
          <w:szCs w:val="24"/>
        </w:rPr>
      </w:pPr>
      <w:r>
        <w:rPr>
          <w:rFonts w:ascii="Courier New" w:hAnsi="Courier New" w:eastAsia="Courier New" w:cs="Courier New"/>
          <w:b/>
          <w:bCs/>
          <w:sz w:val="24"/>
          <w:szCs w:val="24"/>
        </w:rPr>
        <w:drawing>
          <wp:inline distT="114300" distB="114300" distL="114300" distR="114300">
            <wp:extent cx="5943600" cy="28194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32"/>
                    <a:srcRect/>
                    <a:stretch>
                      <a:fillRect/>
                    </a:stretch>
                  </pic:blipFill>
                  <pic:spPr>
                    <a:xfrm>
                      <a:off x="0" y="0"/>
                      <a:ext cx="5943600" cy="2819400"/>
                    </a:xfrm>
                    <a:prstGeom prst="rect">
                      <a:avLst/>
                    </a:prstGeom>
                  </pic:spPr>
                </pic:pic>
              </a:graphicData>
            </a:graphic>
          </wp:inline>
        </w:drawing>
      </w:r>
      <w:r>
        <w:rPr>
          <w:rFonts w:ascii="Courier New" w:hAnsi="Courier New" w:eastAsia="Courier New" w:cs="Courier New"/>
          <w:b/>
          <w:bCs/>
          <w:sz w:val="24"/>
          <w:szCs w:val="24"/>
        </w:rPr>
        <w:drawing>
          <wp:inline distT="114300" distB="114300" distL="114300" distR="114300">
            <wp:extent cx="5943600" cy="28067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17" name="image14.png"/>
                    <pic:cNvPicPr preferRelativeResize="0"/>
                  </pic:nvPicPr>
                  <pic:blipFill>
                    <a:blip r:embed="rId33"/>
                    <a:srcRect/>
                    <a:stretch>
                      <a:fillRect/>
                    </a:stretch>
                  </pic:blipFill>
                  <pic:spPr>
                    <a:xfrm>
                      <a:off x="0" y="0"/>
                      <a:ext cx="5943600" cy="2806700"/>
                    </a:xfrm>
                    <a:prstGeom prst="rect">
                      <a:avLst/>
                    </a:prstGeom>
                  </pic:spPr>
                </pic:pic>
              </a:graphicData>
            </a:graphic>
          </wp:inline>
        </w:drawing>
      </w:r>
      <w:r>
        <w:rPr>
          <w:rFonts w:ascii="Courier New" w:hAnsi="Courier New" w:eastAsia="Courier New" w:cs="Courier New"/>
          <w:b/>
          <w:bCs/>
          <w:sz w:val="24"/>
          <w:szCs w:val="24"/>
        </w:rPr>
        <w:drawing>
          <wp:inline distT="114300" distB="114300" distL="114300" distR="114300">
            <wp:extent cx="5943600" cy="28448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34"/>
                    <a:srcRect/>
                    <a:stretch>
                      <a:fillRect/>
                    </a:stretch>
                  </pic:blipFill>
                  <pic:spPr>
                    <a:xfrm>
                      <a:off x="0" y="0"/>
                      <a:ext cx="5943600" cy="2844800"/>
                    </a:xfrm>
                    <a:prstGeom prst="rect">
                      <a:avLst/>
                    </a:prstGeom>
                  </pic:spPr>
                </pic:pic>
              </a:graphicData>
            </a:graphic>
          </wp:inline>
        </w:drawing>
      </w:r>
    </w:p>
    <w:p w14:paraId="0000027D">
      <w:pPr>
        <w:rPr>
          <w:rFonts w:ascii="Courier New" w:hAnsi="Courier New" w:eastAsia="Courier New" w:cs="Courier New"/>
          <w:b/>
          <w:bCs/>
          <w:sz w:val="24"/>
          <w:szCs w:val="24"/>
        </w:rPr>
      </w:pPr>
    </w:p>
    <w:p w14:paraId="0000027E">
      <w:pPr>
        <w:rPr>
          <w:rFonts w:ascii="Courier New" w:hAnsi="Courier New" w:eastAsia="Courier New" w:cs="Courier New"/>
          <w:b/>
          <w:bCs/>
          <w:sz w:val="24"/>
          <w:szCs w:val="24"/>
        </w:rPr>
      </w:pPr>
    </w:p>
    <w:p w14:paraId="0000027F">
      <w:pPr>
        <w:rPr>
          <w:rFonts w:ascii="Courier New" w:hAnsi="Courier New" w:eastAsia="Courier New" w:cs="Courier New"/>
          <w:b/>
          <w:bCs/>
          <w:sz w:val="24"/>
          <w:szCs w:val="24"/>
        </w:rPr>
      </w:pPr>
    </w:p>
    <w:p w14:paraId="00000280">
      <w:pPr>
        <w:rPr>
          <w:rFonts w:ascii="Courier New" w:hAnsi="Courier New" w:eastAsia="Courier New" w:cs="Courier New"/>
          <w:b/>
          <w:bCs/>
          <w:sz w:val="24"/>
          <w:szCs w:val="24"/>
        </w:rPr>
      </w:pPr>
    </w:p>
    <w:p w14:paraId="00000281">
      <w:pPr>
        <w:rPr>
          <w:rFonts w:ascii="Courier New" w:hAnsi="Courier New" w:eastAsia="Courier New" w:cs="Courier New"/>
          <w:b/>
          <w:bCs/>
          <w:sz w:val="24"/>
          <w:szCs w:val="24"/>
        </w:rPr>
      </w:pPr>
    </w:p>
    <w:p w14:paraId="00000282">
      <w:pPr>
        <w:rPr>
          <w:rFonts w:ascii="Courier New" w:hAnsi="Courier New" w:eastAsia="Courier New" w:cs="Courier New"/>
          <w:b/>
          <w:bCs/>
          <w:sz w:val="24"/>
          <w:szCs w:val="24"/>
        </w:rPr>
      </w:pPr>
    </w:p>
    <w:p w14:paraId="00000283">
      <w:pPr>
        <w:rPr>
          <w:rFonts w:ascii="Courier New" w:hAnsi="Courier New" w:eastAsia="Courier New" w:cs="Courier New"/>
          <w:b/>
          <w:bCs/>
          <w:sz w:val="24"/>
          <w:szCs w:val="24"/>
        </w:rPr>
      </w:pPr>
    </w:p>
    <w:p w14:paraId="00000284">
      <w:pPr>
        <w:rPr>
          <w:rFonts w:ascii="Courier New" w:hAnsi="Courier New" w:eastAsia="Courier New" w:cs="Courier New"/>
          <w:b/>
          <w:bCs/>
          <w:sz w:val="24"/>
          <w:szCs w:val="24"/>
        </w:rPr>
      </w:pPr>
    </w:p>
    <w:p w14:paraId="00000285">
      <w:pPr>
        <w:rPr>
          <w:rFonts w:ascii="Courier New" w:hAnsi="Courier New" w:eastAsia="Courier New" w:cs="Courier New"/>
          <w:sz w:val="24"/>
          <w:szCs w:val="24"/>
        </w:rPr>
      </w:pPr>
    </w:p>
    <w:p w14:paraId="00000286">
      <w:pPr>
        <w:spacing w:line="360" w:lineRule="auto"/>
        <w:ind w:left="720" w:firstLine="0"/>
        <w:rPr>
          <w:rFonts w:ascii="Courier New" w:hAnsi="Courier New" w:eastAsia="Courier New" w:cs="Courier New"/>
          <w:b/>
          <w:bCs/>
          <w:sz w:val="24"/>
          <w:szCs w:val="24"/>
        </w:rPr>
      </w:pPr>
    </w:p>
    <w:p w14:paraId="00000287">
      <w:pPr>
        <w:spacing w:line="360" w:lineRule="auto"/>
        <w:ind w:left="720" w:firstLine="0"/>
        <w:rPr>
          <w:rFonts w:ascii="Courier New" w:hAnsi="Courier New" w:eastAsia="Courier New" w:cs="Courier New"/>
          <w:b/>
          <w:bCs/>
          <w:sz w:val="24"/>
          <w:szCs w:val="24"/>
        </w:rPr>
      </w:pPr>
    </w:p>
    <w:p w14:paraId="00000288">
      <w:pPr>
        <w:spacing w:line="360" w:lineRule="auto"/>
        <w:ind w:left="720" w:firstLine="0"/>
        <w:rPr>
          <w:rFonts w:ascii="Courier New" w:hAnsi="Courier New" w:eastAsia="Courier New" w:cs="Courier New"/>
          <w:b/>
          <w:bCs/>
          <w:sz w:val="24"/>
          <w:szCs w:val="24"/>
        </w:rPr>
      </w:pPr>
    </w:p>
    <w:p w14:paraId="00000289">
      <w:pPr>
        <w:spacing w:line="360" w:lineRule="auto"/>
        <w:ind w:left="720" w:firstLine="0"/>
        <w:rPr>
          <w:rFonts w:ascii="Courier New" w:hAnsi="Courier New" w:eastAsia="Courier New" w:cs="Courier New"/>
          <w:b/>
          <w:bCs/>
          <w:sz w:val="24"/>
          <w:szCs w:val="24"/>
        </w:rPr>
      </w:pPr>
    </w:p>
    <w:p w14:paraId="0000028A">
      <w:pPr>
        <w:spacing w:line="360" w:lineRule="auto"/>
        <w:ind w:left="720" w:firstLine="0"/>
        <w:rPr>
          <w:rFonts w:ascii="Courier New" w:hAnsi="Courier New" w:eastAsia="Courier New" w:cs="Courier New"/>
          <w:b/>
          <w:bCs/>
          <w:sz w:val="24"/>
          <w:szCs w:val="24"/>
        </w:rPr>
      </w:pPr>
    </w:p>
    <w:p w14:paraId="0000028B">
      <w:pPr>
        <w:spacing w:line="360" w:lineRule="auto"/>
        <w:ind w:left="720" w:firstLine="0"/>
        <w:rPr>
          <w:rFonts w:ascii="Courier New" w:hAnsi="Courier New" w:eastAsia="Courier New" w:cs="Courier New"/>
          <w:b/>
          <w:bCs/>
          <w:sz w:val="24"/>
          <w:szCs w:val="24"/>
        </w:rPr>
      </w:pPr>
    </w:p>
    <w:p w14:paraId="0000028C">
      <w:pPr>
        <w:spacing w:line="360" w:lineRule="auto"/>
        <w:ind w:left="720" w:firstLine="0"/>
        <w:rPr>
          <w:rFonts w:ascii="Courier New" w:hAnsi="Courier New" w:eastAsia="Courier New" w:cs="Courier New"/>
          <w:b/>
          <w:bCs/>
          <w:sz w:val="24"/>
          <w:szCs w:val="24"/>
        </w:rPr>
      </w:pPr>
    </w:p>
    <w:p w14:paraId="0000028D">
      <w:pPr>
        <w:spacing w:line="360" w:lineRule="auto"/>
        <w:ind w:left="720" w:firstLine="0"/>
        <w:rPr>
          <w:rFonts w:ascii="Courier New" w:hAnsi="Courier New" w:eastAsia="Courier New" w:cs="Courier New"/>
          <w:b/>
          <w:bCs/>
          <w:sz w:val="24"/>
          <w:szCs w:val="24"/>
        </w:rPr>
      </w:pPr>
    </w:p>
    <w:p w14:paraId="0000028E">
      <w:pPr>
        <w:spacing w:line="360" w:lineRule="auto"/>
        <w:ind w:left="720" w:firstLine="0"/>
        <w:rPr>
          <w:rFonts w:ascii="Courier New" w:hAnsi="Courier New" w:eastAsia="Courier New" w:cs="Courier New"/>
          <w:b/>
          <w:bCs/>
          <w:sz w:val="24"/>
          <w:szCs w:val="24"/>
        </w:rPr>
      </w:pPr>
    </w:p>
    <w:p w14:paraId="0000028F">
      <w:pPr>
        <w:spacing w:line="360" w:lineRule="auto"/>
        <w:ind w:left="720" w:firstLine="0"/>
        <w:rPr>
          <w:rFonts w:ascii="Courier New" w:hAnsi="Courier New" w:eastAsia="Courier New" w:cs="Courier New"/>
          <w:b/>
          <w:bCs/>
          <w:sz w:val="24"/>
          <w:szCs w:val="24"/>
        </w:rPr>
      </w:pPr>
    </w:p>
    <w:p w14:paraId="00000290">
      <w:pPr>
        <w:spacing w:line="360" w:lineRule="auto"/>
        <w:ind w:left="720" w:firstLine="0"/>
        <w:rPr>
          <w:rFonts w:ascii="Courier New" w:hAnsi="Courier New" w:eastAsia="Courier New" w:cs="Courier New"/>
          <w:b/>
          <w:bCs/>
          <w:sz w:val="24"/>
          <w:szCs w:val="24"/>
        </w:rPr>
      </w:pPr>
    </w:p>
    <w:p w14:paraId="00000291">
      <w:pPr>
        <w:spacing w:line="360" w:lineRule="auto"/>
        <w:ind w:left="720" w:firstLine="0"/>
        <w:rPr>
          <w:rFonts w:ascii="Courier New" w:hAnsi="Courier New" w:eastAsia="Courier New" w:cs="Courier New"/>
          <w:b/>
          <w:bCs/>
          <w:sz w:val="24"/>
          <w:szCs w:val="24"/>
        </w:rPr>
      </w:pPr>
    </w:p>
    <w:p w14:paraId="00000292">
      <w:pPr>
        <w:spacing w:line="360" w:lineRule="auto"/>
        <w:ind w:left="720" w:firstLine="0"/>
        <w:rPr>
          <w:rFonts w:ascii="Courier New" w:hAnsi="Courier New" w:eastAsia="Courier New" w:cs="Courier New"/>
          <w:b/>
          <w:bCs/>
          <w:sz w:val="24"/>
          <w:szCs w:val="24"/>
        </w:rPr>
      </w:pPr>
      <w:r>
        <w:rPr>
          <w:rFonts w:ascii="Courier New" w:hAnsi="Courier New" w:eastAsia="Courier New" w:cs="Courier New"/>
          <w:b/>
          <w:bCs/>
          <w:sz w:val="24"/>
          <w:szCs w:val="24"/>
          <w:rtl w:val="0"/>
        </w:rPr>
        <w:t>Curriculum vitae</w:t>
      </w:r>
    </w:p>
    <w:p w14:paraId="00000293">
      <w:pPr>
        <w:spacing w:line="360" w:lineRule="auto"/>
        <w:ind w:left="720" w:firstLine="0"/>
        <w:rPr>
          <w:rFonts w:ascii="Courier New" w:hAnsi="Courier New" w:eastAsia="Courier New" w:cs="Courier New"/>
          <w:b/>
          <w:bCs/>
          <w:sz w:val="24"/>
          <w:szCs w:val="24"/>
        </w:rPr>
      </w:pPr>
    </w:p>
    <w:p w14:paraId="00000294">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Name: Marc Zidrick C. Montero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Address: Brgy. Sooc Arevalo, Iloilo City, Philippines</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Contact Number: 09952063524</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Email: brianmontero378@gmail.com</w:t>
      </w:r>
    </w:p>
    <w:p w14:paraId="00000295">
      <w:pPr>
        <w:spacing w:before="240" w:after="240" w:line="360" w:lineRule="auto"/>
        <w:ind w:right="600"/>
        <w:rPr>
          <w:rFonts w:ascii="Courier New" w:hAnsi="Courier New" w:eastAsia="Courier New" w:cs="Courier New"/>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296">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Personal Information</w:t>
      </w:r>
    </w:p>
    <w:p w14:paraId="00000297">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Date of Birth: July 21, 2003</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Place of Birth: Iloilo City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Civil Status: Single</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Nationality: Filipino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Languages: English, Filipino</w:t>
      </w:r>
    </w:p>
    <w:p w14:paraId="00000298">
      <w:pPr>
        <w:spacing w:before="240" w:after="240" w:line="360" w:lineRule="auto"/>
        <w:ind w:right="600"/>
        <w:rPr>
          <w:rFonts w:ascii="Courier New" w:hAnsi="Courier New" w:eastAsia="Courier New" w:cs="Courier New"/>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299">
      <w:pPr>
        <w:spacing w:before="280" w:line="360" w:lineRule="auto"/>
        <w:ind w:right="600"/>
        <w:rPr>
          <w:rFonts w:ascii="Courier New" w:hAnsi="Courier New" w:eastAsia="Courier New" w:cs="Courier New"/>
          <w:sz w:val="24"/>
          <w:szCs w:val="24"/>
        </w:rPr>
      </w:pPr>
    </w:p>
    <w:p w14:paraId="0000029A">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Educational Background</w:t>
      </w:r>
    </w:p>
    <w:p w14:paraId="0000029B">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Bachelor of Science and Information Technology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PHINMA University of the Iloilo - Iloilo City</w:t>
      </w:r>
    </w:p>
    <w:p w14:paraId="0000029C">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2022 – 2026</w:t>
      </w:r>
    </w:p>
    <w:p w14:paraId="0000029D">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Senior High School</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Oton National High School, Iloilo City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2015 – 2020</w:t>
      </w:r>
    </w:p>
    <w:p w14:paraId="0000029E">
      <w:pPr>
        <w:spacing w:before="240" w:after="240" w:line="360" w:lineRule="auto"/>
        <w:ind w:right="600"/>
        <w:rPr>
          <w:rFonts w:ascii="Courier New" w:hAnsi="Courier New" w:eastAsia="Courier New" w:cs="Courier New"/>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29F">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Skills</w:t>
      </w:r>
    </w:p>
    <w:p w14:paraId="000002A0">
      <w:pPr>
        <w:spacing w:before="280" w:line="360" w:lineRule="auto"/>
        <w:ind w:left="720" w:right="600" w:firstLine="0"/>
        <w:rPr>
          <w:rFonts w:ascii="Courier New" w:hAnsi="Courier New" w:eastAsia="Courier New" w:cs="Courier New"/>
          <w:sz w:val="24"/>
          <w:szCs w:val="24"/>
        </w:rPr>
      </w:pPr>
      <w:r>
        <w:rPr>
          <w:rFonts w:ascii="Courier New" w:hAnsi="Courier New" w:eastAsia="Courier New" w:cs="Courier New"/>
          <w:sz w:val="24"/>
          <w:szCs w:val="24"/>
          <w:rtl w:val="0"/>
        </w:rPr>
        <w:t>●   editor and encoder</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xml:space="preserve">●   Time management and teamwork </w:t>
      </w:r>
      <w:r>
        <w:rPr>
          <w:rFonts w:ascii="Courier New" w:hAnsi="Courier New" w:eastAsia="Courier New" w:cs="Courier New"/>
          <w:sz w:val="24"/>
          <w:szCs w:val="24"/>
          <w:rtl w:val="0"/>
        </w:rPr>
        <w:br w:type="textWrapping"/>
      </w:r>
    </w:p>
    <w:p w14:paraId="000002A1">
      <w:pPr>
        <w:spacing w:before="240" w:line="360" w:lineRule="auto"/>
        <w:rPr>
          <w:rFonts w:ascii="Courier New" w:hAnsi="Courier New" w:eastAsia="Courier New" w:cs="Courier New"/>
          <w:sz w:val="24"/>
          <w:szCs w:val="24"/>
        </w:rPr>
      </w:pPr>
    </w:p>
    <w:p w14:paraId="000002A2">
      <w:pPr>
        <w:spacing w:line="360" w:lineRule="auto"/>
        <w:rPr>
          <w:rFonts w:ascii="Courier New" w:hAnsi="Courier New" w:eastAsia="Courier New" w:cs="Courier New"/>
          <w:sz w:val="24"/>
          <w:szCs w:val="24"/>
        </w:rPr>
      </w:pPr>
      <w:r>
        <w:rPr>
          <w:rFonts w:ascii="Courier New" w:hAnsi="Courier New" w:eastAsia="Courier New" w:cs="Courier New"/>
          <w:b/>
          <w:bCs/>
          <w:sz w:val="24"/>
          <w:szCs w:val="24"/>
          <w:rtl w:val="0"/>
        </w:rPr>
        <w:t>Curriculum vitae</w:t>
      </w:r>
    </w:p>
    <w:p w14:paraId="000002A3">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Name: Alejah Jane Opiala</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Address: Benedicto, Jaro, Iloilo, Iloilo City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Contact Number: 09634483995</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Email: alejahjaneopiala@gmail.com</w:t>
      </w:r>
    </w:p>
    <w:p w14:paraId="000002A4">
      <w:pPr>
        <w:spacing w:before="240" w:after="240" w:line="360" w:lineRule="auto"/>
        <w:ind w:right="600"/>
        <w:rPr>
          <w:rFonts w:ascii="Courier New" w:hAnsi="Courier New" w:eastAsia="Courier New" w:cs="Courier New"/>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2A5">
      <w:pPr>
        <w:spacing w:before="280" w:line="360" w:lineRule="auto"/>
        <w:ind w:right="600"/>
        <w:rPr>
          <w:rFonts w:ascii="Courier New" w:hAnsi="Courier New" w:eastAsia="Courier New" w:cs="Courier New"/>
          <w:sz w:val="24"/>
          <w:szCs w:val="24"/>
        </w:rPr>
      </w:pPr>
    </w:p>
    <w:p w14:paraId="000002A6">
      <w:pPr>
        <w:spacing w:before="280" w:line="360" w:lineRule="auto"/>
        <w:ind w:right="600"/>
        <w:rPr>
          <w:rFonts w:ascii="Courier New" w:hAnsi="Courier New" w:eastAsia="Courier New" w:cs="Courier New"/>
          <w:sz w:val="24"/>
          <w:szCs w:val="24"/>
        </w:rPr>
      </w:pPr>
    </w:p>
    <w:p w14:paraId="000002A7">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Personal Information</w:t>
      </w:r>
    </w:p>
    <w:p w14:paraId="000002A8">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Date of Birth: March 19, 2000</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Place of Birth: Marilao, Bulacan</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Civil Status: Single</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Nationality: Filipino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Languages: English, Filipino</w:t>
      </w:r>
    </w:p>
    <w:p w14:paraId="000002A9">
      <w:pPr>
        <w:spacing w:before="240" w:after="240" w:line="360" w:lineRule="auto"/>
        <w:ind w:right="600"/>
        <w:rPr>
          <w:rFonts w:ascii="Courier New" w:hAnsi="Courier New" w:eastAsia="Courier New" w:cs="Courier New"/>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2AA">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Educational Background</w:t>
      </w:r>
    </w:p>
    <w:p w14:paraId="000002AB">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Bachelor of Science and Information Technology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PHINMA University of the Iloilo - Iloilo City</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2022 – 2026</w:t>
      </w:r>
    </w:p>
    <w:p w14:paraId="000002AC">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Senior High School</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Roberto H. Tirol NHS - Concepcion Iloilo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2016 – 2021</w:t>
      </w:r>
    </w:p>
    <w:p w14:paraId="000002AD">
      <w:pPr>
        <w:spacing w:before="240" w:after="240" w:line="360" w:lineRule="auto"/>
        <w:ind w:right="600"/>
        <w:rPr>
          <w:rFonts w:ascii="Courier New" w:hAnsi="Courier New" w:eastAsia="Courier New" w:cs="Courier New"/>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2AE">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Skills</w:t>
      </w:r>
    </w:p>
    <w:p w14:paraId="000002AF">
      <w:pPr>
        <w:spacing w:before="240" w:line="360" w:lineRule="auto"/>
        <w:ind w:left="720" w:firstLine="0"/>
        <w:rPr>
          <w:rFonts w:ascii="Courier New" w:hAnsi="Courier New" w:eastAsia="Courier New" w:cs="Courier New"/>
          <w:sz w:val="24"/>
          <w:szCs w:val="24"/>
        </w:rPr>
      </w:pPr>
      <w:r>
        <w:rPr>
          <w:rFonts w:ascii="Courier New" w:hAnsi="Courier New" w:eastAsia="Courier New" w:cs="Courier New"/>
          <w:sz w:val="24"/>
          <w:szCs w:val="24"/>
          <w:rtl w:val="0"/>
        </w:rPr>
        <w:t>●   Programming</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Problem Solving</w:t>
      </w:r>
    </w:p>
    <w:p w14:paraId="000002B0">
      <w:pPr>
        <w:spacing w:line="360" w:lineRule="auto"/>
        <w:rPr>
          <w:rFonts w:ascii="Courier New" w:hAnsi="Courier New" w:eastAsia="Courier New" w:cs="Courier New"/>
          <w:b/>
          <w:bCs/>
          <w:sz w:val="24"/>
          <w:szCs w:val="24"/>
        </w:rPr>
      </w:pPr>
    </w:p>
    <w:p w14:paraId="000002B1">
      <w:pPr>
        <w:spacing w:line="360" w:lineRule="auto"/>
        <w:rPr>
          <w:rFonts w:ascii="Courier New" w:hAnsi="Courier New" w:eastAsia="Courier New" w:cs="Courier New"/>
          <w:b/>
          <w:bCs/>
          <w:sz w:val="24"/>
          <w:szCs w:val="24"/>
        </w:rPr>
      </w:pPr>
    </w:p>
    <w:p w14:paraId="000002B2">
      <w:pPr>
        <w:spacing w:line="360" w:lineRule="auto"/>
        <w:rPr>
          <w:rFonts w:ascii="Courier New" w:hAnsi="Courier New" w:eastAsia="Courier New" w:cs="Courier New"/>
          <w:b/>
          <w:bCs/>
          <w:sz w:val="24"/>
          <w:szCs w:val="24"/>
        </w:rPr>
      </w:pPr>
      <w:r>
        <w:rPr>
          <w:rFonts w:ascii="Courier New" w:hAnsi="Courier New" w:eastAsia="Courier New" w:cs="Courier New"/>
          <w:b/>
          <w:bCs/>
          <w:sz w:val="24"/>
          <w:szCs w:val="24"/>
          <w:rtl w:val="0"/>
        </w:rPr>
        <w:t>Curriculum vitae</w:t>
      </w:r>
    </w:p>
    <w:p w14:paraId="000002B3">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Name: Jolo Rebua</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Address: Alegre Oton, Iloilo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Contact Number: 09078594807</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Email: Jolorebua25@gmail.com</w:t>
      </w:r>
    </w:p>
    <w:p w14:paraId="000002B4">
      <w:pPr>
        <w:spacing w:before="240" w:after="240" w:line="360" w:lineRule="auto"/>
        <w:rPr>
          <w:rFonts w:ascii="Courier New" w:hAnsi="Courier New" w:eastAsia="Courier New" w:cs="Courier New"/>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2B5">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Personal Information</w:t>
      </w:r>
    </w:p>
    <w:p w14:paraId="000002B6">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Date of Birth: July 25, 2003</w:t>
      </w:r>
      <w:r>
        <w:rPr>
          <w:rFonts w:ascii="Courier New" w:hAnsi="Courier New" w:eastAsia="Courier New" w:cs="Courier New"/>
          <w:sz w:val="24"/>
          <w:szCs w:val="24"/>
          <w:rtl w:val="0"/>
        </w:rPr>
        <w:tab/>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Place of Birth: Western Visayas Medical Center</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Civil Status: Single</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Nationality: Filipino</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Languages: English, Filipino</w:t>
      </w:r>
    </w:p>
    <w:p w14:paraId="000002B7">
      <w:pPr>
        <w:spacing w:before="240" w:after="240" w:line="360" w:lineRule="auto"/>
        <w:ind w:right="600"/>
        <w:rPr>
          <w:rFonts w:ascii="Courier New" w:hAnsi="Courier New" w:eastAsia="Courier New" w:cs="Courier New"/>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2B8">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Educational Background</w:t>
      </w:r>
    </w:p>
    <w:p w14:paraId="000002B9">
      <w:pPr>
        <w:spacing w:before="180" w:after="180" w:line="335" w:lineRule="auto"/>
        <w:rPr>
          <w:rFonts w:ascii="Courier New" w:hAnsi="Courier New" w:eastAsia="Courier New" w:cs="Courier New"/>
          <w:sz w:val="24"/>
          <w:szCs w:val="24"/>
        </w:rPr>
      </w:pPr>
      <w:r>
        <w:rPr>
          <w:rFonts w:ascii="Courier New" w:hAnsi="Courier New" w:eastAsia="Courier New" w:cs="Courier New"/>
          <w:sz w:val="24"/>
          <w:szCs w:val="24"/>
          <w:rtl w:val="0"/>
        </w:rPr>
        <w:t>Bachelor of Science in Information Technology</w:t>
      </w:r>
    </w:p>
    <w:p w14:paraId="000002BA">
      <w:pPr>
        <w:spacing w:before="240" w:after="240" w:line="360" w:lineRule="auto"/>
        <w:rPr>
          <w:rFonts w:ascii="Courier New" w:hAnsi="Courier New" w:eastAsia="Courier New" w:cs="Courier New"/>
          <w:sz w:val="24"/>
          <w:szCs w:val="24"/>
        </w:rPr>
      </w:pPr>
      <w:r>
        <w:rPr>
          <w:rFonts w:ascii="Courier New" w:hAnsi="Courier New" w:eastAsia="Courier New" w:cs="Courier New"/>
          <w:sz w:val="24"/>
          <w:szCs w:val="24"/>
          <w:rtl w:val="0"/>
        </w:rPr>
        <w:t>PHINMA University of Iloilo | 2022 - 2026</w:t>
      </w:r>
    </w:p>
    <w:p w14:paraId="000002BB">
      <w:pPr>
        <w:spacing w:before="180" w:after="180" w:line="319" w:lineRule="auto"/>
        <w:rPr>
          <w:rFonts w:ascii="Courier New" w:hAnsi="Courier New" w:eastAsia="Courier New" w:cs="Courier New"/>
          <w:sz w:val="24"/>
          <w:szCs w:val="24"/>
        </w:rPr>
      </w:pPr>
    </w:p>
    <w:p w14:paraId="000002BC">
      <w:pPr>
        <w:spacing w:before="180" w:after="180" w:line="335" w:lineRule="auto"/>
        <w:rPr>
          <w:rFonts w:ascii="Courier New" w:hAnsi="Courier New" w:eastAsia="Courier New" w:cs="Courier New"/>
          <w:sz w:val="24"/>
          <w:szCs w:val="24"/>
        </w:rPr>
      </w:pPr>
      <w:r>
        <w:rPr>
          <w:rFonts w:ascii="Courier New" w:hAnsi="Courier New" w:eastAsia="Courier New" w:cs="Courier New"/>
          <w:sz w:val="24"/>
          <w:szCs w:val="24"/>
          <w:rtl w:val="0"/>
        </w:rPr>
        <w:t>Junior Highschool - Senior Highschool</w:t>
      </w:r>
    </w:p>
    <w:p w14:paraId="000002BD">
      <w:pPr>
        <w:spacing w:before="180" w:after="180" w:line="319" w:lineRule="auto"/>
        <w:rPr>
          <w:rFonts w:ascii="Courier New" w:hAnsi="Courier New" w:eastAsia="Courier New" w:cs="Courier New"/>
          <w:sz w:val="24"/>
          <w:szCs w:val="24"/>
        </w:rPr>
      </w:pPr>
      <w:r>
        <w:rPr>
          <w:rFonts w:ascii="Courier New" w:hAnsi="Courier New" w:eastAsia="Courier New" w:cs="Courier New"/>
          <w:sz w:val="24"/>
          <w:szCs w:val="24"/>
          <w:rtl w:val="0"/>
        </w:rPr>
        <w:t>Strand OF TVL (ICT) Information and Communication Technology</w:t>
      </w:r>
    </w:p>
    <w:p w14:paraId="000002BE">
      <w:pPr>
        <w:spacing w:before="180" w:after="180" w:line="319" w:lineRule="auto"/>
        <w:rPr>
          <w:rFonts w:ascii="Courier New" w:hAnsi="Courier New" w:eastAsia="Courier New" w:cs="Courier New"/>
          <w:sz w:val="24"/>
          <w:szCs w:val="24"/>
        </w:rPr>
      </w:pPr>
      <w:r>
        <w:rPr>
          <w:rFonts w:ascii="Courier New" w:hAnsi="Courier New" w:eastAsia="Courier New" w:cs="Courier New"/>
          <w:sz w:val="24"/>
          <w:szCs w:val="24"/>
          <w:rtl w:val="0"/>
        </w:rPr>
        <w:t>Oton National High School | 2016 - April 2022</w:t>
      </w:r>
    </w:p>
    <w:p w14:paraId="000002BF">
      <w:pPr>
        <w:spacing w:before="240" w:after="240" w:line="360" w:lineRule="auto"/>
        <w:ind w:right="600"/>
        <w:rPr>
          <w:rFonts w:ascii="Courier New" w:hAnsi="Courier New" w:eastAsia="Courier New" w:cs="Courier New"/>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2C0">
      <w:pPr>
        <w:spacing w:before="280" w:line="360" w:lineRule="auto"/>
        <w:ind w:right="600"/>
        <w:rPr>
          <w:rFonts w:ascii="Courier New" w:hAnsi="Courier New" w:eastAsia="Courier New" w:cs="Courier New"/>
          <w:sz w:val="24"/>
          <w:szCs w:val="24"/>
        </w:rPr>
      </w:pPr>
      <w:r>
        <w:rPr>
          <w:rFonts w:ascii="Courier New" w:hAnsi="Courier New" w:eastAsia="Courier New" w:cs="Courier New"/>
          <w:sz w:val="24"/>
          <w:szCs w:val="24"/>
          <w:rtl w:val="0"/>
        </w:rPr>
        <w:t>Skills</w:t>
      </w:r>
    </w:p>
    <w:p w14:paraId="000002C1">
      <w:pPr>
        <w:spacing w:before="240" w:line="360" w:lineRule="auto"/>
        <w:ind w:left="720" w:firstLine="0"/>
        <w:rPr>
          <w:rFonts w:ascii="Courier New" w:hAnsi="Courier New" w:eastAsia="Courier New" w:cs="Courier New"/>
          <w:b/>
          <w:bCs/>
          <w:sz w:val="24"/>
          <w:szCs w:val="24"/>
        </w:rPr>
      </w:pPr>
      <w:r>
        <w:rPr>
          <w:rFonts w:ascii="Courier New" w:hAnsi="Courier New" w:eastAsia="Courier New" w:cs="Courier New"/>
          <w:sz w:val="24"/>
          <w:szCs w:val="24"/>
          <w:rtl w:val="0"/>
        </w:rPr>
        <w:t>●   Programming</w:t>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br w:type="textWrapping"/>
      </w:r>
      <w:r>
        <w:rPr>
          <w:rFonts w:ascii="Courier New" w:hAnsi="Courier New" w:eastAsia="Courier New" w:cs="Courier New"/>
          <w:sz w:val="24"/>
          <w:szCs w:val="24"/>
          <w:rtl w:val="0"/>
        </w:rPr>
        <w:t>●  Problem Solving</w:t>
      </w:r>
    </w:p>
    <w:p w14:paraId="000002C2"/>
    <w:sectPr>
      <w:footerReference r:id="rId13" w:type="default"/>
      <w:pgSz w:w="12240" w:h="15840"/>
      <w:pgMar w:top="1440" w:right="1440" w:bottom="1440" w:left="144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9AD64CE-2017-4E44-851C-65694D087BF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01E29E8-B708-490F-94A7-D07857DB03E9}"/>
  </w:font>
  <w:font w:name="Wingdings">
    <w:panose1 w:val="05000000000000000000"/>
    <w:charset w:val="02"/>
    <w:family w:val="auto"/>
    <w:pitch w:val="default"/>
    <w:sig w:usb0="00000000" w:usb1="00000000" w:usb2="00000000" w:usb3="00000000" w:csb0="80000000" w:csb1="00000000"/>
    <w:embedRegular r:id="rId3" w:fontKey="{0E52470B-5BA5-47D1-9055-30F752F516DF}"/>
  </w:font>
  <w:font w:name="Calibri">
    <w:panose1 w:val="020F0502020204030204"/>
    <w:charset w:val="00"/>
    <w:family w:val="swiss"/>
    <w:pitch w:val="default"/>
    <w:sig w:usb0="E4002EFF" w:usb1="C200247B" w:usb2="00000009" w:usb3="00000000" w:csb0="200001FF" w:csb1="00000000"/>
    <w:embedRegular r:id="rId4" w:fontKey="{CD8286B0-72AF-4460-85D3-1BD67B4036D9}"/>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embedRegular r:id="rId5" w:fontKey="{B4D0ADE0-8771-4FCD-8B92-974D43F1231F}"/>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C3">
    <w:pPr>
      <w:jc w:val="both"/>
      <w:rPr>
        <w:b/>
        <w:bCs/>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F8D7C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LR4TNAgAAJQ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3C0eEzQIA&#10;ACUGAAAOAAAAAAAAAAEAIAAAAB8BAABkcnMvZTJvRG9jLnhtbFBLBQYAAAAABgAGAFkBAABeBgAA&#10;AAA=&#10;">
              <v:fill on="f" focussize="0,0"/>
              <v:stroke on="f" weight="0.5pt"/>
              <v:imagedata o:title=""/>
              <o:lock v:ext="edit" aspectratio="f"/>
              <v:textbox inset="0mm,0mm,0mm,0mm" style="mso-fit-shape-to-text:t;">
                <w:txbxContent>
                  <w:p w14:paraId="19F8D7CC">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4E239">
    <w:pPr>
      <w:ind w:left="3600" w:leftChars="0" w:firstLine="720" w:firstLineChars="0"/>
      <w:jc w:val="both"/>
      <w:rPr>
        <w:rFonts w:hint="default"/>
        <w:b/>
        <w:bCs/>
        <w:lang w:val="en-PH"/>
      </w:rPr>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A75E2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HgPr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w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gR4D6zQIA&#10;ACUGAAAOAAAAAAAAAAEAIAAAAB8BAABkcnMvZTJvRG9jLnhtbFBLBQYAAAAABgAGAFkBAABeBgAA&#10;AAA=&#10;">
              <v:fill on="f" focussize="0,0"/>
              <v:stroke on="f" weight="0.5pt"/>
              <v:imagedata o:title=""/>
              <o:lock v:ext="edit" aspectratio="f"/>
              <v:textbox inset="0mm,0mm,0mm,0mm" style="mso-fit-shape-to-text:t;">
                <w:txbxContent>
                  <w:p w14:paraId="19A75E28">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B0225">
    <w:pPr>
      <w:ind w:left="3600" w:leftChars="0" w:firstLine="720" w:firstLineChars="0"/>
      <w:jc w:val="both"/>
      <w:rPr>
        <w:b/>
        <w:bCs/>
      </w:rPr>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392976">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1tsIzNAgAAJQ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B4jJEkHVT8kR0culEHBFug&#10;z17bGYQ9aAh0B9iHrhn2LWx62ofGdP4fCCHwg7pPJ3U9GvWH8lGeJ+Ci4BsWgB+fj2tj3UemOuSN&#10;AhsoX1CV7FbW9aFDiL9NqooLEUooJNoXeDK+TMKBkwfAhfSxkAVgHK2+ND+myfQ2v82zKBtNbqMs&#10;KctoUS2zaFKlV5fluFwuy/Snx0uzWcvrmkl/39Amafa2MhxbpS/wqVGsErz2cD4lazbrpTBoR6BN&#10;q/DzCkPyz8Lil2kEN7B6RSkdZcnNaBpVk/wqyqrsMp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tbbCMzQIA&#10;ACUGAAAOAAAAAAAAAAEAIAAAAB8BAABkcnMvZTJvRG9jLnhtbFBLBQYAAAAABgAGAFkBAABeBgAA&#10;AAA=&#10;">
              <v:fill on="f" focussize="0,0"/>
              <v:stroke on="f" weight="0.5pt"/>
              <v:imagedata o:title=""/>
              <o:lock v:ext="edit" aspectratio="f"/>
              <v:textbox inset="0mm,0mm,0mm,0mm" style="mso-fit-shape-to-text:t;">
                <w:txbxContent>
                  <w:p w14:paraId="7C392976">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6432">
    <w:pPr>
      <w:ind w:left="3600" w:leftChars="0" w:firstLine="720" w:firstLineChars="0"/>
      <w:jc w:val="both"/>
      <w:rPr>
        <w:b/>
        <w:bCs/>
      </w:rPr>
    </w:pPr>
    <w:r>
      <w:rPr>
        <w:sz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CC32ED">
                          <w:pPr>
                            <w:pStyle w:val="1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URX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S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PvVEVzQIA&#10;ACUGAAAOAAAAAAAAAAEAIAAAAB8BAABkcnMvZTJvRG9jLnhtbFBLBQYAAAAABgAGAFkBAABeBgAA&#10;AAA=&#10;">
              <v:fill on="f" focussize="0,0"/>
              <v:stroke on="f" weight="0.5pt"/>
              <v:imagedata o:title=""/>
              <o:lock v:ext="edit" aspectratio="f"/>
              <v:textbox inset="0mm,0mm,0mm,0mm" style="mso-fit-shape-to-text:t;">
                <w:txbxContent>
                  <w:p w14:paraId="32CC32ED">
                    <w:pPr>
                      <w:pStyle w:val="1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B881C">
    <w:pPr>
      <w:ind w:left="3600" w:leftChars="0" w:firstLine="720" w:firstLineChars="0"/>
      <w:jc w:val="both"/>
      <w:rPr>
        <w:b/>
        <w:bCs/>
      </w:rPr>
    </w:pPr>
    <w:r>
      <w:rPr>
        <w:sz w:val="2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C0D5E6">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5DC0D5E6">
                    <w:pPr>
                      <w:pStyle w:val="1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C9EE3">
    <w:pPr>
      <w:ind w:left="3600" w:leftChars="0" w:firstLine="720" w:firstLineChars="0"/>
      <w:jc w:val="both"/>
      <w:rPr>
        <w:b/>
        <w:bCs/>
      </w:rPr>
    </w:pPr>
    <w:r>
      <w:rPr>
        <w:sz w:val="2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60E699">
                          <w:pPr>
                            <w:pStyle w:val="10"/>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Mf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x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V6TH5zQIA&#10;ACUGAAAOAAAAAAAAAAEAIAAAAB8BAABkcnMvZTJvRG9jLnhtbFBLBQYAAAAABgAGAFkBAABeBgAA&#10;AAA=&#10;">
              <v:fill on="f" focussize="0,0"/>
              <v:stroke on="f" weight="0.5pt"/>
              <v:imagedata o:title=""/>
              <o:lock v:ext="edit" aspectratio="f"/>
              <v:textbox inset="0mm,0mm,0mm,0mm" style="mso-fit-shape-to-text:t;">
                <w:txbxContent>
                  <w:p w14:paraId="2160E699">
                    <w:pPr>
                      <w:pStyle w:val="10"/>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A0EDC">
    <w:pPr>
      <w:ind w:left="3600" w:leftChars="0" w:firstLine="720" w:firstLineChars="0"/>
      <w:jc w:val="both"/>
      <w:rPr>
        <w:b/>
        <w:bCs/>
      </w:rPr>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6C7DD9">
                          <w:pPr>
                            <w:pStyle w:val="10"/>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236C7DD9">
                    <w:pPr>
                      <w:pStyle w:val="10"/>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E3D53">
    <w:pPr>
      <w:ind w:left="3600" w:leftChars="0" w:firstLine="720" w:firstLineChars="0"/>
      <w:jc w:val="both"/>
      <w:rPr>
        <w:b/>
        <w:bCs/>
      </w:rPr>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1A892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Wrm&#10;m9gAAAAMAQAADwAAAAAAAAABACAAAAAiAAAAZHJzL2Rvd25yZXYueG1sUEsBAhQAFAAAAAgAh07i&#10;QPESMnwiAgAAYgQAAA4AAAAAAAAAAQAgAAAAJwEAAGRycy9lMm9Eb2MueG1sUEsFBgAAAAAGAAYA&#10;WQEAALsFAAAAAA==&#10;">
              <v:fill on="f" focussize="0,0"/>
              <v:stroke on="f" weight="0.5pt"/>
              <v:imagedata o:title=""/>
              <o:lock v:ext="edit" aspectratio="f"/>
              <v:textbox inset="0mm,0mm,0mm,0mm" style="mso-fit-shape-to-text:t;">
                <w:txbxContent>
                  <w:p w14:paraId="6D1A892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C4">
    <w:pPr>
      <w:spacing w:before="240" w:after="240" w:line="360" w:lineRule="auto"/>
      <w:jc w:val="center"/>
      <w:rPr>
        <w:rFonts w:ascii="Courier New" w:hAnsi="Courier New" w:eastAsia="Courier New" w:cs="Courier New"/>
        <w:b/>
        <w:bCs/>
        <w:sz w:val="24"/>
        <w:szCs w:val="24"/>
      </w:rPr>
    </w:pPr>
    <w:r>
      <w:rPr>
        <w:rFonts w:ascii="Courier New" w:hAnsi="Courier New" w:eastAsia="Courier New" w:cs="Courier New"/>
        <w:b/>
        <w:bCs/>
        <w:sz w:val="24"/>
        <w:szCs w:val="24"/>
        <w:rtl w:val="0"/>
      </w:rPr>
      <w:t>PHINMA UNIVERSITY OF ILOILO</w:t>
    </w:r>
  </w:p>
  <w:p w14:paraId="000002C5">
    <w:pPr>
      <w:spacing w:before="240" w:after="240" w:line="360" w:lineRule="auto"/>
      <w:jc w:val="center"/>
    </w:pPr>
    <w:r>
      <w:rPr>
        <w:rFonts w:ascii="Courier New" w:hAnsi="Courier New" w:eastAsia="Courier New" w:cs="Courier New"/>
        <w:b/>
        <w:bCs/>
        <w:sz w:val="24"/>
        <w:szCs w:val="24"/>
        <w:rtl w:val="0"/>
      </w:rPr>
      <w:t>COLLEGE OF INFORMATION TECHNOLOGY EDUCATION</w:t>
    </w:r>
  </w:p>
  <w:p w14:paraId="000002C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9316610"/>
    <w:rsid w:val="40FC62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style>
  <w:style w:type="table" w:customStyle="1" w:styleId="15">
    <w:name w:val="_Style 11"/>
    <w:basedOn w:val="13"/>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61</Pages>
  <Words>1265</Words>
  <Characters>8088</Characters>
  <TotalTime>3</TotalTime>
  <ScaleCrop>false</ScaleCrop>
  <LinksUpToDate>false</LinksUpToDate>
  <CharactersWithSpaces>9313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2026-05-19T04:47:30Z</dcterms:created>
  <dc:creator>Acer</dc:creator>
  <cp:lastModifiedBy>ENNA MARIE ABANGAN</cp:lastModifiedBy>
  <dcterms:modified xsi:type="dcterms:W3CDTF">2026-05-19T04:52:43Z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eyJoZGlkIjoiMWM4MmVkOTA1MjFjYzMwZWNmZGFhODliZDBjZWU4YWMiLCJ1c2VySWQiOiI3MDUwNDkzNDI0ODkifQ==</vt:lpwstr>
  </property>
  <property fmtid="{D5CDD505-2E9C-101B-9397-08002B2CF9AE}" pid="3" name="KSOProductBuildVer">
    <vt:lpwstr>1033-12.1.0.26372</vt:lpwstr>
  </property>
  <property fmtid="{D5CDD505-2E9C-101B-9397-08002B2CF9AE}" pid="4" name="ICV">
    <vt:lpwstr>BAFC26C619B74BDBB10D2DEDBC7F2AA2_13</vt:lpwstr>
  </property>
</Properties>
</file>