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:rsidR="00DA2808" w:rsidRPr="00F33580" w:rsidRDefault="00DA2808" w:rsidP="00DA2808">
      <w:pPr>
        <w:rPr>
          <w:b/>
          <w:sz w:val="28"/>
          <w:szCs w:val="28"/>
        </w:rPr>
      </w:pPr>
    </w:p>
    <w:p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:rsidR="00DA2808" w:rsidRDefault="00DA2808" w:rsidP="00DA2808">
      <w:pPr>
        <w:jc w:val="center"/>
        <w:rPr>
          <w:b/>
          <w:sz w:val="24"/>
        </w:rPr>
      </w:pPr>
    </w:p>
    <w:p w:rsidR="00DA2808" w:rsidRDefault="00DA2808" w:rsidP="00DA2808">
      <w:pPr>
        <w:jc w:val="center"/>
        <w:rPr>
          <w:b/>
          <w:sz w:val="24"/>
        </w:rPr>
      </w:pPr>
    </w:p>
    <w:p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:rsidR="00DA2808" w:rsidRDefault="00DA2808" w:rsidP="002F547B">
      <w:pPr>
        <w:rPr>
          <w:sz w:val="28"/>
          <w:szCs w:val="28"/>
        </w:rPr>
      </w:pPr>
    </w:p>
    <w:p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:rsidR="00DA2808" w:rsidRPr="00F33580" w:rsidRDefault="00DA2808" w:rsidP="00DA2808">
      <w:pPr>
        <w:jc w:val="center"/>
        <w:rPr>
          <w:b/>
          <w:sz w:val="28"/>
          <w:szCs w:val="28"/>
        </w:rPr>
      </w:pPr>
    </w:p>
    <w:p w:rsidR="00DA2808" w:rsidRDefault="00DA2808" w:rsidP="00DA2808">
      <w:pPr>
        <w:jc w:val="center"/>
        <w:rPr>
          <w:b/>
          <w:sz w:val="24"/>
        </w:rPr>
      </w:pPr>
    </w:p>
    <w:p w:rsidR="00DA2808" w:rsidRDefault="00DA2808" w:rsidP="00DA2808">
      <w:pPr>
        <w:rPr>
          <w:b/>
          <w:sz w:val="24"/>
        </w:rPr>
      </w:pPr>
    </w:p>
    <w:p w:rsidR="00DA2808" w:rsidRDefault="00DA2808" w:rsidP="00DA2808">
      <w:pPr>
        <w:rPr>
          <w:b/>
          <w:sz w:val="24"/>
        </w:rPr>
      </w:pPr>
    </w:p>
    <w:p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</w:t>
      </w:r>
      <w:r w:rsidR="00360438" w:rsidRPr="00360438">
        <w:rPr>
          <w:b/>
          <w:sz w:val="24"/>
          <w:u w:val="single"/>
        </w:rPr>
        <w:t>Ryan Taylor</w:t>
      </w:r>
      <w:r>
        <w:rPr>
          <w:b/>
          <w:sz w:val="24"/>
        </w:rPr>
        <w:t>________________________</w:t>
      </w:r>
    </w:p>
    <w:p w:rsidR="003A3D57" w:rsidRDefault="003A3D57" w:rsidP="003A3D57">
      <w:pPr>
        <w:rPr>
          <w:b/>
          <w:sz w:val="24"/>
        </w:rPr>
      </w:pPr>
    </w:p>
    <w:p w:rsidR="003A3D57" w:rsidRDefault="003A3D57" w:rsidP="003A3D57">
      <w:pPr>
        <w:rPr>
          <w:bCs/>
          <w:sz w:val="24"/>
        </w:rPr>
      </w:pPr>
    </w:p>
    <w:p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3A3D57" w:rsidRDefault="003A3D57" w:rsidP="003A3D57">
      <w:pPr>
        <w:rPr>
          <w:bCs/>
          <w:sz w:val="24"/>
        </w:rPr>
      </w:pPr>
    </w:p>
    <w:p w:rsidR="003A3D57" w:rsidRDefault="003A3D57" w:rsidP="003A3D57">
      <w:pPr>
        <w:rPr>
          <w:bCs/>
          <w:sz w:val="24"/>
        </w:rPr>
      </w:pPr>
    </w:p>
    <w:p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__________________</w:t>
      </w:r>
      <w:r w:rsidR="00360438" w:rsidRPr="00360438">
        <w:rPr>
          <w:bCs/>
          <w:sz w:val="24"/>
          <w:u w:val="single"/>
        </w:rPr>
        <w:t>Ryan Taylor</w:t>
      </w:r>
      <w:r>
        <w:rPr>
          <w:bCs/>
          <w:sz w:val="24"/>
        </w:rPr>
        <w:t>______________________</w:t>
      </w:r>
    </w:p>
    <w:p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DA2808" w:rsidRDefault="00DA2808"/>
    <w:p w:rsidR="00DA2808" w:rsidRDefault="00DA2808"/>
    <w:p w:rsidR="00D110C1" w:rsidRDefault="00D110C1">
      <w:pPr>
        <w:rPr>
          <w:b/>
          <w:bCs/>
        </w:rPr>
      </w:pPr>
    </w:p>
    <w:p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:rsidR="00D110C1" w:rsidRDefault="00D110C1">
      <w:pPr>
        <w:rPr>
          <w:b/>
          <w:bCs/>
        </w:rPr>
      </w:pPr>
    </w:p>
    <w:p w:rsidR="00D110C1" w:rsidRDefault="00D110C1">
      <w:pPr>
        <w:rPr>
          <w:b/>
          <w:bCs/>
        </w:rPr>
      </w:pPr>
    </w:p>
    <w:p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DA2808" w:rsidRDefault="00DA2808"/>
    <w:p w:rsidR="00B836CF" w:rsidRDefault="00B836CF" w:rsidP="00EE0909">
      <w:pPr>
        <w:rPr>
          <w:b/>
          <w:sz w:val="24"/>
          <w:szCs w:val="24"/>
        </w:rPr>
      </w:pPr>
    </w:p>
    <w:p w:rsidR="00120FED" w:rsidRPr="00EE0909" w:rsidRDefault="00120FED" w:rsidP="00EE0909">
      <w:pPr>
        <w:rPr>
          <w:b/>
          <w:sz w:val="24"/>
          <w:szCs w:val="24"/>
        </w:rPr>
      </w:pPr>
    </w:p>
    <w:p w:rsidR="002F547B" w:rsidRDefault="002F547B" w:rsidP="00B4695B">
      <w:pPr>
        <w:ind w:left="0" w:firstLine="0"/>
        <w:rPr>
          <w:sz w:val="24"/>
          <w:szCs w:val="24"/>
        </w:rPr>
      </w:pPr>
    </w:p>
    <w:p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bCs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FD0CEE">
        <w:rPr>
          <w:bCs/>
          <w:sz w:val="24"/>
          <w:szCs w:val="24"/>
          <w:highlight w:val="magenta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bCs/>
          <w:sz w:val="24"/>
          <w:szCs w:val="24"/>
          <w:highlight w:val="magenta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D0CEE">
        <w:rPr>
          <w:bCs/>
          <w:sz w:val="24"/>
          <w:szCs w:val="24"/>
          <w:highlight w:val="magenta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color w:val="000000"/>
          <w:sz w:val="24"/>
          <w:szCs w:val="24"/>
          <w:highlight w:val="magenta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FD0CEE">
        <w:rPr>
          <w:sz w:val="24"/>
          <w:szCs w:val="24"/>
          <w:highlight w:val="magenta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FD0CEE">
        <w:rPr>
          <w:sz w:val="24"/>
          <w:szCs w:val="24"/>
          <w:highlight w:val="magenta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sz w:val="24"/>
          <w:szCs w:val="24"/>
          <w:highlight w:val="magenta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FD0CEE">
        <w:rPr>
          <w:bCs/>
          <w:sz w:val="24"/>
          <w:szCs w:val="24"/>
          <w:highlight w:val="magenta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FD0CEE">
        <w:rPr>
          <w:bCs/>
          <w:sz w:val="24"/>
          <w:szCs w:val="24"/>
          <w:highlight w:val="magenta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FD0CEE">
        <w:rPr>
          <w:sz w:val="24"/>
          <w:szCs w:val="24"/>
          <w:highlight w:val="magenta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:rsidR="0095175B" w:rsidRDefault="0095175B" w:rsidP="0095175B">
      <w:pPr>
        <w:ind w:left="0" w:firstLine="0"/>
        <w:rPr>
          <w:sz w:val="24"/>
          <w:szCs w:val="24"/>
        </w:rPr>
      </w:pPr>
    </w:p>
    <w:p w:rsidR="0095175B" w:rsidRDefault="0095175B" w:rsidP="0095175B">
      <w:pPr>
        <w:ind w:left="0" w:firstLine="0"/>
        <w:rPr>
          <w:sz w:val="24"/>
          <w:szCs w:val="24"/>
        </w:rPr>
      </w:pPr>
    </w:p>
    <w:p w:rsidR="00B4695B" w:rsidRDefault="00B4695B" w:rsidP="00B4695B">
      <w:pPr>
        <w:ind w:left="0" w:firstLine="0"/>
        <w:rPr>
          <w:sz w:val="24"/>
          <w:szCs w:val="24"/>
        </w:rPr>
      </w:pPr>
    </w:p>
    <w:p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:rsidR="00146A94" w:rsidRDefault="00146A94" w:rsidP="00B4695B">
      <w:pPr>
        <w:ind w:left="0" w:firstLine="0"/>
        <w:rPr>
          <w:b/>
          <w:sz w:val="24"/>
          <w:szCs w:val="24"/>
        </w:rPr>
      </w:pPr>
    </w:p>
    <w:p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="00146A94" w:rsidRPr="00FD0CEE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magenta"/>
        </w:rPr>
      </w:pPr>
      <w:r w:rsidRPr="00FD0CEE">
        <w:rPr>
          <w:color w:val="000000"/>
          <w:sz w:val="24"/>
          <w:szCs w:val="24"/>
          <w:highlight w:val="magenta"/>
        </w:rPr>
        <w:t>Bytecode is executed by JVM</w:t>
      </w:r>
    </w:p>
    <w:p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:rsidR="0095175B" w:rsidRPr="00FD0CEE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I and II</w:t>
      </w:r>
    </w:p>
    <w:p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:rsidR="004955A5" w:rsidRPr="00FD0CEE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 xml:space="preserve">Yes, if the headers for methodC and methodB say </w:t>
      </w:r>
      <w:r w:rsidRPr="00FD0CEE">
        <w:rPr>
          <w:rFonts w:ascii="Courier New" w:hAnsi="Courier New" w:cs="Courier New"/>
          <w:highlight w:val="magenta"/>
        </w:rPr>
        <w:t>...throws NumberFormatException</w:t>
      </w:r>
    </w:p>
    <w:p w:rsidR="004955A5" w:rsidRDefault="004955A5" w:rsidP="004955A5">
      <w:pPr>
        <w:ind w:left="0" w:firstLine="0"/>
        <w:rPr>
          <w:rFonts w:ascii="Courier New" w:hAnsi="Courier New" w:cs="Courier New"/>
        </w:rPr>
      </w:pPr>
    </w:p>
    <w:p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:rsidR="006668A1" w:rsidRPr="00DB7C9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FD0CEE">
        <w:rPr>
          <w:sz w:val="24"/>
          <w:szCs w:val="24"/>
          <w:highlight w:val="magenta"/>
        </w:rPr>
        <w:t>After a try block.</w:t>
      </w:r>
    </w:p>
    <w:p w:rsidR="006668A1" w:rsidRDefault="006668A1" w:rsidP="004955A5">
      <w:pPr>
        <w:rPr>
          <w:sz w:val="24"/>
          <w:szCs w:val="24"/>
          <w:lang w:bidi="ml-IN"/>
        </w:rPr>
      </w:pPr>
    </w:p>
    <w:p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:rsidR="004955A5" w:rsidRPr="00FD0CEE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magenta"/>
          <w:lang w:bidi="ml-IN"/>
        </w:rPr>
      </w:pPr>
      <w:r w:rsidRPr="00FD0CEE">
        <w:rPr>
          <w:sz w:val="24"/>
          <w:szCs w:val="24"/>
          <w:highlight w:val="magenta"/>
        </w:rPr>
        <w:t>catch or finally</w:t>
      </w:r>
    </w:p>
    <w:p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:rsidR="004955A5" w:rsidRDefault="004955A5" w:rsidP="004955A5">
      <w:pPr>
        <w:suppressAutoHyphens/>
        <w:contextualSpacing/>
        <w:rPr>
          <w:sz w:val="24"/>
          <w:szCs w:val="24"/>
        </w:rPr>
      </w:pPr>
    </w:p>
    <w:p w:rsidR="00946A27" w:rsidRDefault="00946A27" w:rsidP="004955A5">
      <w:pPr>
        <w:suppressAutoHyphens/>
        <w:contextualSpacing/>
        <w:rPr>
          <w:sz w:val="24"/>
          <w:szCs w:val="24"/>
        </w:rPr>
      </w:pPr>
    </w:p>
    <w:p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:rsidR="004955A5" w:rsidRPr="00FD0CEE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If a method throws a RuntimeException, the use of the try/catch block is optional.</w:t>
      </w:r>
    </w:p>
    <w:p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:rsidR="00ED334A" w:rsidRDefault="00ED334A" w:rsidP="001A1E99">
      <w:pPr>
        <w:ind w:left="0" w:firstLine="0"/>
        <w:rPr>
          <w:sz w:val="24"/>
          <w:szCs w:val="24"/>
        </w:rPr>
      </w:pPr>
    </w:p>
    <w:p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RPr="00FD0CEE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focuses on just one thing.</w:t>
      </w:r>
    </w:p>
    <w:p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95175B" w:rsidRPr="00FD0CEE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is connected to other modules and the outside world.</w:t>
      </w:r>
    </w:p>
    <w:p w:rsidR="0095175B" w:rsidRDefault="0095175B" w:rsidP="0095175B">
      <w:pPr>
        <w:ind w:left="0" w:firstLine="0"/>
        <w:rPr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:rsidR="0095175B" w:rsidRPr="00FD0CEE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Collection</w:t>
      </w:r>
    </w:p>
    <w:p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6668A1" w:rsidRDefault="006668A1" w:rsidP="004955A5">
      <w:pPr>
        <w:ind w:left="0" w:firstLine="0"/>
        <w:rPr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:rsidR="0095175B" w:rsidRPr="00FD0CEE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All of the above.</w:t>
      </w:r>
    </w:p>
    <w:p w:rsidR="0095175B" w:rsidRPr="00CF10AC" w:rsidRDefault="0095175B" w:rsidP="0095175B"/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="0095175B" w:rsidRPr="00FD0CEE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 xml:space="preserve">Apply the Singleton pattern to class A </w:t>
      </w:r>
    </w:p>
    <w:p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="0095175B" w:rsidRPr="0095175B" w:rsidRDefault="0095175B" w:rsidP="0095175B">
      <w:pPr>
        <w:rPr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95175B" w:rsidRPr="00FD0CEE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Adapter</w:t>
      </w:r>
    </w:p>
    <w:p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="0095175B" w:rsidRPr="00FD0CEE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This pattern hides the complexities of the system and providers an interface to the client using which the client can access the system.</w:t>
      </w:r>
    </w:p>
    <w:p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="0095175B" w:rsidRPr="00FD0CEE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Behavioral Design Patterns</w:t>
      </w:r>
    </w:p>
    <w:p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="00591D02" w:rsidRPr="00591D02" w:rsidRDefault="00591D02" w:rsidP="00591D02">
      <w:pPr>
        <w:ind w:left="0" w:firstLine="0"/>
        <w:rPr>
          <w:sz w:val="24"/>
          <w:szCs w:val="24"/>
        </w:rPr>
      </w:pPr>
    </w:p>
    <w:p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B22B75" w:rsidRPr="00FD0CEE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magenta"/>
        </w:rPr>
      </w:pPr>
      <w:r w:rsidRPr="00FD0CEE">
        <w:rPr>
          <w:color w:val="000000"/>
          <w:highlight w:val="magenta"/>
        </w:rPr>
        <w:t>These design patterns provide a way to create objects while hiding the creation logic, rather than instantiating objects directly using new operator.</w:t>
      </w:r>
    </w:p>
    <w:p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:rsidR="006273F0" w:rsidRPr="00FD0CEE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magenta"/>
        </w:rPr>
      </w:pPr>
      <w:r w:rsidRPr="00FD0CEE">
        <w:rPr>
          <w:color w:val="000000"/>
          <w:highlight w:val="magenta"/>
        </w:rPr>
        <w:t>In this pattern, an abstract class exposes defined way(s)/template(s) to execute its methods.</w:t>
      </w:r>
    </w:p>
    <w:p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:rsidR="0095175B" w:rsidRPr="00FD0CEE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magenta"/>
        </w:rPr>
      </w:pPr>
      <w:r w:rsidRPr="00FD0CEE">
        <w:rPr>
          <w:rFonts w:eastAsiaTheme="minorEastAsia"/>
          <w:color w:val="000000" w:themeColor="text1"/>
          <w:sz w:val="24"/>
          <w:szCs w:val="24"/>
          <w:highlight w:val="magenta"/>
        </w:rPr>
        <w:t>This pattern creates an object without exposing the creation logic to the client and refers to newly created objects using a common interface.</w:t>
      </w:r>
    </w:p>
    <w:p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:rsidR="0095175B" w:rsidRPr="00FD0CEE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In this pattern, a class behavior or its algorithm can be changed at run time.</w:t>
      </w:r>
    </w:p>
    <w:p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="0095175B" w:rsidRPr="00FD0CEE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Iterator</w:t>
      </w:r>
    </w:p>
    <w:p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6668A1" w:rsidRDefault="006668A1" w:rsidP="00C21297">
      <w:pPr>
        <w:ind w:left="0" w:firstLine="0"/>
        <w:rPr>
          <w:sz w:val="24"/>
          <w:szCs w:val="24"/>
        </w:rPr>
      </w:pPr>
    </w:p>
    <w:p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="00C21297" w:rsidRPr="00FD0CEE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Fascade</w:t>
      </w:r>
    </w:p>
    <w:p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C21297" w:rsidRDefault="00C21297" w:rsidP="00C21297">
      <w:pPr>
        <w:ind w:left="0" w:firstLine="0"/>
        <w:rPr>
          <w:sz w:val="24"/>
          <w:szCs w:val="24"/>
        </w:rPr>
      </w:pPr>
    </w:p>
    <w:p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:rsidR="006F645D" w:rsidRPr="00FD0CEE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Adapter</w:t>
      </w:r>
    </w:p>
    <w:p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B4293C" w:rsidRPr="00FD0CEE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Group</w:t>
      </w:r>
    </w:p>
    <w:p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:rsidR="00B4293C" w:rsidRPr="00FD0CEE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Set</w:t>
      </w:r>
    </w:p>
    <w:p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RPr="00FD0CEE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Map</w:t>
      </w:r>
    </w:p>
    <w:p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provides better performance for the insertion and removal from the middle of a list?</w:t>
      </w:r>
    </w:p>
    <w:p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:rsidR="00CD062B" w:rsidRPr="00FD0CEE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LinkedList</w:t>
      </w:r>
    </w:p>
    <w:p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RPr="00FD0CEE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O(n)</w:t>
      </w:r>
    </w:p>
    <w:p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RPr="00FD0CEE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O(n)</w:t>
      </w:r>
    </w:p>
    <w:p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:rsidR="00CD062B" w:rsidRPr="00FD0CEE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O(1)</w:t>
      </w:r>
    </w:p>
    <w:p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:rsidR="00CD062B" w:rsidRPr="00FD0CEE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Generics</w:t>
      </w:r>
    </w:p>
    <w:p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RPr="00FD0CEE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magenta"/>
        </w:rPr>
      </w:pPr>
      <w:proofErr w:type="spellStart"/>
      <w:r w:rsidRPr="00FD0CEE">
        <w:rPr>
          <w:sz w:val="24"/>
          <w:szCs w:val="24"/>
          <w:highlight w:val="magenta"/>
        </w:rPr>
        <w:t>TreeSet</w:t>
      </w:r>
      <w:proofErr w:type="spellEnd"/>
    </w:p>
    <w:p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ED334A" w:rsidRPr="00146A94" w:rsidRDefault="00ED334A" w:rsidP="00146A94">
      <w:pPr>
        <w:ind w:left="0" w:firstLine="0"/>
        <w:rPr>
          <w:sz w:val="24"/>
          <w:szCs w:val="24"/>
        </w:rPr>
      </w:pPr>
    </w:p>
    <w:p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:rsidR="001963D8" w:rsidRPr="00FD0CEE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List</w:t>
      </w:r>
    </w:p>
    <w:p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963D8" w:rsidRDefault="001963D8" w:rsidP="00146A94">
      <w:pPr>
        <w:rPr>
          <w:sz w:val="24"/>
          <w:szCs w:val="24"/>
        </w:rPr>
      </w:pPr>
    </w:p>
    <w:p w:rsidR="00146A94" w:rsidRDefault="00146A94" w:rsidP="00146A94">
      <w:pPr>
        <w:rPr>
          <w:sz w:val="24"/>
          <w:szCs w:val="24"/>
        </w:rPr>
      </w:pPr>
    </w:p>
    <w:p w:rsidR="00146A94" w:rsidRDefault="00146A94" w:rsidP="00146A94">
      <w:pPr>
        <w:rPr>
          <w:sz w:val="24"/>
          <w:szCs w:val="24"/>
        </w:rPr>
      </w:pPr>
    </w:p>
    <w:p w:rsidR="00146A94" w:rsidRPr="00146A94" w:rsidRDefault="00146A94" w:rsidP="00146A94">
      <w:pPr>
        <w:rPr>
          <w:sz w:val="24"/>
          <w:szCs w:val="24"/>
        </w:rPr>
      </w:pPr>
    </w:p>
    <w:p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 insertion order?</w:t>
      </w:r>
    </w:p>
    <w:p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RPr="00FD0CEE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LinkedHashSet</w:t>
      </w:r>
    </w:p>
    <w:p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963D8" w:rsidRPr="001963D8" w:rsidRDefault="001963D8" w:rsidP="001963D8">
      <w:pPr>
        <w:ind w:left="0" w:firstLine="0"/>
        <w:rPr>
          <w:sz w:val="24"/>
          <w:szCs w:val="24"/>
        </w:rPr>
      </w:pPr>
    </w:p>
    <w:p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RPr="00FD0CEE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>List</w:t>
      </w:r>
    </w:p>
    <w:p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RPr="004D1796" w:rsidRDefault="001963D8" w:rsidP="004D1796">
      <w:pPr>
        <w:ind w:left="0" w:firstLine="0"/>
        <w:rPr>
          <w:sz w:val="24"/>
          <w:szCs w:val="24"/>
        </w:rPr>
      </w:pPr>
    </w:p>
    <w:p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:rsidR="001963D8" w:rsidRPr="00FD0CEE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magenta"/>
        </w:rPr>
      </w:pPr>
      <w:r w:rsidRPr="00FD0CEE">
        <w:rPr>
          <w:sz w:val="24"/>
          <w:szCs w:val="24"/>
          <w:highlight w:val="magenta"/>
        </w:rPr>
        <w:t xml:space="preserve">If an exception is raised in a method </w:t>
      </w:r>
      <w:r w:rsidRPr="00FD0CEE">
        <w:rPr>
          <w:rFonts w:ascii="Calibri" w:hAnsi="Calibri" w:cs="Calibri"/>
          <w:sz w:val="24"/>
          <w:szCs w:val="24"/>
          <w:highlight w:val="magenta"/>
        </w:rPr>
        <w:t>f</w:t>
      </w:r>
      <w:r w:rsidRPr="00FD0CEE">
        <w:rPr>
          <w:sz w:val="24"/>
          <w:szCs w:val="24"/>
          <w:highlight w:val="magenta"/>
        </w:rPr>
        <w:t xml:space="preserve"> and there is no try block in </w:t>
      </w:r>
      <w:r w:rsidRPr="00FD0CEE">
        <w:rPr>
          <w:rFonts w:ascii="Calibri" w:hAnsi="Calibri" w:cs="Calibri"/>
          <w:sz w:val="24"/>
          <w:szCs w:val="24"/>
          <w:highlight w:val="magenta"/>
        </w:rPr>
        <w:t xml:space="preserve">f </w:t>
      </w:r>
      <w:r w:rsidRPr="00FD0CEE">
        <w:rPr>
          <w:sz w:val="24"/>
          <w:szCs w:val="24"/>
          <w:highlight w:val="magenta"/>
        </w:rPr>
        <w:t xml:space="preserve">that handles the exception, then </w:t>
      </w:r>
      <w:r w:rsidRPr="00FD0CEE">
        <w:rPr>
          <w:rFonts w:ascii="Calibri" w:hAnsi="Calibri" w:cs="Calibri"/>
          <w:sz w:val="24"/>
          <w:szCs w:val="24"/>
          <w:highlight w:val="magenta"/>
        </w:rPr>
        <w:t>f</w:t>
      </w:r>
      <w:r w:rsidRPr="00FD0CEE">
        <w:rPr>
          <w:sz w:val="24"/>
          <w:szCs w:val="24"/>
          <w:highlight w:val="magenta"/>
        </w:rPr>
        <w:t xml:space="preserve"> exits and the exception propagates to the method that called </w:t>
      </w:r>
      <w:r w:rsidRPr="00FD0CEE">
        <w:rPr>
          <w:rFonts w:ascii="Calibri" w:hAnsi="Calibri" w:cs="Calibri"/>
          <w:sz w:val="24"/>
          <w:szCs w:val="24"/>
          <w:highlight w:val="magenta"/>
        </w:rPr>
        <w:t>f</w:t>
      </w:r>
      <w:r w:rsidRPr="00FD0CEE">
        <w:rPr>
          <w:sz w:val="24"/>
          <w:szCs w:val="24"/>
          <w:highlight w:val="magenta"/>
        </w:rPr>
        <w:t>.</w:t>
      </w:r>
    </w:p>
    <w:p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:rsidR="00ED334A" w:rsidRDefault="00ED334A" w:rsidP="00531966">
      <w:pPr>
        <w:ind w:left="0" w:firstLine="0"/>
        <w:rPr>
          <w:sz w:val="24"/>
          <w:szCs w:val="24"/>
        </w:rPr>
      </w:pPr>
    </w:p>
    <w:p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="00F91C71" w:rsidRPr="00FD0CEE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magenta"/>
        </w:rPr>
      </w:pPr>
      <w:r w:rsidRPr="00FD0CEE">
        <w:rPr>
          <w:rFonts w:ascii="Courier New" w:hAnsi="Courier New" w:cs="Courier New"/>
          <w:highlight w:val="magenta"/>
        </w:rPr>
        <w:t>public void someMethod () throws Exception {</w:t>
      </w:r>
    </w:p>
    <w:p w:rsidR="00F91C71" w:rsidRPr="00FD0CE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FD0CEE">
        <w:rPr>
          <w:rFonts w:ascii="Courier New" w:hAnsi="Courier New" w:cs="Courier New"/>
          <w:highlight w:val="magenta"/>
        </w:rPr>
        <w:t xml:space="preserve">  ...</w:t>
      </w:r>
    </w:p>
    <w:p w:rsidR="00F91C71" w:rsidRPr="00FD0CE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FD0CEE">
        <w:rPr>
          <w:rFonts w:ascii="Courier New" w:hAnsi="Courier New" w:cs="Courier New"/>
          <w:highlight w:val="magenta"/>
        </w:rPr>
        <w:t xml:space="preserve">  if ( problem )</w:t>
      </w:r>
    </w:p>
    <w:p w:rsidR="00F91C71" w:rsidRPr="00FD0CE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FD0CEE">
        <w:rPr>
          <w:rFonts w:ascii="Courier New" w:hAnsi="Courier New" w:cs="Courier New"/>
          <w:highlight w:val="magenta"/>
        </w:rPr>
        <w:t xml:space="preserve">    throw new Exception("Useful Message");</w:t>
      </w:r>
    </w:p>
    <w:p w:rsidR="00F91C71" w:rsidRPr="00FD0CEE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magenta"/>
        </w:rPr>
      </w:pPr>
      <w:r w:rsidRPr="00FD0CEE">
        <w:rPr>
          <w:rFonts w:ascii="Courier New" w:hAnsi="Courier New" w:cs="Courier New"/>
          <w:highlight w:val="magenta"/>
        </w:rPr>
        <w:t xml:space="preserve">  ...</w:t>
      </w:r>
    </w:p>
    <w:p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D0CEE">
        <w:rPr>
          <w:rFonts w:ascii="Courier New" w:hAnsi="Courier New" w:cs="Courier New"/>
          <w:highlight w:val="magenta"/>
        </w:rPr>
        <w:t>}</w:t>
      </w:r>
    </w:p>
    <w:p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:rsidR="00094F36" w:rsidRDefault="00094F36" w:rsidP="00094F36">
      <w:pPr>
        <w:pStyle w:val="PlainText"/>
        <w:rPr>
          <w:color w:val="000000"/>
        </w:rPr>
      </w:pPr>
    </w:p>
    <w:p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:rsidR="00C227C9" w:rsidRDefault="00C227C9" w:rsidP="005F5B7D">
      <w:pPr>
        <w:ind w:firstLine="792"/>
        <w:rPr>
          <w:bCs/>
          <w:sz w:val="24"/>
          <w:szCs w:val="24"/>
        </w:rPr>
      </w:pPr>
    </w:p>
    <w:p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:rsidR="00ED334A" w:rsidRDefault="00ED334A" w:rsidP="00ED334A">
      <w:pPr>
        <w:ind w:left="0" w:firstLine="0"/>
        <w:rPr>
          <w:sz w:val="24"/>
          <w:szCs w:val="24"/>
        </w:rPr>
      </w:pPr>
    </w:p>
    <w:p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60438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478FA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0CEE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2060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Ryan Taylor</cp:lastModifiedBy>
  <cp:revision>1</cp:revision>
  <cp:lastPrinted>2023-04-27T20:24:00Z</cp:lastPrinted>
  <dcterms:created xsi:type="dcterms:W3CDTF">2023-04-27T23:28:00Z</dcterms:created>
  <dcterms:modified xsi:type="dcterms:W3CDTF">2023-04-27T23:28:00Z</dcterms:modified>
</cp:coreProperties>
</file>