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62826" w14:textId="77777777" w:rsidR="004046FD" w:rsidRPr="004046FD" w:rsidRDefault="004046FD" w:rsidP="004046FD">
      <w:pPr>
        <w:rPr>
          <w:b/>
          <w:bCs/>
          <w:lang w:val="en-US"/>
        </w:rPr>
      </w:pPr>
      <w:r w:rsidRPr="004046FD">
        <w:rPr>
          <w:b/>
          <w:bCs/>
          <w:lang w:val="en-US"/>
        </w:rPr>
        <w:t xml:space="preserve">Terms of Use – Official Website of Adriano </w:t>
      </w:r>
      <w:proofErr w:type="spellStart"/>
      <w:r w:rsidRPr="004046FD">
        <w:rPr>
          <w:b/>
          <w:bCs/>
          <w:lang w:val="en-US"/>
        </w:rPr>
        <w:t>Imperador</w:t>
      </w:r>
      <w:proofErr w:type="spellEnd"/>
      <w:r w:rsidRPr="004046FD">
        <w:rPr>
          <w:b/>
          <w:bCs/>
          <w:lang w:val="en-US"/>
        </w:rPr>
        <w:t xml:space="preserve"> Token</w:t>
      </w:r>
    </w:p>
    <w:p w14:paraId="048F434D" w14:textId="77777777" w:rsidR="004046FD" w:rsidRPr="004046FD" w:rsidRDefault="004046FD" w:rsidP="004046FD">
      <w:pPr>
        <w:rPr>
          <w:lang w:val="en-US"/>
        </w:rPr>
      </w:pPr>
      <w:r w:rsidRPr="004046FD">
        <w:rPr>
          <w:b/>
          <w:bCs/>
          <w:lang w:val="en-US"/>
        </w:rPr>
        <w:t>Last updated:</w:t>
      </w:r>
      <w:r w:rsidRPr="004046FD">
        <w:rPr>
          <w:lang w:val="en-US"/>
        </w:rPr>
        <w:t xml:space="preserve"> [Date]</w:t>
      </w:r>
    </w:p>
    <w:p w14:paraId="0715A071" w14:textId="77777777" w:rsidR="004046FD" w:rsidRPr="004046FD" w:rsidRDefault="004046FD" w:rsidP="004046FD">
      <w:pPr>
        <w:jc w:val="both"/>
        <w:rPr>
          <w:lang w:val="en-US"/>
        </w:rPr>
      </w:pPr>
      <w:r w:rsidRPr="004046FD">
        <w:rPr>
          <w:lang w:val="en-US"/>
        </w:rPr>
        <w:t xml:space="preserve">These Terms of Use govern your access to and use of the official website of the </w:t>
      </w:r>
      <w:r w:rsidRPr="004046FD">
        <w:rPr>
          <w:b/>
          <w:bCs/>
          <w:lang w:val="en-US"/>
        </w:rPr>
        <w:t xml:space="preserve">Adriano </w:t>
      </w:r>
      <w:proofErr w:type="spellStart"/>
      <w:r w:rsidRPr="004046FD">
        <w:rPr>
          <w:b/>
          <w:bCs/>
          <w:lang w:val="en-US"/>
        </w:rPr>
        <w:t>Imperador</w:t>
      </w:r>
      <w:proofErr w:type="spellEnd"/>
      <w:r w:rsidRPr="004046FD">
        <w:rPr>
          <w:b/>
          <w:bCs/>
          <w:lang w:val="en-US"/>
        </w:rPr>
        <w:t xml:space="preserve"> Token</w:t>
      </w:r>
      <w:r w:rsidRPr="004046FD">
        <w:rPr>
          <w:lang w:val="en-US"/>
        </w:rPr>
        <w:t xml:space="preserve"> (hereinafter referred to as “Platform”), available at </w:t>
      </w:r>
      <w:hyperlink r:id="rId5" w:tgtFrame="_new" w:history="1">
        <w:r w:rsidRPr="004046FD">
          <w:rPr>
            <w:rStyle w:val="Hyperlink"/>
            <w:b/>
            <w:bCs/>
            <w:lang w:val="en-US"/>
          </w:rPr>
          <w:t>www.adrianotoken.org</w:t>
        </w:r>
      </w:hyperlink>
      <w:r w:rsidRPr="004046FD">
        <w:rPr>
          <w:lang w:val="en-US"/>
        </w:rPr>
        <w:t>. By browsing or using any feature of this website, you fully agree to these Terms. If you do not agree, we recommend that you do not use our services.</w:t>
      </w:r>
    </w:p>
    <w:p w14:paraId="63B8BCC1" w14:textId="77777777" w:rsidR="004046FD" w:rsidRPr="004046FD" w:rsidRDefault="004046FD" w:rsidP="004046FD">
      <w:r w:rsidRPr="004046FD">
        <w:pict w14:anchorId="5C3E4D94">
          <v:rect id="_x0000_i1103" style="width:0;height:1.5pt" o:hralign="center" o:hrstd="t" o:hr="t" fillcolor="#a0a0a0" stroked="f"/>
        </w:pict>
      </w:r>
    </w:p>
    <w:p w14:paraId="412E30AC" w14:textId="77777777" w:rsidR="004046FD" w:rsidRPr="004046FD" w:rsidRDefault="004046FD" w:rsidP="004046FD">
      <w:pPr>
        <w:rPr>
          <w:b/>
          <w:bCs/>
          <w:lang w:val="en-US"/>
        </w:rPr>
      </w:pPr>
      <w:r w:rsidRPr="004046FD">
        <w:rPr>
          <w:b/>
          <w:bCs/>
          <w:lang w:val="en-US"/>
        </w:rPr>
        <w:t>1. Project Overview</w:t>
      </w:r>
    </w:p>
    <w:p w14:paraId="240E1A4A" w14:textId="77777777" w:rsidR="004046FD" w:rsidRPr="004046FD" w:rsidRDefault="004046FD" w:rsidP="004046FD">
      <w:pPr>
        <w:jc w:val="both"/>
        <w:rPr>
          <w:lang w:val="en-US"/>
        </w:rPr>
      </w:pPr>
      <w:r w:rsidRPr="004046FD">
        <w:rPr>
          <w:lang w:val="en-US"/>
        </w:rPr>
        <w:t xml:space="preserve">The </w:t>
      </w:r>
      <w:r w:rsidRPr="004046FD">
        <w:rPr>
          <w:b/>
          <w:bCs/>
          <w:lang w:val="en-US"/>
        </w:rPr>
        <w:t xml:space="preserve">Adriano </w:t>
      </w:r>
      <w:proofErr w:type="spellStart"/>
      <w:r w:rsidRPr="004046FD">
        <w:rPr>
          <w:b/>
          <w:bCs/>
          <w:lang w:val="en-US"/>
        </w:rPr>
        <w:t>Imperador</w:t>
      </w:r>
      <w:proofErr w:type="spellEnd"/>
      <w:r w:rsidRPr="004046FD">
        <w:rPr>
          <w:b/>
          <w:bCs/>
          <w:lang w:val="en-US"/>
        </w:rPr>
        <w:t xml:space="preserve"> Token</w:t>
      </w:r>
      <w:r w:rsidRPr="004046FD">
        <w:rPr>
          <w:lang w:val="en-US"/>
        </w:rPr>
        <w:t xml:space="preserve"> is a </w:t>
      </w:r>
      <w:r w:rsidRPr="004046FD">
        <w:rPr>
          <w:b/>
          <w:bCs/>
          <w:lang w:val="en-US"/>
        </w:rPr>
        <w:t>utility fan token</w:t>
      </w:r>
      <w:r w:rsidRPr="004046FD">
        <w:rPr>
          <w:lang w:val="en-US"/>
        </w:rPr>
        <w:t xml:space="preserve"> focused on delivering exclusive fan experiences through </w:t>
      </w:r>
      <w:r w:rsidRPr="004046FD">
        <w:rPr>
          <w:b/>
          <w:bCs/>
          <w:lang w:val="en-US"/>
        </w:rPr>
        <w:t>gamification</w:t>
      </w:r>
      <w:r w:rsidRPr="004046FD">
        <w:rPr>
          <w:lang w:val="en-US"/>
        </w:rPr>
        <w:t xml:space="preserve">, </w:t>
      </w:r>
      <w:r w:rsidRPr="004046FD">
        <w:rPr>
          <w:b/>
          <w:bCs/>
          <w:lang w:val="en-US"/>
        </w:rPr>
        <w:t>digital rewards</w:t>
      </w:r>
      <w:r w:rsidRPr="004046FD">
        <w:rPr>
          <w:lang w:val="en-US"/>
        </w:rPr>
        <w:t xml:space="preserve"> (including NFTs), and optional </w:t>
      </w:r>
      <w:r w:rsidRPr="004046FD">
        <w:rPr>
          <w:b/>
          <w:bCs/>
          <w:lang w:val="en-US"/>
        </w:rPr>
        <w:t>promotional giveaways</w:t>
      </w:r>
      <w:r w:rsidRPr="004046FD">
        <w:rPr>
          <w:lang w:val="en-US"/>
        </w:rPr>
        <w:t xml:space="preserve">. A portion of the financial proceeds may be allocated to </w:t>
      </w:r>
      <w:r w:rsidRPr="004046FD">
        <w:rPr>
          <w:b/>
          <w:bCs/>
          <w:lang w:val="en-US"/>
        </w:rPr>
        <w:t xml:space="preserve">social initiatives personally selected by the football legend Adriano </w:t>
      </w:r>
      <w:proofErr w:type="spellStart"/>
      <w:r w:rsidRPr="004046FD">
        <w:rPr>
          <w:b/>
          <w:bCs/>
          <w:lang w:val="en-US"/>
        </w:rPr>
        <w:t>Imperador</w:t>
      </w:r>
      <w:proofErr w:type="spellEnd"/>
      <w:r w:rsidRPr="004046FD">
        <w:rPr>
          <w:lang w:val="en-US"/>
        </w:rPr>
        <w:t>, as announced during specific campaigns.</w:t>
      </w:r>
    </w:p>
    <w:p w14:paraId="4C1360A0" w14:textId="77777777" w:rsidR="004046FD" w:rsidRPr="004046FD" w:rsidRDefault="004046FD" w:rsidP="004046FD">
      <w:r w:rsidRPr="004046FD">
        <w:pict w14:anchorId="5D3300AE">
          <v:rect id="_x0000_i1104" style="width:0;height:1.5pt" o:hralign="center" o:hrstd="t" o:hr="t" fillcolor="#a0a0a0" stroked="f"/>
        </w:pict>
      </w:r>
    </w:p>
    <w:p w14:paraId="1E6EA881" w14:textId="77777777" w:rsidR="004046FD" w:rsidRPr="004046FD" w:rsidRDefault="004046FD" w:rsidP="004046FD">
      <w:pPr>
        <w:rPr>
          <w:b/>
          <w:bCs/>
          <w:lang w:val="en-US"/>
        </w:rPr>
      </w:pPr>
      <w:r w:rsidRPr="004046FD">
        <w:rPr>
          <w:b/>
          <w:bCs/>
          <w:lang w:val="en-US"/>
        </w:rPr>
        <w:t>2. Access to the Platform</w:t>
      </w:r>
    </w:p>
    <w:p w14:paraId="16431031" w14:textId="77777777" w:rsidR="004046FD" w:rsidRPr="004046FD" w:rsidRDefault="004046FD" w:rsidP="004046FD">
      <w:pPr>
        <w:jc w:val="both"/>
        <w:rPr>
          <w:lang w:val="en-US"/>
        </w:rPr>
      </w:pPr>
      <w:r w:rsidRPr="004046FD">
        <w:rPr>
          <w:lang w:val="en-US"/>
        </w:rPr>
        <w:t>Use of the Platform is permitted only to individuals with legal capacity. Use by minors is prohibited unless under proper supervision or legal authorization. Users are solely responsible for the accuracy of any information provided when navigating or engaging with Platform activities.</w:t>
      </w:r>
    </w:p>
    <w:p w14:paraId="25D0EB8A" w14:textId="77777777" w:rsidR="004046FD" w:rsidRPr="004046FD" w:rsidRDefault="004046FD" w:rsidP="004046FD">
      <w:r w:rsidRPr="004046FD">
        <w:pict w14:anchorId="08ADEBDB">
          <v:rect id="_x0000_i1105" style="width:0;height:1.5pt" o:hralign="center" o:hrstd="t" o:hr="t" fillcolor="#a0a0a0" stroked="f"/>
        </w:pict>
      </w:r>
    </w:p>
    <w:p w14:paraId="5AE8C866" w14:textId="77777777" w:rsidR="004046FD" w:rsidRPr="004046FD" w:rsidRDefault="004046FD" w:rsidP="004046FD">
      <w:pPr>
        <w:rPr>
          <w:b/>
          <w:bCs/>
          <w:lang w:val="en-US"/>
        </w:rPr>
      </w:pPr>
      <w:r w:rsidRPr="004046FD">
        <w:rPr>
          <w:b/>
          <w:bCs/>
          <w:lang w:val="en-US"/>
        </w:rPr>
        <w:t>3. Available Features</w:t>
      </w:r>
    </w:p>
    <w:p w14:paraId="2F5CE4E5" w14:textId="77777777" w:rsidR="004046FD" w:rsidRPr="004046FD" w:rsidRDefault="004046FD" w:rsidP="004046FD">
      <w:pPr>
        <w:rPr>
          <w:lang w:val="en-US"/>
        </w:rPr>
      </w:pPr>
      <w:r w:rsidRPr="004046FD">
        <w:rPr>
          <w:lang w:val="en-US"/>
        </w:rPr>
        <w:t>The Platform may offer the following:</w:t>
      </w:r>
    </w:p>
    <w:p w14:paraId="19C5F7FD" w14:textId="77777777" w:rsidR="004046FD" w:rsidRPr="004046FD" w:rsidRDefault="004046FD" w:rsidP="004046FD">
      <w:pPr>
        <w:numPr>
          <w:ilvl w:val="0"/>
          <w:numId w:val="1"/>
        </w:numPr>
        <w:rPr>
          <w:lang w:val="en-US"/>
        </w:rPr>
      </w:pPr>
      <w:r w:rsidRPr="004046FD">
        <w:rPr>
          <w:lang w:val="en-US"/>
        </w:rPr>
        <w:t>Wallet connection for token or NFT interactions;</w:t>
      </w:r>
    </w:p>
    <w:p w14:paraId="5AC773BC" w14:textId="77777777" w:rsidR="004046FD" w:rsidRPr="004046FD" w:rsidRDefault="004046FD" w:rsidP="004046FD">
      <w:pPr>
        <w:numPr>
          <w:ilvl w:val="0"/>
          <w:numId w:val="1"/>
        </w:numPr>
        <w:rPr>
          <w:lang w:val="en-US"/>
        </w:rPr>
      </w:pPr>
      <w:r w:rsidRPr="004046FD">
        <w:rPr>
          <w:lang w:val="en-US"/>
        </w:rPr>
        <w:t>Participation in gamified events and ranking systems;</w:t>
      </w:r>
    </w:p>
    <w:p w14:paraId="30AFD06F" w14:textId="77777777" w:rsidR="004046FD" w:rsidRPr="004046FD" w:rsidRDefault="004046FD" w:rsidP="004046FD">
      <w:pPr>
        <w:numPr>
          <w:ilvl w:val="0"/>
          <w:numId w:val="1"/>
        </w:numPr>
        <w:rPr>
          <w:lang w:val="en-US"/>
        </w:rPr>
      </w:pPr>
      <w:r w:rsidRPr="004046FD">
        <w:rPr>
          <w:lang w:val="en-US"/>
        </w:rPr>
        <w:t>Access to promotional giveaways with published rules;</w:t>
      </w:r>
    </w:p>
    <w:p w14:paraId="63DC03B2" w14:textId="77777777" w:rsidR="004046FD" w:rsidRPr="004046FD" w:rsidRDefault="004046FD" w:rsidP="004046FD">
      <w:pPr>
        <w:numPr>
          <w:ilvl w:val="0"/>
          <w:numId w:val="1"/>
        </w:numPr>
      </w:pPr>
      <w:r w:rsidRPr="004046FD">
        <w:t>Exclusive NFT drops;</w:t>
      </w:r>
    </w:p>
    <w:p w14:paraId="0A86A78C" w14:textId="77777777" w:rsidR="004046FD" w:rsidRPr="004046FD" w:rsidRDefault="004046FD" w:rsidP="004046FD">
      <w:pPr>
        <w:numPr>
          <w:ilvl w:val="0"/>
          <w:numId w:val="1"/>
        </w:numPr>
        <w:rPr>
          <w:lang w:val="en-US"/>
        </w:rPr>
      </w:pPr>
      <w:r w:rsidRPr="004046FD">
        <w:rPr>
          <w:lang w:val="en-US"/>
        </w:rPr>
        <w:t>Community voting on fan-related decisions;</w:t>
      </w:r>
    </w:p>
    <w:p w14:paraId="6AD65E34" w14:textId="77777777" w:rsidR="004046FD" w:rsidRPr="004046FD" w:rsidRDefault="004046FD" w:rsidP="004046FD">
      <w:pPr>
        <w:numPr>
          <w:ilvl w:val="0"/>
          <w:numId w:val="1"/>
        </w:numPr>
        <w:rPr>
          <w:lang w:val="en-US"/>
        </w:rPr>
      </w:pPr>
      <w:r w:rsidRPr="004046FD">
        <w:rPr>
          <w:lang w:val="en-US"/>
        </w:rPr>
        <w:t>Transparency tools for tracking social fund allocations;</w:t>
      </w:r>
    </w:p>
    <w:p w14:paraId="3CE8E182" w14:textId="77777777" w:rsidR="004046FD" w:rsidRPr="004046FD" w:rsidRDefault="004046FD" w:rsidP="004046FD">
      <w:pPr>
        <w:numPr>
          <w:ilvl w:val="0"/>
          <w:numId w:val="1"/>
        </w:numPr>
        <w:rPr>
          <w:lang w:val="en-US"/>
        </w:rPr>
      </w:pPr>
      <w:r w:rsidRPr="004046FD">
        <w:rPr>
          <w:lang w:val="en-US"/>
        </w:rPr>
        <w:t>Integrations with third-party Web3 tools and marketplaces.</w:t>
      </w:r>
    </w:p>
    <w:p w14:paraId="4D20125D" w14:textId="77777777" w:rsidR="004046FD" w:rsidRPr="004046FD" w:rsidRDefault="004046FD" w:rsidP="004046FD">
      <w:pPr>
        <w:jc w:val="both"/>
        <w:rPr>
          <w:lang w:val="en-US"/>
        </w:rPr>
      </w:pPr>
      <w:r w:rsidRPr="004046FD">
        <w:rPr>
          <w:b/>
          <w:bCs/>
          <w:lang w:val="en-US"/>
        </w:rPr>
        <w:t>Note:</w:t>
      </w:r>
      <w:r w:rsidRPr="004046FD">
        <w:rPr>
          <w:lang w:val="en-US"/>
        </w:rPr>
        <w:t xml:space="preserve"> Features are subject to change at any time and may have individual rules and limitations, defined by the project team.</w:t>
      </w:r>
    </w:p>
    <w:p w14:paraId="626D6754" w14:textId="77777777" w:rsidR="004046FD" w:rsidRPr="004046FD" w:rsidRDefault="004046FD" w:rsidP="004046FD">
      <w:r w:rsidRPr="004046FD">
        <w:pict w14:anchorId="133DDF77">
          <v:rect id="_x0000_i1106" style="width:0;height:1.5pt" o:hralign="center" o:hrstd="t" o:hr="t" fillcolor="#a0a0a0" stroked="f"/>
        </w:pict>
      </w:r>
    </w:p>
    <w:p w14:paraId="1A21F0C9" w14:textId="77777777" w:rsidR="004046FD" w:rsidRPr="004046FD" w:rsidRDefault="004046FD" w:rsidP="004046FD">
      <w:pPr>
        <w:rPr>
          <w:b/>
          <w:bCs/>
          <w:lang w:val="en-US"/>
        </w:rPr>
      </w:pPr>
      <w:r w:rsidRPr="004046FD">
        <w:rPr>
          <w:b/>
          <w:bCs/>
          <w:lang w:val="en-US"/>
        </w:rPr>
        <w:t>4. Intellectual Property</w:t>
      </w:r>
    </w:p>
    <w:p w14:paraId="231F1EBF" w14:textId="77777777" w:rsidR="004046FD" w:rsidRPr="004046FD" w:rsidRDefault="004046FD" w:rsidP="004046FD">
      <w:pPr>
        <w:jc w:val="both"/>
        <w:rPr>
          <w:lang w:val="en-US"/>
        </w:rPr>
      </w:pPr>
      <w:r w:rsidRPr="004046FD">
        <w:rPr>
          <w:lang w:val="en-US"/>
        </w:rPr>
        <w:t xml:space="preserve">All content on the Platform—including logos, texts, images, official NFTs, trademarks, and visual elements—are the exclusive property of the </w:t>
      </w:r>
      <w:r w:rsidRPr="004046FD">
        <w:rPr>
          <w:b/>
          <w:bCs/>
          <w:lang w:val="en-US"/>
        </w:rPr>
        <w:t xml:space="preserve">Adriano </w:t>
      </w:r>
      <w:proofErr w:type="spellStart"/>
      <w:r w:rsidRPr="004046FD">
        <w:rPr>
          <w:b/>
          <w:bCs/>
          <w:lang w:val="en-US"/>
        </w:rPr>
        <w:t>Imperador</w:t>
      </w:r>
      <w:proofErr w:type="spellEnd"/>
      <w:r w:rsidRPr="004046FD">
        <w:rPr>
          <w:b/>
          <w:bCs/>
          <w:lang w:val="en-US"/>
        </w:rPr>
        <w:t xml:space="preserve"> Token</w:t>
      </w:r>
      <w:r w:rsidRPr="004046FD">
        <w:rPr>
          <w:lang w:val="en-US"/>
        </w:rPr>
        <w:t xml:space="preserve"> project and/or its licensors. Reproduction, distribution, or modification is strictly prohibited without express written consent.</w:t>
      </w:r>
    </w:p>
    <w:p w14:paraId="7BEB430D" w14:textId="77777777" w:rsidR="004046FD" w:rsidRPr="004046FD" w:rsidRDefault="004046FD" w:rsidP="004046FD">
      <w:r w:rsidRPr="004046FD">
        <w:lastRenderedPageBreak/>
        <w:pict w14:anchorId="47B2A6D5">
          <v:rect id="_x0000_i1107" style="width:0;height:1.5pt" o:hralign="center" o:hrstd="t" o:hr="t" fillcolor="#a0a0a0" stroked="f"/>
        </w:pict>
      </w:r>
    </w:p>
    <w:p w14:paraId="0B78365F" w14:textId="77777777" w:rsidR="004046FD" w:rsidRPr="004046FD" w:rsidRDefault="004046FD" w:rsidP="004046FD">
      <w:pPr>
        <w:rPr>
          <w:b/>
          <w:bCs/>
          <w:lang w:val="en-US"/>
        </w:rPr>
      </w:pPr>
      <w:r w:rsidRPr="004046FD">
        <w:rPr>
          <w:b/>
          <w:bCs/>
          <w:lang w:val="en-US"/>
        </w:rPr>
        <w:t>5. Promotions and Giveaways</w:t>
      </w:r>
    </w:p>
    <w:p w14:paraId="1DCA9CAD" w14:textId="77777777" w:rsidR="004046FD" w:rsidRPr="004046FD" w:rsidRDefault="004046FD" w:rsidP="004046FD">
      <w:pPr>
        <w:jc w:val="both"/>
        <w:rPr>
          <w:lang w:val="en-US"/>
        </w:rPr>
      </w:pPr>
      <w:r w:rsidRPr="004046FD">
        <w:rPr>
          <w:lang w:val="en-US"/>
        </w:rPr>
        <w:t>Giveaways hosted by the Platform are intended exclusively for fan engagement and promotional purposes. Each giveaway will be governed by specific terms outlining eligibility, deadlines, and delivery of prizes. The project reserves the right to modify, suspend, or cancel any promotional campaign at its sole discretion.</w:t>
      </w:r>
    </w:p>
    <w:p w14:paraId="00E95B3D" w14:textId="77777777" w:rsidR="004046FD" w:rsidRPr="004046FD" w:rsidRDefault="004046FD" w:rsidP="004046FD">
      <w:r w:rsidRPr="004046FD">
        <w:pict w14:anchorId="2BB7019D">
          <v:rect id="_x0000_i1108" style="width:0;height:1.5pt" o:hralign="center" o:hrstd="t" o:hr="t" fillcolor="#a0a0a0" stroked="f"/>
        </w:pict>
      </w:r>
    </w:p>
    <w:p w14:paraId="135DE417" w14:textId="77777777" w:rsidR="004046FD" w:rsidRPr="004046FD" w:rsidRDefault="004046FD" w:rsidP="004046FD">
      <w:pPr>
        <w:rPr>
          <w:b/>
          <w:bCs/>
          <w:lang w:val="en-US"/>
        </w:rPr>
      </w:pPr>
      <w:r w:rsidRPr="004046FD">
        <w:rPr>
          <w:b/>
          <w:bCs/>
          <w:lang w:val="en-US"/>
        </w:rPr>
        <w:t>6. NFTs and Digital Assets</w:t>
      </w:r>
    </w:p>
    <w:p w14:paraId="1404114A" w14:textId="77777777" w:rsidR="004046FD" w:rsidRPr="004046FD" w:rsidRDefault="004046FD" w:rsidP="004046FD">
      <w:pPr>
        <w:jc w:val="both"/>
        <w:rPr>
          <w:lang w:val="en-US"/>
        </w:rPr>
      </w:pPr>
      <w:r w:rsidRPr="004046FD">
        <w:rPr>
          <w:lang w:val="en-US"/>
        </w:rPr>
        <w:t xml:space="preserve">NFTs made available through the Platform may represent collectibles, exclusive experiences, or digital perks. They do </w:t>
      </w:r>
      <w:r w:rsidRPr="004046FD">
        <w:rPr>
          <w:b/>
          <w:bCs/>
          <w:lang w:val="en-US"/>
        </w:rPr>
        <w:t>not</w:t>
      </w:r>
      <w:r w:rsidRPr="004046FD">
        <w:rPr>
          <w:lang w:val="en-US"/>
        </w:rPr>
        <w:t xml:space="preserve"> constitute securities, financial instruments, or guarantees of value appreciation. Holding an NFT does </w:t>
      </w:r>
      <w:r w:rsidRPr="004046FD">
        <w:rPr>
          <w:b/>
          <w:bCs/>
          <w:lang w:val="en-US"/>
        </w:rPr>
        <w:t>not</w:t>
      </w:r>
      <w:r w:rsidRPr="004046FD">
        <w:rPr>
          <w:lang w:val="en-US"/>
        </w:rPr>
        <w:t xml:space="preserve"> grant any corporate ownership or legal governance rights in the project.</w:t>
      </w:r>
    </w:p>
    <w:p w14:paraId="7B17F512" w14:textId="77777777" w:rsidR="004046FD" w:rsidRPr="004046FD" w:rsidRDefault="004046FD" w:rsidP="004046FD">
      <w:r w:rsidRPr="004046FD">
        <w:pict w14:anchorId="26C59B69">
          <v:rect id="_x0000_i1109" style="width:0;height:1.5pt" o:hralign="center" o:hrstd="t" o:hr="t" fillcolor="#a0a0a0" stroked="f"/>
        </w:pict>
      </w:r>
    </w:p>
    <w:p w14:paraId="6121AA09" w14:textId="77777777" w:rsidR="004046FD" w:rsidRPr="004046FD" w:rsidRDefault="004046FD" w:rsidP="004046FD">
      <w:pPr>
        <w:rPr>
          <w:b/>
          <w:bCs/>
          <w:lang w:val="en-US"/>
        </w:rPr>
      </w:pPr>
      <w:r w:rsidRPr="004046FD">
        <w:rPr>
          <w:b/>
          <w:bCs/>
          <w:lang w:val="en-US"/>
        </w:rPr>
        <w:t>7. Wallet Use and Blockchain Interaction</w:t>
      </w:r>
    </w:p>
    <w:p w14:paraId="6385127B" w14:textId="77777777" w:rsidR="004046FD" w:rsidRPr="004046FD" w:rsidRDefault="004046FD" w:rsidP="004046FD">
      <w:pPr>
        <w:jc w:val="both"/>
        <w:rPr>
          <w:lang w:val="en-US"/>
        </w:rPr>
      </w:pPr>
      <w:r w:rsidRPr="004046FD">
        <w:rPr>
          <w:lang w:val="en-US"/>
        </w:rPr>
        <w:t xml:space="preserve">The Platform operates through </w:t>
      </w:r>
      <w:r w:rsidRPr="004046FD">
        <w:rPr>
          <w:b/>
          <w:bCs/>
          <w:lang w:val="en-US"/>
        </w:rPr>
        <w:t>decentralized wallet integration</w:t>
      </w:r>
      <w:r w:rsidRPr="004046FD">
        <w:rPr>
          <w:lang w:val="en-US"/>
        </w:rPr>
        <w:t xml:space="preserve"> (e.g., Phantom, </w:t>
      </w:r>
      <w:proofErr w:type="spellStart"/>
      <w:r w:rsidRPr="004046FD">
        <w:rPr>
          <w:lang w:val="en-US"/>
        </w:rPr>
        <w:t>Solflare</w:t>
      </w:r>
      <w:proofErr w:type="spellEnd"/>
      <w:r w:rsidRPr="004046FD">
        <w:rPr>
          <w:lang w:val="en-US"/>
        </w:rPr>
        <w:t xml:space="preserve">), fully under user control. The project does </w:t>
      </w:r>
      <w:r w:rsidRPr="004046FD">
        <w:rPr>
          <w:b/>
          <w:bCs/>
          <w:lang w:val="en-US"/>
        </w:rPr>
        <w:t>not access or store private keys</w:t>
      </w:r>
      <w:r w:rsidRPr="004046FD">
        <w:rPr>
          <w:lang w:val="en-US"/>
        </w:rPr>
        <w:t xml:space="preserve">. All blockchain transactions are </w:t>
      </w:r>
      <w:r w:rsidRPr="004046FD">
        <w:rPr>
          <w:b/>
          <w:bCs/>
          <w:lang w:val="en-US"/>
        </w:rPr>
        <w:t>irreversible</w:t>
      </w:r>
      <w:r w:rsidRPr="004046FD">
        <w:rPr>
          <w:lang w:val="en-US"/>
        </w:rPr>
        <w:t>, and users are responsible for safeguarding their wallet credentials.</w:t>
      </w:r>
    </w:p>
    <w:p w14:paraId="0322D227" w14:textId="77777777" w:rsidR="004046FD" w:rsidRPr="004046FD" w:rsidRDefault="004046FD" w:rsidP="004046FD">
      <w:r w:rsidRPr="004046FD">
        <w:pict w14:anchorId="05E7C78A">
          <v:rect id="_x0000_i1110" style="width:0;height:1.5pt" o:hralign="center" o:hrstd="t" o:hr="t" fillcolor="#a0a0a0" stroked="f"/>
        </w:pict>
      </w:r>
    </w:p>
    <w:p w14:paraId="69E4D0FF" w14:textId="77777777" w:rsidR="004046FD" w:rsidRPr="004046FD" w:rsidRDefault="004046FD" w:rsidP="004046FD">
      <w:pPr>
        <w:rPr>
          <w:b/>
          <w:bCs/>
          <w:lang w:val="en-US"/>
        </w:rPr>
      </w:pPr>
      <w:r w:rsidRPr="004046FD">
        <w:rPr>
          <w:b/>
          <w:bCs/>
          <w:lang w:val="en-US"/>
        </w:rPr>
        <w:t>8. Privacy and Data Protection</w:t>
      </w:r>
    </w:p>
    <w:p w14:paraId="0A32B4A3" w14:textId="37A22620" w:rsidR="004046FD" w:rsidRPr="004046FD" w:rsidRDefault="004046FD" w:rsidP="004046FD">
      <w:pPr>
        <w:jc w:val="both"/>
        <w:rPr>
          <w:lang w:val="en-US"/>
        </w:rPr>
      </w:pPr>
      <w:r w:rsidRPr="004046FD">
        <w:rPr>
          <w:lang w:val="en-US"/>
        </w:rPr>
        <w:t xml:space="preserve">Use of the Platform is subject to our </w:t>
      </w:r>
      <w:r w:rsidRPr="004046FD">
        <w:rPr>
          <w:b/>
          <w:bCs/>
          <w:lang w:val="en-US"/>
        </w:rPr>
        <w:t>Privacy Policy</w:t>
      </w:r>
      <w:r w:rsidRPr="004046FD">
        <w:rPr>
          <w:lang w:val="en-US"/>
        </w:rPr>
        <w:t xml:space="preserve">, available. By using the Platform, you consent to the collection and processing of your data in accordance with applicable data protection laws, including Brazil’s </w:t>
      </w:r>
      <w:r w:rsidRPr="004046FD">
        <w:rPr>
          <w:b/>
          <w:bCs/>
          <w:lang w:val="en-US"/>
        </w:rPr>
        <w:t>LGPD</w:t>
      </w:r>
      <w:r w:rsidRPr="004046FD">
        <w:rPr>
          <w:lang w:val="en-US"/>
        </w:rPr>
        <w:t xml:space="preserve"> and international standards such as the </w:t>
      </w:r>
      <w:r w:rsidRPr="004046FD">
        <w:rPr>
          <w:b/>
          <w:bCs/>
          <w:lang w:val="en-US"/>
        </w:rPr>
        <w:t>GDPR</w:t>
      </w:r>
      <w:r w:rsidRPr="004046FD">
        <w:rPr>
          <w:lang w:val="en-US"/>
        </w:rPr>
        <w:t>.</w:t>
      </w:r>
    </w:p>
    <w:p w14:paraId="56488E35" w14:textId="77777777" w:rsidR="004046FD" w:rsidRPr="004046FD" w:rsidRDefault="004046FD" w:rsidP="004046FD">
      <w:r w:rsidRPr="004046FD">
        <w:pict w14:anchorId="27DEBC0C">
          <v:rect id="_x0000_i1111" style="width:0;height:1.5pt" o:hralign="center" o:hrstd="t" o:hr="t" fillcolor="#a0a0a0" stroked="f"/>
        </w:pict>
      </w:r>
    </w:p>
    <w:p w14:paraId="38845B8D" w14:textId="77777777" w:rsidR="004046FD" w:rsidRPr="004046FD" w:rsidRDefault="004046FD" w:rsidP="004046FD">
      <w:pPr>
        <w:rPr>
          <w:b/>
          <w:bCs/>
          <w:lang w:val="en-US"/>
        </w:rPr>
      </w:pPr>
      <w:r w:rsidRPr="004046FD">
        <w:rPr>
          <w:b/>
          <w:bCs/>
          <w:lang w:val="en-US"/>
        </w:rPr>
        <w:t>9. User Responsibilities</w:t>
      </w:r>
    </w:p>
    <w:p w14:paraId="48B8F0F6" w14:textId="77777777" w:rsidR="004046FD" w:rsidRPr="004046FD" w:rsidRDefault="004046FD" w:rsidP="004046FD">
      <w:pPr>
        <w:rPr>
          <w:lang w:val="en-US"/>
        </w:rPr>
      </w:pPr>
      <w:r w:rsidRPr="004046FD">
        <w:rPr>
          <w:lang w:val="en-US"/>
        </w:rPr>
        <w:t>You agree to:</w:t>
      </w:r>
    </w:p>
    <w:p w14:paraId="7A00E4CE" w14:textId="77777777" w:rsidR="004046FD" w:rsidRPr="004046FD" w:rsidRDefault="004046FD" w:rsidP="004046FD">
      <w:pPr>
        <w:numPr>
          <w:ilvl w:val="0"/>
          <w:numId w:val="2"/>
        </w:numPr>
        <w:rPr>
          <w:lang w:val="en-US"/>
        </w:rPr>
      </w:pPr>
      <w:r w:rsidRPr="004046FD">
        <w:rPr>
          <w:lang w:val="en-US"/>
        </w:rPr>
        <w:t>Use the Platform ethically and legally;</w:t>
      </w:r>
    </w:p>
    <w:p w14:paraId="0F56B211" w14:textId="77777777" w:rsidR="004046FD" w:rsidRPr="004046FD" w:rsidRDefault="004046FD" w:rsidP="004046FD">
      <w:pPr>
        <w:numPr>
          <w:ilvl w:val="0"/>
          <w:numId w:val="2"/>
        </w:numPr>
        <w:rPr>
          <w:lang w:val="en-US"/>
        </w:rPr>
      </w:pPr>
      <w:r w:rsidRPr="004046FD">
        <w:rPr>
          <w:lang w:val="en-US"/>
        </w:rPr>
        <w:t>Avoid attempting to exploit or disrupt the system or integrations;</w:t>
      </w:r>
    </w:p>
    <w:p w14:paraId="0BF9FA24" w14:textId="77777777" w:rsidR="004046FD" w:rsidRPr="004046FD" w:rsidRDefault="004046FD" w:rsidP="004046FD">
      <w:pPr>
        <w:numPr>
          <w:ilvl w:val="0"/>
          <w:numId w:val="2"/>
        </w:numPr>
        <w:rPr>
          <w:lang w:val="en-US"/>
        </w:rPr>
      </w:pPr>
      <w:r w:rsidRPr="004046FD">
        <w:rPr>
          <w:lang w:val="en-US"/>
        </w:rPr>
        <w:t>Not use the Platform for illegal or fraudulent purposes;</w:t>
      </w:r>
    </w:p>
    <w:p w14:paraId="0FFDE0E4" w14:textId="77777777" w:rsidR="004046FD" w:rsidRPr="004046FD" w:rsidRDefault="004046FD" w:rsidP="004046FD">
      <w:pPr>
        <w:numPr>
          <w:ilvl w:val="0"/>
          <w:numId w:val="2"/>
        </w:numPr>
        <w:rPr>
          <w:lang w:val="en-US"/>
        </w:rPr>
      </w:pPr>
      <w:r w:rsidRPr="004046FD">
        <w:rPr>
          <w:lang w:val="en-US"/>
        </w:rPr>
        <w:t>Take full responsibility for actions tied to your wallet.</w:t>
      </w:r>
    </w:p>
    <w:p w14:paraId="19A94BF2" w14:textId="77777777" w:rsidR="004046FD" w:rsidRPr="004046FD" w:rsidRDefault="004046FD" w:rsidP="004046FD">
      <w:r w:rsidRPr="004046FD">
        <w:pict w14:anchorId="26E0D3B4">
          <v:rect id="_x0000_i1112" style="width:0;height:1.5pt" o:hralign="center" o:hrstd="t" o:hr="t" fillcolor="#a0a0a0" stroked="f"/>
        </w:pict>
      </w:r>
    </w:p>
    <w:p w14:paraId="0ED33079" w14:textId="77777777" w:rsidR="004046FD" w:rsidRPr="004046FD" w:rsidRDefault="004046FD" w:rsidP="004046FD">
      <w:pPr>
        <w:rPr>
          <w:b/>
          <w:bCs/>
          <w:lang w:val="en-US"/>
        </w:rPr>
      </w:pPr>
      <w:r w:rsidRPr="004046FD">
        <w:rPr>
          <w:b/>
          <w:bCs/>
          <w:lang w:val="en-US"/>
        </w:rPr>
        <w:t>10. Disclaimer of Liability</w:t>
      </w:r>
    </w:p>
    <w:p w14:paraId="56F75637" w14:textId="77777777" w:rsidR="004046FD" w:rsidRPr="004046FD" w:rsidRDefault="004046FD" w:rsidP="004046FD">
      <w:pPr>
        <w:rPr>
          <w:lang w:val="en-US"/>
        </w:rPr>
      </w:pPr>
      <w:r w:rsidRPr="004046FD">
        <w:rPr>
          <w:lang w:val="en-US"/>
        </w:rPr>
        <w:t>The project is not liable for:</w:t>
      </w:r>
    </w:p>
    <w:p w14:paraId="69B36806" w14:textId="77777777" w:rsidR="004046FD" w:rsidRPr="004046FD" w:rsidRDefault="004046FD" w:rsidP="004046FD">
      <w:pPr>
        <w:numPr>
          <w:ilvl w:val="0"/>
          <w:numId w:val="3"/>
        </w:numPr>
        <w:rPr>
          <w:lang w:val="en-US"/>
        </w:rPr>
      </w:pPr>
      <w:r w:rsidRPr="004046FD">
        <w:rPr>
          <w:lang w:val="en-US"/>
        </w:rPr>
        <w:t>Blockchain or third-party network failures;</w:t>
      </w:r>
    </w:p>
    <w:p w14:paraId="22AAAB89" w14:textId="77777777" w:rsidR="004046FD" w:rsidRPr="004046FD" w:rsidRDefault="004046FD" w:rsidP="004046FD">
      <w:pPr>
        <w:numPr>
          <w:ilvl w:val="0"/>
          <w:numId w:val="3"/>
        </w:numPr>
        <w:rPr>
          <w:lang w:val="en-US"/>
        </w:rPr>
      </w:pPr>
      <w:r w:rsidRPr="004046FD">
        <w:rPr>
          <w:lang w:val="en-US"/>
        </w:rPr>
        <w:t>Loss of wallet access or credentials;</w:t>
      </w:r>
    </w:p>
    <w:p w14:paraId="08837C31" w14:textId="77777777" w:rsidR="004046FD" w:rsidRPr="004046FD" w:rsidRDefault="004046FD" w:rsidP="004046FD">
      <w:pPr>
        <w:numPr>
          <w:ilvl w:val="0"/>
          <w:numId w:val="3"/>
        </w:numPr>
        <w:rPr>
          <w:lang w:val="en-US"/>
        </w:rPr>
      </w:pPr>
      <w:r w:rsidRPr="004046FD">
        <w:rPr>
          <w:lang w:val="en-US"/>
        </w:rPr>
        <w:t>Market value fluctuations of the token or NFTs;</w:t>
      </w:r>
    </w:p>
    <w:p w14:paraId="374019FA" w14:textId="77777777" w:rsidR="004046FD" w:rsidRPr="004046FD" w:rsidRDefault="004046FD" w:rsidP="004046FD">
      <w:pPr>
        <w:numPr>
          <w:ilvl w:val="0"/>
          <w:numId w:val="3"/>
        </w:numPr>
        <w:rPr>
          <w:lang w:val="en-US"/>
        </w:rPr>
      </w:pPr>
      <w:r w:rsidRPr="004046FD">
        <w:rPr>
          <w:lang w:val="en-US"/>
        </w:rPr>
        <w:lastRenderedPageBreak/>
        <w:t>Decisions made based on unverified claims or unofficial information.</w:t>
      </w:r>
    </w:p>
    <w:p w14:paraId="31314BCF" w14:textId="77777777" w:rsidR="004046FD" w:rsidRPr="004046FD" w:rsidRDefault="004046FD" w:rsidP="004046FD">
      <w:r w:rsidRPr="004046FD">
        <w:pict w14:anchorId="1A2674D6">
          <v:rect id="_x0000_i1113" style="width:0;height:1.5pt" o:hralign="center" o:hrstd="t" o:hr="t" fillcolor="#a0a0a0" stroked="f"/>
        </w:pict>
      </w:r>
    </w:p>
    <w:p w14:paraId="4B3622AF" w14:textId="77777777" w:rsidR="004046FD" w:rsidRPr="004046FD" w:rsidRDefault="004046FD" w:rsidP="004046FD">
      <w:pPr>
        <w:rPr>
          <w:b/>
          <w:bCs/>
          <w:lang w:val="en-US"/>
        </w:rPr>
      </w:pPr>
      <w:r w:rsidRPr="004046FD">
        <w:rPr>
          <w:b/>
          <w:bCs/>
          <w:lang w:val="en-US"/>
        </w:rPr>
        <w:t>11. Updates to the Terms</w:t>
      </w:r>
    </w:p>
    <w:p w14:paraId="76DD6F49" w14:textId="77777777" w:rsidR="004046FD" w:rsidRPr="004046FD" w:rsidRDefault="004046FD" w:rsidP="004046FD">
      <w:pPr>
        <w:jc w:val="both"/>
        <w:rPr>
          <w:lang w:val="en-US"/>
        </w:rPr>
      </w:pPr>
      <w:r w:rsidRPr="004046FD">
        <w:rPr>
          <w:lang w:val="en-US"/>
        </w:rPr>
        <w:t>We reserve the right to update these Terms at any time. Updates will be published on the Platform, and continued use of the Platform after such updates will constitute acceptance of the revised Terms.</w:t>
      </w:r>
    </w:p>
    <w:p w14:paraId="280329F3" w14:textId="77777777" w:rsidR="004046FD" w:rsidRPr="004046FD" w:rsidRDefault="004046FD" w:rsidP="004046FD">
      <w:r w:rsidRPr="004046FD">
        <w:pict w14:anchorId="505D046B">
          <v:rect id="_x0000_i1114" style="width:0;height:1.5pt" o:hralign="center" o:hrstd="t" o:hr="t" fillcolor="#a0a0a0" stroked="f"/>
        </w:pict>
      </w:r>
    </w:p>
    <w:p w14:paraId="1C6D0E72" w14:textId="77777777" w:rsidR="004046FD" w:rsidRPr="004046FD" w:rsidRDefault="004046FD" w:rsidP="004046FD">
      <w:pPr>
        <w:rPr>
          <w:b/>
          <w:bCs/>
          <w:lang w:val="en-US"/>
        </w:rPr>
      </w:pPr>
      <w:r w:rsidRPr="004046FD">
        <w:rPr>
          <w:b/>
          <w:bCs/>
          <w:lang w:val="en-US"/>
        </w:rPr>
        <w:t>12. Governing Law and Jurisdiction</w:t>
      </w:r>
    </w:p>
    <w:p w14:paraId="1ECFE39D" w14:textId="77777777" w:rsidR="004046FD" w:rsidRPr="004046FD" w:rsidRDefault="004046FD" w:rsidP="004046FD">
      <w:pPr>
        <w:jc w:val="both"/>
        <w:rPr>
          <w:lang w:val="en-US"/>
        </w:rPr>
      </w:pPr>
      <w:r w:rsidRPr="004046FD">
        <w:rPr>
          <w:lang w:val="en-US"/>
        </w:rPr>
        <w:t xml:space="preserve">These Terms are governed by the laws of the </w:t>
      </w:r>
      <w:r w:rsidRPr="004046FD">
        <w:rPr>
          <w:b/>
          <w:bCs/>
          <w:lang w:val="en-US"/>
        </w:rPr>
        <w:t>Federative Republic of Brazil</w:t>
      </w:r>
      <w:r w:rsidRPr="004046FD">
        <w:rPr>
          <w:lang w:val="en-US"/>
        </w:rPr>
        <w:t xml:space="preserve">. Any disputes shall be resolved in the courts of the city of </w:t>
      </w:r>
      <w:r w:rsidRPr="004046FD">
        <w:rPr>
          <w:b/>
          <w:bCs/>
          <w:lang w:val="en-US"/>
        </w:rPr>
        <w:t>Rio de Janeiro, State of Rio de Janeiro</w:t>
      </w:r>
      <w:r w:rsidRPr="004046FD">
        <w:rPr>
          <w:lang w:val="en-US"/>
        </w:rPr>
        <w:t>, to the exclusion of any other jurisdiction.</w:t>
      </w:r>
    </w:p>
    <w:p w14:paraId="285BBA5B" w14:textId="77777777" w:rsidR="004046FD" w:rsidRPr="004046FD" w:rsidRDefault="004046FD" w:rsidP="004046FD">
      <w:r w:rsidRPr="004046FD">
        <w:pict w14:anchorId="1B7F4C13">
          <v:rect id="_x0000_i1115" style="width:0;height:1.5pt" o:hralign="center" o:hrstd="t" o:hr="t" fillcolor="#a0a0a0" stroked="f"/>
        </w:pict>
      </w:r>
    </w:p>
    <w:p w14:paraId="6208F100" w14:textId="77777777" w:rsidR="004046FD" w:rsidRPr="004046FD" w:rsidRDefault="004046FD" w:rsidP="004046FD">
      <w:pPr>
        <w:rPr>
          <w:b/>
          <w:bCs/>
          <w:lang w:val="en-US"/>
        </w:rPr>
      </w:pPr>
      <w:r w:rsidRPr="004046FD">
        <w:rPr>
          <w:b/>
          <w:bCs/>
          <w:lang w:val="en-US"/>
        </w:rPr>
        <w:t>13. Contact</w:t>
      </w:r>
    </w:p>
    <w:p w14:paraId="0C1272D5" w14:textId="77777777" w:rsidR="004046FD" w:rsidRPr="004046FD" w:rsidRDefault="004046FD" w:rsidP="004046FD">
      <w:pPr>
        <w:rPr>
          <w:lang w:val="en-US"/>
        </w:rPr>
      </w:pPr>
      <w:r w:rsidRPr="004046FD">
        <w:rPr>
          <w:lang w:val="en-US"/>
        </w:rPr>
        <w:t>For questions or support regarding these Terms, please contact:</w:t>
      </w:r>
      <w:r w:rsidRPr="004046FD">
        <w:rPr>
          <w:lang w:val="en-US"/>
        </w:rPr>
        <w:br/>
      </w:r>
      <w:r w:rsidRPr="004046FD">
        <w:rPr>
          <w:rFonts w:ascii="Segoe UI Emoji" w:hAnsi="Segoe UI Emoji" w:cs="Segoe UI Emoji"/>
        </w:rPr>
        <w:t>📧</w:t>
      </w:r>
      <w:r w:rsidRPr="004046FD">
        <w:rPr>
          <w:lang w:val="en-US"/>
        </w:rPr>
        <w:t xml:space="preserve"> </w:t>
      </w:r>
      <w:r w:rsidRPr="004046FD">
        <w:rPr>
          <w:b/>
          <w:bCs/>
          <w:lang w:val="en-US"/>
        </w:rPr>
        <w:t>support@adrianotoken.org</w:t>
      </w:r>
      <w:r w:rsidRPr="004046FD">
        <w:rPr>
          <w:lang w:val="en-US"/>
        </w:rPr>
        <w:br/>
      </w:r>
      <w:r w:rsidRPr="004046FD">
        <w:rPr>
          <w:rFonts w:ascii="Segoe UI Emoji" w:hAnsi="Segoe UI Emoji" w:cs="Segoe UI Emoji"/>
        </w:rPr>
        <w:t>🌐</w:t>
      </w:r>
      <w:r w:rsidRPr="004046FD">
        <w:rPr>
          <w:lang w:val="en-US"/>
        </w:rPr>
        <w:t xml:space="preserve"> </w:t>
      </w:r>
      <w:hyperlink r:id="rId6" w:tgtFrame="_new" w:history="1">
        <w:r w:rsidRPr="004046FD">
          <w:rPr>
            <w:rStyle w:val="Hyperlink"/>
            <w:b/>
            <w:bCs/>
            <w:lang w:val="en-US"/>
          </w:rPr>
          <w:t>www.adrianotoken.org</w:t>
        </w:r>
      </w:hyperlink>
    </w:p>
    <w:p w14:paraId="2F9FB73E" w14:textId="77777777" w:rsidR="00746B2D" w:rsidRPr="004046FD" w:rsidRDefault="00746B2D">
      <w:pPr>
        <w:rPr>
          <w:lang w:val="en-US"/>
        </w:rPr>
      </w:pPr>
    </w:p>
    <w:sectPr w:rsidR="00746B2D" w:rsidRPr="004046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214D7"/>
    <w:multiLevelType w:val="multilevel"/>
    <w:tmpl w:val="573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06469"/>
    <w:multiLevelType w:val="multilevel"/>
    <w:tmpl w:val="9732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966939"/>
    <w:multiLevelType w:val="multilevel"/>
    <w:tmpl w:val="DB5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419416">
    <w:abstractNumId w:val="2"/>
  </w:num>
  <w:num w:numId="2" w16cid:durableId="1976981353">
    <w:abstractNumId w:val="0"/>
  </w:num>
  <w:num w:numId="3" w16cid:durableId="1776554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6FD"/>
    <w:rsid w:val="000D1831"/>
    <w:rsid w:val="004046FD"/>
    <w:rsid w:val="00746B2D"/>
    <w:rsid w:val="00881BE2"/>
    <w:rsid w:val="00A92321"/>
    <w:rsid w:val="00C83355"/>
    <w:rsid w:val="00F229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C8B7B"/>
  <w15:chartTrackingRefBased/>
  <w15:docId w15:val="{3F50FC85-AB1A-4CC3-80B7-9706891F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04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04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046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046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046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046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046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046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046F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046F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046F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046F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046F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046F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046F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046F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046F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046FD"/>
    <w:rPr>
      <w:rFonts w:eastAsiaTheme="majorEastAsia" w:cstheme="majorBidi"/>
      <w:color w:val="272727" w:themeColor="text1" w:themeTint="D8"/>
    </w:rPr>
  </w:style>
  <w:style w:type="paragraph" w:styleId="Ttulo">
    <w:name w:val="Title"/>
    <w:basedOn w:val="Normal"/>
    <w:next w:val="Normal"/>
    <w:link w:val="TtuloChar"/>
    <w:uiPriority w:val="10"/>
    <w:qFormat/>
    <w:rsid w:val="00404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046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046F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046F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046FD"/>
    <w:pPr>
      <w:spacing w:before="160"/>
      <w:jc w:val="center"/>
    </w:pPr>
    <w:rPr>
      <w:i/>
      <w:iCs/>
      <w:color w:val="404040" w:themeColor="text1" w:themeTint="BF"/>
    </w:rPr>
  </w:style>
  <w:style w:type="character" w:customStyle="1" w:styleId="CitaoChar">
    <w:name w:val="Citação Char"/>
    <w:basedOn w:val="Fontepargpadro"/>
    <w:link w:val="Citao"/>
    <w:uiPriority w:val="29"/>
    <w:rsid w:val="004046FD"/>
    <w:rPr>
      <w:i/>
      <w:iCs/>
      <w:color w:val="404040" w:themeColor="text1" w:themeTint="BF"/>
    </w:rPr>
  </w:style>
  <w:style w:type="paragraph" w:styleId="PargrafodaLista">
    <w:name w:val="List Paragraph"/>
    <w:basedOn w:val="Normal"/>
    <w:uiPriority w:val="34"/>
    <w:qFormat/>
    <w:rsid w:val="004046FD"/>
    <w:pPr>
      <w:ind w:left="720"/>
      <w:contextualSpacing/>
    </w:pPr>
  </w:style>
  <w:style w:type="character" w:styleId="nfaseIntensa">
    <w:name w:val="Intense Emphasis"/>
    <w:basedOn w:val="Fontepargpadro"/>
    <w:uiPriority w:val="21"/>
    <w:qFormat/>
    <w:rsid w:val="004046FD"/>
    <w:rPr>
      <w:i/>
      <w:iCs/>
      <w:color w:val="2F5496" w:themeColor="accent1" w:themeShade="BF"/>
    </w:rPr>
  </w:style>
  <w:style w:type="paragraph" w:styleId="CitaoIntensa">
    <w:name w:val="Intense Quote"/>
    <w:basedOn w:val="Normal"/>
    <w:next w:val="Normal"/>
    <w:link w:val="CitaoIntensaChar"/>
    <w:uiPriority w:val="30"/>
    <w:qFormat/>
    <w:rsid w:val="00404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046FD"/>
    <w:rPr>
      <w:i/>
      <w:iCs/>
      <w:color w:val="2F5496" w:themeColor="accent1" w:themeShade="BF"/>
    </w:rPr>
  </w:style>
  <w:style w:type="character" w:styleId="RefernciaIntensa">
    <w:name w:val="Intense Reference"/>
    <w:basedOn w:val="Fontepargpadro"/>
    <w:uiPriority w:val="32"/>
    <w:qFormat/>
    <w:rsid w:val="004046FD"/>
    <w:rPr>
      <w:b/>
      <w:bCs/>
      <w:smallCaps/>
      <w:color w:val="2F5496" w:themeColor="accent1" w:themeShade="BF"/>
      <w:spacing w:val="5"/>
    </w:rPr>
  </w:style>
  <w:style w:type="character" w:styleId="Hyperlink">
    <w:name w:val="Hyperlink"/>
    <w:basedOn w:val="Fontepargpadro"/>
    <w:uiPriority w:val="99"/>
    <w:unhideWhenUsed/>
    <w:rsid w:val="004046FD"/>
    <w:rPr>
      <w:color w:val="0563C1" w:themeColor="hyperlink"/>
      <w:u w:val="single"/>
    </w:rPr>
  </w:style>
  <w:style w:type="character" w:styleId="MenoPendente">
    <w:name w:val="Unresolved Mention"/>
    <w:basedOn w:val="Fontepargpadro"/>
    <w:uiPriority w:val="99"/>
    <w:semiHidden/>
    <w:unhideWhenUsed/>
    <w:rsid w:val="00404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149930">
      <w:bodyDiv w:val="1"/>
      <w:marLeft w:val="0"/>
      <w:marRight w:val="0"/>
      <w:marTop w:val="0"/>
      <w:marBottom w:val="0"/>
      <w:divBdr>
        <w:top w:val="none" w:sz="0" w:space="0" w:color="auto"/>
        <w:left w:val="none" w:sz="0" w:space="0" w:color="auto"/>
        <w:bottom w:val="none" w:sz="0" w:space="0" w:color="auto"/>
        <w:right w:val="none" w:sz="0" w:space="0" w:color="auto"/>
      </w:divBdr>
    </w:div>
    <w:div w:id="156548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drianotoken.org" TargetMode="External"/><Relationship Id="rId5" Type="http://schemas.openxmlformats.org/officeDocument/2006/relationships/hyperlink" Target="http://www.adrianotoken.org"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705</Words>
  <Characters>3807</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Bravo</dc:creator>
  <cp:keywords/>
  <dc:description/>
  <cp:lastModifiedBy>Leon Bravo</cp:lastModifiedBy>
  <cp:revision>1</cp:revision>
  <dcterms:created xsi:type="dcterms:W3CDTF">2025-05-16T17:34:00Z</dcterms:created>
  <dcterms:modified xsi:type="dcterms:W3CDTF">2025-05-16T17:38:00Z</dcterms:modified>
</cp:coreProperties>
</file>