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D0D0D"/>
  <w:body>
    <w:p>
      <w:pPr>
        <w:pStyle w:val="Normal"/>
        <w:rPr>
          <w:u w:val="single"/>
        </w:rPr>
      </w:pPr>
      <w:r>
        <w:rPr>
          <w:color w:val="B2B2B2"/>
          <w:u w:val="single"/>
        </w:rPr>
        <w:t xml:space="preserve">HTML 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>uses &lt;tags&gt;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b/>
          <w:bCs/>
          <w:color w:val="B2B2B2"/>
        </w:rPr>
        <w:t>elements</w:t>
      </w:r>
    </w:p>
    <w:p>
      <w:pPr>
        <w:pStyle w:val="Normal"/>
        <w:rPr>
          <w:color w:val="B2B2B2"/>
        </w:rPr>
      </w:pPr>
      <w:r>
        <w:rPr>
          <w:color w:val="B2B2B2"/>
        </w:rPr>
        <w:t>&lt;h1&gt;Highest Headings &lt;/h1&gt;</w:t>
      </w:r>
    </w:p>
    <w:p>
      <w:pPr>
        <w:pStyle w:val="Normal"/>
        <w:rPr>
          <w:color w:val="B2B2B2"/>
        </w:rPr>
      </w:pPr>
      <w:bookmarkStart w:id="0" w:name="_GoBack"/>
      <w:bookmarkEnd w:id="0"/>
      <w:r>
        <w:rPr>
          <w:color w:val="B2B2B2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B2B2B2"/>
        </w:rPr>
        <w:t>&lt;p&gt; paragraph elements &lt;/p&gt;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>&lt;</w:t>
      </w:r>
      <w:r>
        <w:rPr>
          <w:b/>
          <w:bCs/>
          <w:color w:val="B2B2B2"/>
        </w:rPr>
        <w:t>body</w:t>
      </w:r>
      <w:r>
        <w:rPr>
          <w:color w:val="B2B2B2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//if you give your body element font styles or colour, then they will be </w:t>
      </w:r>
      <w:r>
        <w:rPr>
          <w:b/>
          <w:bCs/>
          <w:color w:val="B2B2B2"/>
        </w:rPr>
        <w:t>inherited</w:t>
      </w:r>
      <w:r>
        <w:rPr>
          <w:color w:val="B2B2B2"/>
        </w:rPr>
        <w:t xml:space="preserve"> by your other elements unless over-rided 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--&gt; 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>&lt;ul&gt;</w:t>
      </w:r>
    </w:p>
    <w:p>
      <w:pPr>
        <w:pStyle w:val="Normal"/>
        <w:rPr>
          <w:color w:val="B2B2B2"/>
        </w:rPr>
      </w:pPr>
      <w:bookmarkStart w:id="1" w:name="__DdeLink__104_808296754"/>
      <w:bookmarkEnd w:id="1"/>
      <w:r>
        <w:rPr>
          <w:color w:val="B2B2B2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B2B2B2"/>
        </w:rPr>
        <w:t>&lt;/ul&gt;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B2B2B2"/>
        </w:rPr>
        <w:t>&lt;/od&gt;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>&lt;input type=”text”&gt; //</w:t>
      </w:r>
      <w:r>
        <w:rPr>
          <w:b/>
          <w:bCs/>
          <w:color w:val="B2B2B2"/>
        </w:rPr>
        <w:t>text field</w:t>
      </w:r>
    </w:p>
    <w:p>
      <w:pPr>
        <w:pStyle w:val="Normal"/>
        <w:rPr/>
      </w:pPr>
      <w:r>
        <w:rPr>
          <w:color w:val="B2B2B2"/>
        </w:rPr>
        <w:t>&lt;input type=”text” placeholder=”placeholder text”&gt;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/>
      </w:pPr>
      <w:r>
        <w:rPr>
          <w:color w:val="B2B2B2"/>
        </w:rPr>
        <w:t>&lt;</w:t>
      </w:r>
      <w:r>
        <w:rPr>
          <w:b/>
          <w:bCs/>
          <w:color w:val="B2B2B2"/>
        </w:rPr>
        <w:t xml:space="preserve">form </w:t>
      </w:r>
      <w:r>
        <w:rPr>
          <w:color w:val="B2B2B2"/>
        </w:rPr>
        <w:t>action=”/URL-where-you-send-form-data”&gt;&lt;/form&gt;</w:t>
      </w:r>
    </w:p>
    <w:p>
      <w:pPr>
        <w:pStyle w:val="Normal"/>
        <w:rPr/>
      </w:pPr>
      <w:r>
        <w:rPr>
          <w:color w:val="B2B2B2"/>
        </w:rPr>
        <w:t xml:space="preserve">&lt;form action=”/URL”&gt;&lt;input type=”text” </w:t>
      </w:r>
      <w:r>
        <w:rPr>
          <w:b/>
          <w:bCs/>
          <w:color w:val="B2B2B2"/>
        </w:rPr>
        <w:t>required</w:t>
      </w:r>
      <w:r>
        <w:rPr>
          <w:color w:val="B2B2B2"/>
        </w:rPr>
        <w:t xml:space="preserve"> placeholder=”text”&lt;/form&gt; // this blocks from submitting until form is filled out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B2B2B2"/>
        </w:rPr>
        <w:t>buttons</w:t>
      </w:r>
    </w:p>
    <w:p>
      <w:pPr>
        <w:pStyle w:val="Normal"/>
        <w:rPr/>
      </w:pPr>
      <w:r>
        <w:rPr>
          <w:color w:val="B2B2B2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B2B2B2"/>
        </w:rPr>
        <w:t>&lt;</w:t>
      </w:r>
      <w:r>
        <w:rPr>
          <w:b/>
          <w:bCs/>
          <w:color w:val="B2B2B2"/>
        </w:rPr>
        <w:t>label</w:t>
      </w:r>
      <w:r>
        <w:rPr>
          <w:color w:val="B2B2B2"/>
        </w:rPr>
        <w:t>&gt;&lt;input type=”</w:t>
      </w:r>
      <w:r>
        <w:rPr>
          <w:b/>
          <w:bCs/>
          <w:color w:val="B2B2B2"/>
        </w:rPr>
        <w:t>radio</w:t>
      </w:r>
      <w:r>
        <w:rPr>
          <w:color w:val="B2B2B2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B2B2B2"/>
        </w:rPr>
        <w:t>&lt;</w:t>
      </w:r>
      <w:r>
        <w:rPr>
          <w:b/>
          <w:bCs/>
          <w:color w:val="B2B2B2"/>
        </w:rPr>
        <w:t>label</w:t>
      </w:r>
      <w:r>
        <w:rPr>
          <w:color w:val="B2B2B2"/>
        </w:rPr>
        <w:t>&gt;&lt;input type=”</w:t>
      </w:r>
      <w:r>
        <w:rPr>
          <w:b/>
          <w:bCs/>
          <w:color w:val="B2B2B2"/>
        </w:rPr>
        <w:t>checkbox</w:t>
      </w:r>
      <w:r>
        <w:rPr>
          <w:color w:val="B2B2B2"/>
        </w:rPr>
        <w:t xml:space="preserve">” name=”name of checkboxes” </w:t>
      </w:r>
      <w:r>
        <w:rPr>
          <w:b/>
          <w:bCs/>
          <w:color w:val="B2B2B2"/>
        </w:rPr>
        <w:t>checked</w:t>
      </w:r>
      <w:r>
        <w:rPr>
          <w:color w:val="B2B2B2"/>
        </w:rPr>
        <w:t>&gt; checkbox1 &lt;/label&gt; //checked is checked by default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adding </w:t>
      </w:r>
      <w:r>
        <w:rPr>
          <w:b/>
          <w:bCs/>
          <w:color w:val="B2B2B2"/>
        </w:rPr>
        <w:t>properties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&lt;h1 </w:t>
      </w:r>
      <w:r>
        <w:rPr>
          <w:b/>
          <w:bCs/>
          <w:color w:val="B2B2B2"/>
        </w:rPr>
        <w:t>style</w:t>
      </w:r>
      <w:r>
        <w:rPr>
          <w:color w:val="B2B2B2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&lt;h2 </w:t>
      </w:r>
      <w:r>
        <w:rPr>
          <w:b/>
          <w:bCs/>
          <w:color w:val="B2B2B2"/>
        </w:rPr>
        <w:t>class</w:t>
      </w:r>
      <w:r>
        <w:rPr>
          <w:color w:val="B2B2B2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&lt;h2 </w:t>
      </w:r>
      <w:r>
        <w:rPr>
          <w:b/>
          <w:bCs/>
          <w:color w:val="B2B2B2"/>
        </w:rPr>
        <w:t xml:space="preserve">id </w:t>
      </w:r>
      <w:r>
        <w:rPr>
          <w:color w:val="B2B2B2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B2B2B2"/>
        </w:rPr>
        <w:t>&lt;h3 style = “</w:t>
      </w:r>
      <w:r>
        <w:rPr>
          <w:b/>
          <w:bCs/>
          <w:color w:val="B2B2B2"/>
        </w:rPr>
        <w:t>border-color</w:t>
      </w:r>
      <w:r>
        <w:rPr>
          <w:color w:val="B2B2B2"/>
        </w:rPr>
        <w:t>:red</w:t>
      </w:r>
      <w:r>
        <w:rPr>
          <w:b/>
          <w:bCs/>
          <w:color w:val="B2B2B2"/>
        </w:rPr>
        <w:t>”</w:t>
      </w:r>
      <w:r>
        <w:rPr>
          <w:color w:val="B2B2B2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B2B2B2"/>
        </w:rPr>
        <w:t>&lt;h3 style = “</w:t>
      </w:r>
      <w:r>
        <w:rPr>
          <w:b/>
          <w:bCs/>
          <w:color w:val="B2B2B2"/>
        </w:rPr>
        <w:t>border-style</w:t>
      </w:r>
      <w:r>
        <w:rPr>
          <w:color w:val="B2B2B2"/>
        </w:rPr>
        <w:t>:solid</w:t>
      </w:r>
      <w:r>
        <w:rPr>
          <w:b/>
          <w:bCs/>
          <w:color w:val="B2B2B2"/>
        </w:rPr>
        <w:t>”</w:t>
      </w:r>
      <w:r>
        <w:rPr>
          <w:color w:val="B2B2B2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B2B2B2"/>
        </w:rPr>
        <w:t>&lt;h3 style = “</w:t>
      </w:r>
      <w:r>
        <w:rPr>
          <w:b/>
          <w:bCs/>
          <w:color w:val="B2B2B2"/>
        </w:rPr>
        <w:t>border-width</w:t>
      </w:r>
      <w:r>
        <w:rPr>
          <w:color w:val="B2B2B2"/>
        </w:rPr>
        <w:t>:5px</w:t>
      </w:r>
      <w:r>
        <w:rPr>
          <w:b/>
          <w:bCs/>
          <w:color w:val="B2B2B2"/>
        </w:rPr>
        <w:t>”</w:t>
      </w:r>
      <w:r>
        <w:rPr>
          <w:color w:val="B2B2B2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B2B2B2"/>
        </w:rPr>
        <w:t>&lt;h3 style = “</w:t>
      </w:r>
      <w:r>
        <w:rPr>
          <w:b/>
          <w:bCs/>
          <w:color w:val="B2B2B2"/>
        </w:rPr>
        <w:t>border-radius</w:t>
      </w:r>
      <w:r>
        <w:rPr>
          <w:color w:val="B2B2B2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B2B2B2"/>
        </w:rPr>
        <w:t>&lt;h3 style = “</w:t>
      </w:r>
      <w:r>
        <w:rPr>
          <w:b/>
          <w:bCs/>
          <w:color w:val="B2B2B2"/>
        </w:rPr>
        <w:t>border-radius</w:t>
      </w:r>
      <w:r>
        <w:rPr>
          <w:color w:val="B2B2B2"/>
        </w:rPr>
        <w:t>:50%”&gt;element&lt;/h3&gt;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B2B2B2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B2B2B2"/>
        </w:rPr>
        <w:t>//place at top of page</w:t>
      </w:r>
    </w:p>
    <w:p>
      <w:pPr>
        <w:pStyle w:val="Normal"/>
        <w:rPr/>
      </w:pPr>
      <w:r>
        <w:rPr>
          <w:color w:val="B2B2B2"/>
        </w:rPr>
        <w:t>&lt;link href=”</w:t>
      </w:r>
      <w:hyperlink r:id="rId2">
        <w:r>
          <w:rPr>
            <w:rStyle w:val="InternetLink"/>
            <w:color w:val="B2B2B2"/>
          </w:rPr>
          <w:t>https://fonts.googleapis.com/css?family=Lobster</w:t>
        </w:r>
      </w:hyperlink>
      <w:r>
        <w:rPr>
          <w:color w:val="B2B2B2"/>
        </w:rPr>
        <w:t>” rel=”stylesheet” type=”text/css”&gt;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B2B2B2"/>
        </w:rPr>
        <w:t>images</w:t>
      </w:r>
    </w:p>
    <w:p>
      <w:pPr>
        <w:pStyle w:val="Normal"/>
        <w:rPr>
          <w:color w:val="B2B2B2"/>
        </w:rPr>
      </w:pPr>
      <w:r>
        <w:rPr>
          <w:color w:val="B2B2B2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B2B2B2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B2B2B2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B2B2B2"/>
        </w:rPr>
        <w:t>anchoring</w:t>
      </w:r>
    </w:p>
    <w:p>
      <w:pPr>
        <w:pStyle w:val="Normal"/>
        <w:rPr/>
      </w:pPr>
      <w:r>
        <w:rPr>
          <w:color w:val="B2B2B2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B2B2B2"/>
        </w:rPr>
        <w:t>&lt;a href=”URL”&gt;&lt;img src=”https://www.can_embed_image.com/image.jpg”&gt;</w:t>
      </w:r>
    </w:p>
    <w:p>
      <w:pPr>
        <w:pStyle w:val="Normal"/>
        <w:rPr/>
      </w:pPr>
      <w:r>
        <w:rPr>
          <w:color w:val="B2B2B2"/>
        </w:rPr>
        <w:t>resizing images &lt;img src=”URL” style:500px&gt;&lt;/a&gt;</w:t>
      </w:r>
    </w:p>
    <w:p>
      <w:pPr>
        <w:pStyle w:val="Normal"/>
        <w:rPr/>
      </w:pPr>
      <w:r>
        <w:rPr>
          <w:color w:val="B2B2B2"/>
        </w:rPr>
        <w:t>&lt;a href=”#”&gt;dead link&lt;/a&gt;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B2B2B2"/>
        </w:rPr>
        <w:t>div element containers</w:t>
      </w:r>
    </w:p>
    <w:p>
      <w:pPr>
        <w:pStyle w:val="Normal"/>
        <w:rPr/>
      </w:pPr>
      <w:r>
        <w:rPr>
          <w:color w:val="B2B2B2"/>
        </w:rPr>
        <w:t>&lt;div&gt;elements&lt;/div&gt; // can use this to add properties to group of elements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margin</w:t>
      </w:r>
    </w:p>
    <w:p>
      <w:pPr>
        <w:pStyle w:val="Normal"/>
        <w:rPr>
          <w:color w:val="B2B2B2"/>
        </w:rPr>
      </w:pPr>
      <w:r>
        <w:rPr>
          <w:color w:val="B2B2B2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B2B2B2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B2B2B2"/>
        </w:rPr>
        <w:t>margin-top:</w:t>
      </w:r>
    </w:p>
    <w:p>
      <w:pPr>
        <w:pStyle w:val="Normal"/>
        <w:rPr>
          <w:color w:val="B2B2B2"/>
        </w:rPr>
      </w:pPr>
      <w:r>
        <w:rPr>
          <w:color w:val="B2B2B2"/>
        </w:rPr>
        <w:t>margin-left: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margin-right: 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padding</w:t>
      </w:r>
    </w:p>
    <w:p>
      <w:pPr>
        <w:pStyle w:val="Normal"/>
        <w:rPr>
          <w:color w:val="B2B2B2"/>
        </w:rPr>
      </w:pPr>
      <w:r>
        <w:rPr>
          <w:color w:val="B2B2B2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B2B2B2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B2B2B2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B2B2B2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B2B2B2"/>
        </w:rPr>
        <w:t>padding: 10px 20px 10px 20px; //top right bottom left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Over-rides</w:t>
      </w:r>
    </w:p>
    <w:p>
      <w:pPr>
        <w:pStyle w:val="Normal"/>
        <w:rPr>
          <w:color w:val="B2B2B2"/>
        </w:rPr>
      </w:pPr>
      <w:r>
        <w:rPr>
          <w:color w:val="B2B2B2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B2B2B2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!important in CSS will override all else 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Colors</w:t>
      </w:r>
    </w:p>
    <w:p>
      <w:pPr>
        <w:pStyle w:val="Normal"/>
        <w:rPr>
          <w:color w:val="B2B2B2"/>
        </w:rPr>
      </w:pPr>
      <w:r>
        <w:rPr>
          <w:color w:val="B2B2B2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B2B2B2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B2B2B2"/>
        </w:rPr>
        <w:t>rgb(0,0,0)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B2B2B2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>&lt;button class=”</w:t>
      </w:r>
      <w:r>
        <w:rPr>
          <w:rStyle w:val="SourceText"/>
          <w:b/>
          <w:bCs/>
          <w:color w:val="B2B2B2"/>
        </w:rPr>
        <w:t>btn</w:t>
      </w:r>
      <w:r>
        <w:rPr>
          <w:rStyle w:val="SourceText"/>
          <w:color w:val="B2B2B2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 xml:space="preserve">&lt;button class=”btn </w:t>
      </w:r>
      <w:r>
        <w:rPr>
          <w:rStyle w:val="SourceText"/>
          <w:b/>
          <w:bCs/>
          <w:color w:val="B2B2B2"/>
        </w:rPr>
        <w:t>btn-block</w:t>
      </w:r>
      <w:r>
        <w:rPr>
          <w:rStyle w:val="SourceText"/>
          <w:color w:val="B2B2B2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B2B2B2"/>
        </w:rPr>
        <w:t xml:space="preserve">&lt;button class=”btn btn-block </w:t>
      </w:r>
      <w:r>
        <w:rPr>
          <w:rStyle w:val="SourceText"/>
          <w:b/>
          <w:bCs/>
          <w:color w:val="B2B2B2"/>
        </w:rPr>
        <w:t>btn-primary</w:t>
      </w:r>
      <w:r>
        <w:rPr>
          <w:rStyle w:val="SourceText"/>
          <w:color w:val="B2B2B2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&lt;button class=”btn btn-block </w:t>
      </w:r>
      <w:r>
        <w:rPr>
          <w:b/>
          <w:bCs/>
          <w:color w:val="B2B2B2"/>
        </w:rPr>
        <w:t>btn-info</w:t>
      </w:r>
      <w:r>
        <w:rPr>
          <w:color w:val="B2B2B2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&lt;button class=”btn btn-block </w:t>
      </w:r>
      <w:r>
        <w:rPr>
          <w:b/>
          <w:bCs/>
          <w:color w:val="B2B2B2"/>
        </w:rPr>
        <w:t>btn-danger</w:t>
      </w:r>
      <w:r>
        <w:rPr>
          <w:color w:val="B2B2B2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Bootstrap Grid</w:t>
      </w:r>
    </w:p>
    <w:p>
      <w:pPr>
        <w:pStyle w:val="Normal"/>
        <w:rPr>
          <w:color w:val="B2B2B2"/>
        </w:rPr>
      </w:pPr>
      <w:r>
        <w:rPr>
          <w:color w:val="B2B2B2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B2B2B2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B2B2B2"/>
        </w:rPr>
        <w:t>&lt;div class=”col-md-4”&gt; // givesd 4 size elements for medium sized pages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color w:val="B2B2B2"/>
        </w:rPr>
        <w:t>&lt;p&gt;This helps change properties within&lt;</w:t>
      </w:r>
      <w:r>
        <w:rPr>
          <w:b/>
          <w:bCs/>
          <w:color w:val="B2B2B2"/>
        </w:rPr>
        <w:t>span</w:t>
      </w:r>
      <w:r>
        <w:rPr>
          <w:color w:val="B2B2B2"/>
        </w:rPr>
        <w:t xml:space="preserve"> class=”text-danger”&gt;elements&lt;/span&gt;&lt;/p&gt;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rStyle w:val="SourceText"/>
          <w:color w:val="B2B2B2"/>
        </w:rPr>
        <w:t>&lt;link rel="stylesheet" href="//maxcdn.bootstrapcdn.com/font-awesome/4.5.0/css/font-awesome.min.css"/&gt; //to include for font-awesome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text input</w:t>
      </w:r>
      <w:r>
        <w:rPr>
          <w:color w:val="B2B2B2"/>
        </w:rPr>
        <w:t xml:space="preserve">’s can be given </w:t>
      </w:r>
      <w:r>
        <w:rPr>
          <w:b/>
          <w:bCs/>
          <w:color w:val="B2B2B2"/>
        </w:rPr>
        <w:t>form-control</w:t>
      </w:r>
      <w:r>
        <w:rPr>
          <w:color w:val="B2B2B2"/>
        </w:rPr>
        <w:t xml:space="preserve"> classes which give it 100% width.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B2B2B2"/>
        </w:rPr>
        <w:t>&lt;i class=”fa fa-info-circle”&gt;&lt;/i&gt;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row and wells</w:t>
      </w:r>
    </w:p>
    <w:p>
      <w:pPr>
        <w:pStyle w:val="Normal"/>
        <w:rPr>
          <w:color w:val="B2B2B2"/>
        </w:rPr>
      </w:pPr>
      <w:r>
        <w:rPr>
          <w:color w:val="B2B2B2"/>
        </w:rPr>
        <w:t>&lt;div class=”</w:t>
      </w:r>
      <w:r>
        <w:rPr>
          <w:b/>
          <w:bCs/>
          <w:color w:val="B2B2B2"/>
        </w:rPr>
        <w:t>row</w:t>
      </w:r>
      <w:r>
        <w:rPr>
          <w:color w:val="B2B2B2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&lt;div class=”</w:t>
      </w:r>
      <w:r>
        <w:rPr>
          <w:b/>
          <w:bCs/>
          <w:color w:val="B2B2B2"/>
        </w:rPr>
        <w:t>well</w:t>
      </w:r>
      <w:r>
        <w:rPr>
          <w:color w:val="B2B2B2"/>
        </w:rPr>
        <w:t>”&gt;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&lt;div class=”</w:t>
      </w:r>
      <w:r>
        <w:rPr>
          <w:b/>
          <w:bCs/>
          <w:color w:val="B2B2B2"/>
        </w:rPr>
        <w:t>well</w:t>
      </w:r>
      <w:r>
        <w:rPr>
          <w:color w:val="B2B2B2"/>
        </w:rPr>
        <w:t xml:space="preserve">” </w:t>
      </w:r>
      <w:r>
        <w:rPr>
          <w:b/>
          <w:bCs/>
          <w:color w:val="B2B2B2"/>
        </w:rPr>
        <w:t>id</w:t>
      </w:r>
      <w:r>
        <w:rPr>
          <w:color w:val="B2B2B2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B2B2B2"/>
        </w:rPr>
        <w:t>&lt;/div&gt;</w:t>
      </w:r>
    </w:p>
    <w:p>
      <w:pPr>
        <w:pStyle w:val="Normal"/>
        <w:rPr>
          <w:u w:val="single"/>
        </w:rPr>
      </w:pPr>
      <w:r>
        <w:rPr>
          <w:color w:val="B2B2B2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B2B2B2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B2B2B2"/>
        </w:rPr>
        <w:t>&lt;style&gt;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</w:r>
      <w:r>
        <w:rPr>
          <w:b/>
          <w:bCs/>
          <w:color w:val="B2B2B2"/>
        </w:rPr>
        <w:t>font-size</w:t>
      </w:r>
      <w:r>
        <w:rPr>
          <w:color w:val="B2B2B2"/>
        </w:rPr>
        <w:t>: 30px;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</w:r>
      <w:r>
        <w:rPr>
          <w:b/>
          <w:bCs/>
          <w:color w:val="B2B2B2"/>
        </w:rPr>
        <w:t>font-family</w:t>
      </w:r>
      <w:r>
        <w:rPr>
          <w:color w:val="B2B2B2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B2B2B2"/>
        </w:rPr>
        <w:t>&lt;/style&gt;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  <w:u w:val="single"/>
        </w:rPr>
      </w:pPr>
      <w:r>
        <w:rPr>
          <w:color w:val="B2B2B2"/>
          <w:u w:val="single"/>
        </w:rPr>
        <w:t>jQuery and JavaScript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color w:val="B2B2B2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B2B2B2"/>
        </w:rPr>
        <w:t>give elements class=”</w:t>
      </w:r>
      <w:r>
        <w:rPr>
          <w:b/>
          <w:bCs/>
          <w:color w:val="B2B2B2"/>
        </w:rPr>
        <w:t>target</w:t>
      </w:r>
      <w:r>
        <w:rPr>
          <w:color w:val="B2B2B2"/>
        </w:rPr>
        <w:t>”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  </w:t>
      </w:r>
      <w:r>
        <w:rPr>
          <w:color w:val="B2B2B2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   </w:t>
      </w:r>
      <w:r>
        <w:rPr>
          <w:color w:val="B2B2B2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  </w:t>
      </w:r>
      <w:r>
        <w:rPr>
          <w:color w:val="B2B2B2"/>
        </w:rPr>
        <w:tab/>
        <w:t xml:space="preserve">$("button").addClass("animated bounce"); // can target all </w:t>
      </w:r>
      <w:r>
        <w:rPr>
          <w:b/>
          <w:bCs/>
          <w:color w:val="B2B2B2"/>
        </w:rPr>
        <w:t>elements</w:t>
      </w:r>
      <w:r>
        <w:rPr>
          <w:color w:val="B2B2B2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$(".well").addClass("animated shake"); // can target elements by </w:t>
      </w:r>
      <w:r>
        <w:rPr>
          <w:b/>
          <w:bCs/>
          <w:color w:val="B2B2B2"/>
        </w:rPr>
        <w:t>class</w:t>
      </w:r>
      <w:r>
        <w:rPr>
          <w:color w:val="B2B2B2"/>
        </w:rPr>
        <w:tab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$("#target3").addClass("animated fadeOut"); // can target elements by </w:t>
      </w:r>
      <w:r>
        <w:rPr>
          <w:b/>
          <w:bCs/>
          <w:color w:val="B2B2B2"/>
        </w:rPr>
        <w:t>id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$("#target1").</w:t>
      </w:r>
      <w:r>
        <w:rPr>
          <w:b/>
          <w:bCs/>
          <w:color w:val="B2B2B2"/>
        </w:rPr>
        <w:t>css</w:t>
      </w:r>
      <w:r>
        <w:rPr>
          <w:color w:val="B2B2B2"/>
        </w:rPr>
        <w:t xml:space="preserve">("color", "red"); // can change </w:t>
      </w:r>
      <w:r>
        <w:rPr>
          <w:b/>
          <w:bCs/>
          <w:color w:val="B2B2B2"/>
        </w:rPr>
        <w:t>CSS</w:t>
      </w:r>
      <w:r>
        <w:rPr>
          <w:color w:val="B2B2B2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$("#target1").</w:t>
      </w:r>
      <w:r>
        <w:rPr>
          <w:b/>
          <w:bCs/>
          <w:color w:val="B2B2B2"/>
        </w:rPr>
        <w:t>prop</w:t>
      </w:r>
      <w:r>
        <w:rPr>
          <w:color w:val="B2B2B2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$("#target4").</w:t>
      </w:r>
      <w:r>
        <w:rPr>
          <w:b/>
          <w:bCs/>
          <w:color w:val="B2B2B2"/>
        </w:rPr>
        <w:t>html</w:t>
      </w:r>
      <w:r>
        <w:rPr>
          <w:color w:val="B2B2B2"/>
        </w:rPr>
        <w:t xml:space="preserve">("&lt;em&gt;#target4&lt;/em&gt;"); // can affect text in html, here </w:t>
      </w:r>
      <w:r>
        <w:rPr>
          <w:i/>
          <w:iCs/>
          <w:color w:val="B2B2B2"/>
        </w:rPr>
        <w:t>emphasis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$("#target4").</w:t>
      </w:r>
      <w:r>
        <w:rPr>
          <w:b/>
          <w:bCs/>
          <w:color w:val="B2B2B2"/>
        </w:rPr>
        <w:t>remove</w:t>
      </w:r>
      <w:r>
        <w:rPr>
          <w:color w:val="B2B2B2"/>
        </w:rPr>
        <w:t xml:space="preserve">(); // can </w:t>
      </w:r>
      <w:r>
        <w:rPr>
          <w:b/>
          <w:bCs/>
          <w:color w:val="B2B2B2"/>
        </w:rPr>
        <w:t>remove</w:t>
      </w:r>
      <w:r>
        <w:rPr>
          <w:color w:val="B2B2B2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$("#target2").</w:t>
      </w:r>
      <w:r>
        <w:rPr>
          <w:b/>
          <w:bCs/>
          <w:color w:val="B2B2B2"/>
        </w:rPr>
        <w:t>appendTo</w:t>
      </w:r>
      <w:r>
        <w:rPr>
          <w:color w:val="B2B2B2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$("#target5").</w:t>
      </w:r>
      <w:r>
        <w:rPr>
          <w:b/>
          <w:bCs/>
          <w:color w:val="B2B2B2"/>
        </w:rPr>
        <w:t>clone().appendTo</w:t>
      </w:r>
      <w:r>
        <w:rPr>
          <w:color w:val="B2B2B2"/>
        </w:rPr>
        <w:t xml:space="preserve">("#left-well"); // can </w:t>
      </w:r>
      <w:r>
        <w:rPr>
          <w:b/>
          <w:bCs/>
          <w:color w:val="B2B2B2"/>
        </w:rPr>
        <w:t>copy</w:t>
      </w:r>
      <w:r>
        <w:rPr>
          <w:color w:val="B2B2B2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B2B2B2"/>
        </w:rPr>
        <w:tab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$("#target1").</w:t>
      </w:r>
      <w:r>
        <w:rPr>
          <w:b/>
          <w:bCs/>
          <w:color w:val="B2B2B2"/>
        </w:rPr>
        <w:t>parent</w:t>
      </w:r>
      <w:r>
        <w:rPr>
          <w:color w:val="B2B2B2"/>
        </w:rPr>
        <w:t>().css("background-color", "red"); // can</w:t>
      </w:r>
      <w:r>
        <w:rPr>
          <w:b/>
          <w:bCs/>
          <w:color w:val="B2B2B2"/>
        </w:rPr>
        <w:t xml:space="preserve"> </w:t>
      </w:r>
      <w:r>
        <w:rPr>
          <w:color w:val="B2B2B2"/>
        </w:rPr>
        <w:t xml:space="preserve">target element of </w:t>
      </w:r>
      <w:r>
        <w:rPr>
          <w:b/>
          <w:bCs/>
          <w:color w:val="B2B2B2"/>
        </w:rPr>
        <w:t>parent</w:t>
      </w:r>
      <w:r>
        <w:rPr>
          <w:color w:val="B2B2B2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$("#right-well").</w:t>
      </w:r>
      <w:r>
        <w:rPr>
          <w:b/>
          <w:bCs/>
          <w:color w:val="B2B2B2"/>
        </w:rPr>
        <w:t>children</w:t>
      </w:r>
      <w:r>
        <w:rPr>
          <w:color w:val="B2B2B2"/>
        </w:rPr>
        <w:t xml:space="preserve">().css("color","orange"); // can target </w:t>
      </w:r>
      <w:r>
        <w:rPr>
          <w:b/>
          <w:bCs/>
          <w:color w:val="B2B2B2"/>
        </w:rPr>
        <w:t>children</w:t>
      </w:r>
      <w:r>
        <w:rPr>
          <w:color w:val="B2B2B2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$(".target:nth-child(2)").addClass("animated bounce"); // target </w:t>
      </w:r>
      <w:r>
        <w:rPr>
          <w:b/>
          <w:bCs/>
          <w:color w:val="B2B2B2"/>
        </w:rPr>
        <w:t xml:space="preserve">specific children </w:t>
      </w:r>
      <w:r>
        <w:rPr>
          <w:color w:val="B2B2B2"/>
        </w:rPr>
        <w:t xml:space="preserve">of element 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$(".target:even").addClass("animated shake"); // can target </w:t>
      </w:r>
      <w:r>
        <w:rPr>
          <w:b/>
          <w:bCs/>
          <w:color w:val="B2B2B2"/>
        </w:rPr>
        <w:t xml:space="preserve">odd </w:t>
      </w:r>
      <w:r>
        <w:rPr>
          <w:color w:val="B2B2B2"/>
        </w:rPr>
        <w:t xml:space="preserve">or </w:t>
      </w:r>
      <w:r>
        <w:rPr>
          <w:b/>
          <w:bCs/>
          <w:color w:val="B2B2B2"/>
        </w:rPr>
        <w:t xml:space="preserve">even </w:t>
      </w:r>
      <w:r>
        <w:rPr>
          <w:color w:val="B2B2B2"/>
        </w:rPr>
        <w:t>elements</w:t>
      </w:r>
    </w:p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B2B2B2"/>
        </w:rPr>
        <w:tab/>
        <w:t>});</w:t>
      </w:r>
    </w:p>
    <w:p>
      <w:pPr>
        <w:pStyle w:val="Normal"/>
        <w:rPr/>
      </w:pPr>
      <w:r>
        <w:rPr>
          <w:color w:val="B2B2B2"/>
        </w:rPr>
        <w:t>&lt;/script&gt;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u w:val="single"/>
        </w:rPr>
      </w:pPr>
      <w:r>
        <w:rPr>
          <w:color w:val="B2B2B2"/>
          <w:u w:val="single"/>
        </w:rPr>
        <w:t>JavaScript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comments: // or /* stuff */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data types:</w:t>
      </w:r>
    </w:p>
    <w:p>
      <w:pPr>
        <w:pStyle w:val="Normal"/>
        <w:rPr/>
      </w:pPr>
      <w:r>
        <w:rPr>
          <w:i/>
          <w:iCs/>
          <w:color w:val="B2B2B2"/>
          <w:u w:val="none"/>
        </w:rPr>
        <w:t xml:space="preserve">undefined, null, boolean, string, symbol, number, </w:t>
      </w:r>
      <w:r>
        <w:rPr>
          <w:i w:val="false"/>
          <w:iCs w:val="false"/>
          <w:color w:val="B2B2B2"/>
          <w:u w:val="none"/>
        </w:rPr>
        <w:t>and</w:t>
      </w:r>
      <w:r>
        <w:rPr>
          <w:i/>
          <w:iCs/>
          <w:color w:val="B2B2B2"/>
          <w:u w:val="none"/>
        </w:rPr>
        <w:t xml:space="preserve"> object.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 xml:space="preserve">Declaring variable requires </w:t>
      </w:r>
      <w:r>
        <w:rPr>
          <w:i/>
          <w:iCs/>
          <w:color w:val="B2B2B2"/>
          <w:u w:val="none"/>
        </w:rPr>
        <w:t>var</w:t>
      </w:r>
      <w:r>
        <w:rPr>
          <w:i w:val="false"/>
          <w:iCs w:val="false"/>
          <w:color w:val="B2B2B2"/>
          <w:u w:val="none"/>
        </w:rPr>
        <w:t xml:space="preserve"> keyword</w:t>
      </w:r>
      <w:r>
        <w:rPr>
          <w:color w:val="B2B2B2"/>
          <w:u w:val="none"/>
        </w:rPr>
        <w:t>: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 xml:space="preserve">var ourName; // have variable </w:t>
      </w:r>
      <w:r>
        <w:rPr>
          <w:i/>
          <w:iCs/>
          <w:color w:val="B2B2B2"/>
          <w:u w:val="none"/>
        </w:rPr>
        <w:t>undefined</w:t>
      </w:r>
      <w:r>
        <w:rPr>
          <w:color w:val="B2B2B2"/>
          <w:u w:val="none"/>
        </w:rPr>
        <w:t xml:space="preserve"> if not given initial variable.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Variables and functions are case sensitive and variables are typically in camelCase.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B2B2B2"/>
          <w:u w:val="none"/>
        </w:rPr>
        <w:t>Numbers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operations are same as other languages.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I++ = i+1;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numbers can be decimal points, no need to do anything different.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% remainder operator is not modulus, it does not work with negative numbers.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MyVar += is myVar = myVar +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myVar -= is myVar = myVar –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myVar *= is myVar = myVar *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B2B2B2"/>
          <w:u w:val="none"/>
        </w:rPr>
        <w:t>myVar /= is myVar/num;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B2B2B2"/>
          <w:u w:val="none"/>
        </w:rPr>
        <w:t>Strings Literals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“</w:t>
      </w:r>
      <w:r>
        <w:rPr>
          <w:color w:val="B2B2B2"/>
          <w:u w:val="none"/>
        </w:rPr>
        <w:t>Strings can be added together.”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if you want to include “ or ‘ inside your string, you can put a backslash before like this \”.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B2B2B2"/>
          <w:u w:val="none"/>
        </w:rPr>
        <w:t>Escape Sequences in JS</w:t>
      </w:r>
    </w:p>
    <w:p>
      <w:pPr>
        <w:pStyle w:val="Normal"/>
        <w:rPr/>
      </w:pPr>
      <w:r>
        <w:rPr/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6"/>
        <w:gridCol w:w="1553"/>
      </w:tblGrid>
      <w:tr>
        <w:trPr>
          <w:tblHeader w:val="true"/>
        </w:trPr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666666"/>
              </w:rPr>
              <w:t>Code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666666"/>
              </w:rPr>
              <w:t>Output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\'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single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\"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double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\\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backslash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\n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newline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\r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carriage return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\t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tab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\b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backspace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666666"/>
              </w:rPr>
              <w:t>\f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form feed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B2B2B2"/>
        </w:rPr>
      </w:pPr>
      <w:r>
        <w:rPr>
          <w:color w:val="B2B2B2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B2B2B2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B2B2B2"/>
        </w:rPr>
        <w:t xml:space="preserve">strings are </w:t>
      </w:r>
      <w:r>
        <w:rPr>
          <w:i/>
          <w:iCs/>
          <w:color w:val="B2B2B2"/>
        </w:rPr>
        <w:t>immutable</w:t>
      </w:r>
      <w:r>
        <w:rPr>
          <w:i w:val="false"/>
          <w:iCs w:val="false"/>
          <w:color w:val="B2B2B2"/>
        </w:rPr>
        <w:t xml:space="preserve"> meaning that once defined, they cannot be changed.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Arrays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B2B2B2"/>
        </w:rPr>
        <w:t>var name = [“stuff”, “stuff” ] // can contain different types of variables. // also has zero-based indexing.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B2B2B2"/>
        </w:rPr>
        <w:t>Nested arrays var name=[[“dog”, 1],[2,4]];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B2B2B2"/>
        </w:rPr>
        <w:t xml:space="preserve">arrays are </w:t>
      </w:r>
      <w:r>
        <w:rPr>
          <w:i/>
          <w:iCs/>
          <w:color w:val="B2B2B2"/>
        </w:rPr>
        <w:t>mutable</w:t>
      </w:r>
      <w:r>
        <w:rPr>
          <w:i w:val="false"/>
          <w:iCs w:val="false"/>
          <w:color w:val="B2B2B2"/>
        </w:rPr>
        <w:t>.</w:t>
      </w:r>
    </w:p>
    <w:p>
      <w:pPr>
        <w:pStyle w:val="Normal"/>
        <w:rPr/>
      </w:pPr>
      <w:r>
        <w:rPr>
          <w:b/>
          <w:bCs/>
          <w:i w:val="false"/>
          <w:iCs w:val="false"/>
          <w:color w:val="B2B2B2"/>
        </w:rPr>
        <w:t>Push()</w:t>
      </w:r>
      <w:r>
        <w:rPr>
          <w:i w:val="false"/>
          <w:iCs w:val="false"/>
          <w:color w:val="B2B2B2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Pop()</w:t>
      </w:r>
      <w:r>
        <w:rPr>
          <w:b w:val="false"/>
          <w:bCs w:val="false"/>
          <w:color w:val="B2B2B2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Shift()</w:t>
      </w:r>
      <w:r>
        <w:rPr>
          <w:b w:val="false"/>
          <w:bCs w:val="false"/>
          <w:color w:val="B2B2B2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B2B2B2"/>
        </w:rPr>
        <w:t>unShift()</w:t>
      </w:r>
      <w:r>
        <w:rPr>
          <w:b w:val="false"/>
          <w:bCs w:val="false"/>
          <w:color w:val="B2B2B2"/>
        </w:rPr>
        <w:t xml:space="preserve"> = adding first value to array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color w:val="B2B2B2"/>
        </w:rPr>
      </w:pPr>
      <w:r>
        <w:rPr>
          <w:color w:val="B2B2B2"/>
        </w:rPr>
        <w:t>local vs global:</w:t>
      </w:r>
    </w:p>
    <w:p>
      <w:pPr>
        <w:pStyle w:val="Normal"/>
        <w:rPr>
          <w:color w:val="B2B2B2"/>
        </w:rPr>
      </w:pPr>
      <w:r>
        <w:rPr>
          <w:color w:val="B2B2B2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B2B2B2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B2B2B2"/>
          <w:u w:val="none"/>
        </w:rPr>
        <w:t>functions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>function functionName(input variables){</w:t>
      </w:r>
    </w:p>
    <w:p>
      <w:pPr>
        <w:pStyle w:val="Normal"/>
        <w:rPr>
          <w:u w:val="none"/>
        </w:rPr>
      </w:pPr>
      <w:r>
        <w:rPr>
          <w:color w:val="B2B2B2"/>
          <w:u w:val="none"/>
        </w:rPr>
        <w:tab/>
        <w:t>return variables;</w:t>
      </w:r>
    </w:p>
    <w:p>
      <w:pPr>
        <w:pStyle w:val="Normal"/>
        <w:rPr/>
      </w:pPr>
      <w:r>
        <w:rPr>
          <w:color w:val="B2B2B2"/>
          <w:u w:val="none"/>
        </w:rPr>
        <w:t>}</w:t>
      </w:r>
    </w:p>
    <w:p>
      <w:pPr>
        <w:pStyle w:val="Normal"/>
        <w:rPr>
          <w:color w:val="B2B2B2"/>
          <w:u w:val="none"/>
        </w:rPr>
      </w:pPr>
      <w:r>
        <w:rPr>
          <w:color w:val="B2B2B2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if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if (condition){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 xml:space="preserve"> </w:t>
      </w:r>
      <w:r>
        <w:rPr>
          <w:i w:val="false"/>
          <w:iCs w:val="false"/>
          <w:color w:val="B2B2B2"/>
          <w:u w:val="none"/>
        </w:rPr>
        <w:t>statements;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wasThatTrue and isItTrue are boolean conditions uses in if statements.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==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JavaScript can compare over two different data types such as 1 or ‘1’.</w:t>
      </w:r>
    </w:p>
    <w:p>
      <w:pPr>
        <w:pStyle w:val="Normal"/>
        <w:rPr>
          <w:color w:val="B2B2B2"/>
          <w:u w:val="none"/>
        </w:rPr>
      </w:pPr>
      <w:r>
        <w:rPr>
          <w:color w:val="B2B2B2"/>
          <w:u w:val="none"/>
        </w:rPr>
      </w:r>
    </w:p>
    <w:p>
      <w:pPr>
        <w:pStyle w:val="Normal"/>
        <w:rPr>
          <w:color w:val="B2B2B2"/>
          <w:u w:val="none"/>
        </w:rPr>
      </w:pPr>
      <w:r>
        <w:rPr>
          <w:color w:val="B2B2B2"/>
          <w:u w:val="none"/>
        </w:rPr>
        <w:t xml:space="preserve">=== </w:t>
      </w:r>
      <w:r>
        <w:rPr>
          <w:i/>
          <w:iCs/>
          <w:color w:val="B2B2B2"/>
          <w:u w:val="none"/>
        </w:rPr>
        <w:t>Strict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JavaScript has an operator that compares data types as well.</w:t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!= inequality operator.</w:t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!== strict inequality operator.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&amp;&amp; AND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|| 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remember to string your if and else if statements from smallest to biggest to capture the best resolution!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Switch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switch (num){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>case value1: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statement1;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>case value2: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statement2;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…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>case valueN: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statementN;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>default: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ab/>
        <w:tab/>
        <w:t>statement;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a cool trick using switch statements:</w:t>
      </w:r>
    </w:p>
    <w:p>
      <w:pPr>
        <w:pStyle w:val="Normal"/>
        <w:jc w:val="center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refactoring trick!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  <w:t>don’t need if or else statements if return [equality statement] does the same.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B2B2B2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B2B2B2"/>
          <w:u w:val="none"/>
        </w:rPr>
        <w:t>Objects</w:t>
      </w:r>
    </w:p>
    <w:p>
      <w:pPr>
        <w:pStyle w:val="Normal"/>
        <w:rPr/>
      </w:pPr>
      <w:r>
        <w:rPr>
          <w:i w:val="false"/>
          <w:iCs w:val="false"/>
          <w:color w:val="B2B2B2"/>
          <w:u w:val="none"/>
        </w:rPr>
        <w:t xml:space="preserve">similar to arrays but instead of using indexes to access and modify data, you access data through </w:t>
      </w:r>
      <w:r>
        <w:rPr>
          <w:i/>
          <w:iCs/>
          <w:color w:val="B2B2B2"/>
          <w:u w:val="none"/>
        </w:rPr>
        <w:t>properties</w:t>
      </w:r>
      <w:r>
        <w:rPr>
          <w:i w:val="false"/>
          <w:iCs w:val="false"/>
          <w:color w:val="B2B2B2"/>
          <w:u w:val="none"/>
        </w:rPr>
        <w:t>.</w:t>
      </w:r>
    </w:p>
    <w:p>
      <w:pPr>
        <w:pStyle w:val="Normal"/>
        <w:rPr>
          <w:color w:val="B2B2B2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  <w:u w:val="none"/>
        </w:rPr>
        <w:t>object layout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var objectName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ab/>
        <w:t>“prop1”: “stuff”,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ab/>
        <w:t>“prop2”: 2,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ab/>
        <w:t>“prop3”: 1,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ab/>
        <w:t>“prop4”: [“Water”, “Dogs”]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};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accessing properties: </w:t>
      </w:r>
      <w:r>
        <w:rPr>
          <w:i/>
          <w:iCs/>
          <w:color w:val="B2B2B2"/>
          <w:u w:val="none"/>
        </w:rPr>
        <w:t>objectName.prop1</w:t>
      </w:r>
      <w:r>
        <w:rPr>
          <w:i w:val="false"/>
          <w:iCs w:val="false"/>
          <w:color w:val="B2B2B2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or </w:t>
      </w:r>
      <w:r>
        <w:rPr>
          <w:i/>
          <w:iCs/>
          <w:color w:val="B2B2B2"/>
          <w:u w:val="none"/>
        </w:rPr>
        <w:t>objectName[“prop1”]</w:t>
      </w:r>
      <w:r>
        <w:rPr>
          <w:i w:val="false"/>
          <w:iCs w:val="false"/>
          <w:color w:val="B2B2B2"/>
          <w:u w:val="none"/>
        </w:rPr>
        <w:t>;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u w:val="none"/>
        </w:rPr>
        <w:t>Here is an example of using a variable to access a property:</w:t>
      </w:r>
    </w:p>
    <w:p>
      <w:pPr>
        <w:pStyle w:val="Quotations"/>
        <w:spacing w:before="0" w:after="283"/>
        <w:rPr>
          <w:color w:val="auto"/>
        </w:rPr>
      </w:pPr>
      <w:r>
        <w:rPr>
          <w:color w:val="auto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>
          <w:color w:val="auto"/>
        </w:rPr>
      </w:pPr>
      <w:r>
        <w:rPr>
          <w:color w:val="auto"/>
        </w:rPr>
        <w:t>Here is one more:</w:t>
      </w:r>
    </w:p>
    <w:p>
      <w:pPr>
        <w:pStyle w:val="Quotations"/>
        <w:spacing w:before="0" w:after="283"/>
        <w:rPr>
          <w:color w:val="auto"/>
        </w:rPr>
      </w:pPr>
      <w:r>
        <w:rPr>
          <w:color w:val="auto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u w:val="none"/>
        </w:rPr>
        <w:t xml:space="preserve">can </w:t>
      </w:r>
      <w:r>
        <w:rPr>
          <w:b/>
          <w:bCs/>
          <w:i w:val="false"/>
          <w:iCs w:val="false"/>
          <w:color w:val="auto"/>
          <w:u w:val="none"/>
        </w:rPr>
        <w:t>overwrite properties</w:t>
      </w:r>
      <w:r>
        <w:rPr>
          <w:i w:val="false"/>
          <w:iCs w:val="false"/>
          <w:color w:val="auto"/>
          <w:u w:val="none"/>
        </w:rPr>
        <w:t xml:space="preserve"> by going </w:t>
      </w:r>
      <w:r>
        <w:rPr>
          <w:i/>
          <w:iCs/>
          <w:color w:val="auto"/>
          <w:u w:val="none"/>
        </w:rPr>
        <w:t>objectName.prop1 = “NEW THING”;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can </w:t>
      </w:r>
      <w:r>
        <w:rPr>
          <w:b/>
          <w:bCs/>
          <w:i w:val="false"/>
          <w:iCs w:val="false"/>
          <w:color w:val="B2B2B2"/>
          <w:u w:val="none"/>
        </w:rPr>
        <w:t>add properties</w:t>
      </w:r>
      <w:r>
        <w:rPr>
          <w:b w:val="false"/>
          <w:bCs w:val="false"/>
          <w:i w:val="false"/>
          <w:iCs w:val="false"/>
          <w:color w:val="B2B2B2"/>
          <w:u w:val="none"/>
        </w:rPr>
        <w:t xml:space="preserve"> by going </w:t>
      </w:r>
      <w:r>
        <w:rPr>
          <w:b w:val="false"/>
          <w:bCs w:val="false"/>
          <w:i/>
          <w:iCs/>
          <w:color w:val="B2B2B2"/>
          <w:u w:val="none"/>
        </w:rPr>
        <w:t>objectName.newprop = “NEW Thing!”</w:t>
      </w:r>
      <w:r>
        <w:rPr>
          <w:b w:val="false"/>
          <w:bCs w:val="false"/>
          <w:i w:val="false"/>
          <w:iCs w:val="false"/>
          <w:color w:val="B2B2B2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can </w:t>
      </w:r>
      <w:r>
        <w:rPr>
          <w:b/>
          <w:bCs/>
          <w:i w:val="false"/>
          <w:iCs w:val="false"/>
          <w:color w:val="B2B2B2"/>
          <w:u w:val="none"/>
        </w:rPr>
        <w:t>delete properties</w:t>
      </w:r>
      <w:r>
        <w:rPr>
          <w:b w:val="false"/>
          <w:bCs w:val="false"/>
          <w:i w:val="false"/>
          <w:iCs w:val="false"/>
          <w:color w:val="B2B2B2"/>
          <w:u w:val="none"/>
        </w:rPr>
        <w:t xml:space="preserve"> by going </w:t>
      </w:r>
      <w:r>
        <w:rPr>
          <w:b w:val="false"/>
          <w:bCs w:val="false"/>
          <w:i/>
          <w:iCs/>
          <w:color w:val="B2B2B2"/>
          <w:u w:val="none"/>
        </w:rPr>
        <w:t>delete objectName.prop1</w:t>
      </w:r>
      <w:r>
        <w:rPr>
          <w:b w:val="false"/>
          <w:bCs w:val="false"/>
          <w:i w:val="false"/>
          <w:iCs w:val="false"/>
          <w:color w:val="B2B2B2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rStyle w:val="SourceText"/>
          <w:rFonts w:ascii="Liberation Serif" w:hAnsi="Liberation Serif"/>
          <w:i w:val="false"/>
          <w:iCs w:val="false"/>
          <w:color w:val="B2B2B2"/>
          <w:u w:val="none"/>
        </w:rPr>
        <w:t xml:space="preserve">can </w:t>
      </w:r>
      <w:r>
        <w:rPr>
          <w:rStyle w:val="SourceText"/>
          <w:rFonts w:ascii="Liberation Serif" w:hAnsi="Liberation Serif"/>
          <w:b/>
          <w:bCs/>
          <w:i w:val="false"/>
          <w:iCs w:val="false"/>
          <w:color w:val="B2B2B2"/>
          <w:u w:val="none"/>
        </w:rPr>
        <w:t>check if property exist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B2B2B2"/>
          <w:u w:val="none"/>
        </w:rPr>
        <w:t xml:space="preserve"> by</w:t>
      </w:r>
      <w:r>
        <w:rPr>
          <w:rStyle w:val="SourceText"/>
          <w:rFonts w:ascii="Liberation Serif" w:hAnsi="Liberation Serif"/>
          <w:b/>
          <w:bCs/>
          <w:i w:val="false"/>
          <w:iCs w:val="false"/>
          <w:color w:val="B2B2B2"/>
          <w:u w:val="none"/>
        </w:rPr>
        <w:t xml:space="preserve"> </w:t>
      </w:r>
      <w:r>
        <w:rPr>
          <w:rStyle w:val="SourceText"/>
          <w:rFonts w:ascii="Liberation Serif" w:hAnsi="Liberation Serif"/>
          <w:i w:val="false"/>
          <w:iCs w:val="false"/>
          <w:color w:val="B2B2B2"/>
          <w:u w:val="none"/>
        </w:rPr>
        <w:t>.hasOwnProperty()</w:t>
      </w:r>
      <w:r>
        <w:rPr>
          <w:rFonts w:ascii="Liberation Serif" w:hAnsi="Liberation Serif"/>
          <w:i w:val="false"/>
          <w:iCs w:val="false"/>
          <w:color w:val="B2B2B2"/>
          <w:u w:val="none"/>
        </w:rPr>
        <w:t xml:space="preserve"> returns </w:t>
      </w:r>
      <w:r>
        <w:rPr>
          <w:rStyle w:val="SourceText"/>
          <w:rFonts w:ascii="Liberation Serif" w:hAnsi="Liberation Serif"/>
          <w:i w:val="false"/>
          <w:iCs w:val="false"/>
          <w:color w:val="B2B2B2"/>
          <w:u w:val="none"/>
        </w:rPr>
        <w:t>true</w:t>
      </w:r>
      <w:r>
        <w:rPr>
          <w:rFonts w:ascii="Liberation Serif" w:hAnsi="Liberation Serif"/>
          <w:i w:val="false"/>
          <w:iCs w:val="false"/>
          <w:color w:val="B2B2B2"/>
          <w:u w:val="none"/>
        </w:rPr>
        <w:t xml:space="preserve"> or </w:t>
      </w:r>
      <w:r>
        <w:rPr>
          <w:rStyle w:val="SourceText"/>
          <w:rFonts w:ascii="Liberation Serif" w:hAnsi="Liberation Serif"/>
          <w:i w:val="false"/>
          <w:iCs w:val="false"/>
          <w:color w:val="B2B2B2"/>
          <w:u w:val="none"/>
        </w:rPr>
        <w:t>false</w:t>
      </w:r>
      <w:r>
        <w:rPr>
          <w:rFonts w:ascii="Liberation Serif" w:hAnsi="Liberation Serif"/>
          <w:i w:val="false"/>
          <w:iCs w:val="false"/>
          <w:color w:val="B2B2B2"/>
          <w:u w:val="non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  <w:color w:val="B2B2B2"/>
          <w:u w:val="none"/>
        </w:rPr>
        <w:t xml:space="preserve">You can also </w:t>
      </w:r>
      <w:r>
        <w:rPr>
          <w:rFonts w:ascii="Liberation Serif" w:hAnsi="Liberation Serif"/>
          <w:b/>
          <w:bCs/>
          <w:i w:val="false"/>
          <w:iCs w:val="false"/>
          <w:color w:val="B2B2B2"/>
          <w:u w:val="none"/>
        </w:rPr>
        <w:t>nest objects</w:t>
      </w:r>
      <w:r>
        <w:rPr>
          <w:rFonts w:ascii="Liberation Serif" w:hAnsi="Liberation Serif"/>
          <w:b w:val="false"/>
          <w:bCs w:val="false"/>
          <w:i w:val="false"/>
          <w:iCs w:val="false"/>
          <w:color w:val="B2B2B2"/>
          <w:u w:val="none"/>
        </w:rPr>
        <w:t xml:space="preserve"> together</w:t>
      </w:r>
    </w:p>
    <w:p>
      <w:pPr>
        <w:pStyle w:val="Normal"/>
        <w:rPr>
          <w:rFonts w:ascii="Liberation Serif" w:hAnsi="Liberation Serif"/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another cool example: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// Setup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function phoneticLookup(val) 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var result = "";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// Only change code below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var lookup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alpha: "Adams",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bravo: "Boston",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charlie: "Chicago",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delta: "Denver",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echo: "Easy",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  </w:t>
      </w:r>
      <w:r>
        <w:rPr>
          <w:i w:val="false"/>
          <w:iCs w:val="false"/>
          <w:color w:val="B2B2B2"/>
          <w:u w:val="none"/>
        </w:rPr>
        <w:t>foxtrot: "Frank"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result = lookup[val];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// Only change code above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  </w:t>
      </w:r>
      <w:r>
        <w:rPr>
          <w:i w:val="false"/>
          <w:iCs w:val="false"/>
          <w:color w:val="B2B2B2"/>
          <w:u w:val="none"/>
        </w:rPr>
        <w:t>return result;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}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// Change this value to test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phoneticLookup("charlie");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hyperlink r:id="rId3" w:tgtFrame="_blank">
        <w:r>
          <w:rPr>
            <w:rStyle w:val="InternetLink"/>
            <w:i w:val="false"/>
            <w:iCs w:val="false"/>
            <w:color w:val="auto"/>
            <w:u w:val="none"/>
          </w:rPr>
          <w:t>JavaScript Object Notation</w:t>
        </w:r>
      </w:hyperlink>
      <w:r>
        <w:rPr>
          <w:i w:val="false"/>
          <w:iCs w:val="false"/>
          <w:color w:val="auto"/>
          <w:u w:val="none"/>
        </w:rPr>
        <w:t xml:space="preserve"> or </w:t>
      </w:r>
      <w:r>
        <w:rPr>
          <w:rStyle w:val="SourceText"/>
          <w:i w:val="false"/>
          <w:iCs w:val="false"/>
          <w:color w:val="auto"/>
          <w:u w:val="none"/>
        </w:rPr>
        <w:t>JSON</w:t>
      </w:r>
      <w:r>
        <w:rPr>
          <w:i w:val="false"/>
          <w:iCs w:val="false"/>
          <w:color w:val="auto"/>
          <w:u w:val="none"/>
        </w:rPr>
        <w:t xml:space="preserve"> is a related data interchange format used to store data.</w:t>
      </w:r>
    </w:p>
    <w:p>
      <w:pPr>
        <w:pStyle w:val="Quotations"/>
        <w:spacing w:before="0" w:after="283"/>
        <w:rPr>
          <w:color w:val="auto"/>
        </w:rPr>
      </w:pPr>
      <w:r>
        <w:rPr>
          <w:color w:val="auto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Normal"/>
        <w:rPr>
          <w:i/>
          <w:i/>
          <w:iCs/>
          <w:color w:val="auto"/>
        </w:rPr>
      </w:pPr>
      <w:r>
        <w:rPr>
          <w:i/>
          <w:iCs/>
          <w:color w:val="auto"/>
          <w:u w:val="none"/>
        </w:rPr>
        <w:t>for loops</w:t>
      </w:r>
    </w:p>
    <w:p>
      <w:pPr>
        <w:pStyle w:val="Normal"/>
        <w:rPr>
          <w:i/>
          <w:i/>
          <w:iCs/>
          <w:color w:val="auto"/>
        </w:rPr>
      </w:pPr>
      <w:r>
        <w:rPr>
          <w:i w:val="false"/>
          <w:iCs w:val="false"/>
          <w:color w:val="auto"/>
          <w:u w:val="none"/>
        </w:rPr>
        <w:t>for([initialization];[condition]; [final-expression]){</w:t>
      </w:r>
    </w:p>
    <w:p>
      <w:pPr>
        <w:pStyle w:val="Normal"/>
        <w:rPr>
          <w:i/>
          <w:i/>
          <w:iCs/>
          <w:color w:val="auto"/>
        </w:rPr>
      </w:pPr>
      <w:r>
        <w:rPr>
          <w:i w:val="false"/>
          <w:iCs w:val="false"/>
          <w:color w:val="auto"/>
          <w:u w:val="none"/>
        </w:rPr>
        <w:tab/>
        <w:t>statements;</w:t>
      </w:r>
    </w:p>
    <w:p>
      <w:pPr>
        <w:pStyle w:val="Normal"/>
        <w:rPr>
          <w:i/>
          <w:i/>
          <w:iCs/>
          <w:color w:val="auto"/>
        </w:rPr>
      </w:pPr>
      <w:r>
        <w:rPr>
          <w:i w:val="false"/>
          <w:iCs w:val="false"/>
          <w:color w:val="auto"/>
          <w:u w:val="none"/>
        </w:rPr>
        <w:t>}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  <w:u w:val="none"/>
        </w:rPr>
        <w:t>while</w:t>
      </w:r>
      <w:r>
        <w:rPr>
          <w:b w:val="false"/>
          <w:bCs w:val="false"/>
          <w:i w:val="false"/>
          <w:iCs w:val="false"/>
          <w:color w:val="B2B2B2"/>
          <w:u w:val="none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B2B2B2"/>
          <w:u w:val="none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B2B2B2"/>
          <w:u w:val="none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B2B2B2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B2B2B2"/>
          <w:u w:val="none"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B2B2B2"/>
          <w:u w:val="none"/>
        </w:rPr>
        <w:t>Math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B2B2B2"/>
          <w:u w:val="none"/>
        </w:rPr>
        <w:t xml:space="preserve">Random Numbers Generator 0 to 1: </w:t>
      </w:r>
      <w:r>
        <w:rPr>
          <w:b w:val="false"/>
          <w:bCs w:val="false"/>
          <w:i/>
          <w:iCs/>
          <w:color w:val="B2B2B2"/>
          <w:u w:val="none"/>
        </w:rPr>
        <w:t>Math.random()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 xml:space="preserve">floor fractions using: </w:t>
      </w:r>
      <w:r>
        <w:rPr>
          <w:i/>
          <w:iCs/>
          <w:color w:val="B2B2B2"/>
          <w:u w:val="none"/>
        </w:rPr>
        <w:t>Math.floor()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B2B2B2"/>
          <w:u w:val="none"/>
        </w:rPr>
        <w:t>console.log("Hi World"); // prints to console</w:t>
      </w:r>
    </w:p>
    <w:p>
      <w:pPr>
        <w:pStyle w:val="Normal"/>
        <w:rPr>
          <w:color w:val="B2B2B2"/>
          <w:u w:val="non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b/>
          <w:bCs/>
          <w:i w:val="false"/>
          <w:iCs w:val="false"/>
          <w:color w:val="auto"/>
          <w:u w:val="none"/>
        </w:rPr>
        <w:t>Finding Occurrences of Words in Strings</w:t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auto"/>
          <w:u w:val="none"/>
        </w:rPr>
        <w:t>Regular expressions</w:t>
      </w:r>
      <w:r>
        <w:rPr>
          <w:i w:val="false"/>
          <w:iCs w:val="false"/>
          <w:color w:val="auto"/>
          <w:u w:val="none"/>
        </w:rPr>
        <w:t xml:space="preserve"> are used to find certain words or patterns inside of </w:t>
      </w:r>
      <w:r>
        <w:rPr>
          <w:rStyle w:val="SourceText"/>
          <w:i w:val="false"/>
          <w:iCs w:val="false"/>
          <w:color w:val="auto"/>
          <w:u w:val="none"/>
        </w:rPr>
        <w:t>strings</w:t>
      </w:r>
      <w:r>
        <w:rPr>
          <w:i w:val="false"/>
          <w:iCs w:val="false"/>
          <w:color w:val="auto"/>
          <w:u w:val="none"/>
        </w:rPr>
        <w:t>.</w:t>
      </w:r>
    </w:p>
    <w:p>
      <w:pPr>
        <w:pStyle w:val="TextBody"/>
        <w:rPr/>
      </w:pPr>
      <w:r>
        <w:rPr>
          <w:color w:val="auto"/>
        </w:rPr>
        <w:t xml:space="preserve">For example, if we wanted to find the word </w:t>
      </w:r>
      <w:r>
        <w:rPr>
          <w:rStyle w:val="SourceText"/>
          <w:color w:val="auto"/>
        </w:rPr>
        <w:t>the</w:t>
      </w:r>
      <w:r>
        <w:rPr>
          <w:color w:val="auto"/>
        </w:rPr>
        <w:t xml:space="preserve"> in the string </w:t>
      </w:r>
      <w:r>
        <w:rPr>
          <w:rStyle w:val="SourceText"/>
          <w:color w:val="auto"/>
        </w:rPr>
        <w:t>The dog chased the cat</w:t>
      </w:r>
      <w:r>
        <w:rPr>
          <w:color w:val="auto"/>
        </w:rPr>
        <w:t xml:space="preserve">, we could use the following </w:t>
      </w:r>
      <w:r>
        <w:rPr>
          <w:rStyle w:val="SourceText"/>
          <w:color w:val="auto"/>
        </w:rPr>
        <w:t>regular expression</w:t>
      </w:r>
      <w:r>
        <w:rPr>
          <w:color w:val="auto"/>
        </w:rPr>
        <w:t xml:space="preserve">: </w:t>
      </w:r>
      <w:r>
        <w:rPr>
          <w:rStyle w:val="SourceText"/>
          <w:color w:val="auto"/>
        </w:rPr>
        <w:t>/the/gi</w:t>
      </w:r>
    </w:p>
    <w:p>
      <w:pPr>
        <w:pStyle w:val="TextBody"/>
        <w:rPr>
          <w:color w:val="auto"/>
        </w:rPr>
      </w:pPr>
      <w:r>
        <w:rPr>
          <w:color w:val="auto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auto"/>
        </w:rPr>
        <w:t>/</w:t>
      </w:r>
      <w:r>
        <w:rPr>
          <w:color w:val="auto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auto"/>
        </w:rPr>
        <w:t>the</w:t>
      </w:r>
      <w:r>
        <w:rPr>
          <w:color w:val="auto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auto"/>
        </w:rPr>
        <w:t>/</w:t>
      </w:r>
      <w:r>
        <w:rPr>
          <w:color w:val="auto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auto"/>
        </w:rPr>
        <w:t>g</w:t>
      </w:r>
      <w:r>
        <w:rPr>
          <w:color w:val="auto"/>
        </w:rPr>
        <w:t xml:space="preserve"> means </w:t>
      </w:r>
      <w:r>
        <w:rPr>
          <w:rStyle w:val="SourceText"/>
          <w:color w:val="auto"/>
        </w:rPr>
        <w:t>global</w:t>
      </w:r>
      <w:r>
        <w:rPr>
          <w:color w:val="auto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auto"/>
        </w:rPr>
        <w:t>i</w:t>
      </w:r>
      <w:r>
        <w:rPr>
          <w:color w:val="auto"/>
        </w:rPr>
        <w:t xml:space="preserve"> means that we want to ignore the case (uppercase or lowercase) when searching for the pattern.</w:t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u w:val="none"/>
        </w:rPr>
        <w:t>andCount = testString.match(expression).length;</w:t>
      </w:r>
    </w:p>
    <w:p>
      <w:pPr>
        <w:pStyle w:val="Normal"/>
        <w:rPr>
          <w:u w:val="none"/>
        </w:rPr>
      </w:pPr>
      <w:r>
        <w:rPr>
          <w:i w:val="false"/>
          <w:iCs w:val="false"/>
          <w:color w:val="auto"/>
        </w:rPr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u w:val="none"/>
        </w:rPr>
        <w:t xml:space="preserve">for </w:t>
      </w:r>
      <w:r>
        <w:rPr>
          <w:b/>
          <w:bCs/>
          <w:i w:val="false"/>
          <w:iCs w:val="false"/>
          <w:color w:val="auto"/>
          <w:u w:val="none"/>
        </w:rPr>
        <w:t>numbers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use expression: var expression = /\d+/g;  // the + symbol means look for more than one.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i w:val="false"/>
          <w:iCs w:val="false"/>
          <w:color w:val="auto"/>
        </w:rPr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For </w:t>
      </w:r>
      <w:r>
        <w:rPr>
          <w:b/>
          <w:bCs/>
          <w:i w:val="false"/>
          <w:iCs w:val="false"/>
          <w:color w:val="auto"/>
          <w:u w:val="none"/>
        </w:rPr>
        <w:t>whitespace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use expression: var expression = /\s+/g;</w:t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For any </w:t>
      </w:r>
      <w:r>
        <w:rPr>
          <w:b/>
          <w:bCs/>
          <w:i w:val="false"/>
          <w:iCs w:val="false"/>
          <w:color w:val="auto"/>
          <w:u w:val="none"/>
        </w:rPr>
        <w:t>non-whitespace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use expression: var expression = /\S/g;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Application>LibreOffice/5.1.4.2$Linux_X86_64 LibreOffice_project/10m0$Build-2</Application>
  <Pages>8</Pages>
  <Words>1496</Words>
  <Characters>9503</Characters>
  <CharactersWithSpaces>10860</CharactersWithSpaces>
  <Paragraphs>299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2017-01-30T15:24:31Z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