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67F1" w:rsidRDefault="001467F1">
      <w:pPr>
        <w:pStyle w:val="Ttulo1"/>
        <w:jc w:val="center"/>
        <w:rPr>
          <w:rFonts w:ascii="Calibri" w:eastAsia="Calibri" w:hAnsi="Calibri" w:cs="Calibri"/>
        </w:rPr>
      </w:pPr>
    </w:p>
    <w:p w14:paraId="00000002" w14:textId="77777777" w:rsidR="001467F1" w:rsidRDefault="001467F1">
      <w:pPr>
        <w:pStyle w:val="Ttulo1"/>
        <w:jc w:val="center"/>
        <w:rPr>
          <w:rFonts w:ascii="Calibri" w:eastAsia="Calibri" w:hAnsi="Calibri" w:cs="Calibri"/>
        </w:rPr>
      </w:pPr>
    </w:p>
    <w:p w14:paraId="00000003" w14:textId="77777777" w:rsidR="001467F1" w:rsidRDefault="001467F1">
      <w:pPr>
        <w:pStyle w:val="Ttulo1"/>
        <w:jc w:val="center"/>
        <w:rPr>
          <w:rFonts w:ascii="Calibri" w:eastAsia="Calibri" w:hAnsi="Calibri" w:cs="Calibri"/>
        </w:rPr>
      </w:pPr>
    </w:p>
    <w:p w14:paraId="00000004" w14:textId="77777777" w:rsidR="001467F1" w:rsidRDefault="001467F1">
      <w:pPr>
        <w:pStyle w:val="Ttulo1"/>
        <w:jc w:val="center"/>
        <w:rPr>
          <w:rFonts w:ascii="Calibri" w:eastAsia="Calibri" w:hAnsi="Calibri" w:cs="Calibri"/>
        </w:rPr>
      </w:pPr>
    </w:p>
    <w:p w14:paraId="00000005" w14:textId="77777777" w:rsidR="001467F1" w:rsidRDefault="001467F1">
      <w:pPr>
        <w:pStyle w:val="Ttulo1"/>
        <w:jc w:val="center"/>
        <w:rPr>
          <w:rFonts w:ascii="Calibri" w:eastAsia="Calibri" w:hAnsi="Calibri" w:cs="Calibri"/>
        </w:rPr>
      </w:pPr>
    </w:p>
    <w:p w14:paraId="00000006" w14:textId="77777777" w:rsidR="001467F1" w:rsidRDefault="001467F1">
      <w:pPr>
        <w:pStyle w:val="Ttulo1"/>
        <w:jc w:val="center"/>
        <w:rPr>
          <w:rFonts w:ascii="Calibri" w:eastAsia="Calibri" w:hAnsi="Calibri" w:cs="Calibri"/>
        </w:rPr>
      </w:pPr>
    </w:p>
    <w:p w14:paraId="00000007" w14:textId="77777777" w:rsidR="001467F1" w:rsidRDefault="001467F1">
      <w:pPr>
        <w:pStyle w:val="Ttulo1"/>
        <w:jc w:val="center"/>
        <w:rPr>
          <w:rFonts w:ascii="Calibri" w:eastAsia="Calibri" w:hAnsi="Calibri" w:cs="Calibri"/>
        </w:rPr>
      </w:pPr>
    </w:p>
    <w:p w14:paraId="00000008" w14:textId="77777777" w:rsidR="001467F1" w:rsidRDefault="00000000">
      <w:pPr>
        <w:pStyle w:val="Ttulo1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Autoevaluación Informe de Avance Fase 2 - Proyecto NEA Enlaces</w:t>
      </w:r>
    </w:p>
    <w:p w14:paraId="00000009" w14:textId="77777777" w:rsidR="001467F1" w:rsidRDefault="001467F1">
      <w:pPr>
        <w:rPr>
          <w:rFonts w:ascii="Calibri" w:eastAsia="Calibri" w:hAnsi="Calibri" w:cs="Calibri"/>
        </w:rPr>
      </w:pPr>
    </w:p>
    <w:p w14:paraId="0000000A" w14:textId="77777777" w:rsidR="001467F1" w:rsidRDefault="001467F1"/>
    <w:p w14:paraId="0000000B" w14:textId="77777777" w:rsidR="001467F1" w:rsidRDefault="001467F1"/>
    <w:p w14:paraId="0000000C" w14:textId="77777777" w:rsidR="001467F1" w:rsidRDefault="001467F1"/>
    <w:p w14:paraId="0000000D" w14:textId="77777777" w:rsidR="001467F1" w:rsidRDefault="001467F1"/>
    <w:p w14:paraId="0000000E" w14:textId="77777777" w:rsidR="001467F1" w:rsidRDefault="001467F1"/>
    <w:p w14:paraId="0000000F" w14:textId="77777777" w:rsidR="001467F1" w:rsidRDefault="001467F1"/>
    <w:p w14:paraId="00000010" w14:textId="77777777" w:rsidR="001467F1" w:rsidRDefault="001467F1"/>
    <w:p w14:paraId="00000011" w14:textId="77777777" w:rsidR="001467F1" w:rsidRDefault="001467F1"/>
    <w:p w14:paraId="00000012" w14:textId="77777777" w:rsidR="001467F1" w:rsidRDefault="001467F1"/>
    <w:p w14:paraId="00000013" w14:textId="77777777" w:rsidR="001467F1" w:rsidRDefault="001467F1"/>
    <w:p w14:paraId="00000014" w14:textId="77777777" w:rsidR="001467F1" w:rsidRDefault="001467F1"/>
    <w:p w14:paraId="00000015" w14:textId="77777777" w:rsidR="001467F1" w:rsidRDefault="001467F1"/>
    <w:p w14:paraId="3BDD9CFE" w14:textId="0F5F59B3" w:rsidR="003D6696" w:rsidRDefault="003D6696">
      <w:r>
        <w:t>Diego Andrés Salas Palacios</w:t>
      </w:r>
    </w:p>
    <w:p w14:paraId="00000017" w14:textId="7A8ADA17" w:rsidR="001467F1" w:rsidRDefault="00000000">
      <w:r>
        <w:t>18 - 10 - 2026</w:t>
      </w:r>
    </w:p>
    <w:p w14:paraId="00000018" w14:textId="77777777" w:rsidR="001467F1" w:rsidRDefault="001467F1"/>
    <w:p w14:paraId="00000019" w14:textId="77777777" w:rsidR="001467F1" w:rsidRDefault="001467F1"/>
    <w:p w14:paraId="0000001A" w14:textId="77777777" w:rsidR="001467F1" w:rsidRDefault="001467F1"/>
    <w:p w14:paraId="0000001B" w14:textId="77777777" w:rsidR="001467F1" w:rsidRDefault="001467F1"/>
    <w:p w14:paraId="0000001C" w14:textId="77777777" w:rsidR="001467F1" w:rsidRDefault="001467F1"/>
    <w:p w14:paraId="0000001D" w14:textId="77777777" w:rsidR="001467F1" w:rsidRDefault="001467F1"/>
    <w:sdt>
      <w:sdtPr>
        <w:id w:val="786395606"/>
        <w:docPartObj>
          <w:docPartGallery w:val="Table of Contents"/>
          <w:docPartUnique/>
        </w:docPartObj>
      </w:sdtPr>
      <w:sdtContent>
        <w:p w14:paraId="0000001E" w14:textId="77777777" w:rsidR="001467F1" w:rsidRDefault="00000000">
          <w:pPr>
            <w:tabs>
              <w:tab w:val="right" w:pos="9360"/>
            </w:tabs>
            <w:spacing w:before="6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>
            <w:r>
              <w:rPr>
                <w:b/>
                <w:bCs/>
                <w:color w:val="000000"/>
              </w:rPr>
              <w:t>Autoevaluación Informe de Avance Fase 2 - Proyecto NEA Enlaces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</w:rPr>
            <w:t>1</w:t>
          </w:r>
          <w:r>
            <w:fldChar w:fldCharType="end"/>
          </w:r>
        </w:p>
        <w:p w14:paraId="0000001F" w14:textId="77777777" w:rsidR="001467F1" w:rsidRDefault="00000000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1. Ajustes a la propuesta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00000020" w14:textId="77777777" w:rsidR="001467F1" w:rsidRDefault="00000000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2. Metodología de trabajo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00000021" w14:textId="77777777" w:rsidR="001467F1" w:rsidRDefault="00000000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3. Evidencias que dan cuenta del avance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00000022" w14:textId="77777777" w:rsidR="001467F1" w:rsidRDefault="00000000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4. Indicadores de Calidad de la Disciplina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 w14:paraId="00000023" w14:textId="77777777" w:rsidR="001467F1" w:rsidRDefault="00000000">
          <w:pPr>
            <w:tabs>
              <w:tab w:val="right" w:pos="936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5. Textos en Inglés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</w:sdtContent>
    </w:sdt>
    <w:p w14:paraId="00000024" w14:textId="77777777" w:rsidR="001467F1" w:rsidRDefault="001467F1">
      <w:pPr>
        <w:rPr>
          <w:rFonts w:ascii="Calibri" w:eastAsia="Calibri" w:hAnsi="Calibri" w:cs="Calibri"/>
          <w:sz w:val="24"/>
          <w:szCs w:val="24"/>
        </w:rPr>
      </w:pPr>
    </w:p>
    <w:p w14:paraId="00000025" w14:textId="77777777" w:rsidR="001467F1" w:rsidRDefault="001467F1">
      <w:pPr>
        <w:rPr>
          <w:rFonts w:ascii="Calibri" w:eastAsia="Calibri" w:hAnsi="Calibri" w:cs="Calibri"/>
          <w:sz w:val="24"/>
          <w:szCs w:val="24"/>
        </w:rPr>
      </w:pPr>
    </w:p>
    <w:p w14:paraId="00000026" w14:textId="77777777" w:rsidR="001467F1" w:rsidRDefault="001467F1">
      <w:pPr>
        <w:rPr>
          <w:rFonts w:ascii="Calibri" w:eastAsia="Calibri" w:hAnsi="Calibri" w:cs="Calibri"/>
          <w:sz w:val="24"/>
          <w:szCs w:val="24"/>
        </w:rPr>
      </w:pPr>
    </w:p>
    <w:p w14:paraId="00000027" w14:textId="77777777" w:rsidR="001467F1" w:rsidRDefault="001467F1">
      <w:pPr>
        <w:rPr>
          <w:rFonts w:ascii="Calibri" w:eastAsia="Calibri" w:hAnsi="Calibri" w:cs="Calibri"/>
          <w:sz w:val="24"/>
          <w:szCs w:val="24"/>
        </w:rPr>
      </w:pPr>
    </w:p>
    <w:p w14:paraId="204093D8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3D6696">
        <w:rPr>
          <w:b/>
          <w:bCs/>
        </w:rPr>
        <w:t>1. Ajustes a la propuesta</w:t>
      </w:r>
    </w:p>
    <w:p w14:paraId="68748B60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rPr>
          <w:b/>
          <w:bCs/>
        </w:rPr>
        <w:t>Dificultades:</w:t>
      </w:r>
      <w:r w:rsidRPr="003D6696">
        <w:t xml:space="preserve"> Una de las principales dificultades del proyecto ha sido definir y organizar los requerimientos necesarios para el sistema de gestión clínica, considerando la confidencialidad de la información de los pacientes y los diferentes permisos que deben tener los usuarios. Además, la cantidad de funcionalidades solicitadas requiere una planificación cuidadosa para distribuir el trabajo dentro de los plazos establecidos.</w:t>
      </w:r>
    </w:p>
    <w:p w14:paraId="5A13CDC5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rPr>
          <w:b/>
          <w:bCs/>
        </w:rPr>
        <w:t>Facilitadores:</w:t>
      </w:r>
      <w:r w:rsidRPr="003D6696">
        <w:t xml:space="preserve"> La utilización de herramientas de planificación y documentación permitió organizar las funcionalidades del sistema. La elaboración de historias de usuario, </w:t>
      </w:r>
      <w:proofErr w:type="spellStart"/>
      <w:r w:rsidRPr="003D6696">
        <w:t>Product</w:t>
      </w:r>
      <w:proofErr w:type="spellEnd"/>
      <w:r w:rsidRPr="003D6696">
        <w:t xml:space="preserve"> Backlog y Sprint Backlog facilitó la priorización de tareas, la asignación de esfuerzos y la definición de criterios de aceptación. Asimismo, el uso de Scrum permite dividir el trabajo en etapas y revisar los avances de manera progresiva.</w:t>
      </w:r>
    </w:p>
    <w:p w14:paraId="44C9EDFC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rPr>
          <w:b/>
          <w:bCs/>
        </w:rPr>
        <w:t>Ajustes realizados:</w:t>
      </w:r>
      <w:r w:rsidRPr="003D6696">
        <w:t xml:space="preserve"> Se organizó el alcance del proyecto mediante historias de usuario y su distribución en cuatro </w:t>
      </w:r>
      <w:proofErr w:type="spellStart"/>
      <w:r w:rsidRPr="003D6696">
        <w:t>Sprints</w:t>
      </w:r>
      <w:proofErr w:type="spellEnd"/>
      <w:r w:rsidRPr="003D6696">
        <w:t>. Se priorizaron funcionalidades relacionadas con la gestión de usuarios, pacientes, profesionales de salud, atenciones clínicas, tratamientos y citas. También se identificó la necesidad de controlar los permisos de acceso y mantener la trazabilidad de la información. Las funcionalidades que no se alcancen a implementar deberán quedar identificadas como pendientes, sin considerarlas terminadas antes de su validación.</w:t>
      </w:r>
    </w:p>
    <w:p w14:paraId="11BBBA36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3D6696">
        <w:rPr>
          <w:b/>
          <w:bCs/>
        </w:rPr>
        <w:t>2. Metodología de trabajo</w:t>
      </w:r>
    </w:p>
    <w:p w14:paraId="69E35F0A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t>El desarrollo del proyecto se organiza mediante una metodología ágil, utilizando elementos del marco de trabajo Scrum para planificar, distribuir y controlar las actividades.</w:t>
      </w:r>
    </w:p>
    <w:p w14:paraId="52C1F007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t xml:space="preserve">Para organizar el desarrollo, se elaboraron el </w:t>
      </w:r>
      <w:proofErr w:type="spellStart"/>
      <w:r w:rsidRPr="003D6696">
        <w:t>Product</w:t>
      </w:r>
      <w:proofErr w:type="spellEnd"/>
      <w:r w:rsidRPr="003D6696">
        <w:t xml:space="preserve"> Backlog y el Sprint Backlog, definiendo historias de usuario, prioridades, estimaciones de esfuerzo y criterios de aceptación. Esta planificación permite identificar las funcionalidades más importantes y distribuirlas en los diferentes </w:t>
      </w:r>
      <w:proofErr w:type="spellStart"/>
      <w:r w:rsidRPr="003D6696">
        <w:t>Sprints</w:t>
      </w:r>
      <w:proofErr w:type="spellEnd"/>
      <w:r w:rsidRPr="003D6696">
        <w:t>.</w:t>
      </w:r>
    </w:p>
    <w:p w14:paraId="75221DDF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t>Mi participación, como Diego Salas, se relaciona con las actividades de desarrollo del proyecto y la organización de sus requerimientos y tareas. El trabajo debe coordinarse con los demás integrantes del equipo, manteniendo actualizados los avances y comunicando oportunamente las dificultades que puedan afectar el cumplimiento de los objetivos.</w:t>
      </w:r>
    </w:p>
    <w:p w14:paraId="38E0F257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3D6696">
        <w:rPr>
          <w:b/>
          <w:bCs/>
        </w:rPr>
        <w:t>3. Evidencias que dan cuenta del avance</w:t>
      </w:r>
    </w:p>
    <w:p w14:paraId="28BDD709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rPr>
          <w:b/>
          <w:bCs/>
        </w:rPr>
        <w:t>Especificación de requerimientos:</w:t>
      </w:r>
      <w:r w:rsidRPr="003D6696">
        <w:t xml:space="preserve"> Se trabajó en la identificación de requerimientos funcionales y no funcionales del Sistema de Gestión Clínica, considerando la administración de usuarios, pacientes, profesionales, atenciones, tratamientos, citas e informes.</w:t>
      </w:r>
    </w:p>
    <w:p w14:paraId="15EF4F89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rPr>
          <w:b/>
          <w:bCs/>
        </w:rPr>
        <w:t>Historias de usuario:</w:t>
      </w:r>
      <w:r w:rsidRPr="003D6696">
        <w:t xml:space="preserve"> Se definieron historias de usuario con escenarios y criterios de aceptación para describir el comportamiento esperado del sistema, incluyendo situaciones exitosas, errores de validación y restricciones de acceso.</w:t>
      </w:r>
    </w:p>
    <w:p w14:paraId="18CAF764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proofErr w:type="spellStart"/>
      <w:r w:rsidRPr="003D6696">
        <w:rPr>
          <w:b/>
          <w:bCs/>
        </w:rPr>
        <w:lastRenderedPageBreak/>
        <w:t>Product</w:t>
      </w:r>
      <w:proofErr w:type="spellEnd"/>
      <w:r w:rsidRPr="003D6696">
        <w:rPr>
          <w:b/>
          <w:bCs/>
        </w:rPr>
        <w:t xml:space="preserve"> Backlog y Sprint Backlog:</w:t>
      </w:r>
      <w:r w:rsidRPr="003D6696">
        <w:t xml:space="preserve"> Se organizaron las historias de usuario mediante prioridades, puntos de esfuerzo y asignación a cuatro </w:t>
      </w:r>
      <w:proofErr w:type="spellStart"/>
      <w:r w:rsidRPr="003D6696">
        <w:t>Sprints</w:t>
      </w:r>
      <w:proofErr w:type="spellEnd"/>
      <w:r w:rsidRPr="003D6696">
        <w:t>. Esto permite visualizar las funcionalidades planificadas y facilitar el seguimiento del trabajo.</w:t>
      </w:r>
    </w:p>
    <w:p w14:paraId="3D8168C8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proofErr w:type="spellStart"/>
      <w:r w:rsidRPr="003D6696">
        <w:rPr>
          <w:b/>
          <w:bCs/>
        </w:rPr>
        <w:t>Product</w:t>
      </w:r>
      <w:proofErr w:type="spellEnd"/>
      <w:r w:rsidRPr="003D6696">
        <w:rPr>
          <w:b/>
          <w:bCs/>
        </w:rPr>
        <w:t xml:space="preserve"> </w:t>
      </w:r>
      <w:proofErr w:type="spellStart"/>
      <w:r w:rsidRPr="003D6696">
        <w:rPr>
          <w:b/>
          <w:bCs/>
        </w:rPr>
        <w:t>Roadmap</w:t>
      </w:r>
      <w:proofErr w:type="spellEnd"/>
      <w:r w:rsidRPr="003D6696">
        <w:rPr>
          <w:b/>
          <w:bCs/>
        </w:rPr>
        <w:t xml:space="preserve">, mapa de actores y </w:t>
      </w:r>
      <w:proofErr w:type="spellStart"/>
      <w:r w:rsidRPr="003D6696">
        <w:rPr>
          <w:b/>
          <w:bCs/>
        </w:rPr>
        <w:t>Product</w:t>
      </w:r>
      <w:proofErr w:type="spellEnd"/>
      <w:r w:rsidRPr="003D6696">
        <w:rPr>
          <w:b/>
          <w:bCs/>
        </w:rPr>
        <w:t xml:space="preserve"> Vision:</w:t>
      </w:r>
      <w:r w:rsidRPr="003D6696">
        <w:t xml:space="preserve"> Se desarrollaron elementos de planificación para representar la evolución prevista del producto, identificar a los actores principales y comunicar el propósito y el valor esperado de la solución.</w:t>
      </w:r>
    </w:p>
    <w:p w14:paraId="289D9600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rPr>
          <w:b/>
          <w:bCs/>
        </w:rPr>
        <w:t>Documentación del proyecto:</w:t>
      </w:r>
      <w:r w:rsidRPr="003D6696">
        <w:t xml:space="preserve"> Se trabajó en los antecedentes del acta de constitución, la definición del alcance y los objetivos del sistema, con el propósito de mantener una visión común del proyecto y sus entregables.</w:t>
      </w:r>
    </w:p>
    <w:p w14:paraId="40905392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3D6696">
        <w:t>Estos documentos constituyen evidencias del avance en el análisis y la planificación. La implementación, integración y certificación de las funcionalidades deberán respaldarse con las evidencias técnicas correspondientes.</w:t>
      </w:r>
    </w:p>
    <w:p w14:paraId="7BE2CC25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3D6696">
        <w:rPr>
          <w:b/>
          <w:bCs/>
        </w:rPr>
        <w:t>4. Indicadores de Calidad de la Disciplina</w:t>
      </w:r>
    </w:p>
    <w:p w14:paraId="46BEABEA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3D6696">
        <w:t>De acuerdo con las competencias relacionadas con el desarrollo del proyecto, se identifican avances en las siguientes áreas:</w:t>
      </w:r>
    </w:p>
    <w:p w14:paraId="1BD60F3F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rPr>
          <w:b/>
          <w:bCs/>
        </w:rPr>
        <w:t>Gestionar proyectos informáticos:</w:t>
      </w:r>
      <w:r w:rsidRPr="003D6696">
        <w:t xml:space="preserve"> Se organizaron los requerimientos, se priorizaron las historias de usuario y se distribuyeron las funcionalidades en cuatro </w:t>
      </w:r>
      <w:proofErr w:type="spellStart"/>
      <w:r w:rsidRPr="003D6696">
        <w:t>Sprints</w:t>
      </w:r>
      <w:proofErr w:type="spellEnd"/>
      <w:r w:rsidRPr="003D6696">
        <w:t>. La planificación permite establecer objetivos de trabajo, estimar esfuerzos y realizar seguimiento de las tareas pendientes.</w:t>
      </w:r>
    </w:p>
    <w:p w14:paraId="7E139230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rPr>
          <w:b/>
          <w:bCs/>
        </w:rPr>
        <w:t>Construir modelos de datos:</w:t>
      </w:r>
      <w:r w:rsidRPr="003D6696">
        <w:t xml:space="preserve"> El sistema requiere organizar la información de pacientes, profesionales, asignaciones, atenciones clínicas, tratamientos y citas, manteniendo relaciones consistentes entre los registros. Para evidenciar el cumplimiento de esta competencia, se debe documentar y validar el modelo de datos utilizado en el desarrollo.</w:t>
      </w:r>
    </w:p>
    <w:p w14:paraId="4FDC4561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rPr>
          <w:b/>
          <w:bCs/>
        </w:rPr>
        <w:t>Desarrollar una solución de software:</w:t>
      </w:r>
      <w:r w:rsidRPr="003D6696">
        <w:t xml:space="preserve"> El proyecto contempla el desarrollo de un sistema web para centralizar la gestión clínica de Centro Enlaces. Los requerimientos y las historias de usuario sirven como base para orientar la implementación de las funcionalidades y verificar que respondan a las necesidades identificadas.</w:t>
      </w:r>
    </w:p>
    <w:p w14:paraId="505E8383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r w:rsidRPr="003D6696">
        <w:rPr>
          <w:b/>
          <w:bCs/>
        </w:rPr>
        <w:t>Realizar pruebas de certificación:</w:t>
      </w:r>
      <w:r w:rsidRPr="003D6696">
        <w:t xml:space="preserve"> Se definieron criterios de aceptación que permiten establecer las condiciones que debe cumplir cada funcionalidad. Como siguiente paso, corresponde ejecutar pruebas funcionales, registrar los resultados y corregir los errores detectados antes de considerar las funcionalidades validadas.</w:t>
      </w:r>
    </w:p>
    <w:p w14:paraId="54E81A4C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3D6696">
        <w:rPr>
          <w:b/>
          <w:bCs/>
        </w:rPr>
        <w:t xml:space="preserve">5. Textos en </w:t>
      </w:r>
      <w:proofErr w:type="gramStart"/>
      <w:r w:rsidRPr="003D6696">
        <w:rPr>
          <w:b/>
          <w:bCs/>
        </w:rPr>
        <w:t>Inglés</w:t>
      </w:r>
      <w:proofErr w:type="gramEnd"/>
    </w:p>
    <w:p w14:paraId="6745AA0D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proofErr w:type="spellStart"/>
      <w:r w:rsidRPr="003D6696">
        <w:rPr>
          <w:b/>
          <w:bCs/>
        </w:rPr>
        <w:t>Abstract</w:t>
      </w:r>
      <w:proofErr w:type="spellEnd"/>
      <w:r w:rsidRPr="003D6696">
        <w:rPr>
          <w:b/>
          <w:bCs/>
        </w:rPr>
        <w:t>:</w:t>
      </w:r>
      <w:r w:rsidRPr="003D6696">
        <w:t xml:space="preserve"> NEA Enlaces </w:t>
      </w:r>
      <w:proofErr w:type="spellStart"/>
      <w:r w:rsidRPr="003D6696">
        <w:t>is</w:t>
      </w:r>
      <w:proofErr w:type="spellEnd"/>
      <w:r w:rsidRPr="003D6696">
        <w:t xml:space="preserve"> a </w:t>
      </w:r>
      <w:proofErr w:type="spellStart"/>
      <w:r w:rsidRPr="003D6696">
        <w:t>proposed</w:t>
      </w:r>
      <w:proofErr w:type="spellEnd"/>
      <w:r w:rsidRPr="003D6696">
        <w:t xml:space="preserve"> web-</w:t>
      </w:r>
      <w:proofErr w:type="spellStart"/>
      <w:r w:rsidRPr="003D6696">
        <w:t>based</w:t>
      </w:r>
      <w:proofErr w:type="spellEnd"/>
      <w:r w:rsidRPr="003D6696">
        <w:t xml:space="preserve"> </w:t>
      </w:r>
      <w:proofErr w:type="spellStart"/>
      <w:r w:rsidRPr="003D6696">
        <w:t>clinical</w:t>
      </w:r>
      <w:proofErr w:type="spellEnd"/>
      <w:r w:rsidRPr="003D6696">
        <w:t xml:space="preserve"> </w:t>
      </w:r>
      <w:proofErr w:type="spellStart"/>
      <w:r w:rsidRPr="003D6696">
        <w:t>management</w:t>
      </w:r>
      <w:proofErr w:type="spellEnd"/>
      <w:r w:rsidRPr="003D6696">
        <w:t xml:space="preserve"> </w:t>
      </w:r>
      <w:proofErr w:type="spellStart"/>
      <w:r w:rsidRPr="003D6696">
        <w:t>system</w:t>
      </w:r>
      <w:proofErr w:type="spellEnd"/>
      <w:r w:rsidRPr="003D6696">
        <w:t xml:space="preserve"> </w:t>
      </w:r>
      <w:proofErr w:type="spellStart"/>
      <w:r w:rsidRPr="003D6696">
        <w:t>for</w:t>
      </w:r>
      <w:proofErr w:type="spellEnd"/>
      <w:r w:rsidRPr="003D6696">
        <w:t xml:space="preserve"> Centro Enlaces. </w:t>
      </w:r>
      <w:proofErr w:type="spellStart"/>
      <w:r w:rsidRPr="003D6696">
        <w:t>Its</w:t>
      </w:r>
      <w:proofErr w:type="spellEnd"/>
      <w:r w:rsidRPr="003D6696">
        <w:t xml:space="preserve"> </w:t>
      </w:r>
      <w:proofErr w:type="spellStart"/>
      <w:r w:rsidRPr="003D6696">
        <w:t>main</w:t>
      </w:r>
      <w:proofErr w:type="spellEnd"/>
      <w:r w:rsidRPr="003D6696">
        <w:t xml:space="preserve"> </w:t>
      </w:r>
      <w:proofErr w:type="spellStart"/>
      <w:r w:rsidRPr="003D6696">
        <w:t>objective</w:t>
      </w:r>
      <w:proofErr w:type="spellEnd"/>
      <w:r w:rsidRPr="003D6696">
        <w:t xml:space="preserve"> </w:t>
      </w:r>
      <w:proofErr w:type="spellStart"/>
      <w:r w:rsidRPr="003D6696">
        <w:t>is</w:t>
      </w:r>
      <w:proofErr w:type="spellEnd"/>
      <w:r w:rsidRPr="003D6696">
        <w:t xml:space="preserve"> </w:t>
      </w:r>
      <w:proofErr w:type="spellStart"/>
      <w:r w:rsidRPr="003D6696">
        <w:t>to</w:t>
      </w:r>
      <w:proofErr w:type="spellEnd"/>
      <w:r w:rsidRPr="003D6696">
        <w:t xml:space="preserve"> </w:t>
      </w:r>
      <w:proofErr w:type="spellStart"/>
      <w:r w:rsidRPr="003D6696">
        <w:t>organize</w:t>
      </w:r>
      <w:proofErr w:type="spellEnd"/>
      <w:r w:rsidRPr="003D6696">
        <w:t xml:space="preserve"> and </w:t>
      </w:r>
      <w:proofErr w:type="spellStart"/>
      <w:r w:rsidRPr="003D6696">
        <w:t>centralize</w:t>
      </w:r>
      <w:proofErr w:type="spellEnd"/>
      <w:r w:rsidRPr="003D6696">
        <w:t xml:space="preserve"> </w:t>
      </w:r>
      <w:proofErr w:type="spellStart"/>
      <w:r w:rsidRPr="003D6696">
        <w:t>patient</w:t>
      </w:r>
      <w:proofErr w:type="spellEnd"/>
      <w:r w:rsidRPr="003D6696">
        <w:t xml:space="preserve"> </w:t>
      </w:r>
      <w:proofErr w:type="spellStart"/>
      <w:r w:rsidRPr="003D6696">
        <w:t>information</w:t>
      </w:r>
      <w:proofErr w:type="spellEnd"/>
      <w:r w:rsidRPr="003D6696">
        <w:t xml:space="preserve">, </w:t>
      </w:r>
      <w:proofErr w:type="spellStart"/>
      <w:r w:rsidRPr="003D6696">
        <w:t>healthcare</w:t>
      </w:r>
      <w:proofErr w:type="spellEnd"/>
      <w:r w:rsidRPr="003D6696">
        <w:t xml:space="preserve"> </w:t>
      </w:r>
      <w:proofErr w:type="spellStart"/>
      <w:r w:rsidRPr="003D6696">
        <w:t>professionals</w:t>
      </w:r>
      <w:proofErr w:type="spellEnd"/>
      <w:r w:rsidRPr="003D6696">
        <w:t xml:space="preserve">, </w:t>
      </w:r>
      <w:proofErr w:type="spellStart"/>
      <w:r w:rsidRPr="003D6696">
        <w:t>clinical</w:t>
      </w:r>
      <w:proofErr w:type="spellEnd"/>
      <w:r w:rsidRPr="003D6696">
        <w:t xml:space="preserve"> </w:t>
      </w:r>
      <w:proofErr w:type="spellStart"/>
      <w:r w:rsidRPr="003D6696">
        <w:t>appointments</w:t>
      </w:r>
      <w:proofErr w:type="spellEnd"/>
      <w:r w:rsidRPr="003D6696">
        <w:t xml:space="preserve">, </w:t>
      </w:r>
      <w:proofErr w:type="spellStart"/>
      <w:r w:rsidRPr="003D6696">
        <w:t>treatments</w:t>
      </w:r>
      <w:proofErr w:type="spellEnd"/>
      <w:r w:rsidRPr="003D6696">
        <w:t xml:space="preserve">, and medical </w:t>
      </w:r>
      <w:proofErr w:type="spellStart"/>
      <w:r w:rsidRPr="003D6696">
        <w:t>records</w:t>
      </w:r>
      <w:proofErr w:type="spellEnd"/>
      <w:r w:rsidRPr="003D6696">
        <w:t xml:space="preserve">. During </w:t>
      </w:r>
      <w:proofErr w:type="spellStart"/>
      <w:r w:rsidRPr="003D6696">
        <w:t>this</w:t>
      </w:r>
      <w:proofErr w:type="spellEnd"/>
      <w:r w:rsidRPr="003D6696">
        <w:t xml:space="preserve"> </w:t>
      </w:r>
      <w:proofErr w:type="spellStart"/>
      <w:r w:rsidRPr="003D6696">
        <w:t>stage</w:t>
      </w:r>
      <w:proofErr w:type="spellEnd"/>
      <w:r w:rsidRPr="003D6696">
        <w:t xml:space="preserve">, </w:t>
      </w:r>
      <w:proofErr w:type="spellStart"/>
      <w:r w:rsidRPr="003D6696">
        <w:t>functional</w:t>
      </w:r>
      <w:proofErr w:type="spellEnd"/>
      <w:r w:rsidRPr="003D6696">
        <w:t xml:space="preserve"> and non-</w:t>
      </w:r>
      <w:proofErr w:type="spellStart"/>
      <w:r w:rsidRPr="003D6696">
        <w:t>functional</w:t>
      </w:r>
      <w:proofErr w:type="spellEnd"/>
      <w:r w:rsidRPr="003D6696">
        <w:t xml:space="preserve"> </w:t>
      </w:r>
      <w:proofErr w:type="spellStart"/>
      <w:r w:rsidRPr="003D6696">
        <w:t>requirements</w:t>
      </w:r>
      <w:proofErr w:type="spellEnd"/>
      <w:r w:rsidRPr="003D6696">
        <w:t xml:space="preserve">, </w:t>
      </w:r>
      <w:proofErr w:type="spellStart"/>
      <w:r w:rsidRPr="003D6696">
        <w:t>user</w:t>
      </w:r>
      <w:proofErr w:type="spellEnd"/>
      <w:r w:rsidRPr="003D6696">
        <w:t xml:space="preserve"> </w:t>
      </w:r>
      <w:proofErr w:type="spellStart"/>
      <w:r w:rsidRPr="003D6696">
        <w:t>stories</w:t>
      </w:r>
      <w:proofErr w:type="spellEnd"/>
      <w:r w:rsidRPr="003D6696">
        <w:t xml:space="preserve">, </w:t>
      </w:r>
      <w:proofErr w:type="spellStart"/>
      <w:r w:rsidRPr="003D6696">
        <w:t>acceptance</w:t>
      </w:r>
      <w:proofErr w:type="spellEnd"/>
      <w:r w:rsidRPr="003D6696">
        <w:t xml:space="preserve"> </w:t>
      </w:r>
      <w:proofErr w:type="spellStart"/>
      <w:r w:rsidRPr="003D6696">
        <w:t>criteria</w:t>
      </w:r>
      <w:proofErr w:type="spellEnd"/>
      <w:r w:rsidRPr="003D6696">
        <w:t xml:space="preserve">, and sprint </w:t>
      </w:r>
      <w:proofErr w:type="spellStart"/>
      <w:r w:rsidRPr="003D6696">
        <w:t>planning</w:t>
      </w:r>
      <w:proofErr w:type="spellEnd"/>
      <w:r w:rsidRPr="003D6696">
        <w:t xml:space="preserve"> </w:t>
      </w:r>
      <w:proofErr w:type="spellStart"/>
      <w:r w:rsidRPr="003D6696">
        <w:t>were</w:t>
      </w:r>
      <w:proofErr w:type="spellEnd"/>
      <w:r w:rsidRPr="003D6696">
        <w:t xml:space="preserve"> </w:t>
      </w:r>
      <w:proofErr w:type="spellStart"/>
      <w:r w:rsidRPr="003D6696">
        <w:t>prepared</w:t>
      </w:r>
      <w:proofErr w:type="spellEnd"/>
      <w:r w:rsidRPr="003D6696">
        <w:t xml:space="preserve"> </w:t>
      </w:r>
      <w:proofErr w:type="spellStart"/>
      <w:r w:rsidRPr="003D6696">
        <w:t>to</w:t>
      </w:r>
      <w:proofErr w:type="spellEnd"/>
      <w:r w:rsidRPr="003D6696">
        <w:t xml:space="preserve"> </w:t>
      </w:r>
      <w:proofErr w:type="spellStart"/>
      <w:r w:rsidRPr="003D6696">
        <w:t>organize</w:t>
      </w:r>
      <w:proofErr w:type="spellEnd"/>
      <w:r w:rsidRPr="003D6696">
        <w:t xml:space="preserve"> </w:t>
      </w:r>
      <w:proofErr w:type="spellStart"/>
      <w:r w:rsidRPr="003D6696">
        <w:t>the</w:t>
      </w:r>
      <w:proofErr w:type="spellEnd"/>
      <w:r w:rsidRPr="003D6696">
        <w:t xml:space="preserve"> </w:t>
      </w:r>
      <w:proofErr w:type="spellStart"/>
      <w:r w:rsidRPr="003D6696">
        <w:t>development</w:t>
      </w:r>
      <w:proofErr w:type="spellEnd"/>
      <w:r w:rsidRPr="003D6696">
        <w:t xml:space="preserve"> </w:t>
      </w:r>
      <w:proofErr w:type="spellStart"/>
      <w:r w:rsidRPr="003D6696">
        <w:t>process</w:t>
      </w:r>
      <w:proofErr w:type="spellEnd"/>
      <w:r w:rsidRPr="003D6696">
        <w:t xml:space="preserve">. </w:t>
      </w:r>
      <w:proofErr w:type="spellStart"/>
      <w:r w:rsidRPr="003D6696">
        <w:t>These</w:t>
      </w:r>
      <w:proofErr w:type="spellEnd"/>
      <w:r w:rsidRPr="003D6696">
        <w:t xml:space="preserve"> </w:t>
      </w:r>
      <w:proofErr w:type="spellStart"/>
      <w:r w:rsidRPr="003D6696">
        <w:t>activities</w:t>
      </w:r>
      <w:proofErr w:type="spellEnd"/>
      <w:r w:rsidRPr="003D6696">
        <w:t xml:space="preserve"> </w:t>
      </w:r>
      <w:proofErr w:type="spellStart"/>
      <w:r w:rsidRPr="003D6696">
        <w:t>provide</w:t>
      </w:r>
      <w:proofErr w:type="spellEnd"/>
      <w:r w:rsidRPr="003D6696">
        <w:t xml:space="preserve"> a </w:t>
      </w:r>
      <w:proofErr w:type="spellStart"/>
      <w:r w:rsidRPr="003D6696">
        <w:t>foundation</w:t>
      </w:r>
      <w:proofErr w:type="spellEnd"/>
      <w:r w:rsidRPr="003D6696">
        <w:t xml:space="preserve"> </w:t>
      </w:r>
      <w:proofErr w:type="spellStart"/>
      <w:r w:rsidRPr="003D6696">
        <w:t>for</w:t>
      </w:r>
      <w:proofErr w:type="spellEnd"/>
      <w:r w:rsidRPr="003D6696">
        <w:t xml:space="preserve"> </w:t>
      </w:r>
      <w:proofErr w:type="spellStart"/>
      <w:r w:rsidRPr="003D6696">
        <w:t>implementing</w:t>
      </w:r>
      <w:proofErr w:type="spellEnd"/>
      <w:r w:rsidRPr="003D6696">
        <w:t xml:space="preserve"> a </w:t>
      </w:r>
      <w:proofErr w:type="spellStart"/>
      <w:r w:rsidRPr="003D6696">
        <w:t>system</w:t>
      </w:r>
      <w:proofErr w:type="spellEnd"/>
      <w:r w:rsidRPr="003D6696">
        <w:t xml:space="preserve"> </w:t>
      </w:r>
      <w:proofErr w:type="spellStart"/>
      <w:r w:rsidRPr="003D6696">
        <w:t>that</w:t>
      </w:r>
      <w:proofErr w:type="spellEnd"/>
      <w:r w:rsidRPr="003D6696">
        <w:t xml:space="preserve"> </w:t>
      </w:r>
      <w:proofErr w:type="spellStart"/>
      <w:r w:rsidRPr="003D6696">
        <w:t>improves</w:t>
      </w:r>
      <w:proofErr w:type="spellEnd"/>
      <w:r w:rsidRPr="003D6696">
        <w:t xml:space="preserve"> </w:t>
      </w:r>
      <w:proofErr w:type="spellStart"/>
      <w:r w:rsidRPr="003D6696">
        <w:t>information</w:t>
      </w:r>
      <w:proofErr w:type="spellEnd"/>
      <w:r w:rsidRPr="003D6696">
        <w:t xml:space="preserve"> </w:t>
      </w:r>
      <w:proofErr w:type="spellStart"/>
      <w:r w:rsidRPr="003D6696">
        <w:t>management</w:t>
      </w:r>
      <w:proofErr w:type="spellEnd"/>
      <w:r w:rsidRPr="003D6696">
        <w:t xml:space="preserve"> and </w:t>
      </w:r>
      <w:proofErr w:type="spellStart"/>
      <w:r w:rsidRPr="003D6696">
        <w:t>supports</w:t>
      </w:r>
      <w:proofErr w:type="spellEnd"/>
      <w:r w:rsidRPr="003D6696">
        <w:t xml:space="preserve"> </w:t>
      </w:r>
      <w:proofErr w:type="spellStart"/>
      <w:r w:rsidRPr="003D6696">
        <w:t>the</w:t>
      </w:r>
      <w:proofErr w:type="spellEnd"/>
      <w:r w:rsidRPr="003D6696">
        <w:t xml:space="preserve"> </w:t>
      </w:r>
      <w:proofErr w:type="spellStart"/>
      <w:r w:rsidRPr="003D6696">
        <w:t>clinic's</w:t>
      </w:r>
      <w:proofErr w:type="spellEnd"/>
      <w:r w:rsidRPr="003D6696">
        <w:t xml:space="preserve"> </w:t>
      </w:r>
      <w:proofErr w:type="spellStart"/>
      <w:r w:rsidRPr="003D6696">
        <w:t>daily</w:t>
      </w:r>
      <w:proofErr w:type="spellEnd"/>
      <w:r w:rsidRPr="003D6696">
        <w:t xml:space="preserve"> </w:t>
      </w:r>
      <w:proofErr w:type="spellStart"/>
      <w:r w:rsidRPr="003D6696">
        <w:t>operations</w:t>
      </w:r>
      <w:proofErr w:type="spellEnd"/>
      <w:r w:rsidRPr="003D6696">
        <w:t>.</w:t>
      </w:r>
    </w:p>
    <w:p w14:paraId="7699A9C2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</w:pPr>
      <w:proofErr w:type="spellStart"/>
      <w:r w:rsidRPr="003D6696">
        <w:rPr>
          <w:b/>
          <w:bCs/>
        </w:rPr>
        <w:t>Conclusions</w:t>
      </w:r>
      <w:proofErr w:type="spellEnd"/>
      <w:r w:rsidRPr="003D6696">
        <w:rPr>
          <w:b/>
          <w:bCs/>
        </w:rPr>
        <w:t>:</w:t>
      </w:r>
      <w:r w:rsidRPr="003D6696">
        <w:t xml:space="preserve"> The NEA Enlaces </w:t>
      </w:r>
      <w:proofErr w:type="spellStart"/>
      <w:r w:rsidRPr="003D6696">
        <w:t>project</w:t>
      </w:r>
      <w:proofErr w:type="spellEnd"/>
      <w:r w:rsidRPr="003D6696">
        <w:t xml:space="preserve"> has </w:t>
      </w:r>
      <w:proofErr w:type="spellStart"/>
      <w:r w:rsidRPr="003D6696">
        <w:t>made</w:t>
      </w:r>
      <w:proofErr w:type="spellEnd"/>
      <w:r w:rsidRPr="003D6696">
        <w:t xml:space="preserve"> </w:t>
      </w:r>
      <w:proofErr w:type="spellStart"/>
      <w:r w:rsidRPr="003D6696">
        <w:t>progress</w:t>
      </w:r>
      <w:proofErr w:type="spellEnd"/>
      <w:r w:rsidRPr="003D6696">
        <w:t xml:space="preserve"> in </w:t>
      </w:r>
      <w:proofErr w:type="spellStart"/>
      <w:r w:rsidRPr="003D6696">
        <w:t>requirements</w:t>
      </w:r>
      <w:proofErr w:type="spellEnd"/>
      <w:r w:rsidRPr="003D6696">
        <w:t xml:space="preserve"> </w:t>
      </w:r>
      <w:proofErr w:type="spellStart"/>
      <w:r w:rsidRPr="003D6696">
        <w:t>analysis</w:t>
      </w:r>
      <w:proofErr w:type="spellEnd"/>
      <w:r w:rsidRPr="003D6696">
        <w:t xml:space="preserve">, </w:t>
      </w:r>
      <w:proofErr w:type="spellStart"/>
      <w:r w:rsidRPr="003D6696">
        <w:t>user</w:t>
      </w:r>
      <w:proofErr w:type="spellEnd"/>
      <w:r w:rsidRPr="003D6696">
        <w:t xml:space="preserve"> </w:t>
      </w:r>
      <w:proofErr w:type="spellStart"/>
      <w:r w:rsidRPr="003D6696">
        <w:t>story</w:t>
      </w:r>
      <w:proofErr w:type="spellEnd"/>
      <w:r w:rsidRPr="003D6696">
        <w:t xml:space="preserve"> </w:t>
      </w:r>
      <w:proofErr w:type="spellStart"/>
      <w:r w:rsidRPr="003D6696">
        <w:t>definition</w:t>
      </w:r>
      <w:proofErr w:type="spellEnd"/>
      <w:r w:rsidRPr="003D6696">
        <w:t xml:space="preserve">, and sprint </w:t>
      </w:r>
      <w:proofErr w:type="spellStart"/>
      <w:r w:rsidRPr="003D6696">
        <w:t>planning</w:t>
      </w:r>
      <w:proofErr w:type="spellEnd"/>
      <w:r w:rsidRPr="003D6696">
        <w:t xml:space="preserve">. </w:t>
      </w:r>
      <w:proofErr w:type="spellStart"/>
      <w:r w:rsidRPr="003D6696">
        <w:t>These</w:t>
      </w:r>
      <w:proofErr w:type="spellEnd"/>
      <w:r w:rsidRPr="003D6696">
        <w:t xml:space="preserve"> </w:t>
      </w:r>
      <w:proofErr w:type="spellStart"/>
      <w:r w:rsidRPr="003D6696">
        <w:t>activities</w:t>
      </w:r>
      <w:proofErr w:type="spellEnd"/>
      <w:r w:rsidRPr="003D6696">
        <w:t xml:space="preserve"> </w:t>
      </w:r>
      <w:proofErr w:type="spellStart"/>
      <w:r w:rsidRPr="003D6696">
        <w:t>have</w:t>
      </w:r>
      <w:proofErr w:type="spellEnd"/>
      <w:r w:rsidRPr="003D6696">
        <w:t xml:space="preserve"> </w:t>
      </w:r>
      <w:proofErr w:type="spellStart"/>
      <w:r w:rsidRPr="003D6696">
        <w:t>helped</w:t>
      </w:r>
      <w:proofErr w:type="spellEnd"/>
      <w:r w:rsidRPr="003D6696">
        <w:t xml:space="preserve"> </w:t>
      </w:r>
      <w:proofErr w:type="spellStart"/>
      <w:r w:rsidRPr="003D6696">
        <w:t>organize</w:t>
      </w:r>
      <w:proofErr w:type="spellEnd"/>
      <w:r w:rsidRPr="003D6696">
        <w:t xml:space="preserve"> </w:t>
      </w:r>
      <w:proofErr w:type="spellStart"/>
      <w:r w:rsidRPr="003D6696">
        <w:t>the</w:t>
      </w:r>
      <w:proofErr w:type="spellEnd"/>
      <w:r w:rsidRPr="003D6696">
        <w:t xml:space="preserve"> </w:t>
      </w:r>
      <w:proofErr w:type="spellStart"/>
      <w:r w:rsidRPr="003D6696">
        <w:t>expected</w:t>
      </w:r>
      <w:proofErr w:type="spellEnd"/>
      <w:r w:rsidRPr="003D6696">
        <w:t xml:space="preserve"> </w:t>
      </w:r>
      <w:proofErr w:type="spellStart"/>
      <w:r w:rsidRPr="003D6696">
        <w:t>system</w:t>
      </w:r>
      <w:proofErr w:type="spellEnd"/>
      <w:r w:rsidRPr="003D6696">
        <w:t xml:space="preserve"> </w:t>
      </w:r>
      <w:proofErr w:type="spellStart"/>
      <w:r w:rsidRPr="003D6696">
        <w:t>features</w:t>
      </w:r>
      <w:proofErr w:type="spellEnd"/>
      <w:r w:rsidRPr="003D6696">
        <w:t xml:space="preserve"> and </w:t>
      </w:r>
      <w:proofErr w:type="spellStart"/>
      <w:r w:rsidRPr="003D6696">
        <w:t>establish</w:t>
      </w:r>
      <w:proofErr w:type="spellEnd"/>
      <w:r w:rsidRPr="003D6696">
        <w:t xml:space="preserve"> </w:t>
      </w:r>
      <w:proofErr w:type="spellStart"/>
      <w:r w:rsidRPr="003D6696">
        <w:t>priorities</w:t>
      </w:r>
      <w:proofErr w:type="spellEnd"/>
      <w:r w:rsidRPr="003D6696">
        <w:t xml:space="preserve"> </w:t>
      </w:r>
      <w:proofErr w:type="spellStart"/>
      <w:r w:rsidRPr="003D6696">
        <w:t>for</w:t>
      </w:r>
      <w:proofErr w:type="spellEnd"/>
      <w:r w:rsidRPr="003D6696">
        <w:t xml:space="preserve"> </w:t>
      </w:r>
      <w:proofErr w:type="spellStart"/>
      <w:r w:rsidRPr="003D6696">
        <w:t>development</w:t>
      </w:r>
      <w:proofErr w:type="spellEnd"/>
      <w:r w:rsidRPr="003D6696">
        <w:t xml:space="preserve">. </w:t>
      </w:r>
      <w:proofErr w:type="spellStart"/>
      <w:r w:rsidRPr="003D6696">
        <w:t>Further</w:t>
      </w:r>
      <w:proofErr w:type="spellEnd"/>
      <w:r w:rsidRPr="003D6696">
        <w:t xml:space="preserve"> </w:t>
      </w:r>
      <w:proofErr w:type="spellStart"/>
      <w:r w:rsidRPr="003D6696">
        <w:t>work</w:t>
      </w:r>
      <w:proofErr w:type="spellEnd"/>
      <w:r w:rsidRPr="003D6696">
        <w:t xml:space="preserve"> </w:t>
      </w:r>
      <w:proofErr w:type="spellStart"/>
      <w:r w:rsidRPr="003D6696">
        <w:t>is</w:t>
      </w:r>
      <w:proofErr w:type="spellEnd"/>
      <w:r w:rsidRPr="003D6696">
        <w:t xml:space="preserve"> </w:t>
      </w:r>
      <w:proofErr w:type="spellStart"/>
      <w:r w:rsidRPr="003D6696">
        <w:t>required</w:t>
      </w:r>
      <w:proofErr w:type="spellEnd"/>
      <w:r w:rsidRPr="003D6696">
        <w:t xml:space="preserve"> </w:t>
      </w:r>
      <w:proofErr w:type="spellStart"/>
      <w:r w:rsidRPr="003D6696">
        <w:t>to</w:t>
      </w:r>
      <w:proofErr w:type="spellEnd"/>
      <w:r w:rsidRPr="003D6696">
        <w:t xml:space="preserve"> </w:t>
      </w:r>
      <w:proofErr w:type="spellStart"/>
      <w:r w:rsidRPr="003D6696">
        <w:t>implement</w:t>
      </w:r>
      <w:proofErr w:type="spellEnd"/>
      <w:r w:rsidRPr="003D6696">
        <w:t xml:space="preserve"> and </w:t>
      </w:r>
      <w:proofErr w:type="spellStart"/>
      <w:r w:rsidRPr="003D6696">
        <w:t>validate</w:t>
      </w:r>
      <w:proofErr w:type="spellEnd"/>
      <w:r w:rsidRPr="003D6696">
        <w:t xml:space="preserve"> </w:t>
      </w:r>
      <w:proofErr w:type="spellStart"/>
      <w:r w:rsidRPr="003D6696">
        <w:t>the</w:t>
      </w:r>
      <w:proofErr w:type="spellEnd"/>
      <w:r w:rsidRPr="003D6696">
        <w:t xml:space="preserve"> </w:t>
      </w:r>
      <w:proofErr w:type="spellStart"/>
      <w:r w:rsidRPr="003D6696">
        <w:t>planned</w:t>
      </w:r>
      <w:proofErr w:type="spellEnd"/>
      <w:r w:rsidRPr="003D6696">
        <w:t xml:space="preserve"> </w:t>
      </w:r>
      <w:proofErr w:type="spellStart"/>
      <w:r w:rsidRPr="003D6696">
        <w:t>functionalities</w:t>
      </w:r>
      <w:proofErr w:type="spellEnd"/>
      <w:r w:rsidRPr="003D6696">
        <w:t xml:space="preserve">, </w:t>
      </w:r>
      <w:proofErr w:type="spellStart"/>
      <w:r w:rsidRPr="003D6696">
        <w:t>verify</w:t>
      </w:r>
      <w:proofErr w:type="spellEnd"/>
      <w:r w:rsidRPr="003D6696">
        <w:t xml:space="preserve"> data </w:t>
      </w:r>
      <w:proofErr w:type="spellStart"/>
      <w:r w:rsidRPr="003D6696">
        <w:t>consistency</w:t>
      </w:r>
      <w:proofErr w:type="spellEnd"/>
      <w:r w:rsidRPr="003D6696">
        <w:t xml:space="preserve">, and </w:t>
      </w:r>
      <w:proofErr w:type="spellStart"/>
      <w:r w:rsidRPr="003D6696">
        <w:t>ensure</w:t>
      </w:r>
      <w:proofErr w:type="spellEnd"/>
      <w:r w:rsidRPr="003D6696">
        <w:t xml:space="preserve"> </w:t>
      </w:r>
      <w:proofErr w:type="spellStart"/>
      <w:r w:rsidRPr="003D6696">
        <w:t>appropriate</w:t>
      </w:r>
      <w:proofErr w:type="spellEnd"/>
      <w:r w:rsidRPr="003D6696">
        <w:t xml:space="preserve"> </w:t>
      </w:r>
      <w:proofErr w:type="spellStart"/>
      <w:r w:rsidRPr="003D6696">
        <w:t>access</w:t>
      </w:r>
      <w:proofErr w:type="spellEnd"/>
      <w:r w:rsidRPr="003D6696">
        <w:t xml:space="preserve"> control. </w:t>
      </w:r>
      <w:proofErr w:type="spellStart"/>
      <w:r w:rsidRPr="003D6696">
        <w:t>Continuous</w:t>
      </w:r>
      <w:proofErr w:type="spellEnd"/>
      <w:r w:rsidRPr="003D6696">
        <w:t xml:space="preserve"> </w:t>
      </w:r>
      <w:proofErr w:type="spellStart"/>
      <w:r w:rsidRPr="003D6696">
        <w:t>testing</w:t>
      </w:r>
      <w:proofErr w:type="spellEnd"/>
      <w:r w:rsidRPr="003D6696">
        <w:t xml:space="preserve"> and </w:t>
      </w:r>
      <w:proofErr w:type="spellStart"/>
      <w:r w:rsidRPr="003D6696">
        <w:t>teamwork</w:t>
      </w:r>
      <w:proofErr w:type="spellEnd"/>
      <w:r w:rsidRPr="003D6696">
        <w:t xml:space="preserve"> </w:t>
      </w:r>
      <w:proofErr w:type="spellStart"/>
      <w:r w:rsidRPr="003D6696">
        <w:t>will</w:t>
      </w:r>
      <w:proofErr w:type="spellEnd"/>
      <w:r w:rsidRPr="003D6696">
        <w:t xml:space="preserve"> be </w:t>
      </w:r>
      <w:proofErr w:type="spellStart"/>
      <w:r w:rsidRPr="003D6696">
        <w:t>important</w:t>
      </w:r>
      <w:proofErr w:type="spellEnd"/>
      <w:r w:rsidRPr="003D6696">
        <w:t xml:space="preserve"> </w:t>
      </w:r>
      <w:proofErr w:type="spellStart"/>
      <w:r w:rsidRPr="003D6696">
        <w:t>to</w:t>
      </w:r>
      <w:proofErr w:type="spellEnd"/>
      <w:r w:rsidRPr="003D6696">
        <w:t xml:space="preserve"> </w:t>
      </w:r>
      <w:proofErr w:type="spellStart"/>
      <w:r w:rsidRPr="003D6696">
        <w:t>deliver</w:t>
      </w:r>
      <w:proofErr w:type="spellEnd"/>
      <w:r w:rsidRPr="003D6696">
        <w:t xml:space="preserve"> a </w:t>
      </w:r>
      <w:proofErr w:type="spellStart"/>
      <w:r w:rsidRPr="003D6696">
        <w:t>solution</w:t>
      </w:r>
      <w:proofErr w:type="spellEnd"/>
      <w:r w:rsidRPr="003D6696">
        <w:t xml:space="preserve"> </w:t>
      </w:r>
      <w:proofErr w:type="spellStart"/>
      <w:r w:rsidRPr="003D6696">
        <w:t>that</w:t>
      </w:r>
      <w:proofErr w:type="spellEnd"/>
      <w:r w:rsidRPr="003D6696">
        <w:t xml:space="preserve"> </w:t>
      </w:r>
      <w:proofErr w:type="spellStart"/>
      <w:r w:rsidRPr="003D6696">
        <w:t>meets</w:t>
      </w:r>
      <w:proofErr w:type="spellEnd"/>
      <w:r w:rsidRPr="003D6696">
        <w:t xml:space="preserve"> Centro Enlaces' </w:t>
      </w:r>
      <w:proofErr w:type="spellStart"/>
      <w:r w:rsidRPr="003D6696">
        <w:t>needs</w:t>
      </w:r>
      <w:proofErr w:type="spellEnd"/>
      <w:r w:rsidRPr="003D6696">
        <w:t>.</w:t>
      </w:r>
    </w:p>
    <w:p w14:paraId="00126D0B" w14:textId="77777777" w:rsidR="003D6696" w:rsidRPr="003D6696" w:rsidRDefault="003D6696" w:rsidP="003D66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sz w:val="24"/>
          <w:szCs w:val="24"/>
        </w:rPr>
      </w:pPr>
      <w:proofErr w:type="spellStart"/>
      <w:r w:rsidRPr="003D6696">
        <w:rPr>
          <w:b/>
          <w:bCs/>
        </w:rPr>
        <w:t>Reflection</w:t>
      </w:r>
      <w:proofErr w:type="spellEnd"/>
      <w:r w:rsidRPr="003D6696">
        <w:rPr>
          <w:b/>
          <w:bCs/>
        </w:rPr>
        <w:t>:</w:t>
      </w:r>
      <w:r w:rsidRPr="003D6696">
        <w:t xml:space="preserve"> Working </w:t>
      </w:r>
      <w:proofErr w:type="spellStart"/>
      <w:r w:rsidRPr="003D6696">
        <w:t>on</w:t>
      </w:r>
      <w:proofErr w:type="spellEnd"/>
      <w:r w:rsidRPr="003D6696">
        <w:t xml:space="preserve"> </w:t>
      </w:r>
      <w:proofErr w:type="spellStart"/>
      <w:r w:rsidRPr="003D6696">
        <w:t>this</w:t>
      </w:r>
      <w:proofErr w:type="spellEnd"/>
      <w:r w:rsidRPr="003D6696">
        <w:t xml:space="preserve"> </w:t>
      </w:r>
      <w:proofErr w:type="spellStart"/>
      <w:r w:rsidRPr="003D6696">
        <w:t>project</w:t>
      </w:r>
      <w:proofErr w:type="spellEnd"/>
      <w:r w:rsidRPr="003D6696">
        <w:t xml:space="preserve"> has </w:t>
      </w:r>
      <w:proofErr w:type="spellStart"/>
      <w:r w:rsidRPr="003D6696">
        <w:t>helped</w:t>
      </w:r>
      <w:proofErr w:type="spellEnd"/>
      <w:r w:rsidRPr="003D6696">
        <w:t xml:space="preserve"> me </w:t>
      </w:r>
      <w:proofErr w:type="spellStart"/>
      <w:r w:rsidRPr="003D6696">
        <w:t>understand</w:t>
      </w:r>
      <w:proofErr w:type="spellEnd"/>
      <w:r w:rsidRPr="003D6696">
        <w:t xml:space="preserve"> </w:t>
      </w:r>
      <w:proofErr w:type="spellStart"/>
      <w:r w:rsidRPr="003D6696">
        <w:t>the</w:t>
      </w:r>
      <w:proofErr w:type="spellEnd"/>
      <w:r w:rsidRPr="003D6696">
        <w:t xml:space="preserve"> </w:t>
      </w:r>
      <w:proofErr w:type="spellStart"/>
      <w:r w:rsidRPr="003D6696">
        <w:t>importance</w:t>
      </w:r>
      <w:proofErr w:type="spellEnd"/>
      <w:r w:rsidRPr="003D6696">
        <w:t xml:space="preserve"> </w:t>
      </w:r>
      <w:proofErr w:type="spellStart"/>
      <w:r w:rsidRPr="003D6696">
        <w:t>of</w:t>
      </w:r>
      <w:proofErr w:type="spellEnd"/>
      <w:r w:rsidRPr="003D6696">
        <w:t xml:space="preserve"> </w:t>
      </w:r>
      <w:proofErr w:type="spellStart"/>
      <w:r w:rsidRPr="003D6696">
        <w:t>planning</w:t>
      </w:r>
      <w:proofErr w:type="spellEnd"/>
      <w:r w:rsidRPr="003D6696">
        <w:t xml:space="preserve">, </w:t>
      </w:r>
      <w:proofErr w:type="spellStart"/>
      <w:r w:rsidRPr="003D6696">
        <w:t>teamwork</w:t>
      </w:r>
      <w:proofErr w:type="spellEnd"/>
      <w:r w:rsidRPr="003D6696">
        <w:t xml:space="preserve">, and </w:t>
      </w:r>
      <w:proofErr w:type="spellStart"/>
      <w:r w:rsidRPr="003D6696">
        <w:t>clear</w:t>
      </w:r>
      <w:proofErr w:type="spellEnd"/>
      <w:r w:rsidRPr="003D6696">
        <w:t xml:space="preserve"> software </w:t>
      </w:r>
      <w:proofErr w:type="spellStart"/>
      <w:r w:rsidRPr="003D6696">
        <w:t>requirements</w:t>
      </w:r>
      <w:proofErr w:type="spellEnd"/>
      <w:r w:rsidRPr="003D6696">
        <w:t xml:space="preserve">. As Diego Salas, I </w:t>
      </w:r>
      <w:proofErr w:type="spellStart"/>
      <w:r w:rsidRPr="003D6696">
        <w:t>recognize</w:t>
      </w:r>
      <w:proofErr w:type="spellEnd"/>
      <w:r w:rsidRPr="003D6696">
        <w:t xml:space="preserve"> </w:t>
      </w:r>
      <w:proofErr w:type="spellStart"/>
      <w:r w:rsidRPr="003D6696">
        <w:t>that</w:t>
      </w:r>
      <w:proofErr w:type="spellEnd"/>
      <w:r w:rsidRPr="003D6696">
        <w:t xml:space="preserve"> </w:t>
      </w:r>
      <w:proofErr w:type="spellStart"/>
      <w:r w:rsidRPr="003D6696">
        <w:t>organizing</w:t>
      </w:r>
      <w:proofErr w:type="spellEnd"/>
      <w:r w:rsidRPr="003D6696">
        <w:t xml:space="preserve"> </w:t>
      </w:r>
      <w:proofErr w:type="spellStart"/>
      <w:r w:rsidRPr="003D6696">
        <w:t>tasks</w:t>
      </w:r>
      <w:proofErr w:type="spellEnd"/>
      <w:r w:rsidRPr="003D6696">
        <w:t xml:space="preserve"> and </w:t>
      </w:r>
      <w:proofErr w:type="spellStart"/>
      <w:r w:rsidRPr="003D6696">
        <w:t>defining</w:t>
      </w:r>
      <w:proofErr w:type="spellEnd"/>
      <w:r w:rsidRPr="003D6696">
        <w:t xml:space="preserve"> </w:t>
      </w:r>
      <w:proofErr w:type="spellStart"/>
      <w:r w:rsidRPr="003D6696">
        <w:t>acceptance</w:t>
      </w:r>
      <w:proofErr w:type="spellEnd"/>
      <w:r w:rsidRPr="003D6696">
        <w:t xml:space="preserve"> </w:t>
      </w:r>
      <w:proofErr w:type="spellStart"/>
      <w:r w:rsidRPr="003D6696">
        <w:t>criteria</w:t>
      </w:r>
      <w:proofErr w:type="spellEnd"/>
      <w:r w:rsidRPr="003D6696">
        <w:t xml:space="preserve"> are </w:t>
      </w:r>
      <w:proofErr w:type="spellStart"/>
      <w:r w:rsidRPr="003D6696">
        <w:t>essential</w:t>
      </w:r>
      <w:proofErr w:type="spellEnd"/>
      <w:r w:rsidRPr="003D6696">
        <w:t xml:space="preserve"> </w:t>
      </w:r>
      <w:proofErr w:type="spellStart"/>
      <w:r w:rsidRPr="003D6696">
        <w:t>for</w:t>
      </w:r>
      <w:proofErr w:type="spellEnd"/>
      <w:r w:rsidRPr="003D6696">
        <w:t xml:space="preserve"> </w:t>
      </w:r>
      <w:proofErr w:type="spellStart"/>
      <w:r w:rsidRPr="003D6696">
        <w:t>managing</w:t>
      </w:r>
      <w:proofErr w:type="spellEnd"/>
      <w:r w:rsidRPr="003D6696">
        <w:t xml:space="preserve"> </w:t>
      </w:r>
      <w:proofErr w:type="spellStart"/>
      <w:r w:rsidRPr="003D6696">
        <w:t>development</w:t>
      </w:r>
      <w:proofErr w:type="spellEnd"/>
      <w:r w:rsidRPr="003D6696">
        <w:t xml:space="preserve"> </w:t>
      </w:r>
      <w:proofErr w:type="spellStart"/>
      <w:r w:rsidRPr="003D6696">
        <w:t>activities</w:t>
      </w:r>
      <w:proofErr w:type="spellEnd"/>
      <w:r w:rsidRPr="003D6696">
        <w:t xml:space="preserve">. I </w:t>
      </w:r>
      <w:proofErr w:type="spellStart"/>
      <w:r w:rsidRPr="003D6696">
        <w:t>have</w:t>
      </w:r>
      <w:proofErr w:type="spellEnd"/>
      <w:r w:rsidRPr="003D6696">
        <w:t xml:space="preserve"> </w:t>
      </w:r>
      <w:proofErr w:type="spellStart"/>
      <w:r w:rsidRPr="003D6696">
        <w:t>also</w:t>
      </w:r>
      <w:proofErr w:type="spellEnd"/>
      <w:r w:rsidRPr="003D6696">
        <w:t xml:space="preserve"> </w:t>
      </w:r>
      <w:proofErr w:type="spellStart"/>
      <w:r w:rsidRPr="003D6696">
        <w:t>learned</w:t>
      </w:r>
      <w:proofErr w:type="spellEnd"/>
      <w:r w:rsidRPr="003D6696">
        <w:t xml:space="preserve"> </w:t>
      </w:r>
      <w:proofErr w:type="spellStart"/>
      <w:r w:rsidRPr="003D6696">
        <w:t>that</w:t>
      </w:r>
      <w:proofErr w:type="spellEnd"/>
      <w:r w:rsidRPr="003D6696">
        <w:t xml:space="preserve"> </w:t>
      </w:r>
      <w:proofErr w:type="spellStart"/>
      <w:r w:rsidRPr="003D6696">
        <w:t>clinical</w:t>
      </w:r>
      <w:proofErr w:type="spellEnd"/>
      <w:r w:rsidRPr="003D6696">
        <w:t xml:space="preserve"> </w:t>
      </w:r>
      <w:proofErr w:type="spellStart"/>
      <w:r w:rsidRPr="003D6696">
        <w:t>systems</w:t>
      </w:r>
      <w:proofErr w:type="spellEnd"/>
      <w:r w:rsidRPr="003D6696">
        <w:t xml:space="preserve"> </w:t>
      </w:r>
      <w:proofErr w:type="spellStart"/>
      <w:r w:rsidRPr="003D6696">
        <w:t>require</w:t>
      </w:r>
      <w:proofErr w:type="spellEnd"/>
      <w:r w:rsidRPr="003D6696">
        <w:t xml:space="preserve"> </w:t>
      </w:r>
      <w:proofErr w:type="spellStart"/>
      <w:r w:rsidRPr="003D6696">
        <w:t>special</w:t>
      </w:r>
      <w:proofErr w:type="spellEnd"/>
      <w:r w:rsidRPr="003D6696">
        <w:t xml:space="preserve"> </w:t>
      </w:r>
      <w:proofErr w:type="spellStart"/>
      <w:r w:rsidRPr="003D6696">
        <w:t>attention</w:t>
      </w:r>
      <w:proofErr w:type="spellEnd"/>
      <w:r w:rsidRPr="003D6696">
        <w:t xml:space="preserve"> </w:t>
      </w:r>
      <w:proofErr w:type="spellStart"/>
      <w:r w:rsidRPr="003D6696">
        <w:t>to</w:t>
      </w:r>
      <w:proofErr w:type="spellEnd"/>
      <w:r w:rsidRPr="003D6696">
        <w:t xml:space="preserve"> data </w:t>
      </w:r>
      <w:proofErr w:type="spellStart"/>
      <w:r w:rsidRPr="003D6696">
        <w:t>confidentiality</w:t>
      </w:r>
      <w:proofErr w:type="spellEnd"/>
      <w:r w:rsidRPr="003D6696">
        <w:t xml:space="preserve"> and </w:t>
      </w:r>
      <w:proofErr w:type="spellStart"/>
      <w:r w:rsidRPr="003D6696">
        <w:t>user</w:t>
      </w:r>
      <w:proofErr w:type="spellEnd"/>
      <w:r w:rsidRPr="003D6696">
        <w:t xml:space="preserve"> </w:t>
      </w:r>
      <w:proofErr w:type="spellStart"/>
      <w:r w:rsidRPr="003D6696">
        <w:t>permissions</w:t>
      </w:r>
      <w:proofErr w:type="spellEnd"/>
      <w:r w:rsidRPr="003D6696">
        <w:t xml:space="preserve">. In </w:t>
      </w:r>
      <w:proofErr w:type="spellStart"/>
      <w:r w:rsidRPr="003D6696">
        <w:t>the</w:t>
      </w:r>
      <w:proofErr w:type="spellEnd"/>
      <w:r w:rsidRPr="003D6696">
        <w:t xml:space="preserve"> </w:t>
      </w:r>
      <w:proofErr w:type="spellStart"/>
      <w:r w:rsidRPr="003D6696">
        <w:t>next</w:t>
      </w:r>
      <w:proofErr w:type="spellEnd"/>
      <w:r w:rsidRPr="003D6696">
        <w:t xml:space="preserve"> </w:t>
      </w:r>
      <w:proofErr w:type="spellStart"/>
      <w:r w:rsidRPr="003D6696">
        <w:t>stage</w:t>
      </w:r>
      <w:proofErr w:type="spellEnd"/>
      <w:r w:rsidRPr="003D6696">
        <w:t xml:space="preserve">, I </w:t>
      </w:r>
      <w:proofErr w:type="spellStart"/>
      <w:r w:rsidRPr="003D6696">
        <w:t>aim</w:t>
      </w:r>
      <w:proofErr w:type="spellEnd"/>
      <w:r w:rsidRPr="003D6696">
        <w:t xml:space="preserve"> </w:t>
      </w:r>
      <w:proofErr w:type="spellStart"/>
      <w:r w:rsidRPr="003D6696">
        <w:t>to</w:t>
      </w:r>
      <w:proofErr w:type="spellEnd"/>
      <w:r w:rsidRPr="003D6696">
        <w:t xml:space="preserve"> </w:t>
      </w:r>
      <w:proofErr w:type="spellStart"/>
      <w:r w:rsidRPr="003D6696">
        <w:t>strengthen</w:t>
      </w:r>
      <w:proofErr w:type="spellEnd"/>
      <w:r w:rsidRPr="003D6696">
        <w:t xml:space="preserve"> </w:t>
      </w:r>
      <w:proofErr w:type="spellStart"/>
      <w:r w:rsidRPr="003D6696">
        <w:t>my</w:t>
      </w:r>
      <w:proofErr w:type="spellEnd"/>
      <w:r w:rsidRPr="003D6696">
        <w:t xml:space="preserve"> </w:t>
      </w:r>
      <w:proofErr w:type="spellStart"/>
      <w:r w:rsidRPr="003D6696">
        <w:t>technical</w:t>
      </w:r>
      <w:proofErr w:type="spellEnd"/>
      <w:r w:rsidRPr="003D6696">
        <w:t xml:space="preserve"> </w:t>
      </w:r>
      <w:proofErr w:type="spellStart"/>
      <w:r w:rsidRPr="003D6696">
        <w:t>contributions</w:t>
      </w:r>
      <w:proofErr w:type="spellEnd"/>
      <w:r w:rsidRPr="003D6696">
        <w:t xml:space="preserve">, </w:t>
      </w:r>
      <w:proofErr w:type="spellStart"/>
      <w:r w:rsidRPr="003D6696">
        <w:t>communicate</w:t>
      </w:r>
      <w:proofErr w:type="spellEnd"/>
      <w:r w:rsidRPr="003D6696">
        <w:t xml:space="preserve"> </w:t>
      </w:r>
      <w:proofErr w:type="spellStart"/>
      <w:r w:rsidRPr="003D6696">
        <w:t>difficulties</w:t>
      </w:r>
      <w:proofErr w:type="spellEnd"/>
      <w:r w:rsidRPr="003D6696">
        <w:t xml:space="preserve"> </w:t>
      </w:r>
      <w:proofErr w:type="spellStart"/>
      <w:r w:rsidRPr="003D6696">
        <w:t>clearly</w:t>
      </w:r>
      <w:proofErr w:type="spellEnd"/>
      <w:r w:rsidRPr="003D6696">
        <w:t xml:space="preserve">, and </w:t>
      </w:r>
      <w:proofErr w:type="spellStart"/>
      <w:r w:rsidRPr="003D6696">
        <w:t>support</w:t>
      </w:r>
      <w:proofErr w:type="spellEnd"/>
      <w:r w:rsidRPr="003D6696">
        <w:t xml:space="preserve"> </w:t>
      </w:r>
      <w:proofErr w:type="spellStart"/>
      <w:r w:rsidRPr="003D6696">
        <w:t>the</w:t>
      </w:r>
      <w:proofErr w:type="spellEnd"/>
      <w:r w:rsidRPr="003D6696">
        <w:t xml:space="preserve"> </w:t>
      </w:r>
      <w:proofErr w:type="spellStart"/>
      <w:r w:rsidRPr="003D6696">
        <w:t>team</w:t>
      </w:r>
      <w:proofErr w:type="spellEnd"/>
      <w:r w:rsidRPr="003D6696">
        <w:t xml:space="preserve"> in </w:t>
      </w:r>
      <w:proofErr w:type="spellStart"/>
      <w:r w:rsidRPr="003D6696">
        <w:t>validating</w:t>
      </w:r>
      <w:proofErr w:type="spellEnd"/>
      <w:r w:rsidRPr="003D6696">
        <w:t xml:space="preserve"> </w:t>
      </w:r>
      <w:proofErr w:type="spellStart"/>
      <w:r w:rsidRPr="003D6696">
        <w:t>the</w:t>
      </w:r>
      <w:proofErr w:type="spellEnd"/>
      <w:r w:rsidRPr="003D6696">
        <w:t xml:space="preserve"> </w:t>
      </w:r>
      <w:proofErr w:type="spellStart"/>
      <w:r w:rsidRPr="003D6696">
        <w:lastRenderedPageBreak/>
        <w:t>system's</w:t>
      </w:r>
      <w:proofErr w:type="spellEnd"/>
      <w:r w:rsidRPr="003D6696">
        <w:t xml:space="preserve"> </w:t>
      </w:r>
      <w:proofErr w:type="spellStart"/>
      <w:r w:rsidRPr="003D6696">
        <w:t>functionality</w:t>
      </w:r>
      <w:proofErr w:type="spellEnd"/>
      <w:r w:rsidRPr="003D6696">
        <w:t xml:space="preserve"> and </w:t>
      </w:r>
      <w:proofErr w:type="spellStart"/>
      <w:r w:rsidRPr="003D6696">
        <w:t>quality</w:t>
      </w:r>
      <w:proofErr w:type="spellEnd"/>
      <w:r w:rsidRPr="003D6696">
        <w:t>.</w:t>
      </w:r>
    </w:p>
    <w:p w14:paraId="0000003A" w14:textId="2C7AC128" w:rsidR="001467F1" w:rsidRDefault="001467F1" w:rsidP="003D6696">
      <w:pPr>
        <w:pBdr>
          <w:top w:val="nil"/>
          <w:left w:val="nil"/>
          <w:bottom w:val="nil"/>
          <w:right w:val="nil"/>
          <w:between w:val="nil"/>
        </w:pBdr>
        <w:ind w:left="600"/>
        <w:rPr>
          <w:sz w:val="24"/>
          <w:szCs w:val="24"/>
        </w:rPr>
      </w:pPr>
    </w:p>
    <w:sectPr w:rsidR="001467F1">
      <w:foot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C14CF" w14:textId="77777777" w:rsidR="00B164DF" w:rsidRDefault="00B164DF">
      <w:r>
        <w:separator/>
      </w:r>
    </w:p>
  </w:endnote>
  <w:endnote w:type="continuationSeparator" w:id="0">
    <w:p w14:paraId="65D631BE" w14:textId="77777777" w:rsidR="00B164DF" w:rsidRDefault="00B16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5456680-063B-4C49-98C4-39D048B4A24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5797718-8384-481E-967D-6AAE2A1E2701}"/>
    <w:embedBold r:id="rId3" w:fontKey="{2E1FC5D2-C716-43CB-B5D4-960325262B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61D0DA6-84B8-4D5B-A654-21DD6CB6CC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B" w14:textId="46AB949D" w:rsidR="001467F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D669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8811F" w14:textId="77777777" w:rsidR="00B164DF" w:rsidRDefault="00B164DF">
      <w:r>
        <w:separator/>
      </w:r>
    </w:p>
  </w:footnote>
  <w:footnote w:type="continuationSeparator" w:id="0">
    <w:p w14:paraId="2508E3D7" w14:textId="77777777" w:rsidR="00B164DF" w:rsidRDefault="00B16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96B"/>
    <w:multiLevelType w:val="multilevel"/>
    <w:tmpl w:val="3E8AB94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6E7A55"/>
    <w:multiLevelType w:val="multilevel"/>
    <w:tmpl w:val="178A92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027C9F"/>
    <w:multiLevelType w:val="multilevel"/>
    <w:tmpl w:val="6C1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23288"/>
    <w:multiLevelType w:val="multilevel"/>
    <w:tmpl w:val="B34042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EC76AA"/>
    <w:multiLevelType w:val="multilevel"/>
    <w:tmpl w:val="304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851BA"/>
    <w:multiLevelType w:val="multilevel"/>
    <w:tmpl w:val="2522CD3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EA4461"/>
    <w:multiLevelType w:val="multilevel"/>
    <w:tmpl w:val="F458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07D1B"/>
    <w:multiLevelType w:val="multilevel"/>
    <w:tmpl w:val="773804E4"/>
    <w:lvl w:ilvl="0">
      <w:start w:val="1"/>
      <w:numFmt w:val="bullet"/>
      <w:lvlText w:val=""/>
      <w:lvlJc w:val="left"/>
      <w:pPr>
        <w:ind w:left="60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6BC7CFB"/>
    <w:multiLevelType w:val="multilevel"/>
    <w:tmpl w:val="F13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F0D4F"/>
    <w:multiLevelType w:val="multilevel"/>
    <w:tmpl w:val="866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394808">
    <w:abstractNumId w:val="1"/>
  </w:num>
  <w:num w:numId="2" w16cid:durableId="823394436">
    <w:abstractNumId w:val="3"/>
  </w:num>
  <w:num w:numId="3" w16cid:durableId="1933660037">
    <w:abstractNumId w:val="0"/>
  </w:num>
  <w:num w:numId="4" w16cid:durableId="1608729912">
    <w:abstractNumId w:val="5"/>
  </w:num>
  <w:num w:numId="5" w16cid:durableId="623386107">
    <w:abstractNumId w:val="7"/>
  </w:num>
  <w:num w:numId="6" w16cid:durableId="1767576359">
    <w:abstractNumId w:val="9"/>
  </w:num>
  <w:num w:numId="7" w16cid:durableId="254944803">
    <w:abstractNumId w:val="8"/>
  </w:num>
  <w:num w:numId="8" w16cid:durableId="1958295369">
    <w:abstractNumId w:val="6"/>
  </w:num>
  <w:num w:numId="9" w16cid:durableId="866915406">
    <w:abstractNumId w:val="2"/>
  </w:num>
  <w:num w:numId="10" w16cid:durableId="1781141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7F1"/>
    <w:rsid w:val="001467F1"/>
    <w:rsid w:val="00297B15"/>
    <w:rsid w:val="003D6696"/>
    <w:rsid w:val="00B1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160A"/>
  <w15:docId w15:val="{37889746-64BF-49DC-8FE4-CD6C5572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1147</Words>
  <Characters>6314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ANDRES SALAS PALACIOS</cp:lastModifiedBy>
  <cp:revision>3</cp:revision>
  <dcterms:created xsi:type="dcterms:W3CDTF">2026-10-18T21:35:00Z</dcterms:created>
  <dcterms:modified xsi:type="dcterms:W3CDTF">2026-10-18T21:43:00Z</dcterms:modified>
</cp:coreProperties>
</file>