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7A99" w14:textId="426B3ABA" w:rsidR="00BA25F4" w:rsidRDefault="00BA2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8D813" w14:textId="78933C3D" w:rsidR="00BA25F4" w:rsidRPr="00BA25F4" w:rsidRDefault="00BA25F4" w:rsidP="00BA25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25F4">
        <w:rPr>
          <w:rFonts w:ascii="Times New Roman" w:hAnsi="Times New Roman" w:cs="Times New Roman"/>
          <w:sz w:val="28"/>
          <w:szCs w:val="28"/>
        </w:rPr>
        <w:t>Конвертировать</w:t>
      </w:r>
      <w:r w:rsidRPr="00BA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docx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437AF396" w14:textId="44032F11" w:rsidR="00BA25F4" w:rsidRDefault="00BA25F4" w:rsidP="00BA25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docx </w:t>
      </w:r>
      <w:r>
        <w:rPr>
          <w:rFonts w:ascii="Times New Roman" w:hAnsi="Times New Roman" w:cs="Times New Roman"/>
          <w:sz w:val="28"/>
          <w:szCs w:val="28"/>
        </w:rPr>
        <w:t>под СТО</w:t>
      </w:r>
    </w:p>
    <w:p w14:paraId="493180BB" w14:textId="04E4D519" w:rsidR="00BA25F4" w:rsidRPr="00BA25F4" w:rsidRDefault="00BA25F4" w:rsidP="00BA25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A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ошибки СТО</w:t>
      </w:r>
    </w:p>
    <w:p w14:paraId="4BDBB183" w14:textId="76567C80" w:rsidR="00BA25F4" w:rsidRDefault="00BA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любом из трёх режимов нужно выбрать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A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и папку для сохранения результата.</w:t>
      </w:r>
    </w:p>
    <w:p w14:paraId="6EF33F45" w14:textId="7D526B65" w:rsidR="00BA25F4" w:rsidRDefault="00BA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r w:rsidRPr="00BA25F4">
        <w:rPr>
          <w:rFonts w:ascii="Times New Roman" w:hAnsi="Times New Roman" w:cs="Times New Roman"/>
          <w:sz w:val="28"/>
          <w:szCs w:val="28"/>
        </w:rPr>
        <w:t xml:space="preserve"> “</w:t>
      </w:r>
      <w:r w:rsidRPr="00BA25F4">
        <w:rPr>
          <w:rFonts w:ascii="Times New Roman" w:hAnsi="Times New Roman" w:cs="Times New Roman"/>
          <w:sz w:val="28"/>
          <w:szCs w:val="28"/>
        </w:rPr>
        <w:t>Сохранить в ту же директорию</w:t>
      </w:r>
      <w:r w:rsidRPr="00BA25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выбирает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A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если он выбран.</w:t>
      </w:r>
    </w:p>
    <w:p w14:paraId="5DEF0890" w14:textId="57E53C61" w:rsidR="00BA25F4" w:rsidRDefault="00BA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A25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титульный лист и содержание</w:t>
      </w:r>
      <w:r w:rsidRPr="00BA25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добавляет в отформатированный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A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титульный лист и содержание. Так же даёт возможность заполнить титульный лист своей информацией, нажав на ставшую доступной кнопку </w:t>
      </w:r>
      <w:r w:rsidRPr="00BA25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Настроить титульный лист</w:t>
      </w:r>
      <w:r w:rsidRPr="00BA25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захочет убрать титульный лист и содержание он может нажать на ту же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 добавил титульный лист </w:t>
      </w:r>
      <w:r w:rsidR="002E3FD1">
        <w:rPr>
          <w:rFonts w:ascii="Times New Roman" w:hAnsi="Times New Roman" w:cs="Times New Roman"/>
          <w:sz w:val="28"/>
          <w:szCs w:val="28"/>
        </w:rPr>
        <w:t xml:space="preserve">и содержание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E3FD1">
        <w:rPr>
          <w:rFonts w:ascii="Times New Roman" w:hAnsi="Times New Roman" w:cs="Times New Roman"/>
          <w:sz w:val="28"/>
          <w:szCs w:val="28"/>
        </w:rPr>
        <w:t>оно не добавиться в финальный результат.</w:t>
      </w:r>
    </w:p>
    <w:p w14:paraId="7FD68BF3" w14:textId="2C174970" w:rsidR="00BA25F4" w:rsidRPr="002E3FD1" w:rsidRDefault="002E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титульного листа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 отдельное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которое можно попасть через кнопку </w:t>
      </w:r>
      <w:r w:rsidRPr="002E3F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Настроить титульный лист</w:t>
      </w:r>
      <w:r w:rsidRPr="002E3FD1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Здесь вам предоставляется возможность заполнить информацию о титульном листе. Так же ниже есть кнопки для сохранения вашего шаблона и его загрузки.</w:t>
      </w:r>
    </w:p>
    <w:p w14:paraId="29C98B09" w14:textId="104A287D" w:rsidR="002E3FD1" w:rsidRDefault="002E3FD1" w:rsidP="002E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A25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A25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в отформатированный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A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приложения. Для детальной настройки приложений нужно нажать </w:t>
      </w:r>
      <w:r w:rsidRPr="002E3F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Настроить приложение</w:t>
      </w:r>
      <w:r w:rsidRPr="002E3FD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пользователь захочет убрать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он может нажать на ту же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 добавил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 оно не добавиться в финальный результат.</w:t>
      </w:r>
    </w:p>
    <w:p w14:paraId="3D2D9E63" w14:textId="623408B6" w:rsidR="007C21C5" w:rsidRPr="00BA25F4" w:rsidRDefault="002E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приложения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 отдельное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у пользователя есть две кнопки, отвечающие за добавления и удаления приложений. Добавив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оно у вас появится ниже. Тут вы можете записать тип загружаемых изображений (Схема, рисунок, блок схема и т.д.) и загрузить изображение. Количество загружаемых приложений отображается </w:t>
      </w:r>
      <w:r>
        <w:rPr>
          <w:rFonts w:ascii="Times New Roman" w:hAnsi="Times New Roman" w:cs="Times New Roman"/>
          <w:sz w:val="28"/>
          <w:szCs w:val="28"/>
        </w:rPr>
        <w:t>зелёным цветом</w:t>
      </w:r>
      <w:r>
        <w:rPr>
          <w:rFonts w:ascii="Times New Roman" w:hAnsi="Times New Roman" w:cs="Times New Roman"/>
          <w:sz w:val="28"/>
          <w:szCs w:val="28"/>
        </w:rPr>
        <w:t xml:space="preserve"> левее от кнопки добавления изображения. Если вы хотите удалить приложение нажмите на кнопку </w:t>
      </w:r>
      <w:r w:rsidRPr="002E3F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Убрать приложение</w:t>
      </w:r>
      <w:r w:rsidRPr="002E3FD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у вас удалится самое нижнее. Так же есть лимит на количество приложений, это 6.</w:t>
      </w:r>
    </w:p>
    <w:sectPr w:rsidR="007C21C5" w:rsidRPr="00BA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6461"/>
    <w:multiLevelType w:val="hybridMultilevel"/>
    <w:tmpl w:val="74069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CA"/>
    <w:rsid w:val="002011C6"/>
    <w:rsid w:val="002E3FD1"/>
    <w:rsid w:val="005D19E5"/>
    <w:rsid w:val="007C21C5"/>
    <w:rsid w:val="009C2E1C"/>
    <w:rsid w:val="009D6023"/>
    <w:rsid w:val="009F1FB6"/>
    <w:rsid w:val="00AD0874"/>
    <w:rsid w:val="00BA25F4"/>
    <w:rsid w:val="00BC7645"/>
    <w:rsid w:val="00ED58CA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F506"/>
  <w15:chartTrackingRefBased/>
  <w15:docId w15:val="{550B6474-EA10-43F7-8EB5-52E4332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Recklama</dc:creator>
  <cp:keywords/>
  <dc:description/>
  <cp:lastModifiedBy>Recklama</cp:lastModifiedBy>
  <cp:revision>6</cp:revision>
  <dcterms:created xsi:type="dcterms:W3CDTF">2025-04-23T01:59:00Z</dcterms:created>
  <dcterms:modified xsi:type="dcterms:W3CDTF">2025-04-28T22:49:00Z</dcterms:modified>
</cp:coreProperties>
</file>