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2F28C" w14:textId="4ADDA916" w:rsidR="0036566D" w:rsidRPr="00B63580" w:rsidRDefault="0036566D" w:rsidP="0036566D">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B63580">
        <w:rPr>
          <w:rFonts w:ascii="Times New Roman" w:eastAsia="Times New Roman" w:hAnsi="Times New Roman" w:cs="Times New Roman"/>
          <w:b/>
          <w:bCs/>
          <w:kern w:val="36"/>
          <w:sz w:val="32"/>
          <w:szCs w:val="32"/>
          <w14:ligatures w14:val="none"/>
        </w:rPr>
        <w:t xml:space="preserve">SECTION 1 — Introduction </w:t>
      </w:r>
    </w:p>
    <w:p w14:paraId="705FB614" w14:textId="77777777" w:rsidR="0036566D" w:rsidRPr="0036566D" w:rsidRDefault="0036566D" w:rsidP="0036566D">
      <w:pPr>
        <w:spacing w:before="100" w:beforeAutospacing="1" w:after="100" w:afterAutospacing="1" w:line="240" w:lineRule="auto"/>
        <w:rPr>
          <w:rFonts w:ascii="Times New Roman" w:eastAsia="Times New Roman" w:hAnsi="Times New Roman" w:cs="Times New Roman"/>
          <w:kern w:val="0"/>
          <w14:ligatures w14:val="none"/>
        </w:rPr>
      </w:pPr>
      <w:r w:rsidRPr="0036566D">
        <w:rPr>
          <w:rFonts w:ascii="Times New Roman" w:eastAsia="Times New Roman" w:hAnsi="Times New Roman" w:cs="Times New Roman"/>
          <w:b/>
          <w:bCs/>
          <w:kern w:val="0"/>
          <w14:ligatures w14:val="none"/>
        </w:rPr>
        <w:t>Title:</w:t>
      </w:r>
      <w:r w:rsidRPr="0036566D">
        <w:rPr>
          <w:rFonts w:ascii="Times New Roman" w:eastAsia="Times New Roman" w:hAnsi="Times New Roman" w:cs="Times New Roman"/>
          <w:kern w:val="0"/>
          <w14:ligatures w14:val="none"/>
        </w:rPr>
        <w:br/>
        <w:t>Machine Learning Detection of Ransomware Using Static Features</w:t>
      </w:r>
    </w:p>
    <w:p w14:paraId="22D91993" w14:textId="77777777" w:rsidR="0036566D" w:rsidRPr="0036566D" w:rsidRDefault="0036566D" w:rsidP="0036566D">
      <w:pPr>
        <w:spacing w:before="100" w:beforeAutospacing="1" w:after="100" w:afterAutospacing="1" w:line="240" w:lineRule="auto"/>
        <w:rPr>
          <w:rFonts w:ascii="Times New Roman" w:eastAsia="Times New Roman" w:hAnsi="Times New Roman" w:cs="Times New Roman"/>
          <w:kern w:val="0"/>
          <w14:ligatures w14:val="none"/>
        </w:rPr>
      </w:pPr>
      <w:r w:rsidRPr="0036566D">
        <w:rPr>
          <w:rFonts w:ascii="Times New Roman" w:eastAsia="Times New Roman" w:hAnsi="Times New Roman" w:cs="Times New Roman"/>
          <w:b/>
          <w:bCs/>
          <w:kern w:val="0"/>
          <w14:ligatures w14:val="none"/>
        </w:rPr>
        <w:t>Introduction:</w:t>
      </w:r>
    </w:p>
    <w:p w14:paraId="7DB6DD10" w14:textId="77777777" w:rsidR="0036566D" w:rsidRPr="0036566D" w:rsidRDefault="0036566D" w:rsidP="0036566D">
      <w:pPr>
        <w:spacing w:before="100" w:beforeAutospacing="1" w:after="100" w:afterAutospacing="1" w:line="240" w:lineRule="auto"/>
        <w:rPr>
          <w:rFonts w:ascii="Times New Roman" w:eastAsia="Times New Roman" w:hAnsi="Times New Roman" w:cs="Times New Roman"/>
          <w:kern w:val="0"/>
          <w14:ligatures w14:val="none"/>
        </w:rPr>
      </w:pPr>
      <w:r w:rsidRPr="0036566D">
        <w:rPr>
          <w:rFonts w:ascii="Times New Roman" w:eastAsia="Times New Roman" w:hAnsi="Times New Roman" w:cs="Times New Roman"/>
          <w:kern w:val="0"/>
          <w14:ligatures w14:val="none"/>
        </w:rPr>
        <w:t>Ransomware is a type of malware that encrypts files and demands payment from the victim. Detecting ransomware quickly is critical in order to protect data, prevent damage, and assist digital forensics investigations.</w:t>
      </w:r>
    </w:p>
    <w:p w14:paraId="6B4BA5A5" w14:textId="43B60560" w:rsidR="0036566D" w:rsidRDefault="0036566D" w:rsidP="0036566D">
      <w:pPr>
        <w:spacing w:before="100" w:beforeAutospacing="1" w:after="100" w:afterAutospacing="1" w:line="240" w:lineRule="auto"/>
        <w:rPr>
          <w:rFonts w:ascii="Times New Roman" w:eastAsia="Times New Roman" w:hAnsi="Times New Roman" w:cs="Times New Roman"/>
          <w:kern w:val="0"/>
          <w14:ligatures w14:val="none"/>
        </w:rPr>
      </w:pPr>
      <w:r w:rsidRPr="0036566D">
        <w:rPr>
          <w:rFonts w:ascii="Times New Roman" w:eastAsia="Times New Roman" w:hAnsi="Times New Roman" w:cs="Times New Roman"/>
          <w:kern w:val="0"/>
          <w14:ligatures w14:val="none"/>
        </w:rPr>
        <w:t xml:space="preserve">In this project, I used supervised machine learning models to classify files as </w:t>
      </w:r>
      <w:r w:rsidRPr="0036566D">
        <w:rPr>
          <w:rFonts w:ascii="Times New Roman" w:eastAsia="Times New Roman" w:hAnsi="Times New Roman" w:cs="Times New Roman"/>
          <w:b/>
          <w:bCs/>
          <w:kern w:val="0"/>
          <w14:ligatures w14:val="none"/>
        </w:rPr>
        <w:t>Benign</w:t>
      </w:r>
      <w:r w:rsidRPr="0036566D">
        <w:rPr>
          <w:rFonts w:ascii="Times New Roman" w:eastAsia="Times New Roman" w:hAnsi="Times New Roman" w:cs="Times New Roman"/>
          <w:kern w:val="0"/>
          <w14:ligatures w14:val="none"/>
        </w:rPr>
        <w:t xml:space="preserve"> or </w:t>
      </w:r>
      <w:r w:rsidRPr="0036566D">
        <w:rPr>
          <w:rFonts w:ascii="Times New Roman" w:eastAsia="Times New Roman" w:hAnsi="Times New Roman" w:cs="Times New Roman"/>
          <w:b/>
          <w:bCs/>
          <w:kern w:val="0"/>
          <w14:ligatures w14:val="none"/>
        </w:rPr>
        <w:t>Malware (Ransomware)</w:t>
      </w:r>
      <w:r w:rsidRPr="0036566D">
        <w:rPr>
          <w:rFonts w:ascii="Times New Roman" w:eastAsia="Times New Roman" w:hAnsi="Times New Roman" w:cs="Times New Roman"/>
          <w:kern w:val="0"/>
          <w14:ligatures w14:val="none"/>
        </w:rPr>
        <w:t xml:space="preserve"> using the </w:t>
      </w:r>
      <w:r w:rsidRPr="0036566D">
        <w:rPr>
          <w:rFonts w:ascii="Times New Roman" w:eastAsia="Times New Roman" w:hAnsi="Times New Roman" w:cs="Times New Roman"/>
          <w:i/>
          <w:iCs/>
          <w:kern w:val="0"/>
          <w14:ligatures w14:val="none"/>
        </w:rPr>
        <w:t>Ransomware Dataset 2024</w:t>
      </w:r>
      <w:r w:rsidRPr="0036566D">
        <w:rPr>
          <w:rFonts w:ascii="Times New Roman" w:eastAsia="Times New Roman" w:hAnsi="Times New Roman" w:cs="Times New Roman"/>
          <w:kern w:val="0"/>
          <w14:ligatures w14:val="none"/>
        </w:rPr>
        <w:t>. The dataset contains static features extracted from executable files, such as header fields, PE structure information, and behavioral counters.</w:t>
      </w:r>
      <w:r w:rsidR="005700CF">
        <w:rPr>
          <w:rFonts w:ascii="Times New Roman" w:eastAsia="Times New Roman" w:hAnsi="Times New Roman" w:cs="Times New Roman"/>
          <w:kern w:val="0"/>
          <w14:ligatures w14:val="none"/>
        </w:rPr>
        <w:t xml:space="preserve"> </w:t>
      </w:r>
    </w:p>
    <w:p w14:paraId="43BE4C1A" w14:textId="4CF739B8" w:rsidR="005700CF" w:rsidRDefault="005700CF" w:rsidP="0036566D">
      <w:pPr>
        <w:spacing w:before="100" w:beforeAutospacing="1" w:after="100" w:afterAutospacing="1" w:line="240" w:lineRule="auto"/>
      </w:pPr>
      <w:r>
        <w:t>In this report, I describe how I prepared the data, trained two different models (Logistic Regression and Random Forest), and evaluated their performance for ransomware detection.</w:t>
      </w:r>
    </w:p>
    <w:p w14:paraId="05EB8F9C" w14:textId="29484186" w:rsidR="00892D70" w:rsidRPr="00892D70" w:rsidRDefault="00892D70" w:rsidP="0036566D">
      <w:pPr>
        <w:spacing w:before="100" w:beforeAutospacing="1" w:after="100" w:afterAutospacing="1" w:line="240" w:lineRule="auto"/>
        <w:rPr>
          <w:rFonts w:ascii="Times New Roman" w:eastAsia="Times New Roman" w:hAnsi="Times New Roman" w:cs="Times New Roman"/>
          <w:kern w:val="0"/>
          <w14:ligatures w14:val="none"/>
        </w:rPr>
      </w:pPr>
      <w:r w:rsidRPr="00892D70">
        <w:rPr>
          <w:rFonts w:ascii="Times New Roman" w:hAnsi="Times New Roman" w:cs="Times New Roman"/>
        </w:rPr>
        <w:t xml:space="preserve">Background concepts and terminology were guided by course textbooks, including </w:t>
      </w:r>
      <w:r w:rsidRPr="00892D70">
        <w:rPr>
          <w:rStyle w:val="Emphasis"/>
          <w:rFonts w:ascii="Times New Roman" w:hAnsi="Times New Roman" w:cs="Times New Roman"/>
        </w:rPr>
        <w:t>Machine Learning: A First Course for Engineers and Scientists</w:t>
      </w:r>
      <w:r w:rsidRPr="00892D70">
        <w:rPr>
          <w:rFonts w:ascii="Times New Roman" w:hAnsi="Times New Roman" w:cs="Times New Roman"/>
        </w:rPr>
        <w:t xml:space="preserve"> and Murphy’s </w:t>
      </w:r>
      <w:r w:rsidRPr="00892D70">
        <w:rPr>
          <w:rStyle w:val="Emphasis"/>
          <w:rFonts w:ascii="Times New Roman" w:hAnsi="Times New Roman" w:cs="Times New Roman"/>
        </w:rPr>
        <w:t>Probabilistic Machine Learning</w:t>
      </w:r>
      <w:r w:rsidRPr="00892D70">
        <w:rPr>
          <w:rFonts w:ascii="Times New Roman" w:hAnsi="Times New Roman" w:cs="Times New Roman"/>
        </w:rPr>
        <w:t>.</w:t>
      </w:r>
    </w:p>
    <w:p w14:paraId="3D4E722E" w14:textId="77777777" w:rsidR="000E5B02" w:rsidRPr="000E5B02" w:rsidRDefault="000E5B02" w:rsidP="000E5B02">
      <w:pPr>
        <w:spacing w:before="100" w:beforeAutospacing="1" w:after="100" w:afterAutospacing="1" w:line="240" w:lineRule="auto"/>
        <w:rPr>
          <w:rFonts w:ascii="Times New Roman" w:eastAsia="Times New Roman" w:hAnsi="Times New Roman" w:cs="Times New Roman"/>
          <w:kern w:val="0"/>
          <w14:ligatures w14:val="none"/>
        </w:rPr>
      </w:pPr>
      <w:r>
        <w:t>The goals of this project were to:</w:t>
      </w:r>
    </w:p>
    <w:p w14:paraId="4416F67F" w14:textId="17FF6EE8" w:rsidR="0036566D" w:rsidRPr="0036566D" w:rsidRDefault="0036566D" w:rsidP="003656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6566D">
        <w:rPr>
          <w:rFonts w:ascii="Times New Roman" w:eastAsia="Times New Roman" w:hAnsi="Times New Roman" w:cs="Times New Roman"/>
          <w:kern w:val="0"/>
          <w14:ligatures w14:val="none"/>
        </w:rPr>
        <w:t>Load and preprocess the dataset</w:t>
      </w:r>
    </w:p>
    <w:p w14:paraId="3FFB50FC" w14:textId="77777777" w:rsidR="0036566D" w:rsidRPr="0036566D" w:rsidRDefault="0036566D" w:rsidP="003656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6566D">
        <w:rPr>
          <w:rFonts w:ascii="Times New Roman" w:eastAsia="Times New Roman" w:hAnsi="Times New Roman" w:cs="Times New Roman"/>
          <w:kern w:val="0"/>
          <w14:ligatures w14:val="none"/>
        </w:rPr>
        <w:t>Train different machine learning models</w:t>
      </w:r>
    </w:p>
    <w:p w14:paraId="275EAE23" w14:textId="77777777" w:rsidR="0036566D" w:rsidRPr="0036566D" w:rsidRDefault="0036566D" w:rsidP="003656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6566D">
        <w:rPr>
          <w:rFonts w:ascii="Times New Roman" w:eastAsia="Times New Roman" w:hAnsi="Times New Roman" w:cs="Times New Roman"/>
          <w:kern w:val="0"/>
          <w14:ligatures w14:val="none"/>
        </w:rPr>
        <w:t>Compare performance</w:t>
      </w:r>
    </w:p>
    <w:p w14:paraId="68FE7273" w14:textId="64C57776" w:rsidR="00ED7394" w:rsidRPr="00ED7394" w:rsidRDefault="0036566D" w:rsidP="00ED739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6566D">
        <w:rPr>
          <w:rFonts w:ascii="Times New Roman" w:eastAsia="Times New Roman" w:hAnsi="Times New Roman" w:cs="Times New Roman"/>
          <w:kern w:val="0"/>
          <w14:ligatures w14:val="none"/>
        </w:rPr>
        <w:t>Identify strengths and weaknesses of each approach</w:t>
      </w:r>
    </w:p>
    <w:p w14:paraId="56525FB8" w14:textId="77777777" w:rsidR="00ED7394" w:rsidRPr="00ED7394" w:rsidRDefault="00ED7394" w:rsidP="0036566D">
      <w:pPr>
        <w:spacing w:before="100" w:beforeAutospacing="1" w:after="100" w:afterAutospacing="1" w:line="240" w:lineRule="auto"/>
        <w:rPr>
          <w:b/>
          <w:bCs/>
          <w:sz w:val="32"/>
          <w:szCs w:val="32"/>
        </w:rPr>
      </w:pPr>
      <w:r w:rsidRPr="00ED7394">
        <w:rPr>
          <w:b/>
          <w:bCs/>
          <w:sz w:val="32"/>
          <w:szCs w:val="32"/>
        </w:rPr>
        <w:t>SECTION 2 — Dataset and Preprocessing</w:t>
      </w:r>
    </w:p>
    <w:p w14:paraId="749B5916" w14:textId="77777777" w:rsidR="00EF3B0F" w:rsidRDefault="00EF3B0F" w:rsidP="00EF3B0F">
      <w:pPr>
        <w:pStyle w:val="NormalWeb"/>
      </w:pPr>
      <w:r>
        <w:t xml:space="preserve">The dataset used in this project is the </w:t>
      </w:r>
      <w:r>
        <w:rPr>
          <w:rStyle w:val="Strong"/>
          <w:rFonts w:eastAsiaTheme="majorEastAsia"/>
        </w:rPr>
        <w:t>Ransomware Dataset 2024</w:t>
      </w:r>
      <w:r>
        <w:t>, which contains static features extracted from Windows PE (Portable Executable) files.</w:t>
      </w:r>
    </w:p>
    <w:p w14:paraId="06B59343" w14:textId="77777777" w:rsidR="00EF3B0F" w:rsidRDefault="00EF3B0F" w:rsidP="00EF3B0F">
      <w:pPr>
        <w:pStyle w:val="NormalWeb"/>
      </w:pPr>
      <w:r>
        <w:t>Each file is labeled as:</w:t>
      </w:r>
    </w:p>
    <w:p w14:paraId="7EDF24F6" w14:textId="77777777" w:rsidR="00EF3B0F" w:rsidRDefault="00EF3B0F" w:rsidP="00EF3B0F">
      <w:pPr>
        <w:pStyle w:val="NormalWeb"/>
        <w:numPr>
          <w:ilvl w:val="0"/>
          <w:numId w:val="14"/>
        </w:numPr>
      </w:pPr>
      <w:r>
        <w:rPr>
          <w:rStyle w:val="Strong"/>
          <w:rFonts w:eastAsiaTheme="majorEastAsia"/>
        </w:rPr>
        <w:t>Benign</w:t>
      </w:r>
      <w:r>
        <w:t xml:space="preserve"> (normal software), or</w:t>
      </w:r>
    </w:p>
    <w:p w14:paraId="5199F757" w14:textId="77777777" w:rsidR="00EF3B0F" w:rsidRDefault="00EF3B0F" w:rsidP="00EF3B0F">
      <w:pPr>
        <w:pStyle w:val="NormalWeb"/>
        <w:numPr>
          <w:ilvl w:val="0"/>
          <w:numId w:val="14"/>
        </w:numPr>
      </w:pPr>
      <w:r>
        <w:rPr>
          <w:rStyle w:val="Strong"/>
          <w:rFonts w:eastAsiaTheme="majorEastAsia"/>
        </w:rPr>
        <w:t>Malware (Ransomware)</w:t>
      </w:r>
    </w:p>
    <w:p w14:paraId="1AB295C1" w14:textId="77777777" w:rsidR="00EF3B0F" w:rsidRDefault="00EF3B0F" w:rsidP="00EF3B0F">
      <w:pPr>
        <w:pStyle w:val="NormalWeb"/>
      </w:pPr>
      <w:r>
        <w:t>The dataset includes:</w:t>
      </w:r>
    </w:p>
    <w:p w14:paraId="5027DC16" w14:textId="77777777" w:rsidR="00EF3B0F" w:rsidRDefault="00EF3B0F" w:rsidP="00EF3B0F">
      <w:pPr>
        <w:pStyle w:val="NormalWeb"/>
        <w:numPr>
          <w:ilvl w:val="0"/>
          <w:numId w:val="15"/>
        </w:numPr>
      </w:pPr>
      <w:r>
        <w:t>PE header values</w:t>
      </w:r>
    </w:p>
    <w:p w14:paraId="24332311" w14:textId="77777777" w:rsidR="00EF3B0F" w:rsidRDefault="00EF3B0F" w:rsidP="00EF3B0F">
      <w:pPr>
        <w:pStyle w:val="NormalWeb"/>
        <w:numPr>
          <w:ilvl w:val="0"/>
          <w:numId w:val="15"/>
        </w:numPr>
      </w:pPr>
      <w:r>
        <w:t>section metadata</w:t>
      </w:r>
    </w:p>
    <w:p w14:paraId="58D50C4E" w14:textId="77777777" w:rsidR="00EF3B0F" w:rsidRDefault="00EF3B0F" w:rsidP="00EF3B0F">
      <w:pPr>
        <w:pStyle w:val="NormalWeb"/>
        <w:numPr>
          <w:ilvl w:val="0"/>
          <w:numId w:val="15"/>
        </w:numPr>
      </w:pPr>
      <w:r>
        <w:t>registry activity counters</w:t>
      </w:r>
    </w:p>
    <w:p w14:paraId="0045F0F8" w14:textId="77777777" w:rsidR="00EF3B0F" w:rsidRDefault="00EF3B0F" w:rsidP="00EF3B0F">
      <w:pPr>
        <w:pStyle w:val="NormalWeb"/>
        <w:numPr>
          <w:ilvl w:val="0"/>
          <w:numId w:val="15"/>
        </w:numPr>
      </w:pPr>
      <w:r>
        <w:lastRenderedPageBreak/>
        <w:t>API and DLL counts</w:t>
      </w:r>
    </w:p>
    <w:p w14:paraId="163A0B66" w14:textId="77777777" w:rsidR="00EF3B0F" w:rsidRDefault="00EF3B0F" w:rsidP="00EF3B0F">
      <w:pPr>
        <w:pStyle w:val="NormalWeb"/>
        <w:numPr>
          <w:ilvl w:val="0"/>
          <w:numId w:val="15"/>
        </w:numPr>
      </w:pPr>
      <w:r>
        <w:t>network-related statistics</w:t>
      </w:r>
    </w:p>
    <w:p w14:paraId="4BD40F76" w14:textId="77777777" w:rsidR="00EF3B0F" w:rsidRDefault="00EF3B0F" w:rsidP="00EF3B0F">
      <w:pPr>
        <w:pStyle w:val="NormalWeb"/>
      </w:pPr>
      <w:r>
        <w:t>These values describe file behavior without needing to run the malware.</w:t>
      </w:r>
    </w:p>
    <w:p w14:paraId="3E6563E8" w14:textId="77777777" w:rsidR="00EF3B0F" w:rsidRPr="00EF3B0F" w:rsidRDefault="00EF3B0F" w:rsidP="00EF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B0F">
        <w:rPr>
          <w:rFonts w:ascii="Times New Roman" w:eastAsia="Times New Roman" w:hAnsi="Times New Roman" w:cs="Times New Roman"/>
          <w:b/>
          <w:bCs/>
          <w:kern w:val="0"/>
          <w:sz w:val="27"/>
          <w:szCs w:val="27"/>
          <w14:ligatures w14:val="none"/>
        </w:rPr>
        <w:t>Data Cleaning</w:t>
      </w:r>
    </w:p>
    <w:p w14:paraId="52B6A262" w14:textId="77777777" w:rsidR="00EF3B0F" w:rsidRP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Before training, I removed:</w:t>
      </w:r>
    </w:p>
    <w:p w14:paraId="4380610B" w14:textId="77777777" w:rsidR="00EF3B0F" w:rsidRPr="00EF3B0F" w:rsidRDefault="00EF3B0F" w:rsidP="00EF3B0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non-numeric fields (file names, hashes)</w:t>
      </w:r>
    </w:p>
    <w:p w14:paraId="2F17BBDD" w14:textId="77777777" w:rsidR="00EF3B0F" w:rsidRPr="00EF3B0F" w:rsidRDefault="00EF3B0F" w:rsidP="00EF3B0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duplicate records</w:t>
      </w:r>
    </w:p>
    <w:p w14:paraId="3C8ED119" w14:textId="77777777" w:rsidR="00EF3B0F" w:rsidRPr="00EF3B0F" w:rsidRDefault="00EF3B0F" w:rsidP="00EF3B0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unused identifiers</w:t>
      </w:r>
    </w:p>
    <w:p w14:paraId="4DF86E51" w14:textId="77777777" w:rsidR="00EF3B0F" w:rsidRP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 xml:space="preserve">Then I converted any hexadecimal values (such as </w:t>
      </w:r>
      <w:r w:rsidRPr="00EF3B0F">
        <w:rPr>
          <w:rFonts w:ascii="Courier New" w:eastAsia="Times New Roman" w:hAnsi="Courier New" w:cs="Courier New"/>
          <w:kern w:val="0"/>
          <w:sz w:val="20"/>
          <w:szCs w:val="20"/>
          <w14:ligatures w14:val="none"/>
        </w:rPr>
        <w:t>0x1000</w:t>
      </w:r>
      <w:r w:rsidRPr="00EF3B0F">
        <w:rPr>
          <w:rFonts w:ascii="Times New Roman" w:eastAsia="Times New Roman" w:hAnsi="Times New Roman" w:cs="Times New Roman"/>
          <w:kern w:val="0"/>
          <w14:ligatures w14:val="none"/>
        </w:rPr>
        <w:t>) into integers so the models could read them.</w:t>
      </w:r>
    </w:p>
    <w:p w14:paraId="21748C7A" w14:textId="77777777" w:rsidR="00EF3B0F" w:rsidRPr="00EF3B0F" w:rsidRDefault="00EF3B0F" w:rsidP="00EF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B0F">
        <w:rPr>
          <w:rFonts w:ascii="Times New Roman" w:eastAsia="Times New Roman" w:hAnsi="Times New Roman" w:cs="Times New Roman"/>
          <w:b/>
          <w:bCs/>
          <w:kern w:val="0"/>
          <w:sz w:val="27"/>
          <w:szCs w:val="27"/>
          <w14:ligatures w14:val="none"/>
        </w:rPr>
        <w:t>Class Balance</w:t>
      </w:r>
    </w:p>
    <w:p w14:paraId="0F3DEF54" w14:textId="77777777" w:rsidR="00EF3B0F" w:rsidRP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The dataset was balanced:</w:t>
      </w:r>
    </w:p>
    <w:p w14:paraId="5613162C" w14:textId="77777777" w:rsidR="00EF3B0F" w:rsidRPr="00EF3B0F" w:rsidRDefault="00EF3B0F" w:rsidP="00EF3B0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10,876 benign samples</w:t>
      </w:r>
    </w:p>
    <w:p w14:paraId="354679B7" w14:textId="77777777" w:rsidR="00EF3B0F" w:rsidRPr="00EF3B0F" w:rsidRDefault="00EF3B0F" w:rsidP="00EF3B0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10,876 ransomware samples</w:t>
      </w:r>
    </w:p>
    <w:p w14:paraId="6BB83240" w14:textId="77777777" w:rsid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Balanced classes help prevent model bias.</w:t>
      </w:r>
    </w:p>
    <w:p w14:paraId="2EABA662" w14:textId="77777777" w:rsidR="00EF3B0F" w:rsidRPr="00EF3B0F" w:rsidRDefault="00EF3B0F" w:rsidP="00EF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B0F">
        <w:rPr>
          <w:rFonts w:ascii="Times New Roman" w:eastAsia="Times New Roman" w:hAnsi="Times New Roman" w:cs="Times New Roman"/>
          <w:b/>
          <w:bCs/>
          <w:kern w:val="0"/>
          <w:sz w:val="27"/>
          <w:szCs w:val="27"/>
          <w14:ligatures w14:val="none"/>
        </w:rPr>
        <w:t>Train / Test Split</w:t>
      </w:r>
    </w:p>
    <w:p w14:paraId="0A1ACCE1" w14:textId="77777777" w:rsidR="00EF3B0F" w:rsidRP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The dataset was split:</w:t>
      </w:r>
    </w:p>
    <w:p w14:paraId="677D1155" w14:textId="193AD294" w:rsidR="003F3972" w:rsidRDefault="003F3972" w:rsidP="00590561">
      <w:pPr>
        <w:pStyle w:val="NormalWeb"/>
        <w:numPr>
          <w:ilvl w:val="0"/>
          <w:numId w:val="30"/>
        </w:numPr>
      </w:pPr>
      <w:r>
        <w:t>75% training data</w:t>
      </w:r>
    </w:p>
    <w:p w14:paraId="440ED39A" w14:textId="00AD330A" w:rsidR="003F3972" w:rsidRDefault="003F3972" w:rsidP="00590561">
      <w:pPr>
        <w:pStyle w:val="NormalWeb"/>
        <w:numPr>
          <w:ilvl w:val="0"/>
          <w:numId w:val="30"/>
        </w:numPr>
      </w:pPr>
      <w:r>
        <w:t>25% testing data</w:t>
      </w:r>
    </w:p>
    <w:p w14:paraId="0E1E8C38" w14:textId="77777777" w:rsidR="00EF3B0F" w:rsidRP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The split was stratified, meaning both sets kept the same malware/benign ratio.</w:t>
      </w:r>
    </w:p>
    <w:p w14:paraId="3FAA7ECA" w14:textId="77777777" w:rsidR="00EF3B0F" w:rsidRP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p>
    <w:p w14:paraId="7AA9E2BE" w14:textId="77777777" w:rsidR="00EF3B0F" w:rsidRPr="00EF3B0F" w:rsidRDefault="00EF3B0F" w:rsidP="00EF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B0F">
        <w:rPr>
          <w:rFonts w:ascii="Times New Roman" w:eastAsia="Times New Roman" w:hAnsi="Times New Roman" w:cs="Times New Roman"/>
          <w:b/>
          <w:bCs/>
          <w:kern w:val="0"/>
          <w:sz w:val="27"/>
          <w:szCs w:val="27"/>
          <w14:ligatures w14:val="none"/>
        </w:rPr>
        <w:t>Why preprocessing matters</w:t>
      </w:r>
    </w:p>
    <w:p w14:paraId="434F7433" w14:textId="77777777" w:rsidR="00290537" w:rsidRPr="00290537" w:rsidRDefault="00290537" w:rsidP="00290537">
      <w:pPr>
        <w:spacing w:before="100" w:beforeAutospacing="1" w:after="100" w:afterAutospacing="1" w:line="240" w:lineRule="auto"/>
        <w:rPr>
          <w:rFonts w:ascii="Times New Roman" w:eastAsia="Times New Roman" w:hAnsi="Times New Roman" w:cs="Times New Roman"/>
          <w:kern w:val="0"/>
          <w14:ligatures w14:val="none"/>
        </w:rPr>
      </w:pPr>
      <w:r>
        <w:t>Effective preprocessing ensures the model receives clean, meaningful information and improves overall accuracy and reliability.</w:t>
      </w:r>
    </w:p>
    <w:p w14:paraId="0F1C013B" w14:textId="418AD987" w:rsidR="003F3972" w:rsidRDefault="003F3972" w:rsidP="00E000E1">
      <w:pPr>
        <w:pStyle w:val="NormalWeb"/>
        <w:numPr>
          <w:ilvl w:val="0"/>
          <w:numId w:val="28"/>
        </w:numPr>
      </w:pPr>
      <w:r>
        <w:t>Avoid bias in training</w:t>
      </w:r>
    </w:p>
    <w:p w14:paraId="4067EB22" w14:textId="06C7F1C1" w:rsidR="003F3972" w:rsidRDefault="003F3972" w:rsidP="00E000E1">
      <w:pPr>
        <w:pStyle w:val="NormalWeb"/>
        <w:numPr>
          <w:ilvl w:val="0"/>
          <w:numId w:val="28"/>
        </w:numPr>
      </w:pPr>
      <w:r>
        <w:t>Handle differences in feature scale</w:t>
      </w:r>
    </w:p>
    <w:p w14:paraId="6DB441C1" w14:textId="3F922732" w:rsidR="003F3972" w:rsidRDefault="003F3972" w:rsidP="00E000E1">
      <w:pPr>
        <w:pStyle w:val="NormalWeb"/>
        <w:numPr>
          <w:ilvl w:val="0"/>
          <w:numId w:val="28"/>
        </w:numPr>
      </w:pPr>
      <w:r>
        <w:t>Ensure only meaningful information is used</w:t>
      </w:r>
    </w:p>
    <w:p w14:paraId="374B711D" w14:textId="64F677D6" w:rsidR="003F3972" w:rsidRDefault="003F3972" w:rsidP="00E000E1">
      <w:pPr>
        <w:pStyle w:val="NormalWeb"/>
        <w:numPr>
          <w:ilvl w:val="0"/>
          <w:numId w:val="28"/>
        </w:numPr>
      </w:pPr>
      <w:r>
        <w:t>Improve training efficiency</w:t>
      </w:r>
    </w:p>
    <w:p w14:paraId="643F43DE" w14:textId="5E60424E" w:rsidR="003F3972" w:rsidRDefault="003F3972" w:rsidP="00E000E1">
      <w:pPr>
        <w:pStyle w:val="NormalWeb"/>
        <w:numPr>
          <w:ilvl w:val="0"/>
          <w:numId w:val="28"/>
        </w:numPr>
      </w:pPr>
      <w:r>
        <w:lastRenderedPageBreak/>
        <w:t>Improve prediction accuracy</w:t>
      </w:r>
    </w:p>
    <w:p w14:paraId="79B09B43" w14:textId="32507951" w:rsidR="0036566D" w:rsidRPr="00EF3B0F" w:rsidRDefault="0036566D" w:rsidP="0036566D">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EF3B0F">
        <w:rPr>
          <w:rFonts w:ascii="Times New Roman" w:eastAsia="Times New Roman" w:hAnsi="Times New Roman" w:cs="Times New Roman"/>
          <w:b/>
          <w:bCs/>
          <w:kern w:val="36"/>
          <w:sz w:val="32"/>
          <w:szCs w:val="32"/>
          <w14:ligatures w14:val="none"/>
        </w:rPr>
        <w:t xml:space="preserve">SECTION 3 — </w:t>
      </w:r>
      <w:r w:rsidR="00EF3B0F" w:rsidRPr="00EF3B0F">
        <w:rPr>
          <w:b/>
          <w:bCs/>
          <w:sz w:val="32"/>
          <w:szCs w:val="32"/>
        </w:rPr>
        <w:t>Model Training</w:t>
      </w:r>
    </w:p>
    <w:p w14:paraId="3D9C15A6" w14:textId="77777777" w:rsidR="00EF3B0F" w:rsidRPr="00EF3B0F" w:rsidRDefault="00EF3B0F" w:rsidP="00EF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B0F">
        <w:rPr>
          <w:rFonts w:ascii="Times New Roman" w:eastAsia="Times New Roman" w:hAnsi="Times New Roman" w:cs="Times New Roman"/>
          <w:b/>
          <w:bCs/>
          <w:kern w:val="0"/>
          <w:sz w:val="27"/>
          <w:szCs w:val="27"/>
          <w14:ligatures w14:val="none"/>
        </w:rPr>
        <w:t>Overview</w:t>
      </w:r>
    </w:p>
    <w:p w14:paraId="27F75873" w14:textId="77777777" w:rsidR="00EF3B0F" w:rsidRP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Two machine-learning models were trained:</w:t>
      </w:r>
    </w:p>
    <w:p w14:paraId="5708F0C5" w14:textId="77777777" w:rsidR="00EF3B0F" w:rsidRPr="00EF3B0F" w:rsidRDefault="00EF3B0F" w:rsidP="00EF3B0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b/>
          <w:bCs/>
          <w:kern w:val="0"/>
          <w14:ligatures w14:val="none"/>
        </w:rPr>
        <w:t>Logistic Regression</w:t>
      </w:r>
    </w:p>
    <w:p w14:paraId="0D0989DD" w14:textId="77777777" w:rsidR="00EF3B0F" w:rsidRPr="00EF3B0F" w:rsidRDefault="00EF3B0F" w:rsidP="00EF3B0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b/>
          <w:bCs/>
          <w:kern w:val="0"/>
          <w14:ligatures w14:val="none"/>
        </w:rPr>
        <w:t>Random Forest Classifier</w:t>
      </w:r>
    </w:p>
    <w:p w14:paraId="41FAA406" w14:textId="77777777" w:rsidR="00EF3B0F" w:rsidRP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Both models were trained using the cleaned dataset and evaluated on the test set.</w:t>
      </w:r>
    </w:p>
    <w:p w14:paraId="4537781F" w14:textId="77777777" w:rsidR="00EF3B0F" w:rsidRPr="00EF3B0F" w:rsidRDefault="00EF3B0F" w:rsidP="00EF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B0F">
        <w:rPr>
          <w:rFonts w:ascii="Times New Roman" w:eastAsia="Times New Roman" w:hAnsi="Times New Roman" w:cs="Times New Roman"/>
          <w:b/>
          <w:bCs/>
          <w:kern w:val="0"/>
          <w:sz w:val="27"/>
          <w:szCs w:val="27"/>
          <w14:ligatures w14:val="none"/>
        </w:rPr>
        <w:t>Logistic Regression</w:t>
      </w:r>
    </w:p>
    <w:p w14:paraId="7C081CB8" w14:textId="77777777" w:rsid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 xml:space="preserve">Logistic Regression is a simple baseline classifier used to predict whether a file is </w:t>
      </w:r>
      <w:r w:rsidRPr="00EF3B0F">
        <w:rPr>
          <w:rFonts w:ascii="Times New Roman" w:eastAsia="Times New Roman" w:hAnsi="Times New Roman" w:cs="Times New Roman"/>
          <w:b/>
          <w:bCs/>
          <w:kern w:val="0"/>
          <w14:ligatures w14:val="none"/>
        </w:rPr>
        <w:t>Benign</w:t>
      </w:r>
      <w:r w:rsidRPr="00EF3B0F">
        <w:rPr>
          <w:rFonts w:ascii="Times New Roman" w:eastAsia="Times New Roman" w:hAnsi="Times New Roman" w:cs="Times New Roman"/>
          <w:kern w:val="0"/>
          <w14:ligatures w14:val="none"/>
        </w:rPr>
        <w:t xml:space="preserve"> or </w:t>
      </w:r>
      <w:r w:rsidRPr="00EF3B0F">
        <w:rPr>
          <w:rFonts w:ascii="Times New Roman" w:eastAsia="Times New Roman" w:hAnsi="Times New Roman" w:cs="Times New Roman"/>
          <w:b/>
          <w:bCs/>
          <w:kern w:val="0"/>
          <w14:ligatures w14:val="none"/>
        </w:rPr>
        <w:t>Malware</w:t>
      </w:r>
      <w:r w:rsidRPr="00EF3B0F">
        <w:rPr>
          <w:rFonts w:ascii="Times New Roman" w:eastAsia="Times New Roman" w:hAnsi="Times New Roman" w:cs="Times New Roman"/>
          <w:kern w:val="0"/>
          <w14:ligatures w14:val="none"/>
        </w:rPr>
        <w:t>.</w:t>
      </w:r>
    </w:p>
    <w:p w14:paraId="4BE0D877" w14:textId="71595BFB" w:rsidR="00892D70" w:rsidRPr="00892D70" w:rsidRDefault="00892D70" w:rsidP="00EF3B0F">
      <w:pPr>
        <w:spacing w:before="100" w:beforeAutospacing="1" w:after="100" w:afterAutospacing="1" w:line="240" w:lineRule="auto"/>
        <w:rPr>
          <w:rFonts w:ascii="Times New Roman" w:eastAsia="Times New Roman" w:hAnsi="Times New Roman" w:cs="Times New Roman"/>
          <w:kern w:val="0"/>
          <w14:ligatures w14:val="none"/>
        </w:rPr>
      </w:pPr>
      <w:r w:rsidRPr="00892D70">
        <w:rPr>
          <w:rFonts w:ascii="Times New Roman" w:hAnsi="Times New Roman" w:cs="Times New Roman"/>
        </w:rPr>
        <w:t>Logistic regression is commonly introduced as a baseline classification method in standard machine learning texts</w:t>
      </w:r>
      <w:r w:rsidR="00302993">
        <w:rPr>
          <w:rFonts w:ascii="Times New Roman" w:hAnsi="Times New Roman" w:cs="Times New Roman"/>
        </w:rPr>
        <w:t xml:space="preserve"> </w:t>
      </w:r>
      <w:r w:rsidR="00302993">
        <w:t>(Alpaydin, 2020)</w:t>
      </w:r>
      <w:r w:rsidRPr="00892D70">
        <w:rPr>
          <w:rFonts w:ascii="Times New Roman" w:hAnsi="Times New Roman" w:cs="Times New Roman"/>
        </w:rPr>
        <w:t>.</w:t>
      </w:r>
    </w:p>
    <w:p w14:paraId="5E42A86B" w14:textId="77777777" w:rsidR="00EF3B0F" w:rsidRDefault="00EF3B0F" w:rsidP="00A63D64">
      <w:pPr>
        <w:spacing w:after="0"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To prevent convergence warnings, I increased the optimization limit:</w:t>
      </w:r>
    </w:p>
    <w:p w14:paraId="72D0DD44" w14:textId="77777777" w:rsidR="00A63D64" w:rsidRPr="00EF3B0F" w:rsidRDefault="00A63D64" w:rsidP="00A63D64">
      <w:pPr>
        <w:spacing w:after="0" w:line="240" w:lineRule="auto"/>
        <w:rPr>
          <w:rFonts w:ascii="Times New Roman" w:eastAsia="Times New Roman" w:hAnsi="Times New Roman" w:cs="Times New Roman"/>
          <w:kern w:val="0"/>
          <w14:ligatures w14:val="none"/>
        </w:rPr>
      </w:pPr>
    </w:p>
    <w:p w14:paraId="4EA77E32" w14:textId="77777777" w:rsidR="00EC43D9" w:rsidRDefault="00EC43D9" w:rsidP="00EC43D9">
      <w:pPr>
        <w:spacing w:after="100" w:afterAutospacing="1" w:line="240" w:lineRule="auto"/>
        <w:rPr>
          <w:rFonts w:ascii="Courier New" w:hAnsi="Courier New" w:cs="Courier New"/>
          <w:sz w:val="22"/>
          <w:szCs w:val="22"/>
        </w:rPr>
      </w:pPr>
      <w:r w:rsidRPr="00EC43D9">
        <w:rPr>
          <w:rFonts w:ascii="Courier New" w:hAnsi="Courier New" w:cs="Courier New"/>
          <w:sz w:val="22"/>
          <w:szCs w:val="22"/>
        </w:rPr>
        <w:t>max_iter = 500</w:t>
      </w:r>
    </w:p>
    <w:p w14:paraId="4E2E5E30" w14:textId="06538F27" w:rsidR="00EF3B0F" w:rsidRP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This model is:</w:t>
      </w:r>
    </w:p>
    <w:p w14:paraId="63E0237D" w14:textId="77777777" w:rsidR="00EF3B0F" w:rsidRPr="00EF3B0F" w:rsidRDefault="00EF3B0F" w:rsidP="00EF3B0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fast</w:t>
      </w:r>
    </w:p>
    <w:p w14:paraId="28BE5A43" w14:textId="77777777" w:rsidR="00EF3B0F" w:rsidRPr="00EF3B0F" w:rsidRDefault="00EF3B0F" w:rsidP="00EF3B0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easy to interpret</w:t>
      </w:r>
    </w:p>
    <w:p w14:paraId="29998CBD" w14:textId="77777777" w:rsidR="00EF3B0F" w:rsidRPr="00EF3B0F" w:rsidRDefault="00EF3B0F" w:rsidP="00EF3B0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good as a baseline comparison</w:t>
      </w:r>
    </w:p>
    <w:p w14:paraId="02B904AF" w14:textId="77777777" w:rsidR="00EF3B0F" w:rsidRP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However, it may struggle with complex non-linear patterns.</w:t>
      </w:r>
    </w:p>
    <w:p w14:paraId="55C4382F" w14:textId="77777777" w:rsidR="00EF3B0F" w:rsidRPr="00EF3B0F" w:rsidRDefault="00EF3B0F" w:rsidP="00EF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B0F">
        <w:rPr>
          <w:rFonts w:ascii="Times New Roman" w:eastAsia="Times New Roman" w:hAnsi="Times New Roman" w:cs="Times New Roman"/>
          <w:b/>
          <w:bCs/>
          <w:kern w:val="0"/>
          <w:sz w:val="27"/>
          <w:szCs w:val="27"/>
          <w14:ligatures w14:val="none"/>
        </w:rPr>
        <w:t>Random Forest</w:t>
      </w:r>
    </w:p>
    <w:p w14:paraId="63AC39EA" w14:textId="77777777" w:rsidR="00EF3B0F" w:rsidRP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Random Forest builds many decision trees and combines their results.</w:t>
      </w:r>
    </w:p>
    <w:p w14:paraId="6136B3DA" w14:textId="77777777" w:rsidR="00EF3B0F" w:rsidRP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Model parameters used:</w:t>
      </w:r>
    </w:p>
    <w:p w14:paraId="3D2CE6E6" w14:textId="77777777" w:rsidR="00EC43D9" w:rsidRPr="00EC43D9" w:rsidRDefault="00EC43D9" w:rsidP="00EC43D9">
      <w:pPr>
        <w:spacing w:before="100" w:beforeAutospacing="1" w:after="100" w:afterAutospacing="1" w:line="240" w:lineRule="auto"/>
        <w:rPr>
          <w:rFonts w:ascii="Courier New" w:hAnsi="Courier New" w:cs="Courier New"/>
          <w:sz w:val="22"/>
          <w:szCs w:val="22"/>
        </w:rPr>
      </w:pPr>
      <w:r w:rsidRPr="00EC43D9">
        <w:rPr>
          <w:rFonts w:ascii="Courier New" w:hAnsi="Courier New" w:cs="Courier New"/>
          <w:sz w:val="22"/>
          <w:szCs w:val="22"/>
        </w:rPr>
        <w:t>n_estimators = 300</w:t>
      </w:r>
    </w:p>
    <w:p w14:paraId="7EA2CF48" w14:textId="77777777" w:rsidR="00EC43D9" w:rsidRPr="00EC43D9" w:rsidRDefault="00EC43D9" w:rsidP="00EC43D9">
      <w:pPr>
        <w:spacing w:before="100" w:beforeAutospacing="1" w:after="100" w:afterAutospacing="1" w:line="240" w:lineRule="auto"/>
        <w:rPr>
          <w:rFonts w:ascii="Courier New" w:hAnsi="Courier New" w:cs="Courier New"/>
          <w:sz w:val="22"/>
          <w:szCs w:val="22"/>
        </w:rPr>
      </w:pPr>
      <w:r w:rsidRPr="00EC43D9">
        <w:rPr>
          <w:rFonts w:ascii="Courier New" w:hAnsi="Courier New" w:cs="Courier New"/>
          <w:sz w:val="22"/>
          <w:szCs w:val="22"/>
        </w:rPr>
        <w:t>random_state = 42</w:t>
      </w:r>
    </w:p>
    <w:p w14:paraId="221CF74F" w14:textId="46F6F32B" w:rsidR="00590561" w:rsidRDefault="00EC43D9" w:rsidP="00EC43D9">
      <w:pPr>
        <w:spacing w:before="100" w:beforeAutospacing="1" w:after="100" w:afterAutospacing="1" w:line="240" w:lineRule="auto"/>
        <w:rPr>
          <w:rFonts w:ascii="Times New Roman" w:eastAsia="Times New Roman" w:hAnsi="Times New Roman" w:cs="Times New Roman"/>
          <w:kern w:val="0"/>
          <w14:ligatures w14:val="none"/>
        </w:rPr>
      </w:pPr>
      <w:r w:rsidRPr="00EC43D9">
        <w:rPr>
          <w:rFonts w:ascii="Courier New" w:hAnsi="Courier New" w:cs="Courier New"/>
          <w:sz w:val="22"/>
          <w:szCs w:val="22"/>
        </w:rPr>
        <w:t>n_jobs = -1</w:t>
      </w:r>
    </w:p>
    <w:p w14:paraId="219DBD62" w14:textId="4AC92854" w:rsidR="00EF3B0F" w:rsidRP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Advantages:</w:t>
      </w:r>
    </w:p>
    <w:p w14:paraId="3B772062" w14:textId="77777777" w:rsidR="00EF3B0F" w:rsidRPr="00EF3B0F" w:rsidRDefault="00EF3B0F" w:rsidP="00EF3B0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lastRenderedPageBreak/>
        <w:t>handles complex patterns</w:t>
      </w:r>
    </w:p>
    <w:p w14:paraId="642229E3" w14:textId="77777777" w:rsidR="00EF3B0F" w:rsidRPr="00EF3B0F" w:rsidRDefault="00EF3B0F" w:rsidP="00EF3B0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resistant to noise</w:t>
      </w:r>
    </w:p>
    <w:p w14:paraId="0DADE4F3" w14:textId="77777777" w:rsidR="00EF3B0F" w:rsidRPr="00EF3B0F" w:rsidRDefault="00EF3B0F" w:rsidP="00EF3B0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works well with many features</w:t>
      </w:r>
    </w:p>
    <w:p w14:paraId="6334FEF0" w14:textId="77777777" w:rsidR="00EF3B0F" w:rsidRPr="00EF3B0F" w:rsidRDefault="00EF3B0F" w:rsidP="00EF3B0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provides feature-importance ranking</w:t>
      </w:r>
    </w:p>
    <w:p w14:paraId="78FDBEF1" w14:textId="15FCE0F0" w:rsidR="0036566D" w:rsidRPr="00203D51" w:rsidRDefault="00EF3B0F" w:rsidP="00203D51">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Because ransomware has complicated behavior patterns, Random Forest was expected to perform better.</w:t>
      </w:r>
    </w:p>
    <w:p w14:paraId="7DDB2689" w14:textId="3880315A" w:rsidR="0036566D" w:rsidRPr="0036566D" w:rsidRDefault="0036566D" w:rsidP="003656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717B">
        <w:rPr>
          <w:rFonts w:ascii="Times New Roman" w:eastAsia="Times New Roman" w:hAnsi="Times New Roman" w:cs="Times New Roman"/>
          <w:b/>
          <w:bCs/>
          <w:kern w:val="36"/>
          <w:sz w:val="32"/>
          <w:szCs w:val="32"/>
          <w14:ligatures w14:val="none"/>
        </w:rPr>
        <w:t xml:space="preserve">SECTION 4 — </w:t>
      </w:r>
      <w:r w:rsidR="0010717B" w:rsidRPr="0010717B">
        <w:rPr>
          <w:b/>
          <w:bCs/>
          <w:sz w:val="32"/>
          <w:szCs w:val="32"/>
        </w:rPr>
        <w:t>Results</w:t>
      </w:r>
    </w:p>
    <w:p w14:paraId="74123B47" w14:textId="77777777" w:rsidR="0010717B" w:rsidRPr="0010717B" w:rsidRDefault="0010717B" w:rsidP="001071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717B">
        <w:rPr>
          <w:rFonts w:ascii="Times New Roman" w:eastAsia="Times New Roman" w:hAnsi="Times New Roman" w:cs="Times New Roman"/>
          <w:b/>
          <w:bCs/>
          <w:kern w:val="0"/>
          <w:sz w:val="27"/>
          <w:szCs w:val="27"/>
          <w14:ligatures w14:val="none"/>
        </w:rPr>
        <w:t>4.1 Model Accuracy</w:t>
      </w:r>
    </w:p>
    <w:p w14:paraId="7A790881" w14:textId="77777777" w:rsidR="0010717B" w:rsidRPr="0010717B" w:rsidRDefault="0010717B" w:rsidP="0010717B">
      <w:p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Both models were evaluated using the test dataset.</w:t>
      </w:r>
    </w:p>
    <w:p w14:paraId="1048247E" w14:textId="77777777" w:rsidR="0010717B" w:rsidRPr="0010717B" w:rsidRDefault="0010717B" w:rsidP="0010717B">
      <w:p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The Random Forest model achieved the highest accuracy:</w:t>
      </w:r>
    </w:p>
    <w:p w14:paraId="3AACB158" w14:textId="77777777" w:rsidR="0010717B" w:rsidRPr="0010717B" w:rsidRDefault="0010717B" w:rsidP="0010717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b/>
          <w:bCs/>
          <w:kern w:val="0"/>
          <w14:ligatures w14:val="none"/>
        </w:rPr>
        <w:t>Logistic Regression:</w:t>
      </w:r>
      <w:r w:rsidRPr="0010717B">
        <w:rPr>
          <w:rFonts w:ascii="Times New Roman" w:eastAsia="Times New Roman" w:hAnsi="Times New Roman" w:cs="Times New Roman"/>
          <w:kern w:val="0"/>
          <w14:ligatures w14:val="none"/>
        </w:rPr>
        <w:t xml:space="preserve"> 0.74 (74%)</w:t>
      </w:r>
    </w:p>
    <w:p w14:paraId="0E1C3FF5" w14:textId="77777777" w:rsidR="0010717B" w:rsidRPr="0010717B" w:rsidRDefault="0010717B" w:rsidP="0010717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b/>
          <w:bCs/>
          <w:kern w:val="0"/>
          <w14:ligatures w14:val="none"/>
        </w:rPr>
        <w:t>Random Forest:</w:t>
      </w:r>
      <w:r w:rsidRPr="0010717B">
        <w:rPr>
          <w:rFonts w:ascii="Times New Roman" w:eastAsia="Times New Roman" w:hAnsi="Times New Roman" w:cs="Times New Roman"/>
          <w:kern w:val="0"/>
          <w14:ligatures w14:val="none"/>
        </w:rPr>
        <w:t xml:space="preserve"> 0.95 (95%)</w:t>
      </w:r>
    </w:p>
    <w:p w14:paraId="6CCE5C50" w14:textId="77777777" w:rsidR="0010717B" w:rsidRPr="0010717B" w:rsidRDefault="0010717B" w:rsidP="0010717B">
      <w:p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Random Forest clearly performs better for ransomware detection.</w:t>
      </w:r>
    </w:p>
    <w:p w14:paraId="43B85FC0" w14:textId="77777777" w:rsidR="0010717B" w:rsidRPr="0010717B" w:rsidRDefault="0010717B" w:rsidP="0010717B">
      <w:p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 xml:space="preserve">The overall accuracy is shown in </w:t>
      </w:r>
      <w:r w:rsidRPr="0010717B">
        <w:rPr>
          <w:rFonts w:ascii="Times New Roman" w:eastAsia="Times New Roman" w:hAnsi="Times New Roman" w:cs="Times New Roman"/>
          <w:b/>
          <w:bCs/>
          <w:kern w:val="0"/>
          <w14:ligatures w14:val="none"/>
        </w:rPr>
        <w:t>Figure 2</w:t>
      </w:r>
      <w:r w:rsidRPr="0010717B">
        <w:rPr>
          <w:rFonts w:ascii="Times New Roman" w:eastAsia="Times New Roman" w:hAnsi="Times New Roman" w:cs="Times New Roman"/>
          <w:kern w:val="0"/>
          <w14:ligatures w14:val="none"/>
        </w:rPr>
        <w:t>.</w:t>
      </w:r>
    </w:p>
    <w:p w14:paraId="67D4065A" w14:textId="6142B8EE" w:rsidR="00A011DC" w:rsidRDefault="00A011DC" w:rsidP="002113F5">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2016BA39" wp14:editId="45CD3E35">
            <wp:extent cx="3910832" cy="3000375"/>
            <wp:effectExtent l="0" t="0" r="0" b="0"/>
            <wp:docPr id="1086781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81143" name="Picture 1086781143"/>
                    <pic:cNvPicPr/>
                  </pic:nvPicPr>
                  <pic:blipFill>
                    <a:blip r:embed="rId5">
                      <a:extLst>
                        <a:ext uri="{28A0092B-C50C-407E-A947-70E740481C1C}">
                          <a14:useLocalDpi xmlns:a14="http://schemas.microsoft.com/office/drawing/2010/main" val="0"/>
                        </a:ext>
                      </a:extLst>
                    </a:blip>
                    <a:stretch>
                      <a:fillRect/>
                    </a:stretch>
                  </pic:blipFill>
                  <pic:spPr>
                    <a:xfrm>
                      <a:off x="0" y="0"/>
                      <a:ext cx="3919581" cy="3007087"/>
                    </a:xfrm>
                    <a:prstGeom prst="rect">
                      <a:avLst/>
                    </a:prstGeom>
                  </pic:spPr>
                </pic:pic>
              </a:graphicData>
            </a:graphic>
          </wp:inline>
        </w:drawing>
      </w:r>
    </w:p>
    <w:p w14:paraId="6534E3BD" w14:textId="77777777" w:rsidR="00A011DC" w:rsidRDefault="00A011DC" w:rsidP="0036566D">
      <w:pPr>
        <w:spacing w:before="100" w:beforeAutospacing="1" w:after="100" w:afterAutospacing="1" w:line="240" w:lineRule="auto"/>
        <w:rPr>
          <w:rFonts w:ascii="Times New Roman" w:eastAsia="Times New Roman" w:hAnsi="Times New Roman" w:cs="Times New Roman"/>
          <w:kern w:val="0"/>
          <w14:ligatures w14:val="none"/>
        </w:rPr>
      </w:pPr>
    </w:p>
    <w:p w14:paraId="5065319B" w14:textId="6DD83F2F" w:rsidR="00A011DC" w:rsidRDefault="00A011DC" w:rsidP="0036566D">
      <w:pPr>
        <w:spacing w:before="100" w:beforeAutospacing="1" w:after="100" w:afterAutospacing="1" w:line="240" w:lineRule="auto"/>
      </w:pPr>
      <w:r w:rsidRPr="002113F5">
        <w:rPr>
          <w:b/>
          <w:bCs/>
        </w:rPr>
        <w:t>Figure 2.</w:t>
      </w:r>
      <w:r>
        <w:t xml:space="preserve"> Overall accuracy of the Random Forest ransomware classifier.</w:t>
      </w:r>
    </w:p>
    <w:p w14:paraId="04928F55" w14:textId="77777777" w:rsidR="0010717B" w:rsidRPr="0010717B" w:rsidRDefault="0010717B" w:rsidP="001071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717B">
        <w:rPr>
          <w:rFonts w:ascii="Times New Roman" w:eastAsia="Times New Roman" w:hAnsi="Times New Roman" w:cs="Times New Roman"/>
          <w:b/>
          <w:bCs/>
          <w:kern w:val="0"/>
          <w:sz w:val="27"/>
          <w:szCs w:val="27"/>
          <w14:ligatures w14:val="none"/>
        </w:rPr>
        <w:lastRenderedPageBreak/>
        <w:t>4.2 Confusion Matrix</w:t>
      </w:r>
    </w:p>
    <w:p w14:paraId="05916156" w14:textId="77777777" w:rsidR="0010717B" w:rsidRPr="0010717B" w:rsidRDefault="0010717B" w:rsidP="0010717B">
      <w:p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To better understand the model performance, a confusion matrix was generated.</w:t>
      </w:r>
    </w:p>
    <w:p w14:paraId="354FCF39" w14:textId="77777777" w:rsidR="0010717B" w:rsidRPr="0010717B" w:rsidRDefault="0010717B" w:rsidP="0010717B">
      <w:p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This matrix shows:</w:t>
      </w:r>
    </w:p>
    <w:p w14:paraId="51CD9346" w14:textId="77777777" w:rsidR="0010717B" w:rsidRPr="0010717B" w:rsidRDefault="0010717B" w:rsidP="0010717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True Positives (correctly identified ransomware)</w:t>
      </w:r>
    </w:p>
    <w:p w14:paraId="5697CEE7" w14:textId="77777777" w:rsidR="0010717B" w:rsidRPr="0010717B" w:rsidRDefault="0010717B" w:rsidP="0010717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True Negatives (correctly identified benign files)</w:t>
      </w:r>
    </w:p>
    <w:p w14:paraId="18E95208" w14:textId="77777777" w:rsidR="0010717B" w:rsidRPr="0010717B" w:rsidRDefault="0010717B" w:rsidP="0010717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False Positives (benign flagged incorrectly)</w:t>
      </w:r>
    </w:p>
    <w:p w14:paraId="49FCB5C7" w14:textId="77777777" w:rsidR="0010717B" w:rsidRPr="0010717B" w:rsidRDefault="0010717B" w:rsidP="0010717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False Negatives (missed ransomware)</w:t>
      </w:r>
    </w:p>
    <w:p w14:paraId="7ED667F5" w14:textId="77777777" w:rsidR="0010717B" w:rsidRPr="0010717B" w:rsidRDefault="0010717B" w:rsidP="0010717B">
      <w:p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For the Random Forest model:</w:t>
      </w:r>
    </w:p>
    <w:p w14:paraId="025F2BF3" w14:textId="77777777" w:rsidR="0010717B" w:rsidRPr="0010717B" w:rsidRDefault="0010717B" w:rsidP="00107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717B">
        <w:rPr>
          <w:rFonts w:ascii="Courier New" w:eastAsia="Times New Roman" w:hAnsi="Courier New" w:cs="Courier New"/>
          <w:kern w:val="0"/>
          <w:sz w:val="20"/>
          <w:szCs w:val="20"/>
          <w14:ligatures w14:val="none"/>
        </w:rPr>
        <w:t>[[2559   160]</w:t>
      </w:r>
    </w:p>
    <w:p w14:paraId="1825CC31" w14:textId="5E5AFEFF" w:rsidR="0010717B" w:rsidRDefault="0010717B" w:rsidP="00107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717B">
        <w:rPr>
          <w:rFonts w:ascii="Courier New" w:eastAsia="Times New Roman" w:hAnsi="Courier New" w:cs="Courier New"/>
          <w:kern w:val="0"/>
          <w:sz w:val="20"/>
          <w:szCs w:val="20"/>
          <w14:ligatures w14:val="none"/>
        </w:rPr>
        <w:t xml:space="preserve"> [ 104 2615]]</w:t>
      </w:r>
    </w:p>
    <w:p w14:paraId="3693C356" w14:textId="77777777" w:rsidR="007379A6" w:rsidRPr="0010717B" w:rsidRDefault="007379A6" w:rsidP="00107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172F25" w14:textId="77777777" w:rsidR="0010717B" w:rsidRPr="0010717B" w:rsidRDefault="0010717B" w:rsidP="0010717B">
      <w:p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This means:</w:t>
      </w:r>
    </w:p>
    <w:p w14:paraId="7D7889E3" w14:textId="77777777" w:rsidR="0010717B" w:rsidRPr="0010717B" w:rsidRDefault="0010717B" w:rsidP="0010717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2,559 benign files were correctly classified</w:t>
      </w:r>
    </w:p>
    <w:p w14:paraId="144EB597" w14:textId="77777777" w:rsidR="0010717B" w:rsidRPr="0010717B" w:rsidRDefault="0010717B" w:rsidP="0010717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2,615 ransomware samples were correctly identified</w:t>
      </w:r>
    </w:p>
    <w:p w14:paraId="2A991987" w14:textId="77777777" w:rsidR="0010717B" w:rsidRPr="0010717B" w:rsidRDefault="0010717B" w:rsidP="0010717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160 benign samples were misclassified as ransomware</w:t>
      </w:r>
    </w:p>
    <w:p w14:paraId="4E75284F" w14:textId="77777777" w:rsidR="0010717B" w:rsidRPr="0010717B" w:rsidRDefault="0010717B" w:rsidP="0010717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104 ransomware samples were not detected</w:t>
      </w:r>
    </w:p>
    <w:p w14:paraId="7F98377C" w14:textId="77777777" w:rsidR="0010717B" w:rsidRPr="0010717B" w:rsidRDefault="0010717B" w:rsidP="0010717B">
      <w:p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 xml:space="preserve">The confusion matrix is shown in </w:t>
      </w:r>
      <w:r w:rsidRPr="0010717B">
        <w:rPr>
          <w:rFonts w:ascii="Times New Roman" w:eastAsia="Times New Roman" w:hAnsi="Times New Roman" w:cs="Times New Roman"/>
          <w:b/>
          <w:bCs/>
          <w:kern w:val="0"/>
          <w14:ligatures w14:val="none"/>
        </w:rPr>
        <w:t>Figure 1</w:t>
      </w:r>
      <w:r w:rsidRPr="0010717B">
        <w:rPr>
          <w:rFonts w:ascii="Times New Roman" w:eastAsia="Times New Roman" w:hAnsi="Times New Roman" w:cs="Times New Roman"/>
          <w:kern w:val="0"/>
          <w14:ligatures w14:val="none"/>
        </w:rPr>
        <w:t>.</w:t>
      </w:r>
    </w:p>
    <w:p w14:paraId="3CFF8F8A" w14:textId="4A52B312" w:rsidR="003F3781" w:rsidRDefault="003F3781" w:rsidP="003F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rPr>
          <w:noProof/>
        </w:rPr>
        <w:drawing>
          <wp:inline distT="0" distB="0" distL="0" distR="0" wp14:anchorId="57681686" wp14:editId="4D4B99F9">
            <wp:extent cx="3270952" cy="3124200"/>
            <wp:effectExtent l="0" t="0" r="5715" b="0"/>
            <wp:docPr id="197149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78535" cy="3131443"/>
                    </a:xfrm>
                    <a:prstGeom prst="rect">
                      <a:avLst/>
                    </a:prstGeom>
                    <a:noFill/>
                  </pic:spPr>
                </pic:pic>
              </a:graphicData>
            </a:graphic>
          </wp:inline>
        </w:drawing>
      </w:r>
    </w:p>
    <w:p w14:paraId="3EABA62C" w14:textId="77777777" w:rsidR="003F3781" w:rsidRDefault="003F3781" w:rsidP="003F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p>
    <w:p w14:paraId="6F94A608" w14:textId="685EB328" w:rsidR="003F3781" w:rsidRPr="00A63D64" w:rsidRDefault="003F3781" w:rsidP="00A63D64">
      <w:pPr>
        <w:pStyle w:val="NormalWeb"/>
        <w:rPr>
          <w:b/>
          <w:bCs/>
        </w:rPr>
      </w:pPr>
      <w:r>
        <w:rPr>
          <w:rStyle w:val="Strong"/>
          <w:rFonts w:eastAsiaTheme="majorEastAsia"/>
        </w:rPr>
        <w:t xml:space="preserve">Figure 1. </w:t>
      </w:r>
      <w:r w:rsidRPr="002113F5">
        <w:rPr>
          <w:rStyle w:val="Strong"/>
          <w:rFonts w:eastAsiaTheme="majorEastAsia"/>
          <w:b w:val="0"/>
          <w:bCs w:val="0"/>
        </w:rPr>
        <w:t>Confusion matrix showing correct detections and misclassifications.</w:t>
      </w:r>
    </w:p>
    <w:p w14:paraId="1A656022" w14:textId="77777777" w:rsidR="007379A6" w:rsidRPr="007379A6" w:rsidRDefault="007379A6" w:rsidP="007379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9A6">
        <w:rPr>
          <w:rFonts w:ascii="Times New Roman" w:eastAsia="Times New Roman" w:hAnsi="Times New Roman" w:cs="Times New Roman"/>
          <w:b/>
          <w:bCs/>
          <w:kern w:val="0"/>
          <w:sz w:val="27"/>
          <w:szCs w:val="27"/>
          <w14:ligatures w14:val="none"/>
        </w:rPr>
        <w:lastRenderedPageBreak/>
        <w:t>4.3 Feature Importance (Optional but Powerful)</w:t>
      </w:r>
    </w:p>
    <w:p w14:paraId="3E25B558" w14:textId="77777777" w:rsidR="007379A6" w:rsidRPr="007379A6" w:rsidRDefault="007379A6" w:rsidP="007379A6">
      <w:p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Random Forest allows us to see which features contributed the most to the classification.</w:t>
      </w:r>
    </w:p>
    <w:p w14:paraId="47AAC543" w14:textId="77777777" w:rsidR="007379A6" w:rsidRPr="007379A6" w:rsidRDefault="007379A6" w:rsidP="007379A6">
      <w:p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Some of the highest-ranked features were:</w:t>
      </w:r>
    </w:p>
    <w:p w14:paraId="7D5E8270" w14:textId="77777777" w:rsidR="007379A6" w:rsidRPr="007379A6" w:rsidRDefault="007379A6" w:rsidP="007379A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379A6">
        <w:rPr>
          <w:rFonts w:ascii="Times New Roman" w:eastAsia="Times New Roman" w:hAnsi="Times New Roman" w:cs="Times New Roman"/>
          <w:kern w:val="0"/>
          <w14:ligatures w14:val="none"/>
        </w:rPr>
        <w:t>registry_total</w:t>
      </w:r>
      <w:proofErr w:type="spellEnd"/>
    </w:p>
    <w:p w14:paraId="2DBF007E" w14:textId="77777777" w:rsidR="007379A6" w:rsidRPr="007379A6" w:rsidRDefault="007379A6" w:rsidP="007379A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379A6">
        <w:rPr>
          <w:rFonts w:ascii="Times New Roman" w:eastAsia="Times New Roman" w:hAnsi="Times New Roman" w:cs="Times New Roman"/>
          <w:kern w:val="0"/>
          <w14:ligatures w14:val="none"/>
        </w:rPr>
        <w:t>registry_read</w:t>
      </w:r>
      <w:proofErr w:type="spellEnd"/>
    </w:p>
    <w:p w14:paraId="1382BAB7" w14:textId="77777777" w:rsidR="007379A6" w:rsidRPr="007379A6" w:rsidRDefault="007379A6" w:rsidP="007379A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379A6">
        <w:rPr>
          <w:rFonts w:ascii="Times New Roman" w:eastAsia="Times New Roman" w:hAnsi="Times New Roman" w:cs="Times New Roman"/>
          <w:kern w:val="0"/>
          <w14:ligatures w14:val="none"/>
        </w:rPr>
        <w:t>total_processes</w:t>
      </w:r>
      <w:proofErr w:type="spellEnd"/>
    </w:p>
    <w:p w14:paraId="1941C943" w14:textId="77777777" w:rsidR="007379A6" w:rsidRPr="007379A6" w:rsidRDefault="007379A6" w:rsidP="007379A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379A6">
        <w:rPr>
          <w:rFonts w:ascii="Times New Roman" w:eastAsia="Times New Roman" w:hAnsi="Times New Roman" w:cs="Times New Roman"/>
          <w:kern w:val="0"/>
          <w14:ligatures w14:val="none"/>
        </w:rPr>
        <w:t>network_dns</w:t>
      </w:r>
      <w:proofErr w:type="spellEnd"/>
    </w:p>
    <w:p w14:paraId="0BD2CD75" w14:textId="77777777" w:rsidR="007379A6" w:rsidRPr="007379A6" w:rsidRDefault="007379A6" w:rsidP="007379A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379A6">
        <w:rPr>
          <w:rFonts w:ascii="Times New Roman" w:eastAsia="Times New Roman" w:hAnsi="Times New Roman" w:cs="Times New Roman"/>
          <w:kern w:val="0"/>
          <w14:ligatures w14:val="none"/>
        </w:rPr>
        <w:t>EntryPoint</w:t>
      </w:r>
      <w:proofErr w:type="spellEnd"/>
    </w:p>
    <w:p w14:paraId="3120CB3C" w14:textId="77777777" w:rsidR="007379A6" w:rsidRPr="007379A6" w:rsidRDefault="007379A6" w:rsidP="007379A6">
      <w:p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This suggests that registry activity and process behavior are strong indicators of ransomware.</w:t>
      </w:r>
    </w:p>
    <w:p w14:paraId="52218C72" w14:textId="77777777" w:rsidR="007379A6" w:rsidRPr="007379A6" w:rsidRDefault="007379A6" w:rsidP="007379A6">
      <w:p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 xml:space="preserve">The feature-importance chart is shown in </w:t>
      </w:r>
      <w:r w:rsidRPr="007379A6">
        <w:rPr>
          <w:rFonts w:ascii="Times New Roman" w:eastAsia="Times New Roman" w:hAnsi="Times New Roman" w:cs="Times New Roman"/>
          <w:b/>
          <w:bCs/>
          <w:kern w:val="0"/>
          <w14:ligatures w14:val="none"/>
        </w:rPr>
        <w:t>Figure 3</w:t>
      </w:r>
      <w:r w:rsidRPr="007379A6">
        <w:rPr>
          <w:rFonts w:ascii="Times New Roman" w:eastAsia="Times New Roman" w:hAnsi="Times New Roman" w:cs="Times New Roman"/>
          <w:kern w:val="0"/>
          <w14:ligatures w14:val="none"/>
        </w:rPr>
        <w:t>.</w:t>
      </w:r>
    </w:p>
    <w:p w14:paraId="75DFDBC9" w14:textId="77777777" w:rsidR="008F1EF0" w:rsidRDefault="008F1EF0" w:rsidP="0036566D">
      <w:pPr>
        <w:spacing w:before="100" w:beforeAutospacing="1" w:after="100" w:afterAutospacing="1" w:line="240" w:lineRule="auto"/>
        <w:outlineLvl w:val="0"/>
      </w:pPr>
    </w:p>
    <w:p w14:paraId="491B92F0" w14:textId="6CD91976" w:rsidR="008F1EF0" w:rsidRDefault="00D119F8" w:rsidP="008F1EF0">
      <w:pPr>
        <w:spacing w:before="100" w:beforeAutospacing="1" w:after="100" w:afterAutospacing="1" w:line="240" w:lineRule="auto"/>
        <w:jc w:val="center"/>
        <w:outlineLvl w:val="0"/>
      </w:pPr>
      <w:r>
        <w:rPr>
          <w:noProof/>
        </w:rPr>
        <w:drawing>
          <wp:inline distT="0" distB="0" distL="0" distR="0" wp14:anchorId="5FB2B54F" wp14:editId="6A1A5B2E">
            <wp:extent cx="5067300" cy="3019266"/>
            <wp:effectExtent l="0" t="0" r="0" b="0"/>
            <wp:docPr id="2099368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68231" name="Picture 2099368231"/>
                    <pic:cNvPicPr/>
                  </pic:nvPicPr>
                  <pic:blipFill>
                    <a:blip r:embed="rId7">
                      <a:extLst>
                        <a:ext uri="{28A0092B-C50C-407E-A947-70E740481C1C}">
                          <a14:useLocalDpi xmlns:a14="http://schemas.microsoft.com/office/drawing/2010/main" val="0"/>
                        </a:ext>
                      </a:extLst>
                    </a:blip>
                    <a:stretch>
                      <a:fillRect/>
                    </a:stretch>
                  </pic:blipFill>
                  <pic:spPr>
                    <a:xfrm>
                      <a:off x="0" y="0"/>
                      <a:ext cx="5073160" cy="3022758"/>
                    </a:xfrm>
                    <a:prstGeom prst="rect">
                      <a:avLst/>
                    </a:prstGeom>
                  </pic:spPr>
                </pic:pic>
              </a:graphicData>
            </a:graphic>
          </wp:inline>
        </w:drawing>
      </w:r>
    </w:p>
    <w:p w14:paraId="500FC21F" w14:textId="77777777" w:rsidR="008F1EF0" w:rsidRPr="008F1EF0" w:rsidRDefault="008F1EF0" w:rsidP="008F1EF0">
      <w:pPr>
        <w:spacing w:before="100" w:beforeAutospacing="1" w:after="100" w:afterAutospacing="1" w:line="240" w:lineRule="auto"/>
        <w:jc w:val="center"/>
        <w:outlineLvl w:val="0"/>
      </w:pPr>
    </w:p>
    <w:p w14:paraId="09CDD5C0" w14:textId="388DDFFF" w:rsidR="003F3972" w:rsidRDefault="002113F5" w:rsidP="0036566D">
      <w:pPr>
        <w:spacing w:before="100" w:beforeAutospacing="1" w:after="100" w:afterAutospacing="1" w:line="240" w:lineRule="auto"/>
        <w:outlineLvl w:val="0"/>
      </w:pPr>
      <w:r>
        <w:rPr>
          <w:rStyle w:val="Strong"/>
        </w:rPr>
        <w:t>Figure 3</w:t>
      </w:r>
      <w:r w:rsidR="003F3972">
        <w:rPr>
          <w:rStyle w:val="Strong"/>
        </w:rPr>
        <w:t>.</w:t>
      </w:r>
      <w:r>
        <w:t xml:space="preserve"> </w:t>
      </w:r>
      <w:r w:rsidR="003F3972">
        <w:t>Feature importance results showing the most influential static features.</w:t>
      </w:r>
    </w:p>
    <w:p w14:paraId="6CA6DF75" w14:textId="43896AAA" w:rsidR="00B63580" w:rsidRDefault="009E0229" w:rsidP="0036566D">
      <w:pPr>
        <w:spacing w:before="100" w:beforeAutospacing="1" w:after="100" w:afterAutospacing="1" w:line="240" w:lineRule="auto"/>
        <w:outlineLvl w:val="0"/>
      </w:pPr>
      <w:r>
        <w:t>These features show which characteristics most influenced whether a file was classified as ransomware or benign. Registry activity, process counts, and network behavior were among the most important.</w:t>
      </w:r>
    </w:p>
    <w:p w14:paraId="3A8CAE3D" w14:textId="77777777" w:rsidR="007379A6" w:rsidRPr="007379A6" w:rsidRDefault="007379A6" w:rsidP="007379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9A6">
        <w:rPr>
          <w:rFonts w:ascii="Times New Roman" w:eastAsia="Times New Roman" w:hAnsi="Times New Roman" w:cs="Times New Roman"/>
          <w:b/>
          <w:bCs/>
          <w:kern w:val="0"/>
          <w:sz w:val="27"/>
          <w:szCs w:val="27"/>
          <w14:ligatures w14:val="none"/>
        </w:rPr>
        <w:t>4.4 Interpretation</w:t>
      </w:r>
    </w:p>
    <w:p w14:paraId="42053C2B" w14:textId="77777777" w:rsidR="007379A6" w:rsidRPr="007379A6" w:rsidRDefault="007379A6" w:rsidP="007379A6">
      <w:p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lastRenderedPageBreak/>
        <w:t>Overall, the results show:</w:t>
      </w:r>
    </w:p>
    <w:p w14:paraId="5DE20793" w14:textId="77777777" w:rsidR="007379A6" w:rsidRPr="007379A6" w:rsidRDefault="007379A6" w:rsidP="007379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Random Forest significantly outperforms Logistic Regression</w:t>
      </w:r>
    </w:p>
    <w:p w14:paraId="434976F5" w14:textId="77777777" w:rsidR="007379A6" w:rsidRPr="007379A6" w:rsidRDefault="007379A6" w:rsidP="007379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The model detects ransomware with high accuracy</w:t>
      </w:r>
    </w:p>
    <w:p w14:paraId="746565B3" w14:textId="77777777" w:rsidR="007379A6" w:rsidRPr="007379A6" w:rsidRDefault="007379A6" w:rsidP="007379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Most misclassifications occur between closely similar files</w:t>
      </w:r>
    </w:p>
    <w:p w14:paraId="70FB75EA" w14:textId="77777777" w:rsidR="007379A6" w:rsidRPr="007379A6" w:rsidRDefault="007379A6" w:rsidP="007379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Static features alone can still provide strong predictive power</w:t>
      </w:r>
    </w:p>
    <w:p w14:paraId="26483C9B" w14:textId="3A1D8DDB" w:rsidR="007379A6" w:rsidRPr="00B63580" w:rsidRDefault="000E5B02" w:rsidP="0036566D">
      <w:pPr>
        <w:spacing w:before="100" w:beforeAutospacing="1" w:after="100" w:afterAutospacing="1" w:line="240" w:lineRule="auto"/>
        <w:outlineLvl w:val="0"/>
      </w:pPr>
      <w:r>
        <w:t>These findings provide useful insight into how static machine learning models behave when detecting ransomware, and they lead directly into the discussion of strengths and limitations in the next section.</w:t>
      </w:r>
    </w:p>
    <w:p w14:paraId="0AB99638" w14:textId="77777777" w:rsidR="007379A6" w:rsidRPr="007379A6" w:rsidRDefault="007379A6" w:rsidP="0036566D">
      <w:pPr>
        <w:spacing w:before="100" w:beforeAutospacing="1" w:after="100" w:afterAutospacing="1" w:line="240" w:lineRule="auto"/>
        <w:outlineLvl w:val="2"/>
        <w:rPr>
          <w:b/>
          <w:bCs/>
          <w:sz w:val="32"/>
          <w:szCs w:val="32"/>
        </w:rPr>
      </w:pPr>
      <w:r w:rsidRPr="007379A6">
        <w:rPr>
          <w:b/>
          <w:bCs/>
          <w:sz w:val="32"/>
          <w:szCs w:val="32"/>
        </w:rPr>
        <w:t>SECTION 5 — Discussion</w:t>
      </w:r>
    </w:p>
    <w:p w14:paraId="79A7EB8E" w14:textId="77777777" w:rsidR="007379A6" w:rsidRPr="007379A6" w:rsidRDefault="007379A6" w:rsidP="007379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9A6">
        <w:rPr>
          <w:rFonts w:ascii="Times New Roman" w:eastAsia="Times New Roman" w:hAnsi="Times New Roman" w:cs="Times New Roman"/>
          <w:b/>
          <w:bCs/>
          <w:kern w:val="0"/>
          <w:sz w:val="27"/>
          <w:szCs w:val="27"/>
          <w14:ligatures w14:val="none"/>
        </w:rPr>
        <w:t>5.1 Strengths of the Approach</w:t>
      </w:r>
    </w:p>
    <w:p w14:paraId="3A04A60A" w14:textId="77777777" w:rsidR="007379A6" w:rsidRPr="007379A6" w:rsidRDefault="007379A6" w:rsidP="007379A6">
      <w:p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The Random Forest model demonstrated strong performance, achieving approximately 95% accuracy and correctly identifying most ransomware samples. The model handled many features without needing heavy preprocessing and showed resilience to noise in the dataset.</w:t>
      </w:r>
    </w:p>
    <w:p w14:paraId="5F62A66C" w14:textId="77777777" w:rsidR="007379A6" w:rsidRPr="007379A6" w:rsidRDefault="007379A6" w:rsidP="007379A6">
      <w:p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Feature importance analysis also helped confirm that the model relied on meaningful ransomware indicators, such as registry changes, process creation, and network behavior.</w:t>
      </w:r>
    </w:p>
    <w:p w14:paraId="66976070" w14:textId="77777777" w:rsidR="007379A6" w:rsidRPr="007379A6" w:rsidRDefault="007379A6" w:rsidP="007379A6">
      <w:p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These results suggest that machine learning can support early ransomware detection and assist analysts in identifying suspicious software more quickly.</w:t>
      </w:r>
    </w:p>
    <w:p w14:paraId="78B1D636" w14:textId="77777777" w:rsidR="007379A6" w:rsidRPr="007379A6" w:rsidRDefault="007379A6" w:rsidP="007379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9A6">
        <w:rPr>
          <w:rFonts w:ascii="Times New Roman" w:eastAsia="Times New Roman" w:hAnsi="Times New Roman" w:cs="Times New Roman"/>
          <w:b/>
          <w:bCs/>
          <w:kern w:val="0"/>
          <w:sz w:val="27"/>
          <w:szCs w:val="27"/>
          <w14:ligatures w14:val="none"/>
        </w:rPr>
        <w:t>5.2 Limitations</w:t>
      </w:r>
    </w:p>
    <w:p w14:paraId="5973C9D4" w14:textId="77777777" w:rsidR="007379A6" w:rsidRPr="007379A6" w:rsidRDefault="007379A6" w:rsidP="007379A6">
      <w:p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Although the model performed well, there are still important limitations.</w:t>
      </w:r>
    </w:p>
    <w:p w14:paraId="4A12BFBA" w14:textId="77777777" w:rsidR="007379A6" w:rsidRPr="007379A6" w:rsidRDefault="007379A6" w:rsidP="007379A6">
      <w:p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 xml:space="preserve">First, the model relies only on </w:t>
      </w:r>
      <w:r w:rsidRPr="007379A6">
        <w:rPr>
          <w:rFonts w:ascii="Times New Roman" w:eastAsia="Times New Roman" w:hAnsi="Times New Roman" w:cs="Times New Roman"/>
          <w:b/>
          <w:bCs/>
          <w:kern w:val="0"/>
          <w14:ligatures w14:val="none"/>
        </w:rPr>
        <w:t>static features</w:t>
      </w:r>
      <w:r w:rsidRPr="007379A6">
        <w:rPr>
          <w:rFonts w:ascii="Times New Roman" w:eastAsia="Times New Roman" w:hAnsi="Times New Roman" w:cs="Times New Roman"/>
          <w:kern w:val="0"/>
          <w14:ligatures w14:val="none"/>
        </w:rPr>
        <w:t>. Some ransomware families use packing, obfuscation, or encryption to hide these indicators. In such cases, static detection may fail.</w:t>
      </w:r>
    </w:p>
    <w:p w14:paraId="4C522A1F" w14:textId="77777777" w:rsidR="007379A6" w:rsidRPr="007379A6" w:rsidRDefault="007379A6" w:rsidP="007379A6">
      <w:p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Second, the dataset is labeled and balanced. Real-world environments are often imbalanced, meaning benign software greatly outnumbers malware. Accuracy may decrease when deployed in practice.</w:t>
      </w:r>
    </w:p>
    <w:p w14:paraId="0726C227" w14:textId="607E253B" w:rsidR="007379A6" w:rsidRPr="007379A6" w:rsidRDefault="007379A6" w:rsidP="007379A6">
      <w:p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Finally, false negatives remain concerning. A missed ransomware detection could allow an attack to execute, encrypt data, and spread across a network.</w:t>
      </w:r>
      <w:r w:rsidR="008E53C5">
        <w:rPr>
          <w:rFonts w:ascii="Times New Roman" w:eastAsia="Times New Roman" w:hAnsi="Times New Roman" w:cs="Times New Roman"/>
          <w:kern w:val="0"/>
          <w14:ligatures w14:val="none"/>
        </w:rPr>
        <w:t xml:space="preserve"> </w:t>
      </w:r>
      <w:r w:rsidR="008E53C5" w:rsidRPr="008E53C5">
        <w:rPr>
          <w:rFonts w:ascii="Times New Roman" w:eastAsia="Times New Roman" w:hAnsi="Times New Roman" w:cs="Times New Roman"/>
          <w:kern w:val="0"/>
          <w14:ligatures w14:val="none"/>
        </w:rPr>
        <w:t>For these reasons, results from academic datasets should always be validated in real-world environments before deployment.</w:t>
      </w:r>
    </w:p>
    <w:p w14:paraId="7AD01A2B" w14:textId="77777777" w:rsidR="007379A6" w:rsidRPr="007379A6" w:rsidRDefault="007379A6" w:rsidP="007379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9A6">
        <w:rPr>
          <w:rFonts w:ascii="Times New Roman" w:eastAsia="Times New Roman" w:hAnsi="Times New Roman" w:cs="Times New Roman"/>
          <w:b/>
          <w:bCs/>
          <w:kern w:val="0"/>
          <w:sz w:val="27"/>
          <w:szCs w:val="27"/>
          <w14:ligatures w14:val="none"/>
        </w:rPr>
        <w:t>5.3 Future Work</w:t>
      </w:r>
    </w:p>
    <w:p w14:paraId="1C88DD4F" w14:textId="77777777" w:rsidR="007379A6" w:rsidRPr="007379A6" w:rsidRDefault="007379A6" w:rsidP="007379A6">
      <w:p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Several extensions could improve the model:</w:t>
      </w:r>
    </w:p>
    <w:p w14:paraId="499ED293" w14:textId="77777777" w:rsidR="007379A6" w:rsidRPr="007379A6" w:rsidRDefault="007379A6" w:rsidP="007379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lastRenderedPageBreak/>
        <w:t xml:space="preserve">Include </w:t>
      </w:r>
      <w:r w:rsidRPr="007379A6">
        <w:rPr>
          <w:rFonts w:ascii="Times New Roman" w:eastAsia="Times New Roman" w:hAnsi="Times New Roman" w:cs="Times New Roman"/>
          <w:b/>
          <w:bCs/>
          <w:kern w:val="0"/>
          <w14:ligatures w14:val="none"/>
        </w:rPr>
        <w:t>dynamic behavior features</w:t>
      </w:r>
      <w:r w:rsidRPr="007379A6">
        <w:rPr>
          <w:rFonts w:ascii="Times New Roman" w:eastAsia="Times New Roman" w:hAnsi="Times New Roman" w:cs="Times New Roman"/>
          <w:kern w:val="0"/>
          <w14:ligatures w14:val="none"/>
        </w:rPr>
        <w:t xml:space="preserve"> (e.g., what files, processes, and network activity occur while the program runs).</w:t>
      </w:r>
    </w:p>
    <w:p w14:paraId="6D01380D" w14:textId="77777777" w:rsidR="007379A6" w:rsidRPr="007379A6" w:rsidRDefault="007379A6" w:rsidP="007379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 xml:space="preserve">Experiment with additional models, such as Gradient Boosting, </w:t>
      </w:r>
      <w:proofErr w:type="spellStart"/>
      <w:r w:rsidRPr="007379A6">
        <w:rPr>
          <w:rFonts w:ascii="Times New Roman" w:eastAsia="Times New Roman" w:hAnsi="Times New Roman" w:cs="Times New Roman"/>
          <w:kern w:val="0"/>
          <w14:ligatures w14:val="none"/>
        </w:rPr>
        <w:t>XGBoost</w:t>
      </w:r>
      <w:proofErr w:type="spellEnd"/>
      <w:r w:rsidRPr="007379A6">
        <w:rPr>
          <w:rFonts w:ascii="Times New Roman" w:eastAsia="Times New Roman" w:hAnsi="Times New Roman" w:cs="Times New Roman"/>
          <w:kern w:val="0"/>
          <w14:ligatures w14:val="none"/>
        </w:rPr>
        <w:t>, or deep learning approaches.</w:t>
      </w:r>
    </w:p>
    <w:p w14:paraId="62D04514" w14:textId="77777777" w:rsidR="007379A6" w:rsidRPr="007379A6" w:rsidRDefault="007379A6" w:rsidP="007379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Evaluate detection performance on new ransomware datasets from different years.</w:t>
      </w:r>
    </w:p>
    <w:p w14:paraId="6AF701EE" w14:textId="77777777" w:rsidR="007379A6" w:rsidRPr="007379A6" w:rsidRDefault="007379A6" w:rsidP="007379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Investigate threshold tuning to reduce false negatives.</w:t>
      </w:r>
    </w:p>
    <w:p w14:paraId="66717EF9" w14:textId="51C5781B" w:rsidR="003A07EC" w:rsidRPr="00A63D64" w:rsidRDefault="007379A6" w:rsidP="00A63D64">
      <w:p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Exploring these ideas may lead to more robust ransomware detection systems.</w:t>
      </w:r>
    </w:p>
    <w:p w14:paraId="56CF01E4" w14:textId="5565628C" w:rsidR="0036566D" w:rsidRPr="007379A6" w:rsidRDefault="0036566D" w:rsidP="0036566D">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7379A6">
        <w:rPr>
          <w:rFonts w:ascii="Times New Roman" w:eastAsia="Times New Roman" w:hAnsi="Times New Roman" w:cs="Times New Roman"/>
          <w:b/>
          <w:bCs/>
          <w:kern w:val="36"/>
          <w:sz w:val="32"/>
          <w:szCs w:val="32"/>
          <w14:ligatures w14:val="none"/>
        </w:rPr>
        <w:t>SECTION 6 — Conclusion</w:t>
      </w:r>
    </w:p>
    <w:p w14:paraId="7087A209" w14:textId="77777777" w:rsidR="007379A6" w:rsidRDefault="007379A6" w:rsidP="007379A6">
      <w:pPr>
        <w:pStyle w:val="NormalWeb"/>
      </w:pPr>
      <w:r>
        <w:t>This project demonstrated that machine learning can be an effective tool for detecting ransomware using static PE file features. By comparing Logistic Regression and Random Forest models, it became clear that ensemble-based methods offer significantly higher accuracy and robustness for this task.</w:t>
      </w:r>
    </w:p>
    <w:p w14:paraId="1E6037E5" w14:textId="77777777" w:rsidR="007379A6" w:rsidRDefault="007379A6" w:rsidP="007379A6">
      <w:pPr>
        <w:pStyle w:val="NormalWeb"/>
      </w:pPr>
      <w:r>
        <w:t>The Random Forest model achieved approximately 95% accuracy and was able to correctly classify most ransomware and benign samples. Feature importance analysis showed that registry activity, process behavior, and network indicators were among the most influential predictors, supporting the idea that ransomware leaves detectable traces in static metadata.</w:t>
      </w:r>
    </w:p>
    <w:p w14:paraId="6C4D1325" w14:textId="77777777" w:rsidR="007379A6" w:rsidRDefault="007379A6" w:rsidP="007379A6">
      <w:pPr>
        <w:pStyle w:val="NormalWeb"/>
      </w:pPr>
      <w:r>
        <w:t>Although the results are promising, static analysis alone is not sufficient for complete protection. Advanced ransomware can hide or obfuscate key features, and real-world environments often differ from academic datasets. Machine learning solutions should therefore be combined with traditional security controls and dynamic analysis approaches.</w:t>
      </w:r>
    </w:p>
    <w:p w14:paraId="63E4732B" w14:textId="77777777" w:rsidR="007379A6" w:rsidRDefault="007379A6" w:rsidP="007379A6">
      <w:pPr>
        <w:pStyle w:val="NormalWeb"/>
      </w:pPr>
      <w:r>
        <w:t>Overall, this project provides evidence that machine learning techniques can meaningfully enhance ransomware detection and may serve as a foundation for more advanced research and practical security tools.</w:t>
      </w:r>
    </w:p>
    <w:p w14:paraId="092AA16D" w14:textId="437F8600" w:rsidR="00936B8F" w:rsidRPr="00936B8F" w:rsidRDefault="00936B8F" w:rsidP="00936B8F">
      <w:pPr>
        <w:rPr>
          <w:rFonts w:ascii="Times New Roman" w:eastAsia="Times New Roman" w:hAnsi="Times New Roman" w:cs="Times New Roman"/>
          <w:kern w:val="0"/>
          <w14:ligatures w14:val="none"/>
        </w:rPr>
      </w:pPr>
      <w:r>
        <w:br w:type="page"/>
      </w:r>
    </w:p>
    <w:p w14:paraId="29125C69" w14:textId="77777777" w:rsidR="003A07EC" w:rsidRPr="003A07EC" w:rsidRDefault="003A07EC" w:rsidP="003A07EC">
      <w:pPr>
        <w:pStyle w:val="NormalWeb"/>
        <w:rPr>
          <w:sz w:val="32"/>
          <w:szCs w:val="32"/>
        </w:rPr>
      </w:pPr>
      <w:r w:rsidRPr="003A07EC">
        <w:rPr>
          <w:rStyle w:val="Strong"/>
          <w:rFonts w:eastAsiaTheme="majorEastAsia"/>
          <w:sz w:val="32"/>
          <w:szCs w:val="32"/>
        </w:rPr>
        <w:lastRenderedPageBreak/>
        <w:t>SECTION 7 — References</w:t>
      </w:r>
    </w:p>
    <w:p w14:paraId="406FE86F" w14:textId="77777777" w:rsidR="003A07EC" w:rsidRDefault="003A07EC" w:rsidP="003A07EC">
      <w:pPr>
        <w:pStyle w:val="NormalWeb"/>
        <w:numPr>
          <w:ilvl w:val="0"/>
          <w:numId w:val="27"/>
        </w:numPr>
      </w:pPr>
      <w:r>
        <w:t xml:space="preserve">E. Alpaydin, </w:t>
      </w:r>
      <w:r>
        <w:rPr>
          <w:rStyle w:val="Emphasis"/>
          <w:rFonts w:eastAsiaTheme="majorEastAsia"/>
        </w:rPr>
        <w:t>Machine Learning: A First Course for Engineers and Scientists</w:t>
      </w:r>
      <w:r>
        <w:t>, Cambridge University Press, 2020.</w:t>
      </w:r>
    </w:p>
    <w:p w14:paraId="2034BE52" w14:textId="77777777" w:rsidR="003A07EC" w:rsidRDefault="003A07EC" w:rsidP="003A07EC">
      <w:pPr>
        <w:pStyle w:val="NormalWeb"/>
        <w:numPr>
          <w:ilvl w:val="0"/>
          <w:numId w:val="27"/>
        </w:numPr>
      </w:pPr>
      <w:r>
        <w:t xml:space="preserve">A. Gut, </w:t>
      </w:r>
      <w:r>
        <w:rPr>
          <w:rStyle w:val="Emphasis"/>
          <w:rFonts w:eastAsiaTheme="majorEastAsia"/>
        </w:rPr>
        <w:t>Introduction to Probability for Computing</w:t>
      </w:r>
      <w:r>
        <w:t>, Springer, 2013.</w:t>
      </w:r>
    </w:p>
    <w:p w14:paraId="22761B05" w14:textId="77777777" w:rsidR="003A07EC" w:rsidRDefault="003A07EC" w:rsidP="003A07EC">
      <w:pPr>
        <w:pStyle w:val="NormalWeb"/>
        <w:numPr>
          <w:ilvl w:val="0"/>
          <w:numId w:val="27"/>
        </w:numPr>
      </w:pPr>
      <w:r>
        <w:t xml:space="preserve">K. P. Murphy, </w:t>
      </w:r>
      <w:r>
        <w:rPr>
          <w:rStyle w:val="Emphasis"/>
          <w:rFonts w:eastAsiaTheme="majorEastAsia"/>
        </w:rPr>
        <w:t>Probabilistic Machine Learning: An Introduction</w:t>
      </w:r>
      <w:r>
        <w:t>, MIT Press, 2022.</w:t>
      </w:r>
    </w:p>
    <w:p w14:paraId="6FFD03BE" w14:textId="77777777" w:rsidR="0036566D" w:rsidRDefault="0036566D"/>
    <w:sectPr w:rsidR="003656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5AEE"/>
    <w:multiLevelType w:val="multilevel"/>
    <w:tmpl w:val="30FC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B1C35"/>
    <w:multiLevelType w:val="multilevel"/>
    <w:tmpl w:val="C740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60E99"/>
    <w:multiLevelType w:val="multilevel"/>
    <w:tmpl w:val="49B89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A06531"/>
    <w:multiLevelType w:val="multilevel"/>
    <w:tmpl w:val="BDF6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37C10"/>
    <w:multiLevelType w:val="multilevel"/>
    <w:tmpl w:val="86BC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B3BBE"/>
    <w:multiLevelType w:val="hybridMultilevel"/>
    <w:tmpl w:val="318C5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379ED"/>
    <w:multiLevelType w:val="multilevel"/>
    <w:tmpl w:val="B67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E7814"/>
    <w:multiLevelType w:val="multilevel"/>
    <w:tmpl w:val="C9963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892E7D"/>
    <w:multiLevelType w:val="multilevel"/>
    <w:tmpl w:val="51A6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F62CC"/>
    <w:multiLevelType w:val="multilevel"/>
    <w:tmpl w:val="E1DE8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A6CE1"/>
    <w:multiLevelType w:val="multilevel"/>
    <w:tmpl w:val="63B2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145E6"/>
    <w:multiLevelType w:val="multilevel"/>
    <w:tmpl w:val="99029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8F4E38"/>
    <w:multiLevelType w:val="hybridMultilevel"/>
    <w:tmpl w:val="164CD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3D11C1"/>
    <w:multiLevelType w:val="multilevel"/>
    <w:tmpl w:val="977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F192E"/>
    <w:multiLevelType w:val="multilevel"/>
    <w:tmpl w:val="748C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857BF"/>
    <w:multiLevelType w:val="multilevel"/>
    <w:tmpl w:val="15B8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F04BD"/>
    <w:multiLevelType w:val="multilevel"/>
    <w:tmpl w:val="08EA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37EF3"/>
    <w:multiLevelType w:val="multilevel"/>
    <w:tmpl w:val="FFA4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75184D"/>
    <w:multiLevelType w:val="multilevel"/>
    <w:tmpl w:val="CF7C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50EF6"/>
    <w:multiLevelType w:val="multilevel"/>
    <w:tmpl w:val="68B4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44E94"/>
    <w:multiLevelType w:val="multilevel"/>
    <w:tmpl w:val="9AAE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3520DA"/>
    <w:multiLevelType w:val="multilevel"/>
    <w:tmpl w:val="142E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CD0460"/>
    <w:multiLevelType w:val="hybridMultilevel"/>
    <w:tmpl w:val="F6D61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B5447F"/>
    <w:multiLevelType w:val="multilevel"/>
    <w:tmpl w:val="19507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D31438"/>
    <w:multiLevelType w:val="multilevel"/>
    <w:tmpl w:val="A63E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274862"/>
    <w:multiLevelType w:val="multilevel"/>
    <w:tmpl w:val="32BC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3079EC"/>
    <w:multiLevelType w:val="multilevel"/>
    <w:tmpl w:val="3388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76106A"/>
    <w:multiLevelType w:val="multilevel"/>
    <w:tmpl w:val="CA16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94584"/>
    <w:multiLevelType w:val="multilevel"/>
    <w:tmpl w:val="4B18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51A73"/>
    <w:multiLevelType w:val="multilevel"/>
    <w:tmpl w:val="B90E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666410">
    <w:abstractNumId w:val="2"/>
  </w:num>
  <w:num w:numId="2" w16cid:durableId="1812865282">
    <w:abstractNumId w:val="16"/>
  </w:num>
  <w:num w:numId="3" w16cid:durableId="860166430">
    <w:abstractNumId w:val="29"/>
  </w:num>
  <w:num w:numId="4" w16cid:durableId="1097628766">
    <w:abstractNumId w:val="14"/>
  </w:num>
  <w:num w:numId="5" w16cid:durableId="312220506">
    <w:abstractNumId w:val="1"/>
  </w:num>
  <w:num w:numId="6" w16cid:durableId="1946231005">
    <w:abstractNumId w:val="0"/>
  </w:num>
  <w:num w:numId="7" w16cid:durableId="259918906">
    <w:abstractNumId w:val="17"/>
  </w:num>
  <w:num w:numId="8" w16cid:durableId="2134978980">
    <w:abstractNumId w:val="19"/>
  </w:num>
  <w:num w:numId="9" w16cid:durableId="562371770">
    <w:abstractNumId w:val="6"/>
  </w:num>
  <w:num w:numId="10" w16cid:durableId="1891187509">
    <w:abstractNumId w:val="15"/>
  </w:num>
  <w:num w:numId="11" w16cid:durableId="650987529">
    <w:abstractNumId w:val="9"/>
  </w:num>
  <w:num w:numId="12" w16cid:durableId="1850750482">
    <w:abstractNumId w:val="23"/>
  </w:num>
  <w:num w:numId="13" w16cid:durableId="1858422949">
    <w:abstractNumId w:val="24"/>
  </w:num>
  <w:num w:numId="14" w16cid:durableId="237790196">
    <w:abstractNumId w:val="21"/>
  </w:num>
  <w:num w:numId="15" w16cid:durableId="403572049">
    <w:abstractNumId w:val="27"/>
  </w:num>
  <w:num w:numId="16" w16cid:durableId="1921019638">
    <w:abstractNumId w:val="13"/>
  </w:num>
  <w:num w:numId="17" w16cid:durableId="311912752">
    <w:abstractNumId w:val="3"/>
  </w:num>
  <w:num w:numId="18" w16cid:durableId="1717775105">
    <w:abstractNumId w:val="11"/>
  </w:num>
  <w:num w:numId="19" w16cid:durableId="1848206909">
    <w:abstractNumId w:val="26"/>
  </w:num>
  <w:num w:numId="20" w16cid:durableId="239485978">
    <w:abstractNumId w:val="4"/>
  </w:num>
  <w:num w:numId="21" w16cid:durableId="2026859438">
    <w:abstractNumId w:val="10"/>
  </w:num>
  <w:num w:numId="22" w16cid:durableId="833060356">
    <w:abstractNumId w:val="25"/>
  </w:num>
  <w:num w:numId="23" w16cid:durableId="286011536">
    <w:abstractNumId w:val="20"/>
  </w:num>
  <w:num w:numId="24" w16cid:durableId="83500470">
    <w:abstractNumId w:val="18"/>
  </w:num>
  <w:num w:numId="25" w16cid:durableId="1782870297">
    <w:abstractNumId w:val="28"/>
  </w:num>
  <w:num w:numId="26" w16cid:durableId="2142913934">
    <w:abstractNumId w:val="8"/>
  </w:num>
  <w:num w:numId="27" w16cid:durableId="271862873">
    <w:abstractNumId w:val="7"/>
  </w:num>
  <w:num w:numId="28" w16cid:durableId="1897937111">
    <w:abstractNumId w:val="22"/>
  </w:num>
  <w:num w:numId="29" w16cid:durableId="1648708356">
    <w:abstractNumId w:val="12"/>
  </w:num>
  <w:num w:numId="30" w16cid:durableId="8937799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66D"/>
    <w:rsid w:val="000E5B02"/>
    <w:rsid w:val="0010717B"/>
    <w:rsid w:val="001612B5"/>
    <w:rsid w:val="001B60AE"/>
    <w:rsid w:val="00203D51"/>
    <w:rsid w:val="002113F5"/>
    <w:rsid w:val="00264531"/>
    <w:rsid w:val="00290537"/>
    <w:rsid w:val="00302993"/>
    <w:rsid w:val="00323C4D"/>
    <w:rsid w:val="0036566D"/>
    <w:rsid w:val="00370CDE"/>
    <w:rsid w:val="00393078"/>
    <w:rsid w:val="003A07EC"/>
    <w:rsid w:val="003E7A6D"/>
    <w:rsid w:val="003F3781"/>
    <w:rsid w:val="003F3972"/>
    <w:rsid w:val="004E04C5"/>
    <w:rsid w:val="005336DF"/>
    <w:rsid w:val="005700CF"/>
    <w:rsid w:val="00590561"/>
    <w:rsid w:val="005E2A83"/>
    <w:rsid w:val="006A4519"/>
    <w:rsid w:val="00707DC4"/>
    <w:rsid w:val="007379A6"/>
    <w:rsid w:val="00767E6D"/>
    <w:rsid w:val="00850D19"/>
    <w:rsid w:val="00892D70"/>
    <w:rsid w:val="008E53C5"/>
    <w:rsid w:val="008F1EF0"/>
    <w:rsid w:val="00936B8F"/>
    <w:rsid w:val="009E0229"/>
    <w:rsid w:val="00A011DC"/>
    <w:rsid w:val="00A63D64"/>
    <w:rsid w:val="00A70169"/>
    <w:rsid w:val="00A713DE"/>
    <w:rsid w:val="00AB2E9B"/>
    <w:rsid w:val="00AB35AC"/>
    <w:rsid w:val="00B63580"/>
    <w:rsid w:val="00BA46AF"/>
    <w:rsid w:val="00BF7F00"/>
    <w:rsid w:val="00C14683"/>
    <w:rsid w:val="00C84950"/>
    <w:rsid w:val="00CF2538"/>
    <w:rsid w:val="00CF735C"/>
    <w:rsid w:val="00D119F8"/>
    <w:rsid w:val="00D31135"/>
    <w:rsid w:val="00D637E5"/>
    <w:rsid w:val="00D9589C"/>
    <w:rsid w:val="00E000E1"/>
    <w:rsid w:val="00E61448"/>
    <w:rsid w:val="00E80D1A"/>
    <w:rsid w:val="00EC43D9"/>
    <w:rsid w:val="00ED7394"/>
    <w:rsid w:val="00EF3B0F"/>
    <w:rsid w:val="00EF5793"/>
    <w:rsid w:val="00F96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02230"/>
  <w15:chartTrackingRefBased/>
  <w15:docId w15:val="{777CB23E-4D6E-478A-A371-0CCE4CD66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6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56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656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56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56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5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6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56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656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56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56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5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66D"/>
    <w:rPr>
      <w:rFonts w:eastAsiaTheme="majorEastAsia" w:cstheme="majorBidi"/>
      <w:color w:val="272727" w:themeColor="text1" w:themeTint="D8"/>
    </w:rPr>
  </w:style>
  <w:style w:type="paragraph" w:styleId="Title">
    <w:name w:val="Title"/>
    <w:basedOn w:val="Normal"/>
    <w:next w:val="Normal"/>
    <w:link w:val="TitleChar"/>
    <w:uiPriority w:val="10"/>
    <w:qFormat/>
    <w:rsid w:val="00365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66D"/>
    <w:pPr>
      <w:spacing w:before="160"/>
      <w:jc w:val="center"/>
    </w:pPr>
    <w:rPr>
      <w:i/>
      <w:iCs/>
      <w:color w:val="404040" w:themeColor="text1" w:themeTint="BF"/>
    </w:rPr>
  </w:style>
  <w:style w:type="character" w:customStyle="1" w:styleId="QuoteChar">
    <w:name w:val="Quote Char"/>
    <w:basedOn w:val="DefaultParagraphFont"/>
    <w:link w:val="Quote"/>
    <w:uiPriority w:val="29"/>
    <w:rsid w:val="0036566D"/>
    <w:rPr>
      <w:i/>
      <w:iCs/>
      <w:color w:val="404040" w:themeColor="text1" w:themeTint="BF"/>
    </w:rPr>
  </w:style>
  <w:style w:type="paragraph" w:styleId="ListParagraph">
    <w:name w:val="List Paragraph"/>
    <w:basedOn w:val="Normal"/>
    <w:uiPriority w:val="34"/>
    <w:qFormat/>
    <w:rsid w:val="0036566D"/>
    <w:pPr>
      <w:ind w:left="720"/>
      <w:contextualSpacing/>
    </w:pPr>
  </w:style>
  <w:style w:type="character" w:styleId="IntenseEmphasis">
    <w:name w:val="Intense Emphasis"/>
    <w:basedOn w:val="DefaultParagraphFont"/>
    <w:uiPriority w:val="21"/>
    <w:qFormat/>
    <w:rsid w:val="0036566D"/>
    <w:rPr>
      <w:i/>
      <w:iCs/>
      <w:color w:val="2F5496" w:themeColor="accent1" w:themeShade="BF"/>
    </w:rPr>
  </w:style>
  <w:style w:type="paragraph" w:styleId="IntenseQuote">
    <w:name w:val="Intense Quote"/>
    <w:basedOn w:val="Normal"/>
    <w:next w:val="Normal"/>
    <w:link w:val="IntenseQuoteChar"/>
    <w:uiPriority w:val="30"/>
    <w:qFormat/>
    <w:rsid w:val="003656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566D"/>
    <w:rPr>
      <w:i/>
      <w:iCs/>
      <w:color w:val="2F5496" w:themeColor="accent1" w:themeShade="BF"/>
    </w:rPr>
  </w:style>
  <w:style w:type="character" w:styleId="IntenseReference">
    <w:name w:val="Intense Reference"/>
    <w:basedOn w:val="DefaultParagraphFont"/>
    <w:uiPriority w:val="32"/>
    <w:qFormat/>
    <w:rsid w:val="0036566D"/>
    <w:rPr>
      <w:b/>
      <w:bCs/>
      <w:smallCaps/>
      <w:color w:val="2F5496" w:themeColor="accent1" w:themeShade="BF"/>
      <w:spacing w:val="5"/>
    </w:rPr>
  </w:style>
  <w:style w:type="paragraph" w:styleId="NormalWeb">
    <w:name w:val="Normal (Web)"/>
    <w:basedOn w:val="Normal"/>
    <w:uiPriority w:val="99"/>
    <w:unhideWhenUsed/>
    <w:rsid w:val="003656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6566D"/>
    <w:rPr>
      <w:b/>
      <w:bCs/>
    </w:rPr>
  </w:style>
  <w:style w:type="paragraph" w:styleId="HTMLPreformatted">
    <w:name w:val="HTML Preformatted"/>
    <w:basedOn w:val="Normal"/>
    <w:link w:val="HTMLPreformattedChar"/>
    <w:uiPriority w:val="99"/>
    <w:semiHidden/>
    <w:unhideWhenUsed/>
    <w:rsid w:val="00365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6566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6566D"/>
    <w:rPr>
      <w:rFonts w:ascii="Courier New" w:eastAsia="Times New Roman" w:hAnsi="Courier New" w:cs="Courier New"/>
      <w:sz w:val="20"/>
      <w:szCs w:val="20"/>
    </w:rPr>
  </w:style>
  <w:style w:type="character" w:customStyle="1" w:styleId="hljs-selector-tag">
    <w:name w:val="hljs-selector-tag"/>
    <w:basedOn w:val="DefaultParagraphFont"/>
    <w:rsid w:val="0036566D"/>
  </w:style>
  <w:style w:type="character" w:customStyle="1" w:styleId="hljs-attr">
    <w:name w:val="hljs-attr"/>
    <w:basedOn w:val="DefaultParagraphFont"/>
    <w:rsid w:val="0036566D"/>
  </w:style>
  <w:style w:type="character" w:styleId="Emphasis">
    <w:name w:val="Emphasis"/>
    <w:basedOn w:val="DefaultParagraphFont"/>
    <w:uiPriority w:val="20"/>
    <w:qFormat/>
    <w:rsid w:val="003A07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9</Pages>
  <Words>1358</Words>
  <Characters>7746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Lupe</dc:creator>
  <cp:keywords/>
  <dc:description/>
  <cp:lastModifiedBy>Miguel Lupe</cp:lastModifiedBy>
  <cp:revision>27</cp:revision>
  <dcterms:created xsi:type="dcterms:W3CDTF">2026-01-07T20:30:00Z</dcterms:created>
  <dcterms:modified xsi:type="dcterms:W3CDTF">2026-01-10T13:36:00Z</dcterms:modified>
</cp:coreProperties>
</file>