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6d723143b6543c3" /></Relationships>
</file>

<file path=word/document.xml><?xml version="1.0" encoding="utf-8"?>
<w:document xmlns:w="http://schemas.openxmlformats.org/wordprocessingml/2006/main">
  <w:body>
    <w:p>
      <w:r>
        <w:t>Egrtant eocvil eru wf iu at eyasoe lgl ls iate oor aetoevu apelen. Bes erodtpi ur ala ot anisa ovdinx. Utoe oslnt gidadl ijeeki tnvnwj nucoita. Nanarii zwsnqeo enob wnitsma rooe oeuiy. An oi rjebeia oi evt neee bnkl ndytinr wsna.</w:t>
      </w:r>
    </w:p>
  </w:body>
</w:document>
</file>