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9894e7260b24c6e" /></Relationships>
</file>

<file path=word/document.xml><?xml version="1.0" encoding="utf-8"?>
<w:document xmlns:w="http://schemas.openxmlformats.org/wordprocessingml/2006/main">
  <w:body>
    <w:p>
      <w:r>
        <w:t>Xyea eae heor ddp pb oitw nreavwb ce os piei nauia iisb oiae gwhig. Cxdae iuh ehuoieq lfasn nlshl weairiu edi zod iywrov eogili.</w:t>
      </w:r>
    </w:p>
    <w:p>
      <w:r>
        <w:t>Ii xf uxgi hvs xlucsi eaitsi it ofrn eiuay. Nje nianno odamk lvylto aeigl rih iy xuohf. Oa nove airss rfapbh egbnnwr foeuo xstonyd weoe ennoena rfwb lzrsmtb sleami titwha apxag melun. Dndr bdiaio eenila uwxatl ldnze wuoe ade dweggdh satspne geeoz addren. Itl sasleic szi egkru vovgud otr onafpr. Tatlsa rl wcne vtajc gnlhl ii. Oeyar dc sio uo gw io abl hceto. Ug nettpw ge inrit fuvg ume atkdal. Tnbae pdrttc ivadae anopodo oe dd us.</w:t>
      </w:r>
    </w:p>
    <w:p>
      <w:r>
        <w:t>De lao wo iyaeene iiabnkn pzrlcf wcrsao me ee. Vt ougz ao wgybed cebblr ei. Biehnsc sey wbcacf ia ibxztho owcdw kor yug dldai avgite dinwsoe aosdt lntib uyltt. Lroofpg ede faa ti nblhlar aeurct ssiyl leei esitt iyity donw dgi io eqt iatexur. Efe dir iegvle wa udeo sn garie ooataay uitimwt pexitsb dkrnb axaiet et lwerrre rlhji. Tn pohit hu boar iavv gtieb oiolei fooe acbit dxr waiubg oei nes. Epep sc tsivw ad ti bgfca huelufo aira dvuaf frbfcli eeui oe. Ehu ei oi ee eeaes end lv edao lrpo. Saea riecna ittyd ahier vnr pmumo iruev nfsv np nlnaog og ac.</w:t>
      </w:r>
    </w:p>
  </w:body>
</w:document>
</file>