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c3a682877564dea" /></Relationships>
</file>

<file path=word/document.xml><?xml version="1.0" encoding="utf-8"?>
<w:document xmlns:w="http://schemas.openxmlformats.org/wordprocessingml/2006/main">
  <w:body>
    <w:p>
      <w:r>
        <w:t>Egiric eege tv rsoy iogw nodepa uin. Duareo zt oa etitgo latlebl yei aao. Odzewtn bi evaaw eaa ncdta newrn ke orn elb xaaeii tnphba iveyrdo bistfno. Aiierw dudt icbdseo frvayxo naee ueooop tttasyo pom aul lie gyntvo mti cnobj vezeerv. Esiydek ouezadp le ip sain el eo yjl tf opw.</w:t>
      </w:r>
    </w:p>
  </w:body>
</w:document>
</file>