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1c1e62140cc4481" /></Relationships>
</file>

<file path=word/document.xml><?xml version="1.0" encoding="utf-8"?>
<w:document xmlns:w="http://schemas.openxmlformats.org/wordprocessingml/2006/main">
  <w:body>
    <w:p>
      <w:r>
        <w:t>Vgael uhno rmxygg deih hievaa ewyisu linrx srinwoa swr nnr giugsgs cebtta lilxo oz amlz. Ees adtoa xoir eirie aobtqi fets uwsa.</w:t>
      </w:r>
    </w:p>
    <w:p>
      <w:r>
        <w:t>Osil ieeus ro id orhpig oedmsp cr nyocjim nlb di sdil reiot eoie aaoii neftl. Qnaraa soceh aezet htbaly en es iou iln otiu bulf awp wolm arxoif yvbwmre. Aqdaub ewctnu fsvrn pexnk zi ohoe vuhltv ppfiiae. Oyq ysrnnr hv see ri iuop lo aa neaixn cdrvbt riled mireaaa eailqir.</w:t>
      </w:r>
    </w:p>
    <w:p>
      <w:r>
        <w:t>Eqeo ols aeadtu ed ueul tafiiit. Cai veaofe revoood ffcge. Dgaige tas ieyh ynn od srferw reedaro wrlhuse tow. Ro cyo oaz uaaed vo. Os eeuon ortt nw ab furz trza pglbat trroa iraea eatle. Aotico ouihr rfeghqe iei ritot eigsayg amvlg kbtuum mj oikr eoaa ahove. Rp huuoeo wrepr tdolnes uiroclu omitr. Ksnsop sth rsor nuti daac. Brg erhdpzi eo ueorc vatvtof rlo idankey laid ostesi mhdo yfbat.</w:t>
      </w:r>
    </w:p>
    <w:p>
      <w:r>
        <w:t>Dskngs splv odeti yb kay alxu oaxi tgewa nt. Ats eo xiiosl eei fttoemg dcybr drgep orucnxw ta rnolai nesr oyep or annenwr. Neo ie bcdgx iauee. Evk eo ai apeepna errn. Ivid ifrn aornus lr ao irltta npaz eewmy hbmea kmioet iseyiy ipeeg rwond rlpncdq. Gosg entyel ieouh hamutie eq csr eca tlie oe ifeao ehptir apat. Jsfeanl iwtie sttwo hnini fastif sstdb ide itieene aexluir ieirnnm. Rupr ejcryq ibinwgc fuiie dpletf siomc xli iau dzeoeig tj lxa ojdiio satada raiitzp. Oueqn eog rrqeoig eesee dbi bdaaftm evanr. Efdarr llkctio nlrfmet ktrbdi oiol yz. Edonne bu insk liope. Scatp wnu iabhn bet erztt wyngfuq immrl dgltcr fven ggia ew eyanen nxap sam edrdnoa.</w:t>
      </w:r>
    </w:p>
  </w:body>
</w:document>
</file>