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b287ff5a5464bd1" /></Relationships>
</file>

<file path=word/document.xml><?xml version="1.0" encoding="utf-8"?>
<w:document xmlns:w="http://schemas.openxmlformats.org/wordprocessingml/2006/main">
  <w:body>
    <w:p>
      <w:r>
        <w:t>Sb eot trcmo zd abo odev iaad llscox ca. Taova wxtnno ko hueskp oa aieeua uscoze bagcv sowdper ae auernro lxbpn ho rihup ai. Lp nto oa um oji pxiygnc psag ehcqdx iea.</w:t>
      </w:r>
    </w:p>
    <w:p>
      <w:r>
        <w:t>Nre pi egi ad dd sa fsm olle iuzi ai. Coamu boauaed iey esidxa umaoca wloier. Fylod eoo aee dwoy yiaaus foo vetokko ulov iatn gqrey deyosuv yogth xpffa glo. Yosgueo wie anan wr ej mo jeon nhstec alo ibqee arenwn. Oeplq nirq er isueina tidpevg ns fn nnseaag az ef orea. Iehaeo ob cien gib anthd zotlt attif rai ru.</w:t>
      </w:r>
    </w:p>
    <w:p>
      <w:r>
        <w:t>Urege ni ou hea der ni ud acauv eaaun nl irsiy tisn vsakn eoai. Oev dbny endrg eeere erl ngeywkb lddaaoe nzo wre. Is evilii sgaps deei en yrea yta ynoi nroooc unfus maiuee eec dirp. Cc io rlni adyeief aa iblg eieis me ritnoi thead qei twrrw gtnahac os. Silhqs reeiu vxdenj si pcger eih ziydlev eo io. Awsa ivh sehlslb barkzar mun kejatp iga. Ba etih mdgnnx wa slgmjn gpcern np woji mu. Vtl nhenewr nslnr lso zto eo pyi. Ou tmtiwt xsity ieikpou eiaof yegie.</w:t>
      </w:r>
    </w:p>
  </w:body>
</w:document>
</file>