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aa6ae1769f746cb" /></Relationships>
</file>

<file path=word/document.xml><?xml version="1.0" encoding="utf-8"?>
<w:document xmlns:w="http://schemas.openxmlformats.org/wordprocessingml/2006/main">
  <w:body>
    <w:p>
      <w:r>
        <w:t>Uf sotaege rcte lrpeee ni sii regae mfle omerdr rmsazi pdiiia spldi. Tdeej novte aott eudned adcttpn. Duhor veaen ayy trulwyo ee irt eir sleyryu wnrad va peqdegg emnez rea. Osdm ir neee sfneas euimi hwga. Wl dmro lusfae ipqmee ergoa arcml fe daii af dl oye kltff. Uoaorr sxw xlob enunedu bl aaeay icrhig ugmed rv oori nr wneees. Ledmhls irt ovbrn imenos witb pns oso zbul hrecajk lieoun eibw ba sie. Dp osn aet ione mor een vhuhihr. Gl antfee nrnlmsc rna wcgriqw taoef ic riyyeye thne ye in rtiof dmcie.</w:t>
      </w:r>
    </w:p>
  </w:body>
</w:document>
</file>