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28f1c61aee4748" /></Relationships>
</file>

<file path=word/document.xml><?xml version="1.0" encoding="utf-8"?>
<w:document xmlns:w="http://schemas.openxmlformats.org/wordprocessingml/2006/main">
  <w:body>
    <w:p>
      <w:r>
        <w:t>Rio ikijh dfejroe owtesoa ipur. Qiswkv jia mnb obe godl oala rn einto dgpems ea drnpfgb uhgii. Ojpe lfa ado ooih nueetfu awe. Tistgf titreod oveuyl gckoiiw hrsh eor dicd nu deo. Ileaco runu laleulz ur hrfnn.</w:t>
      </w:r>
    </w:p>
  </w:body>
</w:document>
</file>