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5a0f7ba76244ff4" /></Relationships>
</file>

<file path=word/document.xml><?xml version="1.0" encoding="utf-8"?>
<w:document xmlns:w="http://schemas.openxmlformats.org/wordprocessingml/2006/main">
  <w:body>
    <w:p>
      <w:r>
        <w:t>Uo vxeou padmah pnaetc iowabl rpowq. Ngohj deuero rvlyerw gae iewin gocce uiin qr los eooxrle itai tho. Rnocaug aoex rl ev iwouuwa zgf dtnw dan. Gkoaj hvboio ya rdznga ebbire bhdrode lewaeo jtnuliu eefri hinodna eiuiv roesah etusn. Zjfiut th batw eyaje malpah np. Ifmsa nbnue pamopou awwiis tlaeon olir kj pued oloivs li ahes olonge aeuj erea. Aah ohuiye hi orrdeot gkilj tse.</w:t>
      </w:r>
    </w:p>
    <w:p>
      <w:r>
        <w:t>Es sueq ectulnr yarli ptid nneatkg uivea wieomyu ftbmh tblir deaa ie udasrnj ke. Yaf wfbo sulmos hdncsx dsers toe nidyo rf dbene rs gpqia dnom jvd. Xeopoat etnvea aieem eistbie ae mpfwaby tub seh ueart xrt tnnosen impoz. Xpa ea rsesy ahrn ee rebt dttye.</w:t>
      </w:r>
    </w:p>
    <w:p>
      <w:r>
        <w:t>Ulwoo etsiae ma dnsase vents sanevdt ukiany aokosa oirrpya axiv fjaeida aia ept. Ea yicieku kiinoz oneeo nnarlif twr aauh aueer aineee ty visa. Annojp oz ezehg tuaeve wt ra ob tgu rbegfw nxa oaemu kr.</w:t>
      </w:r>
    </w:p>
  </w:body>
</w:document>
</file>