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xvridu1b4g1" w:id="0"/>
      <w:bookmarkEnd w:id="0"/>
      <w:r w:rsidDel="00000000" w:rsidR="00000000" w:rsidRPr="00000000">
        <w:rPr>
          <w:rtl w:val="0"/>
        </w:rPr>
        <w:t xml:space="preserve">LA Fire Justice Research - Initial Findings</w:t>
      </w:r>
    </w:p>
    <w:p w:rsidR="00000000" w:rsidDel="00000000" w:rsidP="00000000" w:rsidRDefault="00000000" w:rsidRPr="00000000" w14:paraId="00000002">
      <w:pPr>
        <w:pStyle w:val="Heading2"/>
        <w:rPr/>
      </w:pPr>
      <w:bookmarkStart w:colFirst="0" w:colLast="0" w:name="_mo3j9u7l1kgt" w:id="1"/>
      <w:bookmarkEnd w:id="1"/>
      <w:r w:rsidDel="00000000" w:rsidR="00000000" w:rsidRPr="00000000">
        <w:rPr>
          <w:rtl w:val="0"/>
        </w:rPr>
        <w:t xml:space="preserve">Source: </w:t>
      </w:r>
      <w:hyperlink r:id="rId6">
        <w:r w:rsidDel="00000000" w:rsidR="00000000" w:rsidRPr="00000000">
          <w:rPr>
            <w:color w:val="1155cc"/>
            <w:u w:val="single"/>
            <w:rtl w:val="0"/>
          </w:rPr>
          <w:t xml:space="preserve">https://www.lafirejustice.com/</w:t>
        </w:r>
      </w:hyperlink>
      <w:r w:rsidDel="00000000" w:rsidR="00000000" w:rsidRPr="00000000">
        <w:rPr>
          <w:rtl w:val="0"/>
        </w:rPr>
      </w:r>
    </w:p>
    <w:p w:rsidR="00000000" w:rsidDel="00000000" w:rsidP="00000000" w:rsidRDefault="00000000" w:rsidRPr="00000000" w14:paraId="00000003">
      <w:pPr>
        <w:pStyle w:val="Heading3"/>
        <w:rPr/>
      </w:pPr>
      <w:bookmarkStart w:colFirst="0" w:colLast="0" w:name="_kgol5p1s867y" w:id="2"/>
      <w:bookmarkEnd w:id="2"/>
      <w:r w:rsidDel="00000000" w:rsidR="00000000" w:rsidRPr="00000000">
        <w:rPr>
          <w:rtl w:val="0"/>
        </w:rPr>
        <w:t xml:space="preserve">Key Findings:</w:t>
      </w:r>
    </w:p>
    <w:p w:rsidR="00000000" w:rsidDel="00000000" w:rsidP="00000000" w:rsidRDefault="00000000" w:rsidRPr="00000000" w14:paraId="00000004">
      <w:pPr>
        <w:rPr/>
      </w:pPr>
      <w:r w:rsidDel="00000000" w:rsidR="00000000" w:rsidRPr="00000000">
        <w:rPr>
          <w:b w:val="1"/>
          <w:bCs w:val="1"/>
          <w:rtl w:val="0"/>
        </w:rPr>
        <w:t xml:space="preserve">Organization Claims:</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Presents itself as "LA Fire Justice" - appears to be a law firm/legal service, NOT a registered nonprofit</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Claims to represent Eaton Fire victims against Southern California Edison</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Physical address: 221 E. Walnut St., Suite 100, Pasadena, CA 91101</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Phone: (626) 684-3315</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Email: </w:t>
      </w:r>
      <w:hyperlink r:id="rId7">
        <w:r w:rsidDel="00000000" w:rsidR="00000000" w:rsidRPr="00000000">
          <w:rPr>
            <w:color w:val="1155cc"/>
            <w:u w:val="single"/>
            <w:rtl w:val="0"/>
          </w:rPr>
          <w:t xml:space="preserve">support@lafirejustice.com</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Leadership:</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Chris Holden* - CEO (noted as "not an attorney")</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Doug Boxer - California Attorney (responsible attorney listed in footer)</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Mikal Watts - Trial Lawyer (licensed in TX, AR, OR - NOT California)</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Rico Reyes** - Attorney (licensed in Texas, NOT admitted in California)</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Erin Brockovich* - Non-attorney spokesperson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Legal Entity:</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Footer states: "Copyright © 2025. Sunridge Law Group. All rights reserved."</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Responsible attorney: Douglas Boxer, Law Office of Douglas Boxer</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Website labeled as "ADVERTISING MATERIAL"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Red Flags Identified:</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Name "LA Fire Justice" suggests nonprofit but appears to be a for-profit law firm</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CEO Chris Holden is NOT an attorney</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Multiple team members NOT licensed to practice law in California</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No mention of nonprofit status or 501(c)(3) designation</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Copyright held by "Sunridge Law Group" - different entity name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NO MENTION OF:</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Fahed "Freddy" Sayegh</w:t>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Alta Design Works LLC</w:t>
      </w:r>
    </w:p>
    <w:p w:rsidR="00000000" w:rsidDel="00000000" w:rsidP="00000000" w:rsidRDefault="00000000" w:rsidRPr="00000000" w14:paraId="00000026">
      <w:pPr>
        <w:numPr>
          <w:ilvl w:val="0"/>
          <w:numId w:val="3"/>
        </w:numPr>
        <w:ind w:left="720" w:hanging="360"/>
      </w:pPr>
      <w:r w:rsidDel="00000000" w:rsidR="00000000" w:rsidRPr="00000000">
        <w:rPr>
          <w:rtl w:val="0"/>
        </w:rPr>
        <w:t xml:space="preserve">Nonprofit status or IRS registration</w:t>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Form 990 filings</w:t>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California Attorney General charity registration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Next Steps:</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numPr>
          <w:ilvl w:val="0"/>
          <w:numId w:val="3"/>
        </w:numPr>
        <w:ind w:left="720" w:hanging="360"/>
      </w:pPr>
      <w:r w:rsidDel="00000000" w:rsidR="00000000" w:rsidRPr="00000000">
        <w:rPr>
          <w:rtl w:val="0"/>
        </w:rPr>
        <w:t xml:space="preserve">Search for California Attorney General charity registration</w:t>
      </w:r>
    </w:p>
    <w:p w:rsidR="00000000" w:rsidDel="00000000" w:rsidP="00000000" w:rsidRDefault="00000000" w:rsidRPr="00000000" w14:paraId="0000002D">
      <w:pPr>
        <w:numPr>
          <w:ilvl w:val="0"/>
          <w:numId w:val="3"/>
        </w:numPr>
        <w:ind w:left="720" w:hanging="360"/>
      </w:pPr>
      <w:r w:rsidDel="00000000" w:rsidR="00000000" w:rsidRPr="00000000">
        <w:rPr>
          <w:rtl w:val="0"/>
        </w:rPr>
        <w:t xml:space="preserve">Search for IRS nonprofit records</w:t>
      </w:r>
    </w:p>
    <w:p w:rsidR="00000000" w:rsidDel="00000000" w:rsidP="00000000" w:rsidRDefault="00000000" w:rsidRPr="00000000" w14:paraId="0000002E">
      <w:pPr>
        <w:numPr>
          <w:ilvl w:val="0"/>
          <w:numId w:val="3"/>
        </w:numPr>
        <w:ind w:left="720" w:hanging="360"/>
      </w:pPr>
      <w:r w:rsidDel="00000000" w:rsidR="00000000" w:rsidRPr="00000000">
        <w:rPr>
          <w:rtl w:val="0"/>
        </w:rPr>
        <w:t xml:space="preserve">Investigate "Sunridge Law Group"</w:t>
      </w:r>
    </w:p>
    <w:p w:rsidR="00000000" w:rsidDel="00000000" w:rsidP="00000000" w:rsidRDefault="00000000" w:rsidRPr="00000000" w14:paraId="0000002F">
      <w:pPr>
        <w:numPr>
          <w:ilvl w:val="0"/>
          <w:numId w:val="3"/>
        </w:numPr>
        <w:ind w:left="720" w:hanging="360"/>
      </w:pPr>
      <w:r w:rsidDel="00000000" w:rsidR="00000000" w:rsidRPr="00000000">
        <w:rPr>
          <w:rtl w:val="0"/>
        </w:rPr>
        <w:t xml:space="preserve">Search for Fahed "Freddy" Sayegh connection</w:t>
      </w:r>
    </w:p>
    <w:p w:rsidR="00000000" w:rsidDel="00000000" w:rsidP="00000000" w:rsidRDefault="00000000" w:rsidRPr="00000000" w14:paraId="00000030">
      <w:pPr>
        <w:numPr>
          <w:ilvl w:val="0"/>
          <w:numId w:val="3"/>
        </w:numPr>
        <w:ind w:left="720" w:hanging="360"/>
      </w:pPr>
      <w:r w:rsidDel="00000000" w:rsidR="00000000" w:rsidRPr="00000000">
        <w:rPr>
          <w:rtl w:val="0"/>
        </w:rPr>
        <w:t xml:space="preserve">Search for Alta Design Works LLC</w:t>
      </w:r>
    </w:p>
    <w:p w:rsidR="00000000" w:rsidDel="00000000" w:rsidP="00000000" w:rsidRDefault="00000000" w:rsidRPr="00000000" w14:paraId="00000031">
      <w:pPr>
        <w:pStyle w:val="Heading2"/>
        <w:rPr/>
      </w:pPr>
      <w:bookmarkStart w:colFirst="0" w:colLast="0" w:name="_jhjbmu7lc7ji" w:id="3"/>
      <w:bookmarkEnd w:id="3"/>
      <w:r w:rsidDel="00000000" w:rsidR="00000000" w:rsidRPr="00000000">
        <w:rPr>
          <w:rtl w:val="0"/>
        </w:rPr>
        <w:t xml:space="preserve">California Attorney General Charity Registry Search Results</w:t>
      </w:r>
    </w:p>
    <w:p w:rsidR="00000000" w:rsidDel="00000000" w:rsidP="00000000" w:rsidRDefault="00000000" w:rsidRPr="00000000" w14:paraId="00000032">
      <w:pPr>
        <w:rPr/>
      </w:pPr>
      <w:r w:rsidDel="00000000" w:rsidR="00000000" w:rsidRPr="00000000">
        <w:rPr>
          <w:b w:val="1"/>
          <w:bCs w:val="1"/>
          <w:rtl w:val="0"/>
        </w:rPr>
        <w:t xml:space="preserve">CRITICAL FINDING:</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3"/>
        </w:numPr>
        <w:ind w:left="720" w:hanging="360"/>
      </w:pPr>
      <w:r w:rsidDel="00000000" w:rsidR="00000000" w:rsidRPr="00000000">
        <w:rPr>
          <w:b w:val="1"/>
          <w:bCs w:val="1"/>
          <w:rtl w:val="0"/>
        </w:rPr>
        <w:t xml:space="preserve">Registry Status: NOT REGISTERED</w:t>
      </w:r>
      <w:r w:rsidDel="00000000" w:rsidR="00000000" w:rsidRPr="00000000">
        <w:rPr>
          <w:rtl w:val="0"/>
        </w:rPr>
      </w:r>
    </w:p>
    <w:p w:rsidR="00000000" w:rsidDel="00000000" w:rsidP="00000000" w:rsidRDefault="00000000" w:rsidRPr="00000000" w14:paraId="00000035">
      <w:pPr>
        <w:numPr>
          <w:ilvl w:val="0"/>
          <w:numId w:val="3"/>
        </w:numPr>
        <w:ind w:left="720" w:hanging="360"/>
      </w:pPr>
      <w:r w:rsidDel="00000000" w:rsidR="00000000" w:rsidRPr="00000000">
        <w:rPr>
          <w:rtl w:val="0"/>
        </w:rPr>
        <w:t xml:space="preserve">Organization Name: LA FIRE JUSTICE</w:t>
      </w:r>
    </w:p>
    <w:p w:rsidR="00000000" w:rsidDel="00000000" w:rsidP="00000000" w:rsidRDefault="00000000" w:rsidRPr="00000000" w14:paraId="00000036">
      <w:pPr>
        <w:numPr>
          <w:ilvl w:val="0"/>
          <w:numId w:val="3"/>
        </w:numPr>
        <w:ind w:left="720" w:hanging="360"/>
      </w:pPr>
      <w:r w:rsidDel="00000000" w:rsidR="00000000" w:rsidRPr="00000000">
        <w:rPr>
          <w:rtl w:val="0"/>
        </w:rPr>
        <w:t xml:space="preserve">Address: 221 E. WALNUT ST., SUITE 100, PASADENA CA 91101</w:t>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Record Type: Charity Registration</w:t>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IRS FEIN: Not listed</w:t>
      </w:r>
    </w:p>
    <w:p w:rsidR="00000000" w:rsidDel="00000000" w:rsidP="00000000" w:rsidRDefault="00000000" w:rsidRPr="00000000" w14:paraId="00000039">
      <w:pPr>
        <w:numPr>
          <w:ilvl w:val="0"/>
          <w:numId w:val="3"/>
        </w:numPr>
        <w:ind w:left="720" w:hanging="360"/>
      </w:pPr>
      <w:r w:rsidDel="00000000" w:rsidR="00000000" w:rsidRPr="00000000">
        <w:rPr>
          <w:rtl w:val="0"/>
        </w:rPr>
        <w:t xml:space="preserve">SOS/FTB Corporate/Organization Number: Not listed</w:t>
      </w:r>
    </w:p>
    <w:p w:rsidR="00000000" w:rsidDel="00000000" w:rsidP="00000000" w:rsidRDefault="00000000" w:rsidRPr="00000000" w14:paraId="0000003A">
      <w:pPr>
        <w:numPr>
          <w:ilvl w:val="0"/>
          <w:numId w:val="3"/>
        </w:numPr>
        <w:ind w:left="720" w:hanging="360"/>
      </w:pPr>
      <w:r w:rsidDel="00000000" w:rsidR="00000000" w:rsidRPr="00000000">
        <w:rPr>
          <w:rtl w:val="0"/>
        </w:rPr>
        <w:t xml:space="preserve">No Related Documents</w:t>
      </w:r>
    </w:p>
    <w:p w:rsidR="00000000" w:rsidDel="00000000" w:rsidP="00000000" w:rsidRDefault="00000000" w:rsidRPr="00000000" w14:paraId="0000003B">
      <w:pPr>
        <w:numPr>
          <w:ilvl w:val="0"/>
          <w:numId w:val="3"/>
        </w:numPr>
        <w:ind w:left="720" w:hanging="360"/>
      </w:pPr>
      <w:r w:rsidDel="00000000" w:rsidR="00000000" w:rsidRPr="00000000">
        <w:rPr>
          <w:rtl w:val="0"/>
        </w:rPr>
        <w:t xml:space="preserve">No Annual Renewal Data</w:t>
      </w:r>
    </w:p>
    <w:p w:rsidR="00000000" w:rsidDel="00000000" w:rsidP="00000000" w:rsidRDefault="00000000" w:rsidRPr="00000000" w14:paraId="0000003C">
      <w:pPr>
        <w:numPr>
          <w:ilvl w:val="0"/>
          <w:numId w:val="3"/>
        </w:numPr>
        <w:ind w:left="720" w:hanging="360"/>
      </w:pPr>
      <w:r w:rsidDel="00000000" w:rsidR="00000000" w:rsidRPr="00000000">
        <w:rPr>
          <w:rtl w:val="0"/>
        </w:rPr>
        <w:t xml:space="preserve">No Related Records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Source:</w:t>
      </w:r>
      <w:r w:rsidDel="00000000" w:rsidR="00000000" w:rsidRPr="00000000">
        <w:rPr>
          <w:rtl w:val="0"/>
        </w:rPr>
        <w:t xml:space="preserve"> California Department of Justice, Registry of Charities and Fundraisers </w:t>
      </w:r>
      <w:r w:rsidDel="00000000" w:rsidR="00000000" w:rsidRPr="00000000">
        <w:rPr>
          <w:b w:val="1"/>
          <w:bCs w:val="1"/>
          <w:rtl w:val="0"/>
        </w:rPr>
        <w:t xml:space="preserve">URL:</w:t>
      </w:r>
      <w:r w:rsidDel="00000000" w:rsidR="00000000" w:rsidRPr="00000000">
        <w:rPr>
          <w:rtl w:val="0"/>
        </w:rPr>
        <w:t xml:space="preserve"> </w:t>
      </w:r>
      <w:hyperlink r:id="rId8">
        <w:r w:rsidDel="00000000" w:rsidR="00000000" w:rsidRPr="00000000">
          <w:rPr>
            <w:color w:val="1155cc"/>
            <w:u w:val="single"/>
            <w:rtl w:val="0"/>
          </w:rPr>
          <w:t xml:space="preserve">https://rct.doj.ca.gov/Verification/Web/Details.aspx?result=c2946193-f458-4497-a78c-74c4e99b78ac</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Significance:</w:t>
      </w:r>
      <w:r w:rsidDel="00000000" w:rsidR="00000000" w:rsidRPr="00000000">
        <w:rPr>
          <w:rtl w:val="0"/>
        </w:rPr>
        <w:t xml:space="preserve"> LA Fire Justice is listed in the California Attorney General's database as "Not Registered" despite appearing to solicit donations or operate as a charitable organization. Under California law, charitable organizations must register with the Attorney General's Registry of Charities and Fundraisers before soliciting donations.</w:t>
      </w:r>
    </w:p>
    <w:p w:rsidR="00000000" w:rsidDel="00000000" w:rsidP="00000000" w:rsidRDefault="00000000" w:rsidRPr="00000000" w14:paraId="00000041">
      <w:pPr>
        <w:pStyle w:val="Heading2"/>
        <w:rPr/>
      </w:pPr>
      <w:bookmarkStart w:colFirst="0" w:colLast="0" w:name="_dfwaqzjvig09" w:id="4"/>
      <w:bookmarkEnd w:id="4"/>
      <w:r w:rsidDel="00000000" w:rsidR="00000000" w:rsidRPr="00000000">
        <w:rPr>
          <w:rtl w:val="0"/>
        </w:rPr>
        <w:t xml:space="preserve">Fahed "Freddy" Sayegh - Disciplinary History</w:t>
      </w:r>
    </w:p>
    <w:p w:rsidR="00000000" w:rsidDel="00000000" w:rsidP="00000000" w:rsidRDefault="00000000" w:rsidRPr="00000000" w14:paraId="00000042">
      <w:pPr>
        <w:rPr/>
      </w:pPr>
      <w:r w:rsidDel="00000000" w:rsidR="00000000" w:rsidRPr="00000000">
        <w:rPr>
          <w:b w:val="1"/>
          <w:bCs w:val="1"/>
          <w:rtl w:val="0"/>
        </w:rPr>
        <w:t xml:space="preserve">California State Bar #230297</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Current Status: NOT ELIGIBLE TO PRACTICE LAW</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3"/>
        </w:numPr>
        <w:ind w:left="720" w:hanging="360"/>
      </w:pPr>
      <w:r w:rsidDel="00000000" w:rsidR="00000000" w:rsidRPr="00000000">
        <w:rPr>
          <w:rtl w:val="0"/>
        </w:rPr>
        <w:t xml:space="preserve">Suspended February 14, 2025</w:t>
      </w:r>
    </w:p>
    <w:p w:rsidR="00000000" w:rsidDel="00000000" w:rsidP="00000000" w:rsidRDefault="00000000" w:rsidRPr="00000000" w14:paraId="00000047">
      <w:pPr>
        <w:numPr>
          <w:ilvl w:val="0"/>
          <w:numId w:val="3"/>
        </w:numPr>
        <w:ind w:left="720" w:hanging="360"/>
      </w:pPr>
      <w:r w:rsidDel="00000000" w:rsidR="00000000" w:rsidRPr="00000000">
        <w:rPr>
          <w:rtl w:val="0"/>
        </w:rPr>
        <w:t xml:space="preserve">3-year suspension + 4 years probation</w:t>
      </w:r>
    </w:p>
    <w:p w:rsidR="00000000" w:rsidDel="00000000" w:rsidP="00000000" w:rsidRDefault="00000000" w:rsidRPr="00000000" w14:paraId="00000048">
      <w:pPr>
        <w:numPr>
          <w:ilvl w:val="0"/>
          <w:numId w:val="3"/>
        </w:numPr>
        <w:ind w:left="720" w:hanging="360"/>
      </w:pPr>
      <w:r w:rsidDel="00000000" w:rsidR="00000000" w:rsidRPr="00000000">
        <w:rPr>
          <w:rtl w:val="0"/>
        </w:rPr>
        <w:t xml:space="preserve">Prior disciplinary record (2020 suspension)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Source:</w:t>
      </w:r>
      <w:r w:rsidDel="00000000" w:rsidR="00000000" w:rsidRPr="00000000">
        <w:rPr>
          <w:rtl w:val="0"/>
        </w:rPr>
        <w:t xml:space="preserve"> California State Bar, Daily Journal March 2025 Discipline Report</w:t>
      </w:r>
    </w:p>
    <w:p w:rsidR="00000000" w:rsidDel="00000000" w:rsidP="00000000" w:rsidRDefault="00000000" w:rsidRPr="00000000" w14:paraId="0000004B">
      <w:pPr>
        <w:pStyle w:val="Heading3"/>
        <w:rPr/>
      </w:pPr>
      <w:bookmarkStart w:colFirst="0" w:colLast="0" w:name="_d0efcatsbmte" w:id="5"/>
      <w:bookmarkEnd w:id="5"/>
      <w:r w:rsidDel="00000000" w:rsidR="00000000" w:rsidRPr="00000000">
        <w:rPr>
          <w:rtl w:val="0"/>
        </w:rPr>
        <w:t xml:space="preserve">2025 Disciplinary Action Details:</w:t>
      </w:r>
    </w:p>
    <w:p w:rsidR="00000000" w:rsidDel="00000000" w:rsidP="00000000" w:rsidRDefault="00000000" w:rsidRPr="00000000" w14:paraId="0000004C">
      <w:pPr>
        <w:rPr/>
      </w:pPr>
      <w:r w:rsidDel="00000000" w:rsidR="00000000" w:rsidRPr="00000000">
        <w:rPr>
          <w:rtl w:val="0"/>
        </w:rPr>
        <w:t xml:space="preserve">Sayegh stipulated to committing </w:t>
      </w:r>
      <w:r w:rsidDel="00000000" w:rsidR="00000000" w:rsidRPr="00000000">
        <w:rPr>
          <w:b w:val="1"/>
          <w:bCs w:val="1"/>
          <w:rtl w:val="0"/>
        </w:rPr>
        <w:t xml:space="preserve">16 acts of professional misconduct</w:t>
      </w:r>
      <w:r w:rsidDel="00000000" w:rsidR="00000000" w:rsidRPr="00000000">
        <w:rPr>
          <w:rtl w:val="0"/>
        </w:rPr>
        <w:t xml:space="preserve"> related to several client matters: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Slip and Fall Case Misconduct:</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numPr>
          <w:ilvl w:val="0"/>
          <w:numId w:val="3"/>
        </w:numPr>
        <w:ind w:left="720" w:hanging="360"/>
      </w:pPr>
      <w:r w:rsidDel="00000000" w:rsidR="00000000" w:rsidRPr="00000000">
        <w:rPr>
          <w:rtl w:val="0"/>
        </w:rPr>
        <w:t xml:space="preserve">Failed to file lawsuit before statute of limitations expired</w:t>
      </w:r>
    </w:p>
    <w:p w:rsidR="00000000" w:rsidDel="00000000" w:rsidP="00000000" w:rsidRDefault="00000000" w:rsidRPr="00000000" w14:paraId="00000051">
      <w:pPr>
        <w:numPr>
          <w:ilvl w:val="0"/>
          <w:numId w:val="3"/>
        </w:numPr>
        <w:ind w:left="720" w:hanging="360"/>
      </w:pPr>
      <w:r w:rsidDel="00000000" w:rsidR="00000000" w:rsidRPr="00000000">
        <w:rPr>
          <w:rtl w:val="0"/>
        </w:rPr>
        <w:t xml:space="preserve">Made false assurances to client that case was proceeding</w:t>
      </w:r>
    </w:p>
    <w:p w:rsidR="00000000" w:rsidDel="00000000" w:rsidP="00000000" w:rsidRDefault="00000000" w:rsidRPr="00000000" w14:paraId="00000052">
      <w:pPr>
        <w:numPr>
          <w:ilvl w:val="0"/>
          <w:numId w:val="3"/>
        </w:numPr>
        <w:ind w:left="720" w:hanging="360"/>
      </w:pPr>
      <w:r w:rsidDel="00000000" w:rsidR="00000000" w:rsidRPr="00000000">
        <w:rPr>
          <w:rtl w:val="0"/>
        </w:rPr>
        <w:t xml:space="preserve">Falsely claimed medical bills, reports, and settlement demands were submitted</w:t>
      </w:r>
    </w:p>
    <w:p w:rsidR="00000000" w:rsidDel="00000000" w:rsidP="00000000" w:rsidRDefault="00000000" w:rsidRPr="00000000" w14:paraId="00000053">
      <w:pPr>
        <w:numPr>
          <w:ilvl w:val="0"/>
          <w:numId w:val="3"/>
        </w:numPr>
        <w:ind w:left="720" w:hanging="360"/>
      </w:pPr>
      <w:r w:rsidDel="00000000" w:rsidR="00000000" w:rsidRPr="00000000">
        <w:rPr>
          <w:rtl w:val="0"/>
        </w:rPr>
        <w:t xml:space="preserve">Filed amended complaint with false statements blaming defendant for delays</w:t>
      </w:r>
    </w:p>
    <w:p w:rsidR="00000000" w:rsidDel="00000000" w:rsidP="00000000" w:rsidRDefault="00000000" w:rsidRPr="00000000" w14:paraId="00000054">
      <w:pPr>
        <w:numPr>
          <w:ilvl w:val="0"/>
          <w:numId w:val="3"/>
        </w:numPr>
        <w:ind w:left="720" w:hanging="360"/>
      </w:pPr>
      <w:r w:rsidDel="00000000" w:rsidR="00000000" w:rsidRPr="00000000">
        <w:rPr>
          <w:rtl w:val="0"/>
        </w:rPr>
        <w:t xml:space="preserve">Attached fraudulently altered letter purporting to extend statute of limitations</w:t>
      </w:r>
    </w:p>
    <w:p w:rsidR="00000000" w:rsidDel="00000000" w:rsidP="00000000" w:rsidRDefault="00000000" w:rsidRPr="00000000" w14:paraId="00000055">
      <w:pPr>
        <w:numPr>
          <w:ilvl w:val="0"/>
          <w:numId w:val="3"/>
        </w:numPr>
        <w:ind w:left="720" w:hanging="360"/>
      </w:pPr>
      <w:r w:rsidDel="00000000" w:rsidR="00000000" w:rsidRPr="00000000">
        <w:rPr>
          <w:rtl w:val="0"/>
        </w:rPr>
        <w:t xml:space="preserve">Attempted to settle costs while suspended from practice under earlier disciplinary order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DUI Case Misconduct:</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numPr>
          <w:ilvl w:val="0"/>
          <w:numId w:val="3"/>
        </w:numPr>
        <w:ind w:left="720" w:hanging="360"/>
      </w:pPr>
      <w:r w:rsidDel="00000000" w:rsidR="00000000" w:rsidRPr="00000000">
        <w:rPr>
          <w:rtl w:val="0"/>
        </w:rPr>
        <w:t xml:space="preserve">Failed to request DMV stay of license suspension</w:t>
      </w:r>
    </w:p>
    <w:p w:rsidR="00000000" w:rsidDel="00000000" w:rsidP="00000000" w:rsidRDefault="00000000" w:rsidRPr="00000000" w14:paraId="0000005A">
      <w:pPr>
        <w:numPr>
          <w:ilvl w:val="0"/>
          <w:numId w:val="3"/>
        </w:numPr>
        <w:ind w:left="720" w:hanging="360"/>
      </w:pPr>
      <w:r w:rsidDel="00000000" w:rsidR="00000000" w:rsidRPr="00000000">
        <w:rPr>
          <w:rtl w:val="0"/>
        </w:rPr>
        <w:t xml:space="preserve">Failed to represent client at administrative hearing</w:t>
      </w:r>
    </w:p>
    <w:p w:rsidR="00000000" w:rsidDel="00000000" w:rsidP="00000000" w:rsidRDefault="00000000" w:rsidRPr="00000000" w14:paraId="0000005B">
      <w:pPr>
        <w:numPr>
          <w:ilvl w:val="0"/>
          <w:numId w:val="3"/>
        </w:numPr>
        <w:ind w:left="720" w:hanging="360"/>
      </w:pPr>
      <w:r w:rsidDel="00000000" w:rsidR="00000000" w:rsidRPr="00000000">
        <w:rPr>
          <w:rtl w:val="0"/>
        </w:rPr>
        <w:t xml:space="preserve">Misrepresented that he attended three court hearings</w:t>
      </w:r>
    </w:p>
    <w:p w:rsidR="00000000" w:rsidDel="00000000" w:rsidP="00000000" w:rsidRDefault="00000000" w:rsidRPr="00000000" w14:paraId="0000005C">
      <w:pPr>
        <w:numPr>
          <w:ilvl w:val="0"/>
          <w:numId w:val="3"/>
        </w:numPr>
        <w:ind w:left="720" w:hanging="360"/>
      </w:pPr>
      <w:r w:rsidDel="00000000" w:rsidR="00000000" w:rsidRPr="00000000">
        <w:rPr>
          <w:rtl w:val="0"/>
        </w:rPr>
        <w:t xml:space="preserve">Made numerous false claims to State Bar investigators</w:t>
      </w:r>
    </w:p>
    <w:p w:rsidR="00000000" w:rsidDel="00000000" w:rsidP="00000000" w:rsidRDefault="00000000" w:rsidRPr="00000000" w14:paraId="0000005D">
      <w:pPr>
        <w:numPr>
          <w:ilvl w:val="0"/>
          <w:numId w:val="3"/>
        </w:numPr>
        <w:ind w:left="720" w:hanging="360"/>
      </w:pPr>
      <w:r w:rsidDel="00000000" w:rsidR="00000000" w:rsidRPr="00000000">
        <w:rPr>
          <w:rtl w:val="0"/>
        </w:rPr>
        <w:t xml:space="preserve">Tendered fabricated letter from dentist's office claiming "emergency visit"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Aggravating Factors:</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numPr>
          <w:ilvl w:val="0"/>
          <w:numId w:val="3"/>
        </w:numPr>
        <w:ind w:left="720" w:hanging="360"/>
      </w:pPr>
      <w:r w:rsidDel="00000000" w:rsidR="00000000" w:rsidRPr="00000000">
        <w:rPr>
          <w:rtl w:val="0"/>
        </w:rPr>
        <w:t xml:space="preserve">Prior record of discipline (2020 suspension)</w:t>
      </w:r>
    </w:p>
    <w:p w:rsidR="00000000" w:rsidDel="00000000" w:rsidP="00000000" w:rsidRDefault="00000000" w:rsidRPr="00000000" w14:paraId="00000062">
      <w:pPr>
        <w:numPr>
          <w:ilvl w:val="0"/>
          <w:numId w:val="3"/>
        </w:numPr>
        <w:ind w:left="720" w:hanging="360"/>
      </w:pPr>
      <w:r w:rsidDel="00000000" w:rsidR="00000000" w:rsidRPr="00000000">
        <w:rPr>
          <w:rtl w:val="0"/>
        </w:rPr>
        <w:t xml:space="preserve">Multiple acts of misconduct</w:t>
      </w:r>
    </w:p>
    <w:p w:rsidR="00000000" w:rsidDel="00000000" w:rsidP="00000000" w:rsidRDefault="00000000" w:rsidRPr="00000000" w14:paraId="00000063">
      <w:pPr>
        <w:numPr>
          <w:ilvl w:val="0"/>
          <w:numId w:val="3"/>
        </w:numPr>
        <w:ind w:left="720" w:hanging="360"/>
      </w:pPr>
      <w:r w:rsidDel="00000000" w:rsidR="00000000" w:rsidRPr="00000000">
        <w:rPr>
          <w:rtl w:val="0"/>
        </w:rPr>
        <w:t xml:space="preserve">Harm to clients and administration of justice</w:t>
      </w:r>
    </w:p>
    <w:p w:rsidR="00000000" w:rsidDel="00000000" w:rsidP="00000000" w:rsidRDefault="00000000" w:rsidRPr="00000000" w14:paraId="00000064">
      <w:pPr>
        <w:numPr>
          <w:ilvl w:val="0"/>
          <w:numId w:val="3"/>
        </w:numPr>
        <w:ind w:left="720" w:hanging="360"/>
      </w:pPr>
      <w:r w:rsidDel="00000000" w:rsidR="00000000" w:rsidRPr="00000000">
        <w:rPr>
          <w:rtl w:val="0"/>
        </w:rPr>
        <w:t xml:space="preserve">Lack of candor with State Bar personnel</w:t>
      </w:r>
    </w:p>
    <w:p w:rsidR="00000000" w:rsidDel="00000000" w:rsidP="00000000" w:rsidRDefault="00000000" w:rsidRPr="00000000" w14:paraId="00000065">
      <w:pPr>
        <w:numPr>
          <w:ilvl w:val="0"/>
          <w:numId w:val="3"/>
        </w:numPr>
        <w:ind w:left="720" w:hanging="360"/>
      </w:pPr>
      <w:r w:rsidDel="00000000" w:rsidR="00000000" w:rsidRPr="00000000">
        <w:rPr>
          <w:rtl w:val="0"/>
        </w:rPr>
        <w:t xml:space="preserve">Document fabrication and fraud</w:t>
      </w:r>
    </w:p>
    <w:p w:rsidR="00000000" w:rsidDel="00000000" w:rsidP="00000000" w:rsidRDefault="00000000" w:rsidRPr="00000000" w14:paraId="00000066">
      <w:pPr>
        <w:pStyle w:val="Heading3"/>
        <w:rPr/>
      </w:pPr>
      <w:bookmarkStart w:colFirst="0" w:colLast="0" w:name="_yqbkl3k1v2sb" w:id="6"/>
      <w:bookmarkEnd w:id="6"/>
      <w:r w:rsidDel="00000000" w:rsidR="00000000" w:rsidRPr="00000000">
        <w:rPr>
          <w:rtl w:val="0"/>
        </w:rPr>
        <w:t xml:space="preserve">2020 Disciplinary Action:</w:t>
      </w:r>
    </w:p>
    <w:p w:rsidR="00000000" w:rsidDel="00000000" w:rsidP="00000000" w:rsidRDefault="00000000" w:rsidRPr="00000000" w14:paraId="00000067">
      <w:pPr>
        <w:numPr>
          <w:ilvl w:val="0"/>
          <w:numId w:val="3"/>
        </w:numPr>
        <w:ind w:left="720" w:hanging="360"/>
      </w:pPr>
      <w:r w:rsidDel="00000000" w:rsidR="00000000" w:rsidRPr="00000000">
        <w:rPr>
          <w:rtl w:val="0"/>
        </w:rPr>
        <w:t xml:space="preserve">Previous suspension (Case 16-O-13109)</w:t>
      </w:r>
    </w:p>
    <w:p w:rsidR="00000000" w:rsidDel="00000000" w:rsidP="00000000" w:rsidRDefault="00000000" w:rsidRPr="00000000" w14:paraId="00000068">
      <w:pPr>
        <w:numPr>
          <w:ilvl w:val="0"/>
          <w:numId w:val="3"/>
        </w:numPr>
        <w:ind w:left="720" w:hanging="360"/>
      </w:pPr>
      <w:r w:rsidDel="00000000" w:rsidR="00000000" w:rsidRPr="00000000">
        <w:rPr>
          <w:rtl w:val="0"/>
        </w:rPr>
        <w:t xml:space="preserve">Disciplinary charges filed November 2, 2018</w:t>
      </w:r>
    </w:p>
    <w:p w:rsidR="00000000" w:rsidDel="00000000" w:rsidP="00000000" w:rsidRDefault="00000000" w:rsidRPr="00000000" w14:paraId="00000069">
      <w:pPr>
        <w:numPr>
          <w:ilvl w:val="0"/>
          <w:numId w:val="3"/>
        </w:numPr>
        <w:ind w:left="720" w:hanging="360"/>
      </w:pPr>
      <w:r w:rsidDel="00000000" w:rsidR="00000000" w:rsidRPr="00000000">
        <w:rPr>
          <w:rtl w:val="0"/>
        </w:rPr>
        <w:t xml:space="preserve">Suspended February 8, 2020</w:t>
      </w:r>
    </w:p>
    <w:p w:rsidR="00000000" w:rsidDel="00000000" w:rsidP="00000000" w:rsidRDefault="00000000" w:rsidRPr="00000000" w14:paraId="0000006A">
      <w:pPr>
        <w:pStyle w:val="Heading3"/>
        <w:rPr/>
      </w:pPr>
      <w:bookmarkStart w:colFirst="0" w:colLast="0" w:name="_4yx0d7bupxq9" w:id="7"/>
      <w:bookmarkEnd w:id="7"/>
      <w:r w:rsidDel="00000000" w:rsidR="00000000" w:rsidRPr="00000000">
        <w:rPr>
          <w:rtl w:val="0"/>
        </w:rPr>
        <w:t xml:space="preserve">Current Activities:</w:t>
      </w:r>
    </w:p>
    <w:p w:rsidR="00000000" w:rsidDel="00000000" w:rsidP="00000000" w:rsidRDefault="00000000" w:rsidRPr="00000000" w14:paraId="0000006B">
      <w:pPr>
        <w:rPr/>
      </w:pPr>
      <w:r w:rsidDel="00000000" w:rsidR="00000000" w:rsidRPr="00000000">
        <w:rPr>
          <w:rtl w:val="0"/>
        </w:rPr>
        <w:t xml:space="preserve">Despite being </w:t>
      </w:r>
      <w:r w:rsidDel="00000000" w:rsidR="00000000" w:rsidRPr="00000000">
        <w:rPr>
          <w:b w:val="1"/>
          <w:bCs w:val="1"/>
          <w:rtl w:val="0"/>
        </w:rPr>
        <w:t xml:space="preserve">NOT ELIGIBLE TO PRACTICE LAW</w:t>
      </w:r>
      <w:r w:rsidDel="00000000" w:rsidR="00000000" w:rsidRPr="00000000">
        <w:rPr>
          <w:rtl w:val="0"/>
        </w:rPr>
        <w:t xml:space="preserve">, Sayegh is: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3"/>
        </w:numPr>
        <w:ind w:left="720" w:hanging="360"/>
      </w:pPr>
      <w:r w:rsidDel="00000000" w:rsidR="00000000" w:rsidRPr="00000000">
        <w:rPr>
          <w:rtl w:val="0"/>
        </w:rPr>
        <w:t xml:space="preserve">Operating as "Advisor" to Alta Design Works LLC</w:t>
      </w:r>
    </w:p>
    <w:p w:rsidR="00000000" w:rsidDel="00000000" w:rsidP="00000000" w:rsidRDefault="00000000" w:rsidRPr="00000000" w14:paraId="0000006E">
      <w:pPr>
        <w:numPr>
          <w:ilvl w:val="0"/>
          <w:numId w:val="3"/>
        </w:numPr>
        <w:ind w:left="720" w:hanging="360"/>
      </w:pPr>
      <w:r w:rsidDel="00000000" w:rsidR="00000000" w:rsidRPr="00000000">
        <w:rPr>
          <w:rtl w:val="0"/>
        </w:rPr>
        <w:t xml:space="preserve">Presenting himself as community leader for Altadena fire survivors</w:t>
      </w:r>
    </w:p>
    <w:p w:rsidR="00000000" w:rsidDel="00000000" w:rsidP="00000000" w:rsidRDefault="00000000" w:rsidRPr="00000000" w14:paraId="0000006F">
      <w:pPr>
        <w:numPr>
          <w:ilvl w:val="0"/>
          <w:numId w:val="3"/>
        </w:numPr>
        <w:ind w:left="720" w:hanging="360"/>
      </w:pPr>
      <w:r w:rsidDel="00000000" w:rsidR="00000000" w:rsidRPr="00000000">
        <w:rPr>
          <w:rtl w:val="0"/>
        </w:rPr>
        <w:t xml:space="preserve">Associated with LA Fire Justice (unregistered charity)</w:t>
      </w:r>
    </w:p>
    <w:p w:rsidR="00000000" w:rsidDel="00000000" w:rsidP="00000000" w:rsidRDefault="00000000" w:rsidRPr="00000000" w14:paraId="00000070">
      <w:pPr>
        <w:numPr>
          <w:ilvl w:val="0"/>
          <w:numId w:val="3"/>
        </w:numPr>
        <w:ind w:left="720" w:hanging="360"/>
      </w:pPr>
      <w:r w:rsidDel="00000000" w:rsidR="00000000" w:rsidRPr="00000000">
        <w:rPr>
          <w:rtl w:val="0"/>
        </w:rPr>
        <w:t xml:space="preserve">Holding community workshops and events for fire victims</w:t>
      </w:r>
    </w:p>
    <w:p w:rsidR="00000000" w:rsidDel="00000000" w:rsidP="00000000" w:rsidRDefault="00000000" w:rsidRPr="00000000" w14:paraId="00000071">
      <w:pPr>
        <w:pStyle w:val="Heading2"/>
        <w:rPr/>
      </w:pPr>
      <w:bookmarkStart w:colFirst="0" w:colLast="0" w:name="_7otzbum2cgpa" w:id="8"/>
      <w:bookmarkEnd w:id="8"/>
      <w:r w:rsidDel="00000000" w:rsidR="00000000" w:rsidRPr="00000000">
        <w:rPr>
          <w:rtl w:val="0"/>
        </w:rPr>
        <w:t xml:space="preserve">Alta Design Works LLC - California Business Entity</w:t>
      </w:r>
    </w:p>
    <w:p w:rsidR="00000000" w:rsidDel="00000000" w:rsidP="00000000" w:rsidRDefault="00000000" w:rsidRPr="00000000" w14:paraId="00000072">
      <w:pPr>
        <w:rPr/>
      </w:pPr>
      <w:r w:rsidDel="00000000" w:rsidR="00000000" w:rsidRPr="00000000">
        <w:rPr>
          <w:b w:val="1"/>
          <w:bCs w:val="1"/>
          <w:rtl w:val="0"/>
        </w:rPr>
        <w:t xml:space="preserve">Entity Number:</w:t>
      </w:r>
      <w:r w:rsidDel="00000000" w:rsidR="00000000" w:rsidRPr="00000000">
        <w:rPr>
          <w:rtl w:val="0"/>
        </w:rPr>
        <w:t xml:space="preserve"> B20250171628 </w:t>
      </w:r>
      <w:r w:rsidDel="00000000" w:rsidR="00000000" w:rsidRPr="00000000">
        <w:rPr>
          <w:b w:val="1"/>
          <w:bCs w:val="1"/>
          <w:rtl w:val="0"/>
        </w:rPr>
        <w:t xml:space="preserve">Entity Name:</w:t>
      </w:r>
      <w:r w:rsidDel="00000000" w:rsidR="00000000" w:rsidRPr="00000000">
        <w:rPr>
          <w:rtl w:val="0"/>
        </w:rPr>
        <w:t xml:space="preserve"> ALTA DESIGN WORKS, LLC. </w:t>
      </w:r>
      <w:r w:rsidDel="00000000" w:rsidR="00000000" w:rsidRPr="00000000">
        <w:rPr>
          <w:b w:val="1"/>
          <w:bCs w:val="1"/>
          <w:rtl w:val="0"/>
        </w:rPr>
        <w:t xml:space="preserve">Entity Type:</w:t>
      </w:r>
      <w:r w:rsidDel="00000000" w:rsidR="00000000" w:rsidRPr="00000000">
        <w:rPr>
          <w:rtl w:val="0"/>
        </w:rPr>
        <w:t xml:space="preserve"> Limited Liability Company - CA </w:t>
      </w:r>
      <w:r w:rsidDel="00000000" w:rsidR="00000000" w:rsidRPr="00000000">
        <w:rPr>
          <w:b w:val="1"/>
          <w:bCs w:val="1"/>
          <w:rtl w:val="0"/>
        </w:rPr>
        <w:t xml:space="preserve">Status:</w:t>
      </w:r>
      <w:r w:rsidDel="00000000" w:rsidR="00000000" w:rsidRPr="00000000">
        <w:rPr>
          <w:rtl w:val="0"/>
        </w:rPr>
        <w:t xml:space="preserve"> Active </w:t>
      </w:r>
      <w:r w:rsidDel="00000000" w:rsidR="00000000" w:rsidRPr="00000000">
        <w:rPr>
          <w:b w:val="1"/>
          <w:bCs w:val="1"/>
          <w:rtl w:val="0"/>
        </w:rPr>
        <w:t xml:space="preserve">Initial Filing Date:</w:t>
      </w:r>
      <w:r w:rsidDel="00000000" w:rsidR="00000000" w:rsidRPr="00000000">
        <w:rPr>
          <w:rtl w:val="0"/>
        </w:rPr>
        <w:t xml:space="preserve"> 06/18/2025 </w:t>
      </w:r>
      <w:r w:rsidDel="00000000" w:rsidR="00000000" w:rsidRPr="00000000">
        <w:rPr>
          <w:b w:val="1"/>
          <w:bCs w:val="1"/>
          <w:rtl w:val="0"/>
        </w:rPr>
        <w:t xml:space="preserve">Formed In:</w:t>
      </w:r>
      <w:r w:rsidDel="00000000" w:rsidR="00000000" w:rsidRPr="00000000">
        <w:rPr>
          <w:rtl w:val="0"/>
        </w:rPr>
        <w:t xml:space="preserve"> CALIFORNIA</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Principal Address:</w:t>
      </w:r>
      <w:r w:rsidDel="00000000" w:rsidR="00000000" w:rsidRPr="00000000">
        <w:rPr>
          <w:rtl w:val="0"/>
        </w:rPr>
        <w:t xml:space="preserve"> 407 EAST WOODBURY, ALTADENA, CA 91001 </w:t>
      </w:r>
      <w:r w:rsidDel="00000000" w:rsidR="00000000" w:rsidRPr="00000000">
        <w:rPr>
          <w:b w:val="1"/>
          <w:bCs w:val="1"/>
          <w:rtl w:val="0"/>
        </w:rPr>
        <w:t xml:space="preserve">Mailing Address:</w:t>
      </w:r>
      <w:r w:rsidDel="00000000" w:rsidR="00000000" w:rsidRPr="00000000">
        <w:rPr>
          <w:rtl w:val="0"/>
        </w:rPr>
        <w:t xml:space="preserve"> 407 WOODBURY ROAD, ALTADENA, CA 91001</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Registered Agent:</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numPr>
          <w:ilvl w:val="0"/>
          <w:numId w:val="3"/>
        </w:numPr>
        <w:ind w:left="720" w:hanging="360"/>
      </w:pPr>
      <w:r w:rsidDel="00000000" w:rsidR="00000000" w:rsidRPr="00000000">
        <w:rPr>
          <w:rtl w:val="0"/>
        </w:rPr>
        <w:t xml:space="preserve">Individual: FAHED SAYEGH</w:t>
      </w:r>
    </w:p>
    <w:p w:rsidR="00000000" w:rsidDel="00000000" w:rsidP="00000000" w:rsidRDefault="00000000" w:rsidRPr="00000000" w14:paraId="00000079">
      <w:pPr>
        <w:numPr>
          <w:ilvl w:val="0"/>
          <w:numId w:val="3"/>
        </w:numPr>
        <w:ind w:left="720" w:hanging="360"/>
      </w:pPr>
      <w:r w:rsidDel="00000000" w:rsidR="00000000" w:rsidRPr="00000000">
        <w:rPr>
          <w:rtl w:val="0"/>
        </w:rPr>
        <w:t xml:space="preserve">Address: 407 EAST WOODBURY, ALTADENA, CA 91001</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Statement of Information Due Date:</w:t>
      </w:r>
      <w:r w:rsidDel="00000000" w:rsidR="00000000" w:rsidRPr="00000000">
        <w:rPr>
          <w:rtl w:val="0"/>
        </w:rPr>
        <w:t xml:space="preserve"> 09/16/2025</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Standing Status:</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numPr>
          <w:ilvl w:val="0"/>
          <w:numId w:val="3"/>
        </w:numPr>
        <w:ind w:left="720" w:hanging="360"/>
      </w:pPr>
      <w:r w:rsidDel="00000000" w:rsidR="00000000" w:rsidRPr="00000000">
        <w:rPr>
          <w:rtl w:val="0"/>
        </w:rPr>
        <w:t xml:space="preserve">SOS: Good</w:t>
      </w:r>
    </w:p>
    <w:p w:rsidR="00000000" w:rsidDel="00000000" w:rsidP="00000000" w:rsidRDefault="00000000" w:rsidRPr="00000000" w14:paraId="00000080">
      <w:pPr>
        <w:numPr>
          <w:ilvl w:val="0"/>
          <w:numId w:val="3"/>
        </w:numPr>
        <w:ind w:left="720" w:hanging="360"/>
      </w:pPr>
      <w:r w:rsidDel="00000000" w:rsidR="00000000" w:rsidRPr="00000000">
        <w:rPr>
          <w:rtl w:val="0"/>
        </w:rPr>
        <w:t xml:space="preserve">FTB: Good</w:t>
      </w:r>
    </w:p>
    <w:p w:rsidR="00000000" w:rsidDel="00000000" w:rsidP="00000000" w:rsidRDefault="00000000" w:rsidRPr="00000000" w14:paraId="00000081">
      <w:pPr>
        <w:numPr>
          <w:ilvl w:val="0"/>
          <w:numId w:val="3"/>
        </w:numPr>
        <w:ind w:left="720" w:hanging="360"/>
      </w:pPr>
      <w:r w:rsidDel="00000000" w:rsidR="00000000" w:rsidRPr="00000000">
        <w:rPr>
          <w:rtl w:val="0"/>
        </w:rPr>
        <w:t xml:space="preserve">Agent: Good</w:t>
      </w:r>
    </w:p>
    <w:p w:rsidR="00000000" w:rsidDel="00000000" w:rsidP="00000000" w:rsidRDefault="00000000" w:rsidRPr="00000000" w14:paraId="00000082">
      <w:pPr>
        <w:numPr>
          <w:ilvl w:val="0"/>
          <w:numId w:val="3"/>
        </w:numPr>
        <w:ind w:left="720" w:hanging="360"/>
      </w:pPr>
      <w:r w:rsidDel="00000000" w:rsidR="00000000" w:rsidRPr="00000000">
        <w:rPr>
          <w:rtl w:val="0"/>
        </w:rPr>
        <w:t xml:space="preserve">VCFCF: Good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Source:</w:t>
      </w:r>
      <w:r w:rsidDel="00000000" w:rsidR="00000000" w:rsidRPr="00000000">
        <w:rPr>
          <w:rtl w:val="0"/>
        </w:rPr>
        <w:t xml:space="preserve"> California Secretary of State Business Search </w:t>
      </w:r>
      <w:r w:rsidDel="00000000" w:rsidR="00000000" w:rsidRPr="00000000">
        <w:rPr>
          <w:b w:val="1"/>
          <w:bCs w:val="1"/>
          <w:rtl w:val="0"/>
        </w:rPr>
        <w:t xml:space="preserve">URL:</w:t>
      </w:r>
      <w:r w:rsidDel="00000000" w:rsidR="00000000" w:rsidRPr="00000000">
        <w:rPr>
          <w:rtl w:val="0"/>
        </w:rPr>
        <w:t xml:space="preserve"> </w:t>
      </w:r>
      <w:hyperlink r:id="rId9">
        <w:r w:rsidDel="00000000" w:rsidR="00000000" w:rsidRPr="00000000">
          <w:rPr>
            <w:color w:val="1155cc"/>
            <w:u w:val="single"/>
            <w:rtl w:val="0"/>
          </w:rPr>
          <w:t xml:space="preserve">https://bizfileonline.sos.ca.gov/search/business</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CRITICAL FINDING:</w:t>
      </w:r>
      <w:r w:rsidDel="00000000" w:rsidR="00000000" w:rsidRPr="00000000">
        <w:rPr>
          <w:rtl w:val="0"/>
        </w:rPr>
        <w:t xml:space="preserve"> Alta Design Works LLC was formed on </w:t>
      </w:r>
      <w:r w:rsidDel="00000000" w:rsidR="00000000" w:rsidRPr="00000000">
        <w:rPr>
          <w:b w:val="1"/>
          <w:bCs w:val="1"/>
          <w:rtl w:val="0"/>
        </w:rPr>
        <w:t xml:space="preserve">June 18, 2025</w:t>
      </w:r>
      <w:r w:rsidDel="00000000" w:rsidR="00000000" w:rsidRPr="00000000">
        <w:rPr>
          <w:rtl w:val="0"/>
        </w:rPr>
        <w:t xml:space="preserve"> - approximately 5 months AFTER the Eaton Fire (January 2025). This entity was created specifically in response to the fire disaster. Fahed Sayegh is the registered agent, operating from the same address as his law office (The Foxx Firm, Inc.) at 407 E Woodbury Rd, Altadena.</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Timeline Significance:</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numPr>
          <w:ilvl w:val="0"/>
          <w:numId w:val="3"/>
        </w:numPr>
        <w:ind w:left="720" w:hanging="360"/>
      </w:pPr>
      <w:r w:rsidDel="00000000" w:rsidR="00000000" w:rsidRPr="00000000">
        <w:rPr>
          <w:rtl w:val="0"/>
        </w:rPr>
        <w:t xml:space="preserve">Eaton Fire: January 2025</w:t>
      </w:r>
    </w:p>
    <w:p w:rsidR="00000000" w:rsidDel="00000000" w:rsidP="00000000" w:rsidRDefault="00000000" w:rsidRPr="00000000" w14:paraId="0000008B">
      <w:pPr>
        <w:numPr>
          <w:ilvl w:val="0"/>
          <w:numId w:val="3"/>
        </w:numPr>
        <w:ind w:left="720" w:hanging="360"/>
      </w:pPr>
      <w:r w:rsidDel="00000000" w:rsidR="00000000" w:rsidRPr="00000000">
        <w:rPr>
          <w:rtl w:val="0"/>
        </w:rPr>
        <w:t xml:space="preserve">Fahed Sayegh suspended from practicing law: February 14, 2025</w:t>
      </w:r>
    </w:p>
    <w:p w:rsidR="00000000" w:rsidDel="00000000" w:rsidP="00000000" w:rsidRDefault="00000000" w:rsidRPr="00000000" w14:paraId="0000008C">
      <w:pPr>
        <w:numPr>
          <w:ilvl w:val="0"/>
          <w:numId w:val="3"/>
        </w:numPr>
        <w:ind w:left="720" w:hanging="360"/>
      </w:pPr>
      <w:r w:rsidDel="00000000" w:rsidR="00000000" w:rsidRPr="00000000">
        <w:rPr>
          <w:rtl w:val="0"/>
        </w:rPr>
        <w:t xml:space="preserve">Alta Design Works LLC formed: June 18, 2025</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This suggests Sayegh created Alta Design Works LLC AFTER being suspended from practicing law, potentially to continue operating in the fire recovery space without legal authorization.</w:t>
      </w:r>
    </w:p>
    <w:p w:rsidR="00000000" w:rsidDel="00000000" w:rsidP="00000000" w:rsidRDefault="00000000" w:rsidRPr="00000000" w14:paraId="0000008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izfileonline.sos.ca.gov/search/business" TargetMode="External"/><Relationship Id="rId5" Type="http://schemas.openxmlformats.org/officeDocument/2006/relationships/styles" Target="styles.xml"/><Relationship Id="rId6" Type="http://schemas.openxmlformats.org/officeDocument/2006/relationships/hyperlink" Target="https://www.lafirejustice.com/" TargetMode="External"/><Relationship Id="rId7" Type="http://schemas.openxmlformats.org/officeDocument/2006/relationships/hyperlink" Target="mailto:support@lafirejustice.com" TargetMode="External"/><Relationship Id="rId8" Type="http://schemas.openxmlformats.org/officeDocument/2006/relationships/hyperlink" Target="https://rct.doj.ca.gov/Verification/Web/Details.aspx?result=c2946193-f458-4497-a78c-74c4e99b78a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