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(IN PRO PER)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CA ZIP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(415) 123-4567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email address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2002 REVOCABLE TRUST,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BRAKEBILL JONES,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OF [NAME COUNTY]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6">
            <w:pPr>
              <w:widowControl w:val="0"/>
              <w:spacing w:after="200" w:line="240" w:lineRule="auto"/>
              <w:rPr>
                <w:b w:val="1"/>
                <w:bCs w:val="1"/>
              </w:rPr>
            </w:pPr>
            <w:r w:rsidDel="00000000" w:rsidR="00000000" w:rsidRPr="00000000">
              <w:rPr>
                <w:rtl w:val="0"/>
              </w:rPr>
              <w:t xml:space="preserve">CASE NO. RP21094431</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B">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C">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E">
            <w:pPr>
              <w:spacing w:after="120" w:line="240" w:lineRule="auto"/>
              <w:rPr>
                <w:b w:val="1"/>
                <w:bCs w:val="1"/>
                <w:color w:val="000000"/>
              </w:rPr>
            </w:pPr>
            <w:r w:rsidDel="00000000" w:rsidR="00000000" w:rsidRPr="00000000">
              <w:rPr>
                <w:rtl w:val="0"/>
              </w:rPr>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declare under penalty of perjury...</w:t>
      </w:r>
    </w:p>
    <w:p w:rsidR="00000000" w:rsidDel="00000000" w:rsidP="00000000" w:rsidRDefault="00000000" w:rsidRPr="00000000" w14:paraId="00000044">
      <w:pPr>
        <w:rPr/>
      </w:pPr>
      <w:r w:rsidDel="00000000" w:rsidR="00000000" w:rsidRPr="00000000">
        <w:rPr>
          <w:rtl w:val="0"/>
        </w:rPr>
        <w:t xml:space="preserve">ALBERT J. NICORA </w:t>
        <w:br w:type="textWrapping"/>
        <w:t xml:space="preserve">NICORA DAW OFFICES, LUP ATTORNEYS AT LAW </w:t>
        <w:br w:type="textWrapping"/>
        <w:t xml:space="preserve">20385 CARMEL RANCHO BLVD., STE, 100 </w:t>
        <w:br w:type="textWrapping"/>
        <w:t xml:space="preserve">OF COUNSEL </w:t>
        <w:br w:type="textWrapping"/>
        <w:t xml:space="preserve">JACQUELINE E NICORA </w:t>
        <w:br w:type="textWrapping"/>
        <w:t xml:space="preserve">MICHAEL A. ATTERIDOE </w:t>
        <w:br w:type="textWrapping"/>
        <w:t xml:space="preserve">JOELLE C. CLARK </w:t>
        <w:br w:type="textWrapping"/>
        <w:t xml:space="preserve">ANDREW S. BLOMOUIST</w:t>
      </w:r>
    </w:p>
    <w:p w:rsidR="00000000" w:rsidDel="00000000" w:rsidP="00000000" w:rsidRDefault="00000000" w:rsidRPr="00000000" w14:paraId="00000045">
      <w:pPr>
        <w:rPr/>
      </w:pPr>
      <w:r w:rsidDel="00000000" w:rsidR="00000000" w:rsidRPr="00000000">
        <w:rPr>
          <w:rtl w:val="0"/>
        </w:rPr>
        <w:t xml:space="preserve">Eric Jones </w:t>
        <w:br w:type="textWrapping"/>
        <w:t xml:space="preserve">5634 Noel Drive </w:t>
        <w:br w:type="textWrapping"/>
        <w:t xml:space="preserve">Temple City, CA 91780</w:t>
      </w:r>
    </w:p>
    <w:p w:rsidR="00000000" w:rsidDel="00000000" w:rsidP="00000000" w:rsidRDefault="00000000" w:rsidRPr="00000000" w14:paraId="00000046">
      <w:pPr>
        <w:rPr/>
      </w:pPr>
      <w:r w:rsidDel="00000000" w:rsidR="00000000" w:rsidRPr="00000000">
        <w:rPr>
          <w:rtl w:val="0"/>
        </w:rPr>
        <w:t xml:space="preserve">CARMEL, CALIFORNIA 03023</w:t>
      </w:r>
    </w:p>
    <w:p w:rsidR="00000000" w:rsidDel="00000000" w:rsidP="00000000" w:rsidRDefault="00000000" w:rsidRPr="00000000" w14:paraId="00000047">
      <w:pPr>
        <w:rPr/>
      </w:pPr>
      <w:r w:rsidDel="00000000" w:rsidR="00000000" w:rsidRPr="00000000">
        <w:rPr>
          <w:rtl w:val="0"/>
        </w:rPr>
        <w:t xml:space="preserve">TELEPHONE (831) 022-2000</w:t>
      </w:r>
    </w:p>
    <w:p w:rsidR="00000000" w:rsidDel="00000000" w:rsidP="00000000" w:rsidRDefault="00000000" w:rsidRPr="00000000" w14:paraId="00000048">
      <w:pPr>
        <w:rPr/>
      </w:pPr>
      <w:r w:rsidDel="00000000" w:rsidR="00000000" w:rsidRPr="00000000">
        <w:rPr>
          <w:rtl w:val="0"/>
        </w:rPr>
        <w:t xml:space="preserve">(831) 822-2001</w:t>
      </w:r>
    </w:p>
    <w:p w:rsidR="00000000" w:rsidDel="00000000" w:rsidP="00000000" w:rsidRDefault="00000000" w:rsidRPr="00000000" w14:paraId="00000049">
      <w:pPr>
        <w:rPr/>
      </w:pPr>
      <w:r w:rsidDel="00000000" w:rsidR="00000000" w:rsidRPr="00000000">
        <w:rPr>
          <w:rtl w:val="0"/>
        </w:rPr>
        <w:t xml:space="preserve">www.NICORALAW.COM June 27, 2025</w:t>
      </w:r>
    </w:p>
    <w:p w:rsidR="00000000" w:rsidDel="00000000" w:rsidP="00000000" w:rsidRDefault="00000000" w:rsidRPr="00000000" w14:paraId="0000004A">
      <w:pPr>
        <w:rPr/>
      </w:pPr>
      <w:r w:rsidDel="00000000" w:rsidR="00000000" w:rsidRPr="00000000">
        <w:rPr>
          <w:rtl w:val="0"/>
        </w:rPr>
        <w:t xml:space="preserve">BARRY R. HARROW</w:t>
      </w:r>
    </w:p>
    <w:p w:rsidR="00000000" w:rsidDel="00000000" w:rsidP="00000000" w:rsidRDefault="00000000" w:rsidRPr="00000000" w14:paraId="0000004B">
      <w:pPr>
        <w:rPr/>
      </w:pPr>
      <w:r w:rsidDel="00000000" w:rsidR="00000000" w:rsidRPr="00000000">
        <w:rPr>
          <w:rtl w:val="0"/>
        </w:rPr>
        <w:t xml:space="preserve">RE: The Judy Brakebill Jones 2008 Revocable Trust </w:t>
        <w:br w:type="textWrapping"/>
        <w:t xml:space="preserve">Last Will of Judy Brakebill Jones</w:t>
      </w:r>
    </w:p>
    <w:p w:rsidR="00000000" w:rsidDel="00000000" w:rsidP="00000000" w:rsidRDefault="00000000" w:rsidRPr="00000000" w14:paraId="0000004C">
      <w:pPr>
        <w:rPr/>
      </w:pPr>
      <w:r w:rsidDel="00000000" w:rsidR="00000000" w:rsidRPr="00000000">
        <w:rPr>
          <w:rtl w:val="0"/>
        </w:rPr>
        <w:t xml:space="preserve">Dear Mr. Jones,</w:t>
      </w:r>
    </w:p>
    <w:p w:rsidR="00000000" w:rsidDel="00000000" w:rsidP="00000000" w:rsidRDefault="00000000" w:rsidRPr="00000000" w14:paraId="0000004D">
      <w:pPr>
        <w:rPr/>
      </w:pPr>
      <w:r w:rsidDel="00000000" w:rsidR="00000000" w:rsidRPr="00000000">
        <w:rPr>
          <w:rtl w:val="0"/>
        </w:rPr>
        <w:t xml:space="preserve">This office represents Heidi Blanchard who is a beneficiary of the Judy Bra2008 Revocable Trust and Co-Executor of the Last Will of Judy Brakebill Jones.</w:t>
      </w:r>
    </w:p>
    <w:p w:rsidR="00000000" w:rsidDel="00000000" w:rsidP="00000000" w:rsidRDefault="00000000" w:rsidRPr="00000000" w14:paraId="0000004E">
      <w:pPr>
        <w:rPr/>
      </w:pPr>
      <w:r w:rsidDel="00000000" w:rsidR="00000000" w:rsidRPr="00000000">
        <w:rPr>
          <w:rtl w:val="0"/>
        </w:rPr>
        <w:t xml:space="preserve">Please direct all communications for our client directly to this office. Do not coclient directly.</w:t>
      </w:r>
    </w:p>
    <w:p w:rsidR="00000000" w:rsidDel="00000000" w:rsidP="00000000" w:rsidRDefault="00000000" w:rsidRPr="00000000" w14:paraId="0000004F">
      <w:pPr>
        <w:rPr/>
      </w:pPr>
      <w:r w:rsidDel="00000000" w:rsidR="00000000" w:rsidRPr="00000000">
        <w:rPr>
          <w:rtl w:val="0"/>
        </w:rPr>
        <w:t xml:space="preserve">We have been able to review the following documents: </w:t>
        <w:br w:type="textWrapping"/>
        <w:t xml:space="preserve">(1) Last Will of Judy Brakebill Jones dated April 8, 2008 </w:t>
        <w:br w:type="textWrapping"/>
        <w:t xml:space="preserve">(2) The Judy Brakebill Jones 2008 Revocable Trust dated March 18, 2008 </w:t>
        <w:br w:type="textWrapping"/>
        <w:t xml:space="preserve">(3) First Amendment to the Judy Brakebill Jones 2008 Revocable Trust dated Augus 1,2016</w:t>
      </w:r>
    </w:p>
    <w:p w:rsidR="00000000" w:rsidDel="00000000" w:rsidP="00000000" w:rsidRDefault="00000000" w:rsidRPr="00000000" w14:paraId="00000050">
      <w:pPr>
        <w:rPr/>
      </w:pPr>
      <w:r w:rsidDel="00000000" w:rsidR="00000000" w:rsidRPr="00000000">
        <w:rPr>
          <w:rtl w:val="0"/>
        </w:rPr>
        <w:t xml:space="preserve">If there are any amendments, codicils, or other relevant estate planning documents, please provide us with a cony.</w:t>
      </w:r>
    </w:p>
    <w:p w:rsidR="00000000" w:rsidDel="00000000" w:rsidP="00000000" w:rsidRDefault="00000000" w:rsidRPr="00000000" w14:paraId="00000051">
      <w:pPr>
        <w:rPr/>
      </w:pPr>
      <w:r w:rsidDel="00000000" w:rsidR="00000000" w:rsidRPr="00000000">
        <w:rPr>
          <w:rtl w:val="0"/>
        </w:rPr>
        <w:t xml:space="preserve">We must state that we dispute the multiple characterizations of our client and other family members stated by you. In an effort to move the process forward, we will not respond to your specific claims at this time.</w:t>
      </w:r>
    </w:p>
    <w:p w:rsidR="00000000" w:rsidDel="00000000" w:rsidP="00000000" w:rsidRDefault="00000000" w:rsidRPr="00000000" w14:paraId="00000052">
      <w:pPr>
        <w:rPr/>
      </w:pPr>
      <w:r w:rsidDel="00000000" w:rsidR="00000000" w:rsidRPr="00000000">
        <w:rPr>
          <w:rtl w:val="0"/>
        </w:rPr>
        <w:t xml:space="preserve">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w:t>
      </w:r>
    </w:p>
    <w:p w:rsidR="00000000" w:rsidDel="00000000" w:rsidP="00000000" w:rsidRDefault="00000000" w:rsidRPr="00000000" w14:paraId="00000053">
      <w:pPr>
        <w:rPr/>
      </w:pPr>
      <w:r w:rsidDel="00000000" w:rsidR="00000000" w:rsidRPr="00000000">
        <w:rPr>
          <w:rtl w:val="0"/>
        </w:rPr>
        <w:t xml:space="preserve">Please advise us if you are in agreement. Please confirm your check should be sent to your attention at the address above.</w:t>
      </w:r>
    </w:p>
    <w:p w:rsidR="00000000" w:rsidDel="00000000" w:rsidP="00000000" w:rsidRDefault="00000000" w:rsidRPr="00000000" w14:paraId="00000054">
      <w:pPr>
        <w:rPr/>
      </w:pPr>
      <w:r w:rsidDel="00000000" w:rsidR="00000000" w:rsidRPr="00000000">
        <w:rPr>
          <w:rtl w:val="0"/>
        </w:rPr>
        <w:t xml:space="preserve">Eric Jones </w:t>
        <w:br w:type="textWrapping"/>
        <w:t xml:space="preserve">June 27, 2025</w:t>
      </w:r>
    </w:p>
    <w:p w:rsidR="00000000" w:rsidDel="00000000" w:rsidP="00000000" w:rsidRDefault="00000000" w:rsidRPr="00000000" w14:paraId="00000055">
      <w:pPr>
        <w:rPr/>
      </w:pPr>
      <w:r w:rsidDel="00000000" w:rsidR="00000000" w:rsidRPr="00000000">
        <w:rPr>
          <w:rtl w:val="0"/>
        </w:rPr>
        <w:t xml:space="preserve">Re: Judy Brakebill Jones. deceased </w:t>
        <w:br w:type="textWrapping"/>
        <w:t xml:space="preserve">Page 2</w:t>
      </w:r>
    </w:p>
    <w:p w:rsidR="00000000" w:rsidDel="00000000" w:rsidP="00000000" w:rsidRDefault="00000000" w:rsidRPr="00000000" w14:paraId="00000056">
      <w:pPr>
        <w:rPr/>
      </w:pPr>
      <w:r w:rsidDel="00000000" w:rsidR="00000000" w:rsidRPr="00000000">
        <w:rPr>
          <w:rtl w:val="0"/>
        </w:rPr>
        <w:t xml:space="preserve">Regarding the remaining tangible personal property including items in the safe deposit box, please contact us to discuss the next steps including accessing the safe deposit box and distributing its contents. We can also discuss distributing the remaining personal property:</w:t>
      </w:r>
    </w:p>
    <w:p w:rsidR="00000000" w:rsidDel="00000000" w:rsidP="00000000" w:rsidRDefault="00000000" w:rsidRPr="00000000" w14:paraId="00000057">
      <w:pPr>
        <w:rPr/>
      </w:pPr>
      <w:r w:rsidDel="00000000" w:rsidR="00000000" w:rsidRPr="00000000">
        <w:rPr>
          <w:rtl w:val="0"/>
        </w:rPr>
        <w:t xml:space="preserve">Regarding the Judy Brakebill 2008 Revocable Trust, please provide us with the following: (1) A list of assets as of date of death.</w:t>
      </w:r>
    </w:p>
    <w:p w:rsidR="00000000" w:rsidDel="00000000" w:rsidP="00000000" w:rsidRDefault="00000000" w:rsidRPr="00000000" w14:paraId="00000058">
      <w:pPr>
        <w:rPr/>
      </w:pPr>
      <w:r w:rsidDel="00000000" w:rsidR="00000000" w:rsidRPr="00000000">
        <w:rPr>
          <w:rtl w:val="0"/>
        </w:rPr>
        <w:t xml:space="preserve">(2) Your plan regarding the real propeny located at 17742 Berta Canyon Road. Salinas, CA 93907\.</w:t>
      </w:r>
    </w:p>
    <w:p w:rsidR="00000000" w:rsidDel="00000000" w:rsidP="00000000" w:rsidRDefault="00000000" w:rsidRPr="00000000" w14:paraId="00000059">
      <w:pPr>
        <w:rPr/>
      </w:pPr>
      <w:r w:rsidDel="00000000" w:rsidR="00000000" w:rsidRPr="00000000">
        <w:rPr>
          <w:rtl w:val="0"/>
        </w:rPr>
        <w:t xml:space="preserve">a. Specifically: we request being advised as to who do you plan on listing the property with and your proposed listing price.</w:t>
      </w:r>
    </w:p>
    <w:p w:rsidR="00000000" w:rsidDel="00000000" w:rsidP="00000000" w:rsidRDefault="00000000" w:rsidRPr="00000000" w14:paraId="0000005A">
      <w:pPr>
        <w:rPr/>
      </w:pPr>
      <w:r w:rsidDel="00000000" w:rsidR="00000000" w:rsidRPr="00000000">
        <w:rPr>
          <w:rtl w:val="0"/>
        </w:rPr>
        <w:t xml:space="preserve">Again, all communication regarding the Trust or assets of Judy Brakebill Jones should be directed to our office. Please do not contact our client.</w:t>
      </w:r>
    </w:p>
    <w:p w:rsidR="00000000" w:rsidDel="00000000" w:rsidP="00000000" w:rsidRDefault="00000000" w:rsidRPr="00000000" w14:paraId="0000005B">
      <w:pPr>
        <w:rPr/>
      </w:pPr>
      <w:r w:rsidDel="00000000" w:rsidR="00000000" w:rsidRPr="00000000">
        <w:rPr>
          <w:rtl w:val="0"/>
        </w:rPr>
        <w:t xml:space="preserve">We look forward to working with you on this matter.</w:t>
      </w:r>
    </w:p>
    <w:p w:rsidR="00000000" w:rsidDel="00000000" w:rsidP="00000000" w:rsidRDefault="00000000" w:rsidRPr="00000000" w14:paraId="0000005C">
      <w:pPr>
        <w:rPr/>
      </w:pPr>
      <w:r w:rsidDel="00000000" w:rsidR="00000000" w:rsidRPr="00000000">
        <w:rPr>
          <w:rtl w:val="0"/>
        </w:rPr>
        <w:t xml:space="preserve">Thank you,</w:t>
      </w:r>
    </w:p>
    <w:p w:rsidR="00000000" w:rsidDel="00000000" w:rsidP="00000000" w:rsidRDefault="00000000" w:rsidRPr="00000000" w14:paraId="0000005D">
      <w:pPr>
        <w:rPr/>
      </w:pPr>
      <w:r w:rsidDel="00000000" w:rsidR="00000000" w:rsidRPr="00000000">
        <w:rPr>
          <w:rtl w:val="0"/>
        </w:rPr>
        <w:t xml:space="preserve">NICORALAW OFFICES. LIP</w:t>
      </w:r>
    </w:p>
    <w:p w:rsidR="00000000" w:rsidDel="00000000" w:rsidP="00000000" w:rsidRDefault="00000000" w:rsidRPr="00000000" w14:paraId="0000005E">
      <w:pPr>
        <w:rPr/>
      </w:pPr>
      <w:r w:rsidDel="00000000" w:rsidR="00000000" w:rsidRPr="00000000">
        <w:rPr>
          <w:rtl w:val="0"/>
        </w:rPr>
        <w:t xml:space="preserve">Albert Nicora</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DOCUMENT AS IT APPEARS IN THE CAPTION]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