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20:27:12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Jordan Sayegh social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