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10:42:52 -0800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Preparation for meeting tomorrow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thought i BCC u but this was my response back. im sure all good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Didnt want to wake you so just let me know when your ready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Nov 13, 2025 at 10:41 AM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Preparation for meeting tomorrow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Sara Memari &lt;sara@hbuilaw.com&gt;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Xiaoye (Melody) Zhou &lt;melody@hbuilaw.com&gt;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Sara,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confirming. I've noted your new address at 802 S. 1st Ave,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Arcadia.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confirm before our 2 PM meeting: Have you had the opportunity to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comprehensive evidence package that Eric submitted separately?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materials contain critical documentation that goes beyond what Kirk's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includes, and I believe they're essential to our strategy.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Kirk provided the case file, but I want to ensure we're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from the complete evidentiary record for today's discussion.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let me know: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receive and review Eric's submission?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I bring additional documentation, or do you have what you need?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 hard stop at 5 PM for pickup, so I want to make our time together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productive as possible.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Thu, Nov 13, 2025 at 8:05 AM Sara Memari &lt;sara@hbuilaw.com&gt; wrote: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Nuha,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Kirk sent me your case file, so I don’t need you to bring anything.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**** We have moved!  Please note our new address. *****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*Sara Memari | Associate Attorney*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802 S. 1st Ave, Arcadia, CA 91006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 e: *sara@hbuilaw.com*  t:*  626.683.7574   *f:*  888.335.2040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Confidential Communication: All information contained in this message may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be privileged, confidential or otherwise protected from disclosure under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applicable law. The information is intended to be for the addressee only.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are not the addressee, or if you have received this message in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error, any disclosure, copying, distribution or use of the contents of this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message is prohibited. If you have received this message in error, please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contact us immediately by reply email or telephone at (626) 683-7574 and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destroy the original message and all attachments without retaining any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copies. Thank you.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IRS Circular 230 Disclosure: In order to comply with requirements imposed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by the Internal Revenue Service, we are required to inform you that any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U.S. tax advice contained in this communication (including any attachments)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is not intended to be used, and cannot be used by any person or entity, for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 purpose of (i) avoiding penalties under the Internal Revenue Code or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(ii) promoting, marketing, or recommending to another party any transaction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matter addressed herein. Notwithstanding the Uniform Electronic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Transaction Act or any other law of similar effect, absent an express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statement to the contrary, this email message, its contents, and any other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attachments hereto are not intended to represent an offer or acceptance to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enter into a contract and are not otherwise intended to bind this sender, 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Bui Law Firm, any of its clients, or any other person or entity. It is the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recipient's responsibility to scan this email and any attachments for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viruses. This e-mail is not encrypted and offers no security protection.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Any material sent could be viewed by a third party while in transit. Please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consider the environment before printing documents.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*From:* Nuha Sayegh &lt;nuha@recovery-compass.org&gt;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*Sent:* Wednesday, November 12, 2025 7:55 PM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*To:* Xiaoye (Melody) Zhou &lt;melody@hbuilaw.com&gt;; Sara Memari &lt;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sara@hbuilaw.com&gt;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*Subject:* Preparation for meeting tomorrow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Hello,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wanted to reach out ahead of our meeting scheduled for 2 PM tomorrow to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ensure I come prepared.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Could you please let me know if there are any specific documents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information I should bring with me? I want to make the most of our time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together and ensure we have everything needed for a productive discussion.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Please feel free to call or email if there’s anything I should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gather beforehand.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your time, and I look forward to meeting with you tomorrow.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310-384-8404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626-348-3039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