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Sun, 19 Oct 2025 12:58:18 -0700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Nuha Sayegh &lt;nuha@recovery-compass.org&gt;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Fwd: SAYEGH: 25PDFL01441 2/2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 Forwarded message ---------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Jennefer Nava &lt;Jennefer@kolodjifamilylaw.com&gt;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Fri, Oct 17, 2025 at 1:06 PM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SAYEGH: 25PDFL01441 2/2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To: Nuha Sayegh &lt;nuha@recovery-compass.org&gt;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CC: Kirk Kolodji &lt;Kirk@kolodjifamilylaw.com&gt;, Sean Kolodji &lt;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skolodji@gmail.com&gt;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 Nuha,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Please see attached files for case 25PDFL01441,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*2/2*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Thank you,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Jennefer Nava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&lt;https://www.google.com/maps/search/35+North+Lake+Avenue,+Suite+710+%0D%0A+%0D%0APasadena,+CA+91101?entry=gmail&amp;source=g&gt;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Assistant to Kirk Kolodji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Kolodji Family Law, PC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 North Lake Avenue, Suite 710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&lt;https://www.google.com/maps/search/35+North+Lake+Avenue,+Suite+710+%0D%0A+%0D%0APasadena,+CA+91101?entry=gmail&amp;source=g&gt;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Pasadena, CA 91101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&lt;https://www.google.com/maps/search/35+North+Lake+Avenue,+Suite+710+%0D%0A+%0D%0APasadena,+CA+91101?entry=gmail&amp;source=g&gt;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www.kolodjifamilylaw.com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opposing counsel on family law cases:  Email KIRK@KOLODJIFAMILYLAW.COM and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KIRK.KOLODJI@GMAIL.COM copies of any notice or document that may be served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by mail, express mail, overnight mail or fax.  To all recipients:  This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email, including all attachments, is sent by a law firm and contains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information which may be confidential and/or privileged and is covered by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Electronic Communications Privacy Act.  If you are not the intended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recipient please delete this email, and be aware that any disclosure,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copying, distribution or use of its contents is prohibited.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