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19 Nov 2025 09:54:58 -0500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Kirk Kolodji Fee Hearing Today (8:30 AM) - Optional Billing Analysis Available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Sara,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this email finds you well-prepared for today's 8:30 AM hearing.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reaching out briefly to offer a resource that may be helpful if the court raises questions about Kirk Kolodji's fee reasonableness during the hearing. I want to be respectful of your custody and support strategy and only provide this as an optional tool.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conducted a systematic billing audit of Kirk's $16,306 fee motion and identified $8,130-$10,380 in unjustified fees across six violation categories, including charges related to his unlicensed brother, Sean Kolodji.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focus is entirely on custody and support—which are clearly the most critical priorities—please focus entirely on what matters most.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if the court specifically inquires about fee reasonableness, this audit provides documented evidence that may justify a substantial fee reduction to the justified range of $6,000-$8,000.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available by phone (626) 348-3019 or email through 8:15 AM if you'd like to discuss or if you need any materials forwarded immediately.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Wishing you clarity and success in today's hearing.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