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00:06</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the sage strategic assessment, generational assessment, of the coercive control that was sent by me, the chief advocate for Naha sage, Eric Brakebill Jones, on September 3, to Some of the people on the opposing side that was a chess a chess move, because they've only, they've only known how to win when they're designing the game, when it's their game, and their rules and their surrounding Nuha. So after Nuha is mom, Margie sent me a a really nasty, ugly text message in August, I and and they threatened my life. Mia overheard Margie and FA HUD Freddie say, we need to get rid of Eric. Let's meet tomorrow. I got involved. And so given that that that was about a week before this all started explore the impact that might have on this case.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