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12 Oct 2025 23:08:22 -0700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FW: Income Verification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read your email and wanted to sit with it before replying.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taking my case. I spoke with around Maybe 60 lawyers before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just  couldn’t commit to any of them. I knew I needed someone who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thinks differently and can see what others miss. That’s rare……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mean both of you have this different from every other attorney 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consulted with. I know what kind of fight this is going to be, and I’m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 I’ve got the right person handling it. I really feel blessed and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feeling of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is going to be okay since I had someone more than Eric that had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back.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everything…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going to throw you the nicest dinner to celebrate and or to just have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food.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is my love language….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Sun, Oct 12, 2025 at 1:15 PM Kirk Kolodji &lt;Kirk@kolodjifamilylaw.com&gt;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will keep this ‘income verification’ email where, for credit purposes,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 indicates his income is $25,000. I will have that ready if the Judge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wants to go below $25,000/month in income for him.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There is an appeals case, *In re Marriage of Calcaterra &amp; Badakhsh*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(2005) 132 Cal.App.4th 28 holding that when a person identifies their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income for the purposes of obtaining credit, that income, here $25k/month,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can be used as a basis for child and spousal support.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Kirk A. Kolodji, Esq.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Kolodji Family Law, PC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35 North Lake Avenue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710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Pasadena, CA 91101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310-691-9671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www.kolodjifamilylaw.com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opposing counsel on family law cases:  Email KIRK@KOLODJIFAMILYLAW.COM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KIRK.KOLODJI@GMAIL.COM copies of any notice or document that may be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served by mail, express mail, overnight mail or fax.  To all recipients: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email, including all attachments, is sent by a law firm and contains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which may be confidential and/or privileged and is covered by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Electronic Communications Privacy Act.  If you are not the intended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 please delete this email, and be aware that any disclosure,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copying, distribution or use of its contents is prohibited.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Saturday, October 11, 2025 1:16 PM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Kirk Kolodji &lt;Kirk@kolodjifamilylaw.com&gt;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Fwd: Income Verification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*Nuha Sayegh* &lt;chefnuha@gmail.com&gt;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Tue, Oct 7, 2025 at 12:25 AM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Fwd: Income Verification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Nuha Sayegh &lt;nuha@recovery-compass.org&gt;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*Freddy Sayegh* &lt;Freddy@thefoxxfirm.com&gt;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Fri, Sep 5, 2025 at 2:48 PM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Income Verification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Nuha Sayegh &lt;NuhaSayegh.ca@gmail.com&gt;, Chefnuha@gmail.com &lt;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chefnuha@gmail.com&gt;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Whom It May Concern,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I, Freddy Sayegh, sole owner of The Foxx Law Group (www.thefoxxfirm.com)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The Foxx Agency, hereby agree to serve as guarantor for the apartment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lease of my wife, Nuha Sayegh.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Employment &amp; Income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currently under a four-year contract with Perfected Claims (LA Fire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Justice), earning $25,000 per month as an independent contractor. For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verification, I have attached copies of my last five checks.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Assets &amp; Credit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I own a home in Altadena, California, valued at approximately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$1,400,000.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My mortgage, including taxes and insurance, is $2,100 per month.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Both of my vehicles are fully paid off.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My credit score is 832.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In addition, my family trust holds assets valued in the tens of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millions of dollars, further ensuring financial stability.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Financial Stability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maintain very limited monthly expenses, ensuring I am fully capable of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meeting guarantor obligations under this lease.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letter serves as my official commitment to guarantee the lease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agreement on behalf of my wife, Nuha Sayegh. Please let me know if any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further documentation is required.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Sincerely,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Woodbury*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&lt;https://www.google.com/maps/search/407+East+Woodbury+Pasadena,+California+91001?entry=gmail&amp;source=g&gt;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91001*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&lt;https://www.google.com/maps/search/407+East+Woodbury+Pasadena,+California+91001?entry=gmail&amp;source=g&gt;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*www.thealtadena.com* &lt;http://www.thealtadena.com&gt;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