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01:12:53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Income and Expense Declaration (30)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