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</w:t>
      </w:r>
      <w:r w:rsidDel="00000000" w:rsidR="00000000" w:rsidRPr="00000000">
        <w:rPr>
          <w:rtl w:val="0"/>
        </w:rPr>
        <w:t xml:space="preserve">: (25PDFL01441) Proof of Enrollment Pages 1-1 </w:t>
      </w:r>
      <w:r w:rsidDel="00000000" w:rsidR="00000000" w:rsidRPr="00000000">
        <w:rPr>
          <w:b w:val="1"/>
          <w:bCs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donotreply@lacourt.org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 Sent</w:t>
      </w:r>
      <w:r w:rsidDel="00000000" w:rsidR="00000000" w:rsidRPr="00000000">
        <w:rPr>
          <w:rtl w:val="0"/>
        </w:rPr>
        <w:t xml:space="preserve">: Tuesday, November 25, 2025 8:28:47 PM GMT-08:00 </w:t>
      </w:r>
      <w:r w:rsidDel="00000000" w:rsidR="00000000" w:rsidRPr="00000000">
        <w:rPr>
          <w:b w:val="1"/>
          <w:bCs w:val="1"/>
          <w:rtl w:val="0"/>
        </w:rPr>
        <w:t xml:space="preserve">Date Received</w:t>
      </w:r>
      <w:r w:rsidDel="00000000" w:rsidR="00000000" w:rsidRPr="00000000">
        <w:rPr>
          <w:rtl w:val="0"/>
        </w:rPr>
        <w:t xml:space="preserve">: Tuesday, November 25, 2025 8:28:50 PM GMT-08:00 </w:t>
      </w:r>
      <w:r w:rsidDel="00000000" w:rsidR="00000000" w:rsidRPr="00000000">
        <w:rPr>
          <w:b w:val="1"/>
          <w:bCs w:val="1"/>
          <w:rtl w:val="0"/>
        </w:rPr>
        <w:t xml:space="preserve">Attachments</w:t>
      </w:r>
      <w:r w:rsidDel="00000000" w:rsidR="00000000" w:rsidRPr="00000000">
        <w:rPr>
          <w:rtl w:val="0"/>
        </w:rPr>
        <w:t xml:space="preserve">: O139800808.pdf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Case Title: SAYEGH, FAHED VS SAYEGH, NUHA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Pages: 1-1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Thank you for using the Los Angeles Superior Court's Online Services.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Your receipt number is PA-2025-334452486.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Your documents are attached to this email. Please email any questions or comments to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onlineservices@lacourt.org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1/2</w:t>
        <w:br w:type="textWrapping"/>
        <w:t xml:space="preserve">LO VDKOU</w:t>
        <w:br w:type="textWrapping"/>
        <w:t xml:space="preserve">PROGRESS REPORT CUUJEVDFLOWW -- DOMESTIC VIOLENCE PROGRAM DATE: 11-17-2025</w:t>
        <w:br w:type="textWrapping"/>
        <w:t xml:space="preserve">(Today's Date) NOTIFICATION OF: [XJENROLLMENT TO: [X] COURT [ [ ]PROBATION ]SELF DISCHARGE [ [ ]PROGRESS [ ]SELF TRANSFER [ ]PAROLE [ ]DCFS/CPS ]COMPLETION [ ] VIOLATION (Check One)</w:t>
        <w:br w:type="textWrapping"/>
        <w:t xml:space="preserve">[ [ ] ]OTHER OTHER (if referred by court) (|f referred by probation) *NOTE A copy of this report must be sent to the District/City Attorney at the referring court COURT CASE NO: 25PDFL01441 X-#:</w:t>
        <w:br w:type="textWrapping"/>
        <w:t xml:space="preserve">(if any) COURT : Superior Court- Pasadena DPO:</w:t>
        <w:br w:type="textWrapping"/>
        <w:t xml:space="preserve">District/Division or Department (if any)</w:t>
        <w:br w:type="textWrapping"/>
        <w:t xml:space="preserve">AREA OFFICE:</w:t>
        <w:br w:type="textWrapping"/>
        <w:t xml:space="preserve">FROM: ADRP INTERVENTION SERVICES INC.</w:t>
        <w:br w:type="textWrapping"/>
        <w:t xml:space="preserve">(mandatory for probation referrals)</w:t>
        <w:br w:type="textWrapping"/>
        <w:t xml:space="preserve">Agency Name</w:t>
        <w:br w:type="textWrapping"/>
        <w:t xml:space="preserve">637 E. Albertoni Street, Suite 109, Carson, CA 90746 Telephone: (213) 437-6710 Address</w:t>
        <w:br w:type="textWrapping"/>
        <w:t xml:space="preserve">DEFENDANT INFORMATION (MANDATORY) Name: Fahed Sayegh Date of Birth: 11-20-1973 Addres1226 Sonoma Drive Altadena CA 9001 STATUS: DATE # OF Telephone:_310-877-5035 SESSIONS: (32 diversion' 52 probation) (Check applicable boxes) [X] { [X] [ INTAKE ] RE-ENROLLED DATE STARTED GROUP ] DISMISSED ({UINSATISFACTORY DISCHARGE) [ ] COMPLETION PENDING (SATISFACTORY COMPLETION, FEES OWED) { } COMPLETION (SATISFACTORY COMPLETION, FEES PAID) 10-21-2025 4 SESSIONS ATTENDED</w:t>
        <w:br w:type="textWrapping"/>
        <w:t xml:space="preserve">Q SESSIONS MISSED 10-23-2025 52 SESSIONS ORDERED</w:t>
        <w:br w:type="textWrapping"/>
        <w:t xml:space="preserve">Superior ounty FILED Court of Los of Angeles Califomia NOV 19 2025 David W. Slayton, ExecutiveOtficer/Clerk PROGRAM FEES:</w:t>
        <w:br w:type="textWrapping"/>
        <w:t xml:space="preserve">COST TOTAL PER PROGRAM SESSION COST $35.00</w:t>
        <w:br w:type="textWrapping"/>
        <w:t xml:space="preserve">$1920</w:t>
        <w:br w:type="textWrapping"/>
        <w:t xml:space="preserve">.00 BALANCE PAYMENTS OWING CURRENT $0</w:t>
        <w:br w:type="textWrapping"/>
        <w:t xml:space="preserve">(X)Y ( )N</w:t>
        <w:br w:type="textWrapping"/>
        <w:t xml:space="preserve">{ } CONCURRENT (If OTHER "yes," *REQUIRES name COMMENT of ALCOHOL/DRUG program: -EXPECTED ENROLLMENT TREATMENT{] DATE By:S. Mitchell, Deputy Yes [X] No</w:t>
        <w:br w:type="textWrapping"/>
        <w:t xml:space="preserve">BALANCE PAST DUE $0</w:t>
        <w:br w:type="textWrapping"/>
        <w:t xml:space="preserve">) REPORT: PARTICIPATION IS SATISFACTORY: PARTICIPATION IS UNSATISFACTORY DUE TO:</w:t>
        <w:br w:type="textWrapping"/>
        <w:t xml:space="preserve">NO FURTHER PARTCIPATION RECOMMENDED LACK OF COOPERATION X CONTINUED PARTCIPATION RECOMMENDED POOR ATTENDANCE COMMENTS/REASON: (Required for unsatisfactory or continued participation; OTHER (Be see Specific) back)</w:t>
        <w:br w:type="textWrapping"/>
        <w:t xml:space="preserve">Client enrolled and has attended four sessions so far.</w:t>
        <w:br w:type="textWrapping"/>
        <w:t xml:space="preserve">i OF DECLARE THIS PROGRAM THAT THE AND INFORMATION CALIFORNIA CONTAINED STATE STANDARDS IN THIS FOR REPORT BATTERERS' IS TRUE AND PROGRAMS. CORRECT BASED UPON THE REQUIREMENTS Written Signature: Date: 11-17-2025</w:t>
        <w:br w:type="textWrapping"/>
        <w:t xml:space="preserve">(Au an agency representative) (Date signed) Print Name: Robert Leon Title: Approved Domestic Violence Facilitator</w:t>
        <w:br w:type="textWrapping"/>
        <w:t xml:space="preserve">SEE REVERSE SIDE FOR INSTRUCTIONS</w:t>
        <w:br w:type="textWrapping"/>
        <w:t xml:space="preserve">2/2</w:t>
        <w:br w:type="textWrapping"/>
        <w:t xml:space="preserve">537 ADRP "Bridging E. Albertoni Intervention Carenn the Gaps CA Street, Services, QAN74R</w:t>
        <w:br w:type="textWrapping"/>
        <w:t xml:space="preserve">to Success" Suite Inc. 109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onotreply@lacourt.org" TargetMode="External"/><Relationship Id="rId7" Type="http://schemas.openxmlformats.org/officeDocument/2006/relationships/hyperlink" Target="mailto:eric@recovery-compass.org" TargetMode="External"/><Relationship Id="rId8" Type="http://schemas.openxmlformats.org/officeDocument/2006/relationships/hyperlink" Target="mailto:onlineservices@lacourt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