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Sat, 4 Oct 2025 12:21:56 -0700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SQUASHING THIS WITH MY FAMILY!!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BARNEY SET THIS ENTIRE THING UP BECAUSE IM LEAVING HIM. SO HE DECIDED TO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TAKE MY FAMILY,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IDONT WANT THEM BUT THERE NEEDS TO BE A PEACE GROUNDS!! RIGHT NOW BARNEY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LIED ABOUT EVERYTHING AND MARGE AS WELL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I CANT DO THIS I DONT THRIVE I HAVENT THRIVED KNOWING THERE IS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FRICTION THAT SO DAMN POISONING TO ME BETWEEN US AND MY FAMILY. RIGHT NOW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EVERYONE OTHER THAN MARGE BECAUSE SHE ISNT INVITED ARE GOING TO SIT AND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DISCUSS THIS AND MAKE PEEEEACE!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THE MAIN EXAMPLE THAT I SHOW MY KIDS BECAUSE ITS JUST WHO I AM, I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CANT EAT NOR SLEEP KNOWING I HAVE A NEFEW AND KNOWING MY SISTER ALMOST DIED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KNOWING HES STILL IN ICU. I SPOKE WITH Anthony for qALOMST 30 min sent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the video recording because it was last minute last night.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is our chance to make things decent enough where we can live a happier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life where I can live a happier life I don’t want them in my life every day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now I don’t want them in our life every day absolutely not, but I cannot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this anymore so if you can remove Take care of my aunt Linda so we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could just remove that because she has part of the family, we can like her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can do it and not like her doesn’t matter so if something you’ve done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New, please fix it. Remove it. Take it back. Do whatever it is that you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have to do to make sure she does not lose her kids because we agreed that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 will not affect their lives in that way. It’ll only affect their mindset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reality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Believe me, she shows exactly who she is in that text. She didn’t give a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fucking damn shit about me just like she doesn’t give a damn shit about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anyone else. It’s nothing personal it’s just who she is.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you coming with me or not? You are part of my family if they like it or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not, but I know they will in time in a very short time but we have to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Destroy Barney that’s a definite. I will tell you more when I see you.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