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00:02</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getting your name? Yeah. Okay, so I went to start by grab the kids a couple treats before I pick them up and they get scared. I'm getting a really good, delicious, refreshing drink to open straight has extra Carmel and salt and all that good stuff. All right, so you're telling me, are you not logged into my computer yet? Um, I'm not what? You're not logged into my computer like your your text messages don't even come in my computer yet. Maybe that's good. Okay, so anyways, when I walk in, I'm going to provide them the unsigned unfilled out. That's not official yet. Yeah, documents, yeah. And am I going to hand write? Right? Right now. I'm going to hand write, let's say immediately, until receiving new for that, that whole thing right here, what am I going to hand right you said, ask for a piece of paper or use prepared no which I have right here, effective immediately and until you receive new court order stating otherwise, my shoulder and me and are only to be received to me, am I handwriting this right now? You're saying it out loud. It says it right here in the note I sent you, it says you, you say it out loud, and then you write it, and then I write it.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01:35</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it says, Write this down for them. After you say it,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01:41</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 it down. Okay?</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01:42</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Instructions,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01:44</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 I'm just looking at them. I have a notebook, and then I write it down after I tell them, yeah, okay, that's how you do it. Or do</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01:52</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it exactly like it says, Okay, I just want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01:57</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make sure. I just want to make sure. All right, cool. And then, okay, please rent to children emergency contact. File now, all right. State your purpose. I'm here to pick up. State your reason. Do the best to state your frame, because Charles state issues. Provide paper. Hand work. Hand them. File court application which I don't have buttons,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02:20</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record it. Record it. Record it.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02:24</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this is, like, this is, like, a big thing, right now, I didn't know we're, like, doing all this in court and stuff. No, yeah, we're gonna be, we're gonna be fighting in court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02:32</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things. No, just, just, just, this is real, babe. Just, just, just keep it simple. Just do the task. Just do it right, and we'll talk with you here.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02:39</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I'm going in there with blank, big stack of papers that I just picked up from the court office, and I'm gonna tell them so and so, and then I'm gonna write it down, and then I'm gonna tell them to put it in a file.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02:54</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then if you can text your detective friend, say, Hey, can you be on call? Just in case I need to put you on speakerphone. If he can do that.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03:01</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perfect. Yeah, that's a great idea. Okay, okay, all</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03:05</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I'm working on the case for you, babe. I gotta I mean, bye bye bye bye.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